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ED94" w14:textId="689B7690" w:rsidR="00E200B8" w:rsidRPr="001B6395" w:rsidRDefault="003874F0" w:rsidP="003874F0">
      <w:pPr>
        <w:jc w:val="center"/>
        <w:rPr>
          <w:rFonts w:cstheme="minorHAnsi"/>
          <w:b/>
          <w:bCs/>
          <w:sz w:val="28"/>
          <w:szCs w:val="28"/>
          <w:u w:val="single"/>
        </w:rPr>
      </w:pPr>
      <w:r w:rsidRPr="001B6395">
        <w:rPr>
          <w:rFonts w:cstheme="minorHAnsi"/>
          <w:b/>
          <w:bCs/>
          <w:sz w:val="28"/>
          <w:szCs w:val="28"/>
          <w:u w:val="single"/>
        </w:rPr>
        <w:t>ASSIGNMENT 1</w:t>
      </w:r>
    </w:p>
    <w:p w14:paraId="3A05D352" w14:textId="0C88C337" w:rsidR="001B6395" w:rsidRDefault="001B6395" w:rsidP="003874F0">
      <w:pPr>
        <w:jc w:val="center"/>
        <w:rPr>
          <w:rFonts w:cstheme="minorHAnsi"/>
          <w:b/>
          <w:bCs/>
          <w:u w:val="single"/>
        </w:rPr>
      </w:pPr>
    </w:p>
    <w:p w14:paraId="75B5C0F6" w14:textId="4EF6EB6D" w:rsidR="001B6395" w:rsidRDefault="007675A4" w:rsidP="001B6395">
      <w:pPr>
        <w:jc w:val="both"/>
        <w:rPr>
          <w:rFonts w:cstheme="minorHAnsi"/>
          <w:b/>
          <w:bCs/>
          <w:u w:val="single"/>
        </w:rPr>
      </w:pPr>
      <w:r>
        <w:rPr>
          <w:rFonts w:cstheme="minorHAnsi"/>
          <w:b/>
          <w:bCs/>
          <w:u w:val="single"/>
        </w:rPr>
        <w:t>SYSTEM/SERVICE</w:t>
      </w:r>
      <w:r w:rsidR="001B6395">
        <w:rPr>
          <w:rFonts w:cstheme="minorHAnsi"/>
          <w:b/>
          <w:bCs/>
          <w:u w:val="single"/>
        </w:rPr>
        <w:t xml:space="preserve">: AMAZON </w:t>
      </w:r>
      <w:r>
        <w:rPr>
          <w:rFonts w:cstheme="minorHAnsi"/>
          <w:b/>
          <w:bCs/>
          <w:u w:val="single"/>
        </w:rPr>
        <w:t>E-COMMERCE</w:t>
      </w:r>
    </w:p>
    <w:p w14:paraId="42A14C6B" w14:textId="77777777" w:rsidR="001B6395" w:rsidRDefault="001B6395" w:rsidP="001B6395">
      <w:pPr>
        <w:jc w:val="both"/>
        <w:rPr>
          <w:rFonts w:cstheme="minorHAnsi"/>
          <w:b/>
          <w:bCs/>
          <w:u w:val="single"/>
        </w:rPr>
      </w:pPr>
    </w:p>
    <w:p w14:paraId="21587D7C" w14:textId="4FC3AED9" w:rsidR="002357A4" w:rsidRPr="00200E4F" w:rsidRDefault="005430A5" w:rsidP="005430A5">
      <w:pPr>
        <w:pStyle w:val="ListParagraph"/>
        <w:numPr>
          <w:ilvl w:val="0"/>
          <w:numId w:val="1"/>
        </w:numPr>
        <w:spacing w:line="360" w:lineRule="auto"/>
        <w:jc w:val="both"/>
        <w:rPr>
          <w:rFonts w:cstheme="minorHAnsi"/>
        </w:rPr>
      </w:pPr>
      <w:r w:rsidRPr="00200E4F">
        <w:rPr>
          <w:rFonts w:cstheme="minorHAnsi"/>
        </w:rPr>
        <w:t>Amazon is an ever-present enterprise whose services</w:t>
      </w:r>
      <w:r w:rsidR="002357A4" w:rsidRPr="00200E4F">
        <w:rPr>
          <w:rFonts w:cstheme="minorHAnsi"/>
        </w:rPr>
        <w:t xml:space="preserve"> and products</w:t>
      </w:r>
      <w:r w:rsidRPr="00200E4F">
        <w:rPr>
          <w:rFonts w:cstheme="minorHAnsi"/>
        </w:rPr>
        <w:t xml:space="preserve"> are ubiquitous and branched across multiple</w:t>
      </w:r>
      <w:r w:rsidR="002357A4" w:rsidRPr="00200E4F">
        <w:rPr>
          <w:rFonts w:cstheme="minorHAnsi"/>
        </w:rPr>
        <w:t xml:space="preserve"> facets of our daily life which can range from personal to business use</w:t>
      </w:r>
      <w:r w:rsidRPr="00200E4F">
        <w:rPr>
          <w:rFonts w:cstheme="minorHAnsi"/>
        </w:rPr>
        <w:t xml:space="preserve">. </w:t>
      </w:r>
      <w:r w:rsidR="002357A4" w:rsidRPr="00200E4F">
        <w:rPr>
          <w:rFonts w:cstheme="minorHAnsi"/>
        </w:rPr>
        <w:t>One of the key factor behind Amazon’s success can be attributed to its user experience (UX).</w:t>
      </w:r>
    </w:p>
    <w:p w14:paraId="2117A9A7" w14:textId="25F0498F" w:rsidR="001B7E13" w:rsidRPr="00200E4F" w:rsidRDefault="002D34A1" w:rsidP="001B7E13">
      <w:pPr>
        <w:pStyle w:val="ListParagraph"/>
        <w:spacing w:line="360" w:lineRule="auto"/>
        <w:jc w:val="both"/>
        <w:rPr>
          <w:rFonts w:cstheme="minorHAnsi"/>
          <w:u w:val="single"/>
        </w:rPr>
      </w:pPr>
      <w:r w:rsidRPr="00200E4F">
        <w:rPr>
          <w:rFonts w:cstheme="minorHAnsi"/>
          <w:u w:val="single"/>
        </w:rPr>
        <w:t>UX Pros:</w:t>
      </w:r>
    </w:p>
    <w:p w14:paraId="0FE387A8" w14:textId="77777777" w:rsidR="00BE30DE" w:rsidRPr="00200E4F" w:rsidRDefault="002357A4" w:rsidP="00BE30DE">
      <w:pPr>
        <w:pStyle w:val="ListParagraph"/>
        <w:numPr>
          <w:ilvl w:val="0"/>
          <w:numId w:val="3"/>
        </w:numPr>
        <w:spacing w:line="360" w:lineRule="auto"/>
        <w:jc w:val="both"/>
        <w:rPr>
          <w:rFonts w:cstheme="minorHAnsi"/>
        </w:rPr>
      </w:pPr>
      <w:r w:rsidRPr="00200E4F">
        <w:rPr>
          <w:rFonts w:cstheme="minorHAnsi"/>
        </w:rPr>
        <w:t xml:space="preserve">Since its inception, Amazon has maintained a user experience design that has always been simplified, easy to navigate and use </w:t>
      </w:r>
      <w:r w:rsidR="00EF4780" w:rsidRPr="00200E4F">
        <w:rPr>
          <w:rFonts w:cstheme="minorHAnsi"/>
        </w:rPr>
        <w:t>for users across</w:t>
      </w:r>
      <w:r w:rsidRPr="00200E4F">
        <w:rPr>
          <w:rFonts w:cstheme="minorHAnsi"/>
        </w:rPr>
        <w:t xml:space="preserve"> multiple generations. </w:t>
      </w:r>
      <w:r w:rsidR="00731E65" w:rsidRPr="00200E4F">
        <w:rPr>
          <w:rFonts w:cstheme="minorHAnsi"/>
        </w:rPr>
        <w:t xml:space="preserve">Personally, as stated above, I like how easily navigable, simple and intuitive the user experience and design </w:t>
      </w:r>
      <w:proofErr w:type="gramStart"/>
      <w:r w:rsidR="00731E65" w:rsidRPr="00200E4F">
        <w:rPr>
          <w:rFonts w:cstheme="minorHAnsi"/>
        </w:rPr>
        <w:t>is</w:t>
      </w:r>
      <w:proofErr w:type="gramEnd"/>
      <w:r w:rsidR="00731E65" w:rsidRPr="00200E4F">
        <w:rPr>
          <w:rFonts w:cstheme="minorHAnsi"/>
        </w:rPr>
        <w:t>, making it easy for both the seasoned and new users of digital world</w:t>
      </w:r>
      <w:r w:rsidR="00BE30DE" w:rsidRPr="00200E4F">
        <w:rPr>
          <w:rFonts w:cstheme="minorHAnsi"/>
        </w:rPr>
        <w:t xml:space="preserve"> to traverse through the services and products available</w:t>
      </w:r>
      <w:r w:rsidR="00731E65" w:rsidRPr="00200E4F">
        <w:rPr>
          <w:rFonts w:cstheme="minorHAnsi"/>
        </w:rPr>
        <w:t xml:space="preserve">. </w:t>
      </w:r>
    </w:p>
    <w:p w14:paraId="4316DB8C" w14:textId="77777777" w:rsidR="00BE30DE" w:rsidRPr="00200E4F" w:rsidRDefault="00731E65" w:rsidP="00BE30DE">
      <w:pPr>
        <w:pStyle w:val="ListParagraph"/>
        <w:numPr>
          <w:ilvl w:val="0"/>
          <w:numId w:val="3"/>
        </w:numPr>
        <w:spacing w:line="360" w:lineRule="auto"/>
        <w:jc w:val="both"/>
        <w:rPr>
          <w:rFonts w:cstheme="minorHAnsi"/>
        </w:rPr>
      </w:pPr>
      <w:r w:rsidRPr="00200E4F">
        <w:rPr>
          <w:rFonts w:cstheme="minorHAnsi"/>
        </w:rPr>
        <w:t xml:space="preserve">Amazon’s UX is also search driven, which makes up for a personalized process for users to use the platform or service as the search feature helps in filtering and </w:t>
      </w:r>
      <w:r w:rsidR="001B7E13" w:rsidRPr="00200E4F">
        <w:rPr>
          <w:rFonts w:cstheme="minorHAnsi"/>
        </w:rPr>
        <w:t xml:space="preserve">compressing the inventory, limiting it to user’s requirements. </w:t>
      </w:r>
    </w:p>
    <w:p w14:paraId="55A6283D" w14:textId="26D7E271" w:rsidR="00056BA0" w:rsidRPr="00200E4F" w:rsidRDefault="001B7E13" w:rsidP="00BE30DE">
      <w:pPr>
        <w:pStyle w:val="ListParagraph"/>
        <w:numPr>
          <w:ilvl w:val="0"/>
          <w:numId w:val="3"/>
        </w:numPr>
        <w:spacing w:line="360" w:lineRule="auto"/>
        <w:jc w:val="both"/>
        <w:rPr>
          <w:rFonts w:cstheme="minorHAnsi"/>
        </w:rPr>
      </w:pPr>
      <w:r w:rsidRPr="00200E4F">
        <w:rPr>
          <w:rFonts w:cstheme="minorHAnsi"/>
        </w:rPr>
        <w:t>The underlying algorithm and engine which is coupled with the search feature eases the user interaction with future purchases as it tracks patterns and provides suggestions and recommendations which are fairly accurate to user’s needs.</w:t>
      </w:r>
    </w:p>
    <w:p w14:paraId="31B78A13" w14:textId="64457B5F" w:rsidR="002D34A1" w:rsidRPr="00200E4F" w:rsidRDefault="002D34A1" w:rsidP="002357A4">
      <w:pPr>
        <w:pStyle w:val="ListParagraph"/>
        <w:spacing w:line="360" w:lineRule="auto"/>
        <w:jc w:val="both"/>
        <w:rPr>
          <w:rFonts w:cstheme="minorHAnsi"/>
          <w:u w:val="single"/>
        </w:rPr>
      </w:pPr>
      <w:r w:rsidRPr="00200E4F">
        <w:rPr>
          <w:rFonts w:cstheme="minorHAnsi"/>
          <w:u w:val="single"/>
        </w:rPr>
        <w:t>UX Improvement suggestions:</w:t>
      </w:r>
    </w:p>
    <w:p w14:paraId="589AC62D" w14:textId="0D58F0FC" w:rsidR="002D34A1" w:rsidRPr="00200E4F" w:rsidRDefault="002D34A1" w:rsidP="00BE30DE">
      <w:pPr>
        <w:pStyle w:val="ListParagraph"/>
        <w:numPr>
          <w:ilvl w:val="0"/>
          <w:numId w:val="2"/>
        </w:numPr>
        <w:spacing w:line="360" w:lineRule="auto"/>
        <w:jc w:val="both"/>
        <w:rPr>
          <w:rFonts w:cstheme="minorHAnsi"/>
        </w:rPr>
      </w:pPr>
      <w:r w:rsidRPr="00200E4F">
        <w:rPr>
          <w:rFonts w:cstheme="minorHAnsi"/>
        </w:rPr>
        <w:t>Whilst the little changes made to Amazon’s UX has helped its services to be easy to use for varied generations</w:t>
      </w:r>
      <w:r w:rsidR="00B26BAA" w:rsidRPr="00200E4F">
        <w:rPr>
          <w:rFonts w:cstheme="minorHAnsi"/>
        </w:rPr>
        <w:t xml:space="preserve"> owing to its basic linear structure which streamlines user experience</w:t>
      </w:r>
      <w:r w:rsidRPr="00200E4F">
        <w:rPr>
          <w:rFonts w:cstheme="minorHAnsi"/>
        </w:rPr>
        <w:t xml:space="preserve">. </w:t>
      </w:r>
      <w:r w:rsidR="00BE30DE" w:rsidRPr="00200E4F">
        <w:rPr>
          <w:rFonts w:cstheme="minorHAnsi"/>
        </w:rPr>
        <w:t>I think there is still room for improvement for Amazon to design an interface that is more visually appealing and intuitive</w:t>
      </w:r>
      <w:r w:rsidR="00B26BAA" w:rsidRPr="00200E4F">
        <w:rPr>
          <w:rFonts w:cstheme="minorHAnsi"/>
        </w:rPr>
        <w:t xml:space="preserve"> since I have found the different sections and options to be more cluttered.</w:t>
      </w:r>
    </w:p>
    <w:p w14:paraId="28C9C0BF" w14:textId="0CAE5434" w:rsidR="00200E4F" w:rsidRPr="00200E4F" w:rsidRDefault="00BE30DE" w:rsidP="00200E4F">
      <w:pPr>
        <w:pStyle w:val="ListParagraph"/>
        <w:numPr>
          <w:ilvl w:val="0"/>
          <w:numId w:val="2"/>
        </w:numPr>
        <w:spacing w:line="360" w:lineRule="auto"/>
        <w:jc w:val="both"/>
        <w:rPr>
          <w:rFonts w:cstheme="minorHAnsi"/>
        </w:rPr>
      </w:pPr>
      <w:r w:rsidRPr="00200E4F">
        <w:rPr>
          <w:rFonts w:cstheme="minorHAnsi"/>
        </w:rPr>
        <w:t>I have also personally experienced that the feedback/review section of some products in Amazon is not updated, which ultimately leads to misleading reviews</w:t>
      </w:r>
      <w:r w:rsidR="00B26BAA" w:rsidRPr="00200E4F">
        <w:rPr>
          <w:rFonts w:cstheme="minorHAnsi"/>
        </w:rPr>
        <w:t xml:space="preserve"> on some products and unsatisfactory user experience. </w:t>
      </w:r>
      <w:r w:rsidRPr="00200E4F">
        <w:rPr>
          <w:rFonts w:cstheme="minorHAnsi"/>
        </w:rPr>
        <w:t xml:space="preserve"> </w:t>
      </w:r>
    </w:p>
    <w:p w14:paraId="07CA6D45" w14:textId="35BAE66F" w:rsidR="0092013A" w:rsidRPr="000D18D9" w:rsidRDefault="00DE3D0B" w:rsidP="000D18D9">
      <w:pPr>
        <w:pStyle w:val="ListParagraph"/>
        <w:numPr>
          <w:ilvl w:val="0"/>
          <w:numId w:val="1"/>
        </w:numPr>
        <w:spacing w:line="360" w:lineRule="auto"/>
        <w:jc w:val="both"/>
        <w:rPr>
          <w:rFonts w:cstheme="minorHAnsi"/>
          <w:b/>
          <w:bCs/>
          <w:u w:val="single"/>
        </w:rPr>
      </w:pPr>
      <w:r w:rsidRPr="00DE3D0B">
        <w:rPr>
          <w:rFonts w:cstheme="minorHAnsi"/>
          <w:b/>
          <w:bCs/>
          <w:u w:val="single"/>
        </w:rPr>
        <w:lastRenderedPageBreak/>
        <w:t>USE CASE</w:t>
      </w:r>
      <w:r w:rsidR="001B6395">
        <w:rPr>
          <w:rFonts w:cstheme="minorHAnsi"/>
          <w:b/>
          <w:bCs/>
          <w:u w:val="single"/>
        </w:rPr>
        <w:t>S</w:t>
      </w:r>
    </w:p>
    <w:tbl>
      <w:tblPr>
        <w:tblStyle w:val="GridTable4"/>
        <w:tblW w:w="0" w:type="auto"/>
        <w:tblLook w:val="04A0" w:firstRow="1" w:lastRow="0" w:firstColumn="1" w:lastColumn="0" w:noHBand="0" w:noVBand="1"/>
      </w:tblPr>
      <w:tblGrid>
        <w:gridCol w:w="2118"/>
        <w:gridCol w:w="7232"/>
      </w:tblGrid>
      <w:tr w:rsidR="0092013A" w:rsidRPr="00A77C10" w14:paraId="3FBFFBA3" w14:textId="77777777" w:rsidTr="00435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7BCEA7F6" w14:textId="77777777" w:rsidR="0092013A" w:rsidRPr="00A77C10" w:rsidRDefault="0092013A" w:rsidP="0043527C">
            <w:pPr>
              <w:jc w:val="center"/>
              <w:rPr>
                <w:b w:val="0"/>
                <w:bCs w:val="0"/>
              </w:rPr>
            </w:pPr>
            <w:r w:rsidRPr="00A77C10">
              <w:rPr>
                <w:b w:val="0"/>
                <w:bCs w:val="0"/>
              </w:rPr>
              <w:t>Use Case 1</w:t>
            </w:r>
          </w:p>
        </w:tc>
        <w:tc>
          <w:tcPr>
            <w:tcW w:w="7426" w:type="dxa"/>
          </w:tcPr>
          <w:p w14:paraId="420E758A" w14:textId="63901098" w:rsidR="0092013A" w:rsidRPr="00A77C10" w:rsidRDefault="00525407" w:rsidP="0043527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Search and </w:t>
            </w:r>
            <w:r w:rsidR="0092013A">
              <w:rPr>
                <w:b w:val="0"/>
                <w:bCs w:val="0"/>
              </w:rPr>
              <w:t xml:space="preserve">Display Products </w:t>
            </w:r>
            <w:r w:rsidR="0092013A">
              <w:rPr>
                <w:b w:val="0"/>
                <w:bCs w:val="0"/>
              </w:rPr>
              <w:t xml:space="preserve"> </w:t>
            </w:r>
          </w:p>
        </w:tc>
      </w:tr>
      <w:tr w:rsidR="0092013A" w:rsidRPr="00A77C10" w14:paraId="621B2C5F"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256126" w14:textId="77777777" w:rsidR="0092013A" w:rsidRPr="00A77C10" w:rsidRDefault="0092013A" w:rsidP="0043527C">
            <w:pPr>
              <w:jc w:val="center"/>
              <w:rPr>
                <w:b w:val="0"/>
                <w:bCs w:val="0"/>
              </w:rPr>
            </w:pPr>
            <w:r w:rsidRPr="00A77C10">
              <w:rPr>
                <w:b w:val="0"/>
                <w:bCs w:val="0"/>
              </w:rPr>
              <w:t>Actor</w:t>
            </w:r>
          </w:p>
        </w:tc>
        <w:tc>
          <w:tcPr>
            <w:tcW w:w="7426" w:type="dxa"/>
          </w:tcPr>
          <w:p w14:paraId="0C0CCCD8" w14:textId="77777777" w:rsidR="0092013A" w:rsidRPr="00A77C10" w:rsidRDefault="0092013A" w:rsidP="0043527C">
            <w:pPr>
              <w:jc w:val="center"/>
              <w:cnfStyle w:val="000000100000" w:firstRow="0" w:lastRow="0" w:firstColumn="0" w:lastColumn="0" w:oddVBand="0" w:evenVBand="0" w:oddHBand="1" w:evenHBand="0" w:firstRowFirstColumn="0" w:firstRowLastColumn="0" w:lastRowFirstColumn="0" w:lastRowLastColumn="0"/>
            </w:pPr>
            <w:r w:rsidRPr="00A77C10">
              <w:t>End user</w:t>
            </w:r>
          </w:p>
        </w:tc>
      </w:tr>
      <w:tr w:rsidR="0092013A" w:rsidRPr="00A77C10" w14:paraId="63DE9A2D" w14:textId="77777777" w:rsidTr="0043527C">
        <w:trPr>
          <w:trHeight w:val="71"/>
        </w:trPr>
        <w:tc>
          <w:tcPr>
            <w:cnfStyle w:val="001000000000" w:firstRow="0" w:lastRow="0" w:firstColumn="1" w:lastColumn="0" w:oddVBand="0" w:evenVBand="0" w:oddHBand="0" w:evenHBand="0" w:firstRowFirstColumn="0" w:firstRowLastColumn="0" w:lastRowFirstColumn="0" w:lastRowLastColumn="0"/>
            <w:tcW w:w="9576" w:type="dxa"/>
            <w:gridSpan w:val="2"/>
          </w:tcPr>
          <w:p w14:paraId="4782114D" w14:textId="0E631B54" w:rsidR="0092013A" w:rsidRPr="00A77C10" w:rsidRDefault="0092013A" w:rsidP="0043527C">
            <w:pPr>
              <w:jc w:val="center"/>
              <w:rPr>
                <w:b w:val="0"/>
                <w:bCs w:val="0"/>
              </w:rPr>
            </w:pPr>
            <w:r>
              <w:rPr>
                <w:b w:val="0"/>
                <w:bCs w:val="0"/>
              </w:rPr>
              <w:t>User can browse through different products based on their need and compare the prices for best deals</w:t>
            </w:r>
          </w:p>
        </w:tc>
      </w:tr>
      <w:tr w:rsidR="0092013A" w:rsidRPr="00A77C10" w14:paraId="625BB928"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6DCD9D11" w14:textId="77777777" w:rsidR="0092013A" w:rsidRPr="00A77C10" w:rsidRDefault="0092013A" w:rsidP="0043527C">
            <w:pPr>
              <w:jc w:val="center"/>
              <w:rPr>
                <w:b w:val="0"/>
                <w:bCs w:val="0"/>
              </w:rPr>
            </w:pPr>
            <w:r>
              <w:rPr>
                <w:b w:val="0"/>
                <w:bCs w:val="0"/>
              </w:rPr>
              <w:t>Alternative Flow 1</w:t>
            </w:r>
          </w:p>
        </w:tc>
        <w:tc>
          <w:tcPr>
            <w:tcW w:w="7426" w:type="dxa"/>
          </w:tcPr>
          <w:p w14:paraId="040F8486" w14:textId="0C1D47D4" w:rsidR="0092013A" w:rsidRPr="00A77C10" w:rsidRDefault="0092013A" w:rsidP="0043527C">
            <w:pPr>
              <w:jc w:val="center"/>
              <w:cnfStyle w:val="000000100000" w:firstRow="0" w:lastRow="0" w:firstColumn="0" w:lastColumn="0" w:oddVBand="0" w:evenVBand="0" w:oddHBand="1" w:evenHBand="0" w:firstRowFirstColumn="0" w:firstRowLastColumn="0" w:lastRowFirstColumn="0" w:lastRowLastColumn="0"/>
            </w:pPr>
            <w:r>
              <w:t xml:space="preserve">Users can search by category through </w:t>
            </w:r>
            <w:r w:rsidR="00CC3CBE">
              <w:t>menu option and browse through the inventory</w:t>
            </w:r>
          </w:p>
        </w:tc>
      </w:tr>
      <w:tr w:rsidR="0092013A" w:rsidRPr="00A77C10" w14:paraId="5E02A058" w14:textId="77777777" w:rsidTr="0043527C">
        <w:tc>
          <w:tcPr>
            <w:cnfStyle w:val="001000000000" w:firstRow="0" w:lastRow="0" w:firstColumn="1" w:lastColumn="0" w:oddVBand="0" w:evenVBand="0" w:oddHBand="0" w:evenHBand="0" w:firstRowFirstColumn="0" w:firstRowLastColumn="0" w:lastRowFirstColumn="0" w:lastRowLastColumn="0"/>
            <w:tcW w:w="2150" w:type="dxa"/>
          </w:tcPr>
          <w:p w14:paraId="73DB2160" w14:textId="77777777" w:rsidR="0092013A" w:rsidRDefault="0092013A" w:rsidP="0043527C">
            <w:pPr>
              <w:jc w:val="center"/>
              <w:rPr>
                <w:b w:val="0"/>
                <w:bCs w:val="0"/>
              </w:rPr>
            </w:pPr>
            <w:r>
              <w:rPr>
                <w:b w:val="0"/>
                <w:bCs w:val="0"/>
              </w:rPr>
              <w:t>Alterative Flow 2</w:t>
            </w:r>
          </w:p>
        </w:tc>
        <w:tc>
          <w:tcPr>
            <w:tcW w:w="7426" w:type="dxa"/>
          </w:tcPr>
          <w:p w14:paraId="389C44A8" w14:textId="75B38440" w:rsidR="0092013A" w:rsidRDefault="00CC3CBE" w:rsidP="0043527C">
            <w:pPr>
              <w:jc w:val="center"/>
              <w:cnfStyle w:val="000000000000" w:firstRow="0" w:lastRow="0" w:firstColumn="0" w:lastColumn="0" w:oddVBand="0" w:evenVBand="0" w:oddHBand="0" w:evenHBand="0" w:firstRowFirstColumn="0" w:firstRowLastColumn="0" w:lastRowFirstColumn="0" w:lastRowLastColumn="0"/>
            </w:pPr>
            <w:r>
              <w:t>Users can specifically search for a product they want to purchase using the search bar which is present at every page. Users can then use filter option to narrow down to the desired product.</w:t>
            </w:r>
          </w:p>
        </w:tc>
      </w:tr>
      <w:tr w:rsidR="0024309C" w:rsidRPr="00A77C10" w14:paraId="4A382022"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73E797D" w14:textId="621C9A07" w:rsidR="0024309C" w:rsidRPr="0024309C" w:rsidRDefault="0024309C" w:rsidP="0043527C">
            <w:pPr>
              <w:jc w:val="center"/>
              <w:rPr>
                <w:b w:val="0"/>
                <w:bCs w:val="0"/>
              </w:rPr>
            </w:pPr>
            <w:r>
              <w:rPr>
                <w:b w:val="0"/>
                <w:bCs w:val="0"/>
              </w:rPr>
              <w:t>Alternative Flow 3</w:t>
            </w:r>
          </w:p>
        </w:tc>
        <w:tc>
          <w:tcPr>
            <w:tcW w:w="7426" w:type="dxa"/>
          </w:tcPr>
          <w:p w14:paraId="52C77DF6" w14:textId="2301E9D2" w:rsidR="0024309C" w:rsidRDefault="0024309C" w:rsidP="0043527C">
            <w:pPr>
              <w:jc w:val="center"/>
              <w:cnfStyle w:val="000000100000" w:firstRow="0" w:lastRow="0" w:firstColumn="0" w:lastColumn="0" w:oddVBand="0" w:evenVBand="0" w:oddHBand="1" w:evenHBand="0" w:firstRowFirstColumn="0" w:firstRowLastColumn="0" w:lastRowFirstColumn="0" w:lastRowLastColumn="0"/>
            </w:pPr>
            <w:r>
              <w:t>Users can check ‘frequently bought together’ section to get similar or suggested products based on user purchase</w:t>
            </w:r>
          </w:p>
        </w:tc>
      </w:tr>
    </w:tbl>
    <w:p w14:paraId="25CE3C78" w14:textId="02489520" w:rsidR="0092013A" w:rsidRDefault="0092013A" w:rsidP="0092013A">
      <w:pPr>
        <w:pStyle w:val="ListParagraph"/>
      </w:pPr>
    </w:p>
    <w:tbl>
      <w:tblPr>
        <w:tblStyle w:val="GridTable4"/>
        <w:tblW w:w="0" w:type="auto"/>
        <w:tblLook w:val="04A0" w:firstRow="1" w:lastRow="0" w:firstColumn="1" w:lastColumn="0" w:noHBand="0" w:noVBand="1"/>
      </w:tblPr>
      <w:tblGrid>
        <w:gridCol w:w="2119"/>
        <w:gridCol w:w="7231"/>
      </w:tblGrid>
      <w:tr w:rsidR="00362A8C" w:rsidRPr="00A77C10" w14:paraId="1EEF4B44" w14:textId="77777777" w:rsidTr="00435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13DF6729" w14:textId="77777777" w:rsidR="00362A8C" w:rsidRPr="00A77C10" w:rsidRDefault="00362A8C" w:rsidP="0043527C">
            <w:pPr>
              <w:jc w:val="center"/>
              <w:rPr>
                <w:b w:val="0"/>
                <w:bCs w:val="0"/>
              </w:rPr>
            </w:pPr>
            <w:r w:rsidRPr="00A77C10">
              <w:rPr>
                <w:b w:val="0"/>
                <w:bCs w:val="0"/>
              </w:rPr>
              <w:t xml:space="preserve">Use Case </w:t>
            </w:r>
            <w:r>
              <w:rPr>
                <w:b w:val="0"/>
                <w:bCs w:val="0"/>
              </w:rPr>
              <w:t>2</w:t>
            </w:r>
          </w:p>
        </w:tc>
        <w:tc>
          <w:tcPr>
            <w:tcW w:w="7231" w:type="dxa"/>
          </w:tcPr>
          <w:p w14:paraId="7C853FD8" w14:textId="77777777" w:rsidR="00362A8C" w:rsidRPr="00A77C10" w:rsidRDefault="00362A8C" w:rsidP="0043527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 Account</w:t>
            </w:r>
          </w:p>
        </w:tc>
      </w:tr>
      <w:tr w:rsidR="00362A8C" w:rsidRPr="00A77C10" w14:paraId="215A67CE"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5D2724AD" w14:textId="77777777" w:rsidR="00362A8C" w:rsidRPr="00A77C10" w:rsidRDefault="00362A8C" w:rsidP="0043527C">
            <w:pPr>
              <w:jc w:val="center"/>
              <w:rPr>
                <w:b w:val="0"/>
                <w:bCs w:val="0"/>
              </w:rPr>
            </w:pPr>
            <w:r w:rsidRPr="00A77C10">
              <w:rPr>
                <w:b w:val="0"/>
                <w:bCs w:val="0"/>
              </w:rPr>
              <w:t>Actor</w:t>
            </w:r>
          </w:p>
        </w:tc>
        <w:tc>
          <w:tcPr>
            <w:tcW w:w="7231" w:type="dxa"/>
          </w:tcPr>
          <w:p w14:paraId="41B6EACC" w14:textId="77777777" w:rsidR="00362A8C" w:rsidRPr="00A77C10" w:rsidRDefault="00362A8C" w:rsidP="0043527C">
            <w:pPr>
              <w:jc w:val="center"/>
              <w:cnfStyle w:val="000000100000" w:firstRow="0" w:lastRow="0" w:firstColumn="0" w:lastColumn="0" w:oddVBand="0" w:evenVBand="0" w:oddHBand="1" w:evenHBand="0" w:firstRowFirstColumn="0" w:firstRowLastColumn="0" w:lastRowFirstColumn="0" w:lastRowLastColumn="0"/>
            </w:pPr>
            <w:r w:rsidRPr="00A77C10">
              <w:t>End user</w:t>
            </w:r>
          </w:p>
        </w:tc>
      </w:tr>
      <w:tr w:rsidR="00362A8C" w:rsidRPr="00A77C10" w14:paraId="3DC05CA2" w14:textId="77777777" w:rsidTr="0043527C">
        <w:trPr>
          <w:trHeight w:val="71"/>
        </w:trPr>
        <w:tc>
          <w:tcPr>
            <w:cnfStyle w:val="001000000000" w:firstRow="0" w:lastRow="0" w:firstColumn="1" w:lastColumn="0" w:oddVBand="0" w:evenVBand="0" w:oddHBand="0" w:evenHBand="0" w:firstRowFirstColumn="0" w:firstRowLastColumn="0" w:lastRowFirstColumn="0" w:lastRowLastColumn="0"/>
            <w:tcW w:w="9350" w:type="dxa"/>
            <w:gridSpan w:val="2"/>
          </w:tcPr>
          <w:p w14:paraId="244D1F8E" w14:textId="6640CBB1" w:rsidR="00362A8C" w:rsidRPr="00A77C10" w:rsidRDefault="00362A8C" w:rsidP="0043527C">
            <w:pPr>
              <w:jc w:val="center"/>
              <w:rPr>
                <w:b w:val="0"/>
                <w:bCs w:val="0"/>
              </w:rPr>
            </w:pPr>
            <w:r>
              <w:rPr>
                <w:b w:val="0"/>
                <w:bCs w:val="0"/>
              </w:rPr>
              <w:t>Users can make purchase as guest without creating an account</w:t>
            </w:r>
            <w:r w:rsidR="00BE2C03">
              <w:rPr>
                <w:b w:val="0"/>
                <w:bCs w:val="0"/>
              </w:rPr>
              <w:t xml:space="preserve"> or create an account to avail benefits of Amazon membership</w:t>
            </w:r>
          </w:p>
        </w:tc>
      </w:tr>
      <w:tr w:rsidR="00362A8C" w:rsidRPr="00A77C10" w14:paraId="643AC4A4"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17AE88B9" w14:textId="77777777" w:rsidR="00362A8C" w:rsidRPr="00A77C10" w:rsidRDefault="00362A8C" w:rsidP="0043527C">
            <w:pPr>
              <w:jc w:val="center"/>
              <w:rPr>
                <w:b w:val="0"/>
                <w:bCs w:val="0"/>
              </w:rPr>
            </w:pPr>
            <w:r>
              <w:rPr>
                <w:b w:val="0"/>
                <w:bCs w:val="0"/>
              </w:rPr>
              <w:t>Alternative Flow 1</w:t>
            </w:r>
          </w:p>
        </w:tc>
        <w:tc>
          <w:tcPr>
            <w:tcW w:w="7231" w:type="dxa"/>
          </w:tcPr>
          <w:p w14:paraId="1DBFDAD4" w14:textId="77777777" w:rsidR="00362A8C" w:rsidRPr="00A77C10" w:rsidRDefault="00362A8C" w:rsidP="0043527C">
            <w:pPr>
              <w:jc w:val="center"/>
              <w:cnfStyle w:val="000000100000" w:firstRow="0" w:lastRow="0" w:firstColumn="0" w:lastColumn="0" w:oddVBand="0" w:evenVBand="0" w:oddHBand="1" w:evenHBand="0" w:firstRowFirstColumn="0" w:firstRowLastColumn="0" w:lastRowFirstColumn="0" w:lastRowLastColumn="0"/>
            </w:pPr>
            <w:r>
              <w:t xml:space="preserve">Users can create an account and save their payment details, billing and delivery address, avail discounts to save items to </w:t>
            </w:r>
            <w:proofErr w:type="spellStart"/>
            <w:r>
              <w:t>wishlist</w:t>
            </w:r>
            <w:proofErr w:type="spellEnd"/>
            <w:r>
              <w:t xml:space="preserve"> or for faster checkout</w:t>
            </w:r>
          </w:p>
        </w:tc>
      </w:tr>
      <w:tr w:rsidR="00BE2C03" w:rsidRPr="00A77C10" w14:paraId="43D74FC3" w14:textId="77777777" w:rsidTr="0043527C">
        <w:tc>
          <w:tcPr>
            <w:cnfStyle w:val="001000000000" w:firstRow="0" w:lastRow="0" w:firstColumn="1" w:lastColumn="0" w:oddVBand="0" w:evenVBand="0" w:oddHBand="0" w:evenHBand="0" w:firstRowFirstColumn="0" w:firstRowLastColumn="0" w:lastRowFirstColumn="0" w:lastRowLastColumn="0"/>
            <w:tcW w:w="2119" w:type="dxa"/>
          </w:tcPr>
          <w:p w14:paraId="661299F0" w14:textId="49EB2697" w:rsidR="00BE2C03" w:rsidRPr="00BE2C03" w:rsidRDefault="00BE2C03" w:rsidP="0043527C">
            <w:pPr>
              <w:jc w:val="center"/>
              <w:rPr>
                <w:b w:val="0"/>
                <w:bCs w:val="0"/>
              </w:rPr>
            </w:pPr>
            <w:r>
              <w:rPr>
                <w:b w:val="0"/>
                <w:bCs w:val="0"/>
              </w:rPr>
              <w:t>Alternative Flow 2</w:t>
            </w:r>
          </w:p>
        </w:tc>
        <w:tc>
          <w:tcPr>
            <w:tcW w:w="7231" w:type="dxa"/>
          </w:tcPr>
          <w:p w14:paraId="72A87682" w14:textId="5E6EDB49" w:rsidR="00BE2C03" w:rsidRDefault="00BE2C03" w:rsidP="0043527C">
            <w:pPr>
              <w:jc w:val="center"/>
              <w:cnfStyle w:val="000000000000" w:firstRow="0" w:lastRow="0" w:firstColumn="0" w:lastColumn="0" w:oddVBand="0" w:evenVBand="0" w:oddHBand="0" w:evenHBand="0" w:firstRowFirstColumn="0" w:firstRowLastColumn="0" w:lastRowFirstColumn="0" w:lastRowLastColumn="0"/>
            </w:pPr>
            <w:r>
              <w:t xml:space="preserve">Users can make purchase without having to create an </w:t>
            </w:r>
            <w:proofErr w:type="gramStart"/>
            <w:r>
              <w:t>account</w:t>
            </w:r>
            <w:proofErr w:type="gramEnd"/>
            <w:r>
              <w:t xml:space="preserve"> but it will be more time consuming since the customer details will not be saved</w:t>
            </w:r>
            <w:r w:rsidR="00C31F8A">
              <w:t xml:space="preserve">. They may also not avail special offers or discounts on products, the delivery of products may not be expedited, </w:t>
            </w:r>
            <w:r w:rsidR="00FF1C43">
              <w:t>and they will not be able save an item to purchase for later</w:t>
            </w:r>
          </w:p>
        </w:tc>
      </w:tr>
    </w:tbl>
    <w:p w14:paraId="3FAA45E7" w14:textId="77777777" w:rsidR="00362A8C" w:rsidRDefault="00362A8C" w:rsidP="00362A8C"/>
    <w:tbl>
      <w:tblPr>
        <w:tblStyle w:val="GridTable4"/>
        <w:tblW w:w="0" w:type="auto"/>
        <w:tblLook w:val="04A0" w:firstRow="1" w:lastRow="0" w:firstColumn="1" w:lastColumn="0" w:noHBand="0" w:noVBand="1"/>
      </w:tblPr>
      <w:tblGrid>
        <w:gridCol w:w="2118"/>
        <w:gridCol w:w="7232"/>
      </w:tblGrid>
      <w:tr w:rsidR="00322512" w:rsidRPr="00A77C10" w14:paraId="0EBFF494" w14:textId="77777777" w:rsidTr="00435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77358C75" w14:textId="1738AF6D" w:rsidR="00322512" w:rsidRPr="00A77C10" w:rsidRDefault="00322512" w:rsidP="0043527C">
            <w:pPr>
              <w:jc w:val="center"/>
              <w:rPr>
                <w:b w:val="0"/>
                <w:bCs w:val="0"/>
              </w:rPr>
            </w:pPr>
            <w:r w:rsidRPr="00A77C10">
              <w:rPr>
                <w:b w:val="0"/>
                <w:bCs w:val="0"/>
              </w:rPr>
              <w:t xml:space="preserve">Use Case </w:t>
            </w:r>
            <w:r w:rsidR="00362A8C">
              <w:rPr>
                <w:b w:val="0"/>
                <w:bCs w:val="0"/>
              </w:rPr>
              <w:t>3</w:t>
            </w:r>
          </w:p>
        </w:tc>
        <w:tc>
          <w:tcPr>
            <w:tcW w:w="7426" w:type="dxa"/>
          </w:tcPr>
          <w:p w14:paraId="5C5A496E" w14:textId="77777777" w:rsidR="00322512" w:rsidRPr="00A77C10" w:rsidRDefault="00322512" w:rsidP="0043527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Details</w:t>
            </w:r>
          </w:p>
        </w:tc>
      </w:tr>
      <w:tr w:rsidR="00322512" w:rsidRPr="00A77C10" w14:paraId="645F6F6E"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75168FA7" w14:textId="77777777" w:rsidR="00322512" w:rsidRPr="00A77C10" w:rsidRDefault="00322512" w:rsidP="0043527C">
            <w:pPr>
              <w:jc w:val="center"/>
              <w:rPr>
                <w:b w:val="0"/>
                <w:bCs w:val="0"/>
              </w:rPr>
            </w:pPr>
            <w:r w:rsidRPr="00A77C10">
              <w:rPr>
                <w:b w:val="0"/>
                <w:bCs w:val="0"/>
              </w:rPr>
              <w:t>Actor</w:t>
            </w:r>
          </w:p>
        </w:tc>
        <w:tc>
          <w:tcPr>
            <w:tcW w:w="7426" w:type="dxa"/>
          </w:tcPr>
          <w:p w14:paraId="7D91FB37" w14:textId="77777777" w:rsidR="00322512" w:rsidRPr="00A77C10" w:rsidRDefault="00322512" w:rsidP="0043527C">
            <w:pPr>
              <w:jc w:val="center"/>
              <w:cnfStyle w:val="000000100000" w:firstRow="0" w:lastRow="0" w:firstColumn="0" w:lastColumn="0" w:oddVBand="0" w:evenVBand="0" w:oddHBand="1" w:evenHBand="0" w:firstRowFirstColumn="0" w:firstRowLastColumn="0" w:lastRowFirstColumn="0" w:lastRowLastColumn="0"/>
            </w:pPr>
            <w:r w:rsidRPr="00A77C10">
              <w:t>End user</w:t>
            </w:r>
          </w:p>
        </w:tc>
      </w:tr>
      <w:tr w:rsidR="00322512" w:rsidRPr="00A77C10" w14:paraId="65B1425D" w14:textId="77777777" w:rsidTr="0043527C">
        <w:trPr>
          <w:trHeight w:val="71"/>
        </w:trPr>
        <w:tc>
          <w:tcPr>
            <w:cnfStyle w:val="001000000000" w:firstRow="0" w:lastRow="0" w:firstColumn="1" w:lastColumn="0" w:oddVBand="0" w:evenVBand="0" w:oddHBand="0" w:evenHBand="0" w:firstRowFirstColumn="0" w:firstRowLastColumn="0" w:lastRowFirstColumn="0" w:lastRowLastColumn="0"/>
            <w:tcW w:w="9576" w:type="dxa"/>
            <w:gridSpan w:val="2"/>
          </w:tcPr>
          <w:p w14:paraId="3C42B1F1" w14:textId="77777777" w:rsidR="00322512" w:rsidRPr="00A77C10" w:rsidRDefault="00322512" w:rsidP="0043527C">
            <w:pPr>
              <w:jc w:val="center"/>
              <w:rPr>
                <w:b w:val="0"/>
                <w:bCs w:val="0"/>
              </w:rPr>
            </w:pPr>
            <w:r>
              <w:rPr>
                <w:b w:val="0"/>
                <w:bCs w:val="0"/>
              </w:rPr>
              <w:t>Users can check for product description before making purchase for a product</w:t>
            </w:r>
          </w:p>
        </w:tc>
      </w:tr>
      <w:tr w:rsidR="00322512" w:rsidRPr="00A77C10" w14:paraId="05713C15"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C4BE57E" w14:textId="77777777" w:rsidR="00322512" w:rsidRPr="00A77C10" w:rsidRDefault="00322512" w:rsidP="0043527C">
            <w:pPr>
              <w:jc w:val="center"/>
              <w:rPr>
                <w:b w:val="0"/>
                <w:bCs w:val="0"/>
              </w:rPr>
            </w:pPr>
            <w:r>
              <w:rPr>
                <w:b w:val="0"/>
                <w:bCs w:val="0"/>
              </w:rPr>
              <w:t>Alternative Flow 1</w:t>
            </w:r>
          </w:p>
        </w:tc>
        <w:tc>
          <w:tcPr>
            <w:tcW w:w="7426" w:type="dxa"/>
          </w:tcPr>
          <w:p w14:paraId="66AFE857" w14:textId="77777777" w:rsidR="00322512" w:rsidRPr="00A77C10" w:rsidRDefault="00322512" w:rsidP="0043527C">
            <w:pPr>
              <w:jc w:val="center"/>
              <w:cnfStyle w:val="000000100000" w:firstRow="0" w:lastRow="0" w:firstColumn="0" w:lastColumn="0" w:oddVBand="0" w:evenVBand="0" w:oddHBand="1" w:evenHBand="0" w:firstRowFirstColumn="0" w:firstRowLastColumn="0" w:lastRowFirstColumn="0" w:lastRowLastColumn="0"/>
            </w:pPr>
            <w:r>
              <w:t>Users can refer to product detail section to check for product information such as price, dimensions, weight etc.</w:t>
            </w:r>
          </w:p>
        </w:tc>
      </w:tr>
      <w:tr w:rsidR="00DF613D" w:rsidRPr="00A77C10" w14:paraId="530BBCC1" w14:textId="77777777" w:rsidTr="0043527C">
        <w:tc>
          <w:tcPr>
            <w:cnfStyle w:val="001000000000" w:firstRow="0" w:lastRow="0" w:firstColumn="1" w:lastColumn="0" w:oddVBand="0" w:evenVBand="0" w:oddHBand="0" w:evenHBand="0" w:firstRowFirstColumn="0" w:firstRowLastColumn="0" w:lastRowFirstColumn="0" w:lastRowLastColumn="0"/>
            <w:tcW w:w="2150" w:type="dxa"/>
          </w:tcPr>
          <w:p w14:paraId="5ACB5507" w14:textId="299C1E2F" w:rsidR="00DF613D" w:rsidRPr="00DF613D" w:rsidRDefault="00DF613D" w:rsidP="0043527C">
            <w:pPr>
              <w:jc w:val="center"/>
              <w:rPr>
                <w:b w:val="0"/>
                <w:bCs w:val="0"/>
              </w:rPr>
            </w:pPr>
            <w:r>
              <w:rPr>
                <w:b w:val="0"/>
                <w:bCs w:val="0"/>
              </w:rPr>
              <w:t>Alternative Flow 2</w:t>
            </w:r>
          </w:p>
        </w:tc>
        <w:tc>
          <w:tcPr>
            <w:tcW w:w="7426" w:type="dxa"/>
          </w:tcPr>
          <w:p w14:paraId="4589D060" w14:textId="41DC4439" w:rsidR="00DF613D" w:rsidRDefault="00DF613D" w:rsidP="0043527C">
            <w:pPr>
              <w:jc w:val="center"/>
              <w:cnfStyle w:val="000000000000" w:firstRow="0" w:lastRow="0" w:firstColumn="0" w:lastColumn="0" w:oddVBand="0" w:evenVBand="0" w:oddHBand="0" w:evenHBand="0" w:firstRowFirstColumn="0" w:firstRowLastColumn="0" w:lastRowFirstColumn="0" w:lastRowLastColumn="0"/>
            </w:pPr>
            <w:r>
              <w:t xml:space="preserve">Users can compare similar products based on product details, </w:t>
            </w:r>
            <w:proofErr w:type="gramStart"/>
            <w:r>
              <w:t>price</w:t>
            </w:r>
            <w:proofErr w:type="gramEnd"/>
            <w:r>
              <w:t xml:space="preserve"> and reviews to look for better options</w:t>
            </w:r>
          </w:p>
        </w:tc>
      </w:tr>
      <w:tr w:rsidR="00322512" w:rsidRPr="00A77C10" w14:paraId="5E77B1D7"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641AA960" w14:textId="4F2E48D8" w:rsidR="00322512" w:rsidRDefault="00322512" w:rsidP="0043527C">
            <w:pPr>
              <w:jc w:val="center"/>
              <w:rPr>
                <w:b w:val="0"/>
                <w:bCs w:val="0"/>
              </w:rPr>
            </w:pPr>
            <w:r>
              <w:rPr>
                <w:b w:val="0"/>
                <w:bCs w:val="0"/>
              </w:rPr>
              <w:t xml:space="preserve">Alterative Flow </w:t>
            </w:r>
            <w:r w:rsidR="00DF613D">
              <w:rPr>
                <w:b w:val="0"/>
                <w:bCs w:val="0"/>
              </w:rPr>
              <w:t>3</w:t>
            </w:r>
          </w:p>
        </w:tc>
        <w:tc>
          <w:tcPr>
            <w:tcW w:w="7426" w:type="dxa"/>
          </w:tcPr>
          <w:p w14:paraId="6DE0A71B" w14:textId="77777777" w:rsidR="00322512" w:rsidRDefault="00322512" w:rsidP="0043527C">
            <w:pPr>
              <w:jc w:val="center"/>
              <w:cnfStyle w:val="000000100000" w:firstRow="0" w:lastRow="0" w:firstColumn="0" w:lastColumn="0" w:oddVBand="0" w:evenVBand="0" w:oddHBand="1" w:evenHBand="0" w:firstRowFirstColumn="0" w:firstRowLastColumn="0" w:lastRowFirstColumn="0" w:lastRowLastColumn="0"/>
            </w:pPr>
            <w:r>
              <w:t>In case the details section does not answer all of the user queries, users can search for answers to their queries in FAQ section.</w:t>
            </w:r>
          </w:p>
        </w:tc>
      </w:tr>
    </w:tbl>
    <w:p w14:paraId="7FA86500" w14:textId="77777777" w:rsidR="00CC3CBE" w:rsidRDefault="00CC3CBE" w:rsidP="00CC3CBE"/>
    <w:tbl>
      <w:tblPr>
        <w:tblStyle w:val="GridTable4"/>
        <w:tblW w:w="0" w:type="auto"/>
        <w:tblLook w:val="04A0" w:firstRow="1" w:lastRow="0" w:firstColumn="1" w:lastColumn="0" w:noHBand="0" w:noVBand="1"/>
      </w:tblPr>
      <w:tblGrid>
        <w:gridCol w:w="2119"/>
        <w:gridCol w:w="7231"/>
      </w:tblGrid>
      <w:tr w:rsidR="00CC3CBE" w:rsidRPr="00A77C10" w14:paraId="11F0F119" w14:textId="77777777" w:rsidTr="00435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7A379DCB" w14:textId="6AC5C9A4" w:rsidR="00CC3CBE" w:rsidRPr="00A77C10" w:rsidRDefault="00CC3CBE" w:rsidP="0043527C">
            <w:pPr>
              <w:jc w:val="center"/>
              <w:rPr>
                <w:b w:val="0"/>
                <w:bCs w:val="0"/>
              </w:rPr>
            </w:pPr>
            <w:r w:rsidRPr="00A77C10">
              <w:rPr>
                <w:b w:val="0"/>
                <w:bCs w:val="0"/>
              </w:rPr>
              <w:t xml:space="preserve">Use Case </w:t>
            </w:r>
            <w:r w:rsidR="00362A8C">
              <w:rPr>
                <w:b w:val="0"/>
                <w:bCs w:val="0"/>
              </w:rPr>
              <w:t>4</w:t>
            </w:r>
          </w:p>
        </w:tc>
        <w:tc>
          <w:tcPr>
            <w:tcW w:w="7426" w:type="dxa"/>
          </w:tcPr>
          <w:p w14:paraId="42AD6B0F" w14:textId="7B3108AE" w:rsidR="00CC3CBE" w:rsidRPr="00A77C10" w:rsidRDefault="00CC3CBE" w:rsidP="0043527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Reviews</w:t>
            </w:r>
          </w:p>
        </w:tc>
      </w:tr>
      <w:tr w:rsidR="00CC3CBE" w:rsidRPr="00A77C10" w14:paraId="523BD194"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635E0CF8" w14:textId="77777777" w:rsidR="00CC3CBE" w:rsidRPr="00A77C10" w:rsidRDefault="00CC3CBE" w:rsidP="0043527C">
            <w:pPr>
              <w:jc w:val="center"/>
              <w:rPr>
                <w:b w:val="0"/>
                <w:bCs w:val="0"/>
              </w:rPr>
            </w:pPr>
            <w:r w:rsidRPr="00A77C10">
              <w:rPr>
                <w:b w:val="0"/>
                <w:bCs w:val="0"/>
              </w:rPr>
              <w:t>Actor</w:t>
            </w:r>
          </w:p>
        </w:tc>
        <w:tc>
          <w:tcPr>
            <w:tcW w:w="7426" w:type="dxa"/>
          </w:tcPr>
          <w:p w14:paraId="2A246B79" w14:textId="77777777" w:rsidR="00CC3CBE" w:rsidRPr="00A77C10" w:rsidRDefault="00CC3CBE" w:rsidP="0043527C">
            <w:pPr>
              <w:jc w:val="center"/>
              <w:cnfStyle w:val="000000100000" w:firstRow="0" w:lastRow="0" w:firstColumn="0" w:lastColumn="0" w:oddVBand="0" w:evenVBand="0" w:oddHBand="1" w:evenHBand="0" w:firstRowFirstColumn="0" w:firstRowLastColumn="0" w:lastRowFirstColumn="0" w:lastRowLastColumn="0"/>
            </w:pPr>
            <w:r w:rsidRPr="00A77C10">
              <w:t>End user</w:t>
            </w:r>
          </w:p>
        </w:tc>
      </w:tr>
      <w:tr w:rsidR="00CC3CBE" w:rsidRPr="00A77C10" w14:paraId="55BB127E" w14:textId="77777777" w:rsidTr="0043527C">
        <w:trPr>
          <w:trHeight w:val="71"/>
        </w:trPr>
        <w:tc>
          <w:tcPr>
            <w:cnfStyle w:val="001000000000" w:firstRow="0" w:lastRow="0" w:firstColumn="1" w:lastColumn="0" w:oddVBand="0" w:evenVBand="0" w:oddHBand="0" w:evenHBand="0" w:firstRowFirstColumn="0" w:firstRowLastColumn="0" w:lastRowFirstColumn="0" w:lastRowLastColumn="0"/>
            <w:tcW w:w="9576" w:type="dxa"/>
            <w:gridSpan w:val="2"/>
          </w:tcPr>
          <w:p w14:paraId="5BE405B0" w14:textId="28AECF2A" w:rsidR="00CC3CBE" w:rsidRPr="00A77C10" w:rsidRDefault="00CC3CBE" w:rsidP="0043527C">
            <w:pPr>
              <w:jc w:val="center"/>
              <w:rPr>
                <w:b w:val="0"/>
                <w:bCs w:val="0"/>
              </w:rPr>
            </w:pPr>
            <w:r>
              <w:rPr>
                <w:b w:val="0"/>
                <w:bCs w:val="0"/>
              </w:rPr>
              <w:t>Users can check updated reviews on products based on its brand, seller, feedback from other buyers and other such relevant information relevant to the desired purchase</w:t>
            </w:r>
          </w:p>
        </w:tc>
      </w:tr>
      <w:tr w:rsidR="00CC3CBE" w:rsidRPr="00A77C10" w14:paraId="2CF92E60"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4C158A6" w14:textId="77777777" w:rsidR="00CC3CBE" w:rsidRPr="00A77C10" w:rsidRDefault="00CC3CBE" w:rsidP="0043527C">
            <w:pPr>
              <w:jc w:val="center"/>
              <w:rPr>
                <w:b w:val="0"/>
                <w:bCs w:val="0"/>
              </w:rPr>
            </w:pPr>
            <w:r>
              <w:rPr>
                <w:b w:val="0"/>
                <w:bCs w:val="0"/>
              </w:rPr>
              <w:t>Alternative Flow 1</w:t>
            </w:r>
          </w:p>
        </w:tc>
        <w:tc>
          <w:tcPr>
            <w:tcW w:w="7426" w:type="dxa"/>
          </w:tcPr>
          <w:p w14:paraId="087288DD" w14:textId="5E98994B" w:rsidR="00CC3CBE" w:rsidRPr="00A77C10" w:rsidRDefault="00CC3CBE" w:rsidP="0043527C">
            <w:pPr>
              <w:jc w:val="center"/>
              <w:cnfStyle w:val="000000100000" w:firstRow="0" w:lastRow="0" w:firstColumn="0" w:lastColumn="0" w:oddVBand="0" w:evenVBand="0" w:oddHBand="1" w:evenHBand="0" w:firstRowFirstColumn="0" w:firstRowLastColumn="0" w:lastRowFirstColumn="0" w:lastRowLastColumn="0"/>
            </w:pPr>
            <w:r>
              <w:t xml:space="preserve">Users can </w:t>
            </w:r>
            <w:r w:rsidR="00525407">
              <w:t>filter reviews based on ratings provided by previous buyers of the same product and check for pros and cons for that product</w:t>
            </w:r>
          </w:p>
        </w:tc>
      </w:tr>
      <w:tr w:rsidR="00CC3CBE" w:rsidRPr="00A77C10" w14:paraId="369515AA" w14:textId="77777777" w:rsidTr="0043527C">
        <w:tc>
          <w:tcPr>
            <w:cnfStyle w:val="001000000000" w:firstRow="0" w:lastRow="0" w:firstColumn="1" w:lastColumn="0" w:oddVBand="0" w:evenVBand="0" w:oddHBand="0" w:evenHBand="0" w:firstRowFirstColumn="0" w:firstRowLastColumn="0" w:lastRowFirstColumn="0" w:lastRowLastColumn="0"/>
            <w:tcW w:w="2150" w:type="dxa"/>
          </w:tcPr>
          <w:p w14:paraId="6E74D32B" w14:textId="77777777" w:rsidR="00CC3CBE" w:rsidRDefault="00CC3CBE" w:rsidP="0043527C">
            <w:pPr>
              <w:jc w:val="center"/>
              <w:rPr>
                <w:b w:val="0"/>
                <w:bCs w:val="0"/>
              </w:rPr>
            </w:pPr>
            <w:r>
              <w:rPr>
                <w:b w:val="0"/>
                <w:bCs w:val="0"/>
              </w:rPr>
              <w:t>Alterative Flow 2</w:t>
            </w:r>
          </w:p>
        </w:tc>
        <w:tc>
          <w:tcPr>
            <w:tcW w:w="7426" w:type="dxa"/>
          </w:tcPr>
          <w:p w14:paraId="12D5FE9A" w14:textId="045B1250" w:rsidR="00CC3CBE" w:rsidRDefault="00525407" w:rsidP="0043527C">
            <w:pPr>
              <w:jc w:val="center"/>
              <w:cnfStyle w:val="000000000000" w:firstRow="0" w:lastRow="0" w:firstColumn="0" w:lastColumn="0" w:oddVBand="0" w:evenVBand="0" w:oddHBand="0" w:evenHBand="0" w:firstRowFirstColumn="0" w:firstRowLastColumn="0" w:lastRowFirstColumn="0" w:lastRowLastColumn="0"/>
            </w:pPr>
            <w:r>
              <w:t>In case the reviews are not sufficient. Users can post their queries in FAQ section which can be placed close to Review section</w:t>
            </w:r>
          </w:p>
        </w:tc>
      </w:tr>
      <w:tr w:rsidR="00517148" w:rsidRPr="00A77C10" w14:paraId="19861049"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3A79092" w14:textId="1471AF22" w:rsidR="00517148" w:rsidRPr="00517148" w:rsidRDefault="00517148" w:rsidP="0043527C">
            <w:pPr>
              <w:jc w:val="center"/>
              <w:rPr>
                <w:b w:val="0"/>
                <w:bCs w:val="0"/>
              </w:rPr>
            </w:pPr>
            <w:r w:rsidRPr="00517148">
              <w:rPr>
                <w:b w:val="0"/>
                <w:bCs w:val="0"/>
              </w:rPr>
              <w:t>Alternative Flow 3</w:t>
            </w:r>
          </w:p>
        </w:tc>
        <w:tc>
          <w:tcPr>
            <w:tcW w:w="7426" w:type="dxa"/>
          </w:tcPr>
          <w:p w14:paraId="4E61D06F" w14:textId="36BC2785" w:rsidR="00517148" w:rsidRDefault="00517148" w:rsidP="0043527C">
            <w:pPr>
              <w:jc w:val="center"/>
              <w:cnfStyle w:val="000000100000" w:firstRow="0" w:lastRow="0" w:firstColumn="0" w:lastColumn="0" w:oddVBand="0" w:evenVBand="0" w:oddHBand="1" w:evenHBand="0" w:firstRowFirstColumn="0" w:firstRowLastColumn="0" w:lastRowFirstColumn="0" w:lastRowLastColumn="0"/>
            </w:pPr>
            <w:r>
              <w:t>Users can write a review of their own to provide their own insight with pros and cons after making the purchase</w:t>
            </w:r>
          </w:p>
        </w:tc>
      </w:tr>
    </w:tbl>
    <w:p w14:paraId="42AC026B" w14:textId="7C04482C" w:rsidR="00322512" w:rsidRDefault="00322512" w:rsidP="00CC3CBE"/>
    <w:tbl>
      <w:tblPr>
        <w:tblStyle w:val="GridTable4"/>
        <w:tblW w:w="0" w:type="auto"/>
        <w:tblLook w:val="04A0" w:firstRow="1" w:lastRow="0" w:firstColumn="1" w:lastColumn="0" w:noHBand="0" w:noVBand="1"/>
      </w:tblPr>
      <w:tblGrid>
        <w:gridCol w:w="2117"/>
        <w:gridCol w:w="7233"/>
      </w:tblGrid>
      <w:tr w:rsidR="002859C4" w:rsidRPr="00A77C10" w14:paraId="5FA547AE" w14:textId="77777777" w:rsidTr="00435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C1E2DFA" w14:textId="28BB7147" w:rsidR="002859C4" w:rsidRPr="00A77C10" w:rsidRDefault="002859C4" w:rsidP="0043527C">
            <w:pPr>
              <w:jc w:val="center"/>
              <w:rPr>
                <w:b w:val="0"/>
                <w:bCs w:val="0"/>
              </w:rPr>
            </w:pPr>
            <w:r w:rsidRPr="00A77C10">
              <w:rPr>
                <w:b w:val="0"/>
                <w:bCs w:val="0"/>
              </w:rPr>
              <w:t xml:space="preserve">Use Case </w:t>
            </w:r>
            <w:r>
              <w:rPr>
                <w:b w:val="0"/>
                <w:bCs w:val="0"/>
              </w:rPr>
              <w:t>5</w:t>
            </w:r>
          </w:p>
        </w:tc>
        <w:tc>
          <w:tcPr>
            <w:tcW w:w="7426" w:type="dxa"/>
          </w:tcPr>
          <w:p w14:paraId="4CD69880" w14:textId="4ABEFBAA" w:rsidR="002859C4" w:rsidRPr="00A77C10" w:rsidRDefault="00362A8C" w:rsidP="0043527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Order status/Returns and Refunds</w:t>
            </w:r>
          </w:p>
        </w:tc>
      </w:tr>
      <w:tr w:rsidR="002859C4" w:rsidRPr="00A77C10" w14:paraId="2D97292C"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62BBCE9A" w14:textId="77777777" w:rsidR="002859C4" w:rsidRPr="00A77C10" w:rsidRDefault="002859C4" w:rsidP="0043527C">
            <w:pPr>
              <w:jc w:val="center"/>
              <w:rPr>
                <w:b w:val="0"/>
                <w:bCs w:val="0"/>
              </w:rPr>
            </w:pPr>
            <w:r w:rsidRPr="00A77C10">
              <w:rPr>
                <w:b w:val="0"/>
                <w:bCs w:val="0"/>
              </w:rPr>
              <w:t>Actor</w:t>
            </w:r>
          </w:p>
        </w:tc>
        <w:tc>
          <w:tcPr>
            <w:tcW w:w="7426" w:type="dxa"/>
          </w:tcPr>
          <w:p w14:paraId="59F1D577" w14:textId="77777777" w:rsidR="002859C4" w:rsidRPr="00A77C10" w:rsidRDefault="002859C4" w:rsidP="0043527C">
            <w:pPr>
              <w:jc w:val="center"/>
              <w:cnfStyle w:val="000000100000" w:firstRow="0" w:lastRow="0" w:firstColumn="0" w:lastColumn="0" w:oddVBand="0" w:evenVBand="0" w:oddHBand="1" w:evenHBand="0" w:firstRowFirstColumn="0" w:firstRowLastColumn="0" w:lastRowFirstColumn="0" w:lastRowLastColumn="0"/>
            </w:pPr>
            <w:r w:rsidRPr="00A77C10">
              <w:t>End user</w:t>
            </w:r>
          </w:p>
        </w:tc>
      </w:tr>
      <w:tr w:rsidR="002859C4" w:rsidRPr="00A77C10" w14:paraId="4DE00661" w14:textId="77777777" w:rsidTr="0043527C">
        <w:trPr>
          <w:trHeight w:val="71"/>
        </w:trPr>
        <w:tc>
          <w:tcPr>
            <w:cnfStyle w:val="001000000000" w:firstRow="0" w:lastRow="0" w:firstColumn="1" w:lastColumn="0" w:oddVBand="0" w:evenVBand="0" w:oddHBand="0" w:evenHBand="0" w:firstRowFirstColumn="0" w:firstRowLastColumn="0" w:lastRowFirstColumn="0" w:lastRowLastColumn="0"/>
            <w:tcW w:w="9576" w:type="dxa"/>
            <w:gridSpan w:val="2"/>
          </w:tcPr>
          <w:p w14:paraId="1B1348E4" w14:textId="1510B84D" w:rsidR="002859C4" w:rsidRPr="00A77C10" w:rsidRDefault="002859C4" w:rsidP="0043527C">
            <w:pPr>
              <w:jc w:val="center"/>
              <w:rPr>
                <w:b w:val="0"/>
                <w:bCs w:val="0"/>
              </w:rPr>
            </w:pPr>
            <w:r>
              <w:rPr>
                <w:b w:val="0"/>
                <w:bCs w:val="0"/>
              </w:rPr>
              <w:t xml:space="preserve">Users </w:t>
            </w:r>
            <w:r w:rsidR="00362A8C">
              <w:rPr>
                <w:b w:val="0"/>
                <w:bCs w:val="0"/>
              </w:rPr>
              <w:t>can go to Orders section once an order has been placed to check</w:t>
            </w:r>
            <w:r w:rsidR="006D6165">
              <w:rPr>
                <w:b w:val="0"/>
                <w:bCs w:val="0"/>
              </w:rPr>
              <w:t xml:space="preserve"> and track</w:t>
            </w:r>
            <w:r w:rsidR="00362A8C">
              <w:rPr>
                <w:b w:val="0"/>
                <w:bCs w:val="0"/>
              </w:rPr>
              <w:t xml:space="preserve"> order status</w:t>
            </w:r>
          </w:p>
        </w:tc>
      </w:tr>
      <w:tr w:rsidR="002859C4" w:rsidRPr="00A77C10" w14:paraId="3E109B54" w14:textId="77777777" w:rsidTr="00435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26618FE1" w14:textId="77777777" w:rsidR="002859C4" w:rsidRPr="00A77C10" w:rsidRDefault="002859C4" w:rsidP="0043527C">
            <w:pPr>
              <w:jc w:val="center"/>
              <w:rPr>
                <w:b w:val="0"/>
                <w:bCs w:val="0"/>
              </w:rPr>
            </w:pPr>
            <w:r>
              <w:rPr>
                <w:b w:val="0"/>
                <w:bCs w:val="0"/>
              </w:rPr>
              <w:t>Alternative Flow 1</w:t>
            </w:r>
          </w:p>
        </w:tc>
        <w:tc>
          <w:tcPr>
            <w:tcW w:w="7426" w:type="dxa"/>
          </w:tcPr>
          <w:p w14:paraId="07D98003" w14:textId="2963F184" w:rsidR="002859C4" w:rsidRPr="00A77C10" w:rsidRDefault="00362A8C" w:rsidP="0043527C">
            <w:pPr>
              <w:jc w:val="center"/>
              <w:cnfStyle w:val="000000100000" w:firstRow="0" w:lastRow="0" w:firstColumn="0" w:lastColumn="0" w:oddVBand="0" w:evenVBand="0" w:oddHBand="1" w:evenHBand="0" w:firstRowFirstColumn="0" w:firstRowLastColumn="0" w:lastRowFirstColumn="0" w:lastRowLastColumn="0"/>
            </w:pPr>
            <w:r>
              <w:t>Users can cancel order before order has been delivered</w:t>
            </w:r>
            <w:r w:rsidR="006D6165">
              <w:t>, especially if the item cannot be returned once delivered</w:t>
            </w:r>
          </w:p>
        </w:tc>
      </w:tr>
      <w:tr w:rsidR="002859C4" w:rsidRPr="00A77C10" w14:paraId="356DC605" w14:textId="77777777" w:rsidTr="0043527C">
        <w:tc>
          <w:tcPr>
            <w:cnfStyle w:val="001000000000" w:firstRow="0" w:lastRow="0" w:firstColumn="1" w:lastColumn="0" w:oddVBand="0" w:evenVBand="0" w:oddHBand="0" w:evenHBand="0" w:firstRowFirstColumn="0" w:firstRowLastColumn="0" w:lastRowFirstColumn="0" w:lastRowLastColumn="0"/>
            <w:tcW w:w="2150" w:type="dxa"/>
          </w:tcPr>
          <w:p w14:paraId="1E23ADC0" w14:textId="77777777" w:rsidR="002859C4" w:rsidRDefault="002859C4" w:rsidP="0043527C">
            <w:pPr>
              <w:jc w:val="center"/>
              <w:rPr>
                <w:b w:val="0"/>
                <w:bCs w:val="0"/>
              </w:rPr>
            </w:pPr>
            <w:r>
              <w:rPr>
                <w:b w:val="0"/>
                <w:bCs w:val="0"/>
              </w:rPr>
              <w:lastRenderedPageBreak/>
              <w:t>Alterative Flow 2</w:t>
            </w:r>
          </w:p>
        </w:tc>
        <w:tc>
          <w:tcPr>
            <w:tcW w:w="7426" w:type="dxa"/>
          </w:tcPr>
          <w:p w14:paraId="59CD561F" w14:textId="51E56BEE" w:rsidR="002859C4" w:rsidRDefault="006D6165" w:rsidP="0043527C">
            <w:pPr>
              <w:jc w:val="center"/>
              <w:cnfStyle w:val="000000000000" w:firstRow="0" w:lastRow="0" w:firstColumn="0" w:lastColumn="0" w:oddVBand="0" w:evenVBand="0" w:oddHBand="0" w:evenHBand="0" w:firstRowFirstColumn="0" w:firstRowLastColumn="0" w:lastRowFirstColumn="0" w:lastRowLastColumn="0"/>
            </w:pPr>
            <w:r>
              <w:t>Upon receiving order, if the user is dissatisfied with the order and if the item can be returned, they can</w:t>
            </w:r>
            <w:r w:rsidR="00200E4F">
              <w:t xml:space="preserve"> look through past purchases, select and</w:t>
            </w:r>
            <w:r>
              <w:t xml:space="preserve"> return the</w:t>
            </w:r>
            <w:r w:rsidR="00200E4F">
              <w:t xml:space="preserve"> required</w:t>
            </w:r>
            <w:r>
              <w:t xml:space="preserve"> order and get the refund</w:t>
            </w:r>
            <w:r w:rsidR="006057BB">
              <w:t xml:space="preserve"> if the return on that order is eligible</w:t>
            </w:r>
          </w:p>
        </w:tc>
      </w:tr>
    </w:tbl>
    <w:p w14:paraId="5FF18111" w14:textId="77777777" w:rsidR="00DE3D0B" w:rsidRPr="0092013A" w:rsidRDefault="00DE3D0B" w:rsidP="00200E4F">
      <w:pPr>
        <w:spacing w:line="360" w:lineRule="auto"/>
        <w:jc w:val="both"/>
        <w:rPr>
          <w:rFonts w:cstheme="minorHAnsi"/>
        </w:rPr>
      </w:pPr>
    </w:p>
    <w:sectPr w:rsidR="00DE3D0B" w:rsidRPr="009201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95A8" w14:textId="77777777" w:rsidR="001110E5" w:rsidRDefault="001110E5" w:rsidP="003874F0">
      <w:r>
        <w:separator/>
      </w:r>
    </w:p>
  </w:endnote>
  <w:endnote w:type="continuationSeparator" w:id="0">
    <w:p w14:paraId="045E6ACB" w14:textId="77777777" w:rsidR="001110E5" w:rsidRDefault="001110E5" w:rsidP="0038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A4EC" w14:textId="77777777" w:rsidR="001110E5" w:rsidRDefault="001110E5" w:rsidP="003874F0">
      <w:r>
        <w:separator/>
      </w:r>
    </w:p>
  </w:footnote>
  <w:footnote w:type="continuationSeparator" w:id="0">
    <w:p w14:paraId="1584EA09" w14:textId="77777777" w:rsidR="001110E5" w:rsidRDefault="001110E5" w:rsidP="0038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A840" w14:textId="1BA6C26C" w:rsidR="003874F0" w:rsidRDefault="003874F0" w:rsidP="003874F0">
    <w:pPr>
      <w:pStyle w:val="Header"/>
      <w:jc w:val="right"/>
    </w:pPr>
    <w:r>
      <w:t>NAME: MERWIN ROY</w:t>
    </w:r>
  </w:p>
  <w:p w14:paraId="677D6267" w14:textId="773FE4A3" w:rsidR="003874F0" w:rsidRDefault="00467C69" w:rsidP="00467C69">
    <w:pPr>
      <w:pStyle w:val="Header"/>
      <w:jc w:val="center"/>
    </w:pPr>
    <w:r>
      <w:tab/>
      <w:t xml:space="preserve">                                                                                                                   </w:t>
    </w:r>
    <w:r w:rsidR="003874F0">
      <w:t>NUID:</w:t>
    </w:r>
    <w:r w:rsidR="00A92C15">
      <w:t xml:space="preserve"> </w:t>
    </w:r>
    <w:r w:rsidR="003874F0">
      <w:t>002959569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9681F"/>
    <w:multiLevelType w:val="hybridMultilevel"/>
    <w:tmpl w:val="80B2D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6C78C2"/>
    <w:multiLevelType w:val="hybridMultilevel"/>
    <w:tmpl w:val="14B23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990357"/>
    <w:multiLevelType w:val="hybridMultilevel"/>
    <w:tmpl w:val="1F5ED840"/>
    <w:lvl w:ilvl="0" w:tplc="48D0A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787968">
    <w:abstractNumId w:val="2"/>
  </w:num>
  <w:num w:numId="2" w16cid:durableId="555094156">
    <w:abstractNumId w:val="1"/>
  </w:num>
  <w:num w:numId="3" w16cid:durableId="31792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F0"/>
    <w:rsid w:val="00056BA0"/>
    <w:rsid w:val="000D18D9"/>
    <w:rsid w:val="001110E5"/>
    <w:rsid w:val="001B6395"/>
    <w:rsid w:val="001B7E13"/>
    <w:rsid w:val="00200E4F"/>
    <w:rsid w:val="002357A4"/>
    <w:rsid w:val="0024309C"/>
    <w:rsid w:val="002859C4"/>
    <w:rsid w:val="002D34A1"/>
    <w:rsid w:val="00322512"/>
    <w:rsid w:val="00362A8C"/>
    <w:rsid w:val="003874F0"/>
    <w:rsid w:val="00467C69"/>
    <w:rsid w:val="00517148"/>
    <w:rsid w:val="00525407"/>
    <w:rsid w:val="005430A5"/>
    <w:rsid w:val="006057BB"/>
    <w:rsid w:val="006D6165"/>
    <w:rsid w:val="00731E65"/>
    <w:rsid w:val="007675A4"/>
    <w:rsid w:val="0092013A"/>
    <w:rsid w:val="00A92C15"/>
    <w:rsid w:val="00B26BAA"/>
    <w:rsid w:val="00B7261A"/>
    <w:rsid w:val="00BE2C03"/>
    <w:rsid w:val="00BE30DE"/>
    <w:rsid w:val="00C31F8A"/>
    <w:rsid w:val="00CC3CBE"/>
    <w:rsid w:val="00D15FD0"/>
    <w:rsid w:val="00DE3D0B"/>
    <w:rsid w:val="00DF613D"/>
    <w:rsid w:val="00E200B8"/>
    <w:rsid w:val="00EF4780"/>
    <w:rsid w:val="00FF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46ED4"/>
  <w15:chartTrackingRefBased/>
  <w15:docId w15:val="{B8112036-9A1A-3C42-B73E-53C1EDF9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4F0"/>
    <w:pPr>
      <w:tabs>
        <w:tab w:val="center" w:pos="4680"/>
        <w:tab w:val="right" w:pos="9360"/>
      </w:tabs>
    </w:pPr>
  </w:style>
  <w:style w:type="character" w:customStyle="1" w:styleId="HeaderChar">
    <w:name w:val="Header Char"/>
    <w:basedOn w:val="DefaultParagraphFont"/>
    <w:link w:val="Header"/>
    <w:uiPriority w:val="99"/>
    <w:rsid w:val="003874F0"/>
  </w:style>
  <w:style w:type="paragraph" w:styleId="Footer">
    <w:name w:val="footer"/>
    <w:basedOn w:val="Normal"/>
    <w:link w:val="FooterChar"/>
    <w:uiPriority w:val="99"/>
    <w:unhideWhenUsed/>
    <w:rsid w:val="003874F0"/>
    <w:pPr>
      <w:tabs>
        <w:tab w:val="center" w:pos="4680"/>
        <w:tab w:val="right" w:pos="9360"/>
      </w:tabs>
    </w:pPr>
  </w:style>
  <w:style w:type="character" w:customStyle="1" w:styleId="FooterChar">
    <w:name w:val="Footer Char"/>
    <w:basedOn w:val="DefaultParagraphFont"/>
    <w:link w:val="Footer"/>
    <w:uiPriority w:val="99"/>
    <w:rsid w:val="003874F0"/>
  </w:style>
  <w:style w:type="paragraph" w:styleId="ListParagraph">
    <w:name w:val="List Paragraph"/>
    <w:basedOn w:val="Normal"/>
    <w:uiPriority w:val="34"/>
    <w:qFormat/>
    <w:rsid w:val="00056BA0"/>
    <w:pPr>
      <w:ind w:left="720"/>
      <w:contextualSpacing/>
    </w:pPr>
  </w:style>
  <w:style w:type="table" w:styleId="GridTable4">
    <w:name w:val="Grid Table 4"/>
    <w:basedOn w:val="TableNormal"/>
    <w:uiPriority w:val="49"/>
    <w:rsid w:val="0092013A"/>
    <w:rPr>
      <w:rFonts w:ascii="Calibri" w:eastAsia="Calibri" w:hAnsi="Calibri"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Merwin Roy</dc:creator>
  <cp:keywords/>
  <dc:description/>
  <cp:lastModifiedBy>Merwin Roy</cp:lastModifiedBy>
  <cp:revision>15</cp:revision>
  <dcterms:created xsi:type="dcterms:W3CDTF">2022-09-14T17:53:00Z</dcterms:created>
  <dcterms:modified xsi:type="dcterms:W3CDTF">2022-09-14T21:43:00Z</dcterms:modified>
</cp:coreProperties>
</file>