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6FCC5" w14:textId="4E24EFBC" w:rsidR="00EE5C6D" w:rsidRPr="009F6B46" w:rsidRDefault="004E0751" w:rsidP="004E0751">
      <w:pPr>
        <w:jc w:val="center"/>
        <w:rPr>
          <w:rFonts w:cstheme="minorHAnsi"/>
        </w:rPr>
      </w:pPr>
      <w:r w:rsidRPr="009F6B46">
        <w:rPr>
          <w:rFonts w:cstheme="minorHAnsi"/>
        </w:rPr>
        <w:t>ASSIGNMENT 1</w:t>
      </w:r>
    </w:p>
    <w:p w14:paraId="7A0DEB7D" w14:textId="031025B5" w:rsidR="004E0751" w:rsidRPr="009F6B46" w:rsidRDefault="004E0751" w:rsidP="004E0751">
      <w:pPr>
        <w:jc w:val="center"/>
        <w:rPr>
          <w:rFonts w:cstheme="minorHAnsi"/>
        </w:rPr>
      </w:pPr>
    </w:p>
    <w:p w14:paraId="154B6D10" w14:textId="1F1CB3E5" w:rsidR="00912A11" w:rsidRPr="009F6B46" w:rsidRDefault="00633198" w:rsidP="00F95468">
      <w:pPr>
        <w:spacing w:line="360" w:lineRule="auto"/>
        <w:jc w:val="both"/>
        <w:rPr>
          <w:rFonts w:cstheme="minorHAnsi"/>
        </w:rPr>
      </w:pPr>
      <w:r w:rsidRPr="009F6B46">
        <w:rPr>
          <w:rFonts w:cstheme="minorHAnsi"/>
        </w:rPr>
        <w:t>Numbers have been used as a mathematical tool to count, measure or label in almost every noted civilizations and cultures. While Egyptians and Greeks were the first to use a numeral system and map it onto alphabets</w:t>
      </w:r>
      <w:r w:rsidR="00C758A8" w:rsidRPr="009F6B46">
        <w:rPr>
          <w:rFonts w:cstheme="minorHAnsi"/>
        </w:rPr>
        <w:t>, with Roman numerals</w:t>
      </w:r>
      <w:r w:rsidR="00620FD5" w:rsidRPr="009F6B46">
        <w:rPr>
          <w:rFonts w:cstheme="minorHAnsi"/>
        </w:rPr>
        <w:t xml:space="preserve"> system</w:t>
      </w:r>
      <w:r w:rsidR="005C7364" w:rsidRPr="009F6B46">
        <w:rPr>
          <w:rFonts w:cstheme="minorHAnsi"/>
        </w:rPr>
        <w:t xml:space="preserve"> that mapped roman letters with numbers</w:t>
      </w:r>
      <w:r w:rsidR="00C758A8" w:rsidRPr="009F6B46">
        <w:rPr>
          <w:rFonts w:cstheme="minorHAnsi"/>
        </w:rPr>
        <w:t xml:space="preserve"> later on becoming a widely used system in Europe, it was the use of zero, which was developed by Indian mathematicians</w:t>
      </w:r>
      <w:r w:rsidR="00307001" w:rsidRPr="009F6B46">
        <w:rPr>
          <w:rFonts w:cstheme="minorHAnsi"/>
        </w:rPr>
        <w:t xml:space="preserve"> in 6</w:t>
      </w:r>
      <w:r w:rsidR="00307001" w:rsidRPr="009F6B46">
        <w:rPr>
          <w:rFonts w:cstheme="minorHAnsi"/>
          <w:vertAlign w:val="superscript"/>
        </w:rPr>
        <w:t>th</w:t>
      </w:r>
      <w:r w:rsidR="00307001" w:rsidRPr="009F6B46">
        <w:rPr>
          <w:rFonts w:cstheme="minorHAnsi"/>
        </w:rPr>
        <w:t>-7</w:t>
      </w:r>
      <w:r w:rsidR="00307001" w:rsidRPr="009F6B46">
        <w:rPr>
          <w:rFonts w:cstheme="minorHAnsi"/>
          <w:vertAlign w:val="superscript"/>
        </w:rPr>
        <w:t>th</w:t>
      </w:r>
      <w:r w:rsidR="00307001" w:rsidRPr="009F6B46">
        <w:rPr>
          <w:rFonts w:cstheme="minorHAnsi"/>
        </w:rPr>
        <w:t xml:space="preserve"> century</w:t>
      </w:r>
      <w:r w:rsidR="00C758A8" w:rsidRPr="009F6B46">
        <w:rPr>
          <w:rFonts w:cstheme="minorHAnsi"/>
        </w:rPr>
        <w:t xml:space="preserve"> that eventually became a key aspect of the widespread use of Hindu-Arabic nu</w:t>
      </w:r>
      <w:r w:rsidR="00307001" w:rsidRPr="009F6B46">
        <w:rPr>
          <w:rFonts w:cstheme="minorHAnsi"/>
        </w:rPr>
        <w:t>meral system which eventually became the most common system for representing numbers at present.</w:t>
      </w:r>
      <w:r w:rsidR="00B7496C" w:rsidRPr="009F6B46">
        <w:rPr>
          <w:rFonts w:cstheme="minorHAnsi"/>
        </w:rPr>
        <w:t xml:space="preserve"> </w:t>
      </w:r>
    </w:p>
    <w:p w14:paraId="6B0C4F3F" w14:textId="77777777" w:rsidR="00912A11" w:rsidRPr="009F6B46" w:rsidRDefault="00912A11" w:rsidP="00F95468">
      <w:pPr>
        <w:spacing w:line="360" w:lineRule="auto"/>
        <w:jc w:val="both"/>
        <w:rPr>
          <w:rFonts w:cstheme="minorHAnsi"/>
        </w:rPr>
      </w:pPr>
    </w:p>
    <w:p w14:paraId="1333EB9E" w14:textId="583FA511" w:rsidR="005C7364" w:rsidRPr="009F6B46" w:rsidRDefault="00307001" w:rsidP="00F95468">
      <w:pPr>
        <w:spacing w:line="360" w:lineRule="auto"/>
        <w:jc w:val="both"/>
        <w:rPr>
          <w:rFonts w:cstheme="minorHAnsi"/>
        </w:rPr>
      </w:pPr>
      <w:r w:rsidRPr="009F6B46">
        <w:rPr>
          <w:rFonts w:cstheme="minorHAnsi"/>
        </w:rPr>
        <w:t>Indian mathematician Brahmagupta is credited with the first use and formulation of zero in one of his books</w:t>
      </w:r>
      <w:r w:rsidR="005C7364" w:rsidRPr="009F6B46">
        <w:rPr>
          <w:rFonts w:cstheme="minorHAnsi"/>
        </w:rPr>
        <w:t xml:space="preserve">, </w:t>
      </w:r>
      <w:r w:rsidR="00912A11" w:rsidRPr="009F6B46">
        <w:rPr>
          <w:rFonts w:cstheme="minorHAnsi"/>
          <w:i/>
          <w:iCs/>
        </w:rPr>
        <w:t>“</w:t>
      </w:r>
      <w:r w:rsidR="005C7364" w:rsidRPr="009F6B46">
        <w:rPr>
          <w:rFonts w:cstheme="minorHAnsi"/>
          <w:i/>
          <w:iCs/>
        </w:rPr>
        <w:t>Brāhmasphuṭasiddhānta</w:t>
      </w:r>
      <w:r w:rsidR="00912A11" w:rsidRPr="009F6B46">
        <w:rPr>
          <w:rFonts w:cstheme="minorHAnsi"/>
          <w:i/>
          <w:iCs/>
        </w:rPr>
        <w:t>”</w:t>
      </w:r>
      <w:r w:rsidRPr="009F6B46">
        <w:rPr>
          <w:rFonts w:cstheme="minorHAnsi"/>
        </w:rPr>
        <w:t xml:space="preserve"> which became the earliest known pieces of work to treat zero as a number. The book also stipulated the rules </w:t>
      </w:r>
      <w:r w:rsidR="003E0593" w:rsidRPr="009F6B46">
        <w:rPr>
          <w:rFonts w:cstheme="minorHAnsi"/>
        </w:rPr>
        <w:t xml:space="preserve">to use zero with positive and negative numbers, which led the book to be regarded as a complete documentation of zero and from which, other civilizations and cultures introduced zero into their own numeral systems. Even long before the invention and use of zero, </w:t>
      </w:r>
      <w:r w:rsidR="005106BD" w:rsidRPr="009F6B46">
        <w:rPr>
          <w:rFonts w:cstheme="minorHAnsi"/>
        </w:rPr>
        <w:t>numbers had a huge significance in ancient India where in the early Vedic period which was between 1200 and 600 BC, geometry, arithmetic, and a decimal numerical system was already in place which was largely influenced by religion.</w:t>
      </w:r>
    </w:p>
    <w:p w14:paraId="38D8CA2E" w14:textId="77777777" w:rsidR="005C7364" w:rsidRPr="009F6B46" w:rsidRDefault="005C7364" w:rsidP="004E0751">
      <w:pPr>
        <w:spacing w:line="360" w:lineRule="auto"/>
        <w:jc w:val="both"/>
        <w:rPr>
          <w:rFonts w:cstheme="minorHAnsi"/>
        </w:rPr>
      </w:pPr>
    </w:p>
    <w:p w14:paraId="0B87B007" w14:textId="0A573D25" w:rsidR="005106BD" w:rsidRPr="009F6B46" w:rsidRDefault="005106BD" w:rsidP="00526654">
      <w:pPr>
        <w:pStyle w:val="NormalWeb"/>
        <w:shd w:val="clear" w:color="auto" w:fill="FFFFFF"/>
        <w:spacing w:line="360" w:lineRule="auto"/>
        <w:jc w:val="both"/>
        <w:rPr>
          <w:rFonts w:asciiTheme="minorHAnsi" w:hAnsiTheme="minorHAnsi" w:cstheme="minorHAnsi"/>
        </w:rPr>
      </w:pPr>
      <w:r w:rsidRPr="009F6B46">
        <w:rPr>
          <w:rFonts w:asciiTheme="minorHAnsi" w:hAnsiTheme="minorHAnsi" w:cstheme="minorHAnsi"/>
        </w:rPr>
        <w:t>Numbers were eventually used for variety of mathematical concepts including probability and statistics. Probability is a concept that deals with the likelihood of an event, represented by numbers</w:t>
      </w:r>
      <w:r w:rsidR="0009436E" w:rsidRPr="009F6B46">
        <w:rPr>
          <w:rFonts w:asciiTheme="minorHAnsi" w:hAnsiTheme="minorHAnsi" w:cstheme="minorHAnsi"/>
        </w:rPr>
        <w:t xml:space="preserve"> between 0 and 1. Probability is considered as a fairly modern concept in </w:t>
      </w:r>
      <w:r w:rsidR="00111752" w:rsidRPr="009F6B46">
        <w:rPr>
          <w:rFonts w:asciiTheme="minorHAnsi" w:hAnsiTheme="minorHAnsi" w:cstheme="minorHAnsi"/>
        </w:rPr>
        <w:t>mathematics;</w:t>
      </w:r>
      <w:r w:rsidR="0009436E" w:rsidRPr="009F6B46">
        <w:rPr>
          <w:rFonts w:asciiTheme="minorHAnsi" w:hAnsiTheme="minorHAnsi" w:cstheme="minorHAnsi"/>
        </w:rPr>
        <w:t xml:space="preserve"> </w:t>
      </w:r>
      <w:r w:rsidR="00111752" w:rsidRPr="009F6B46">
        <w:rPr>
          <w:rFonts w:asciiTheme="minorHAnsi" w:hAnsiTheme="minorHAnsi" w:cstheme="minorHAnsi"/>
        </w:rPr>
        <w:t>however, the concept has been in use in different civilizations through</w:t>
      </w:r>
      <w:r w:rsidR="005313EE" w:rsidRPr="009F6B46">
        <w:rPr>
          <w:rFonts w:asciiTheme="minorHAnsi" w:hAnsiTheme="minorHAnsi" w:cstheme="minorHAnsi"/>
        </w:rPr>
        <w:t xml:space="preserve"> the early stages of the creation of dice in games</w:t>
      </w:r>
      <w:r w:rsidR="00111752" w:rsidRPr="009F6B46">
        <w:rPr>
          <w:rFonts w:asciiTheme="minorHAnsi" w:hAnsiTheme="minorHAnsi" w:cstheme="minorHAnsi"/>
        </w:rPr>
        <w:t>, from ancient Greek pottery to ancient Egyptian board games where dice was used which eventually became an important tool to study the concept</w:t>
      </w:r>
      <w:r w:rsidR="005313EE" w:rsidRPr="009F6B46">
        <w:rPr>
          <w:rFonts w:asciiTheme="minorHAnsi" w:hAnsiTheme="minorHAnsi" w:cstheme="minorHAnsi"/>
        </w:rPr>
        <w:t xml:space="preserve"> of probability</w:t>
      </w:r>
      <w:r w:rsidR="00111752" w:rsidRPr="009F6B46">
        <w:rPr>
          <w:rFonts w:asciiTheme="minorHAnsi" w:hAnsiTheme="minorHAnsi" w:cstheme="minorHAnsi"/>
        </w:rPr>
        <w:t xml:space="preserve"> from 16</w:t>
      </w:r>
      <w:r w:rsidR="00111752" w:rsidRPr="009F6B46">
        <w:rPr>
          <w:rFonts w:asciiTheme="minorHAnsi" w:hAnsiTheme="minorHAnsi" w:cstheme="minorHAnsi"/>
          <w:vertAlign w:val="superscript"/>
        </w:rPr>
        <w:t>th</w:t>
      </w:r>
      <w:r w:rsidR="00111752" w:rsidRPr="009F6B46">
        <w:rPr>
          <w:rFonts w:asciiTheme="minorHAnsi" w:hAnsiTheme="minorHAnsi" w:cstheme="minorHAnsi"/>
        </w:rPr>
        <w:t xml:space="preserve"> century onwards.</w:t>
      </w:r>
      <w:r w:rsidR="00BC25A9" w:rsidRPr="009F6B46">
        <w:rPr>
          <w:rFonts w:asciiTheme="minorHAnsi" w:hAnsiTheme="minorHAnsi" w:cstheme="minorHAnsi"/>
        </w:rPr>
        <w:t xml:space="preserve"> Blaise Pascal</w:t>
      </w:r>
      <w:r w:rsidR="00BC602F" w:rsidRPr="009F6B46">
        <w:rPr>
          <w:rFonts w:asciiTheme="minorHAnsi" w:hAnsiTheme="minorHAnsi" w:cstheme="minorHAnsi"/>
        </w:rPr>
        <w:t>,</w:t>
      </w:r>
      <w:r w:rsidR="00BC25A9" w:rsidRPr="009F6B46">
        <w:rPr>
          <w:rFonts w:asciiTheme="minorHAnsi" w:hAnsiTheme="minorHAnsi" w:cstheme="minorHAnsi"/>
        </w:rPr>
        <w:t xml:space="preserve"> Pierre de Fermat</w:t>
      </w:r>
      <w:r w:rsidR="00BC602F" w:rsidRPr="009F6B46">
        <w:rPr>
          <w:rFonts w:asciiTheme="minorHAnsi" w:hAnsiTheme="minorHAnsi" w:cstheme="minorHAnsi"/>
        </w:rPr>
        <w:t>, and Gerolamo Cardano</w:t>
      </w:r>
      <w:r w:rsidR="00BC25A9" w:rsidRPr="009F6B46">
        <w:rPr>
          <w:rFonts w:asciiTheme="minorHAnsi" w:hAnsiTheme="minorHAnsi" w:cstheme="minorHAnsi"/>
        </w:rPr>
        <w:t xml:space="preserve"> </w:t>
      </w:r>
      <w:r w:rsidR="00BC602F" w:rsidRPr="009F6B46">
        <w:rPr>
          <w:rFonts w:asciiTheme="minorHAnsi" w:hAnsiTheme="minorHAnsi" w:cstheme="minorHAnsi"/>
        </w:rPr>
        <w:t xml:space="preserve">were the </w:t>
      </w:r>
      <w:r w:rsidR="00BC25A9" w:rsidRPr="009F6B46">
        <w:rPr>
          <w:rFonts w:asciiTheme="minorHAnsi" w:hAnsiTheme="minorHAnsi" w:cstheme="minorHAnsi"/>
        </w:rPr>
        <w:t xml:space="preserve">mathematicians that introduced and established the </w:t>
      </w:r>
      <w:r w:rsidR="00B7496C" w:rsidRPr="009F6B46">
        <w:rPr>
          <w:rFonts w:asciiTheme="minorHAnsi" w:hAnsiTheme="minorHAnsi" w:cstheme="minorHAnsi"/>
        </w:rPr>
        <w:t xml:space="preserve">foundation of </w:t>
      </w:r>
      <w:r w:rsidR="00BC25A9" w:rsidRPr="009F6B46">
        <w:rPr>
          <w:rFonts w:asciiTheme="minorHAnsi" w:hAnsiTheme="minorHAnsi" w:cstheme="minorHAnsi"/>
        </w:rPr>
        <w:t>modern theory of probability based on gambling disputes in 17</w:t>
      </w:r>
      <w:r w:rsidR="00BC25A9" w:rsidRPr="009F6B46">
        <w:rPr>
          <w:rFonts w:asciiTheme="minorHAnsi" w:hAnsiTheme="minorHAnsi" w:cstheme="minorHAnsi"/>
          <w:vertAlign w:val="superscript"/>
        </w:rPr>
        <w:t>th</w:t>
      </w:r>
      <w:r w:rsidR="00BC25A9" w:rsidRPr="009F6B46">
        <w:rPr>
          <w:rFonts w:asciiTheme="minorHAnsi" w:hAnsiTheme="minorHAnsi" w:cstheme="minorHAnsi"/>
        </w:rPr>
        <w:t xml:space="preserve"> century. From then on, there </w:t>
      </w:r>
      <w:r w:rsidR="00B7496C" w:rsidRPr="009F6B46">
        <w:rPr>
          <w:rFonts w:asciiTheme="minorHAnsi" w:hAnsiTheme="minorHAnsi" w:cstheme="minorHAnsi"/>
        </w:rPr>
        <w:t>were</w:t>
      </w:r>
      <w:r w:rsidR="00BC25A9" w:rsidRPr="009F6B46">
        <w:rPr>
          <w:rFonts w:asciiTheme="minorHAnsi" w:hAnsiTheme="minorHAnsi" w:cstheme="minorHAnsi"/>
        </w:rPr>
        <w:t xml:space="preserve"> variety of refinements made to the concept of probability</w:t>
      </w:r>
      <w:r w:rsidR="00B7496C" w:rsidRPr="009F6B46">
        <w:rPr>
          <w:rFonts w:asciiTheme="minorHAnsi" w:hAnsiTheme="minorHAnsi" w:cstheme="minorHAnsi"/>
        </w:rPr>
        <w:t xml:space="preserve">, starting with Christian Huygens who was a Dutch scientist </w:t>
      </w:r>
      <w:r w:rsidR="00B7496C" w:rsidRPr="009F6B46">
        <w:rPr>
          <w:rFonts w:asciiTheme="minorHAnsi" w:hAnsiTheme="minorHAnsi" w:cstheme="minorHAnsi"/>
        </w:rPr>
        <w:lastRenderedPageBreak/>
        <w:t>that published the first book on probability</w:t>
      </w:r>
      <w:r w:rsidR="00912A11" w:rsidRPr="009F6B46">
        <w:rPr>
          <w:rFonts w:asciiTheme="minorHAnsi" w:hAnsiTheme="minorHAnsi" w:cstheme="minorHAnsi"/>
        </w:rPr>
        <w:t xml:space="preserve"> </w:t>
      </w:r>
      <w:r w:rsidR="00912A11" w:rsidRPr="009F6B46">
        <w:rPr>
          <w:rFonts w:asciiTheme="minorHAnsi" w:hAnsiTheme="minorHAnsi" w:cstheme="minorHAnsi"/>
          <w:i/>
          <w:iCs/>
        </w:rPr>
        <w:t>“De Ratiociniis in Ludo Aleae”</w:t>
      </w:r>
      <w:r w:rsidR="00B7496C" w:rsidRPr="009F6B46">
        <w:rPr>
          <w:rFonts w:asciiTheme="minorHAnsi" w:hAnsiTheme="minorHAnsi" w:cstheme="minorHAnsi"/>
          <w:i/>
          <w:iCs/>
        </w:rPr>
        <w:t xml:space="preserve"> </w:t>
      </w:r>
      <w:r w:rsidR="00B7496C" w:rsidRPr="009F6B46">
        <w:rPr>
          <w:rFonts w:asciiTheme="minorHAnsi" w:hAnsiTheme="minorHAnsi" w:cstheme="minorHAnsi"/>
        </w:rPr>
        <w:t xml:space="preserve">which was in correspondence with the contributions of Pascal and Fermat, followed by Pierre de Laplace who in his book </w:t>
      </w:r>
      <w:r w:rsidR="00B7496C" w:rsidRPr="009F6B46">
        <w:rPr>
          <w:rFonts w:asciiTheme="minorHAnsi" w:hAnsiTheme="minorHAnsi" w:cstheme="minorHAnsi"/>
          <w:i/>
          <w:iCs/>
        </w:rPr>
        <w:t>“</w:t>
      </w:r>
      <w:r w:rsidR="00B7496C" w:rsidRPr="009F6B46">
        <w:rPr>
          <w:rFonts w:asciiTheme="minorHAnsi" w:hAnsiTheme="minorHAnsi" w:cstheme="minorHAnsi"/>
          <w:i/>
          <w:iCs/>
        </w:rPr>
        <w:t>Théorie Analytique des Probabilités</w:t>
      </w:r>
      <w:r w:rsidR="00B7496C" w:rsidRPr="009F6B46">
        <w:rPr>
          <w:rFonts w:asciiTheme="minorHAnsi" w:hAnsiTheme="minorHAnsi" w:cstheme="minorHAnsi"/>
          <w:i/>
          <w:iCs/>
        </w:rPr>
        <w:t xml:space="preserve">”, </w:t>
      </w:r>
      <w:r w:rsidR="00B7496C" w:rsidRPr="009F6B46">
        <w:rPr>
          <w:rFonts w:asciiTheme="minorHAnsi" w:hAnsiTheme="minorHAnsi" w:cstheme="minorHAnsi"/>
        </w:rPr>
        <w:t>applied the concept of probability to various practical and scientific problems</w:t>
      </w:r>
      <w:r w:rsidR="00912A11" w:rsidRPr="009F6B46">
        <w:rPr>
          <w:rFonts w:asciiTheme="minorHAnsi" w:hAnsiTheme="minorHAnsi" w:cstheme="minorHAnsi"/>
        </w:rPr>
        <w:t xml:space="preserve"> in early 19</w:t>
      </w:r>
      <w:r w:rsidR="00912A11" w:rsidRPr="009F6B46">
        <w:rPr>
          <w:rFonts w:asciiTheme="minorHAnsi" w:hAnsiTheme="minorHAnsi" w:cstheme="minorHAnsi"/>
          <w:vertAlign w:val="superscript"/>
        </w:rPr>
        <w:t>th</w:t>
      </w:r>
      <w:r w:rsidR="00912A11" w:rsidRPr="009F6B46">
        <w:rPr>
          <w:rFonts w:asciiTheme="minorHAnsi" w:hAnsiTheme="minorHAnsi" w:cstheme="minorHAnsi"/>
        </w:rPr>
        <w:t xml:space="preserve"> century</w:t>
      </w:r>
      <w:r w:rsidR="00B7496C" w:rsidRPr="009F6B46">
        <w:rPr>
          <w:rFonts w:asciiTheme="minorHAnsi" w:hAnsiTheme="minorHAnsi" w:cstheme="minorHAnsi"/>
        </w:rPr>
        <w:t>.</w:t>
      </w:r>
      <w:r w:rsidR="00526654" w:rsidRPr="009F6B46">
        <w:rPr>
          <w:rFonts w:asciiTheme="minorHAnsi" w:hAnsiTheme="minorHAnsi" w:cstheme="minorHAnsi"/>
        </w:rPr>
        <w:t xml:space="preserve"> Finally, </w:t>
      </w:r>
      <w:r w:rsidR="005C7364" w:rsidRPr="009F6B46">
        <w:rPr>
          <w:rFonts w:asciiTheme="minorHAnsi" w:hAnsiTheme="minorHAnsi" w:cstheme="minorHAnsi"/>
        </w:rPr>
        <w:t>in</w:t>
      </w:r>
      <w:r w:rsidR="00526654" w:rsidRPr="009F6B46">
        <w:rPr>
          <w:rFonts w:asciiTheme="minorHAnsi" w:hAnsiTheme="minorHAnsi" w:cstheme="minorHAnsi"/>
        </w:rPr>
        <w:t xml:space="preserve"> early 20</w:t>
      </w:r>
      <w:r w:rsidR="00526654" w:rsidRPr="009F6B46">
        <w:rPr>
          <w:rFonts w:asciiTheme="minorHAnsi" w:hAnsiTheme="minorHAnsi" w:cstheme="minorHAnsi"/>
          <w:vertAlign w:val="superscript"/>
        </w:rPr>
        <w:t>th</w:t>
      </w:r>
      <w:r w:rsidR="00526654" w:rsidRPr="009F6B46">
        <w:rPr>
          <w:rFonts w:asciiTheme="minorHAnsi" w:hAnsiTheme="minorHAnsi" w:cstheme="minorHAnsi"/>
        </w:rPr>
        <w:t xml:space="preserve"> century, Russian mathematician A.Kolmogorov arrived at an axiomatic approach to the theory of probability that can be used in mathematics. </w:t>
      </w:r>
      <w:r w:rsidR="00111752" w:rsidRPr="009F6B46">
        <w:rPr>
          <w:rFonts w:asciiTheme="minorHAnsi" w:hAnsiTheme="minorHAnsi" w:cstheme="minorHAnsi"/>
        </w:rPr>
        <w:t>Probability eventually laid the foundation to another mathematical concept</w:t>
      </w:r>
      <w:r w:rsidR="00F53AD4" w:rsidRPr="009F6B46">
        <w:rPr>
          <w:rFonts w:asciiTheme="minorHAnsi" w:hAnsiTheme="minorHAnsi" w:cstheme="minorHAnsi"/>
        </w:rPr>
        <w:t>, statistics.</w:t>
      </w:r>
    </w:p>
    <w:p w14:paraId="39F3C313" w14:textId="578F7369" w:rsidR="00F53AD4" w:rsidRPr="009F6B46" w:rsidRDefault="00F53AD4" w:rsidP="004E0751">
      <w:pPr>
        <w:spacing w:line="360" w:lineRule="auto"/>
        <w:jc w:val="both"/>
        <w:rPr>
          <w:rFonts w:cstheme="minorHAnsi"/>
        </w:rPr>
      </w:pPr>
    </w:p>
    <w:p w14:paraId="354B763C" w14:textId="7D0C2C4D" w:rsidR="00F53AD4" w:rsidRPr="009F6B46" w:rsidRDefault="00F53AD4" w:rsidP="004E0751">
      <w:pPr>
        <w:spacing w:line="360" w:lineRule="auto"/>
        <w:jc w:val="both"/>
        <w:rPr>
          <w:rFonts w:cstheme="minorHAnsi"/>
        </w:rPr>
      </w:pPr>
      <w:r w:rsidRPr="009F6B46">
        <w:rPr>
          <w:rFonts w:cstheme="minorHAnsi"/>
        </w:rPr>
        <w:t xml:space="preserve">Statistics is a mathematical concept that dealt with how data is collected, organized, analyzed, </w:t>
      </w:r>
      <w:r w:rsidR="00D721CC" w:rsidRPr="009F6B46">
        <w:rPr>
          <w:rFonts w:cstheme="minorHAnsi"/>
        </w:rPr>
        <w:t>interpreted,</w:t>
      </w:r>
      <w:r w:rsidRPr="009F6B46">
        <w:rPr>
          <w:rFonts w:cstheme="minorHAnsi"/>
        </w:rPr>
        <w:t xml:space="preserve"> and presented.</w:t>
      </w:r>
      <w:r w:rsidR="00912A11" w:rsidRPr="009F6B46">
        <w:rPr>
          <w:rFonts w:cstheme="minorHAnsi"/>
        </w:rPr>
        <w:t xml:space="preserve"> The earliest known use of statistical inferences date</w:t>
      </w:r>
      <w:r w:rsidR="00BC602F" w:rsidRPr="009F6B46">
        <w:rPr>
          <w:rFonts w:cstheme="minorHAnsi"/>
        </w:rPr>
        <w:t>s</w:t>
      </w:r>
      <w:r w:rsidR="00912A11" w:rsidRPr="009F6B46">
        <w:rPr>
          <w:rFonts w:cstheme="minorHAnsi"/>
        </w:rPr>
        <w:t xml:space="preserve"> back to 8</w:t>
      </w:r>
      <w:r w:rsidR="00912A11" w:rsidRPr="009F6B46">
        <w:rPr>
          <w:rFonts w:cstheme="minorHAnsi"/>
          <w:vertAlign w:val="superscript"/>
        </w:rPr>
        <w:t>th</w:t>
      </w:r>
      <w:r w:rsidR="00912A11" w:rsidRPr="009F6B46">
        <w:rPr>
          <w:rFonts w:cstheme="minorHAnsi"/>
        </w:rPr>
        <w:t xml:space="preserve"> century where Arab mathematicians like Al-Khalil wrote the </w:t>
      </w:r>
      <w:r w:rsidR="00BC602F" w:rsidRPr="009F6B46">
        <w:rPr>
          <w:rFonts w:cstheme="minorHAnsi"/>
        </w:rPr>
        <w:t xml:space="preserve">Book of Cryptographic Messages which highlighted the earlies known use of permutation and combinations followed by the important contributions of Al-Kindi who made use of frequency analysis to decipher encrypted messages and Ibn-Adlan with his important contribution on the use of sample size in frequency analysis. </w:t>
      </w:r>
      <w:r w:rsidR="00D721CC" w:rsidRPr="009F6B46">
        <w:rPr>
          <w:rFonts w:cstheme="minorHAnsi"/>
        </w:rPr>
        <w:t xml:space="preserve">The modern take on statistics </w:t>
      </w:r>
      <w:r w:rsidR="00BC602F" w:rsidRPr="009F6B46">
        <w:rPr>
          <w:rFonts w:cstheme="minorHAnsi"/>
        </w:rPr>
        <w:t xml:space="preserve">began in the </w:t>
      </w:r>
      <w:r w:rsidR="00D721CC" w:rsidRPr="009F6B46">
        <w:rPr>
          <w:rFonts w:cstheme="minorHAnsi"/>
        </w:rPr>
        <w:t>18</w:t>
      </w:r>
      <w:r w:rsidR="00D721CC" w:rsidRPr="009F6B46">
        <w:rPr>
          <w:rFonts w:cstheme="minorHAnsi"/>
          <w:vertAlign w:val="superscript"/>
        </w:rPr>
        <w:t>th</w:t>
      </w:r>
      <w:r w:rsidR="00D721CC" w:rsidRPr="009F6B46">
        <w:rPr>
          <w:rFonts w:cstheme="minorHAnsi"/>
        </w:rPr>
        <w:t xml:space="preserve"> century, however it picked pace and its use disseminated into different fields </w:t>
      </w:r>
      <w:r w:rsidR="00F95468" w:rsidRPr="009F6B46">
        <w:rPr>
          <w:rFonts w:cstheme="minorHAnsi"/>
        </w:rPr>
        <w:t>from</w:t>
      </w:r>
      <w:r w:rsidR="00D721CC" w:rsidRPr="009F6B46">
        <w:rPr>
          <w:rFonts w:cstheme="minorHAnsi"/>
        </w:rPr>
        <w:t xml:space="preserve"> early 20</w:t>
      </w:r>
      <w:r w:rsidR="00D721CC" w:rsidRPr="009F6B46">
        <w:rPr>
          <w:rFonts w:cstheme="minorHAnsi"/>
          <w:vertAlign w:val="superscript"/>
        </w:rPr>
        <w:t>th</w:t>
      </w:r>
      <w:r w:rsidR="00D721CC" w:rsidRPr="009F6B46">
        <w:rPr>
          <w:rFonts w:cstheme="minorHAnsi"/>
        </w:rPr>
        <w:t xml:space="preserve"> century. </w:t>
      </w:r>
      <w:r w:rsidR="00145CB8" w:rsidRPr="009F6B46">
        <w:rPr>
          <w:rFonts w:cstheme="minorHAnsi"/>
        </w:rPr>
        <w:t xml:space="preserve">Karl Pearson initially transformed statistics as a mathematical discipline which can be used for analysis in academia, </w:t>
      </w:r>
      <w:r w:rsidR="0031765F" w:rsidRPr="009F6B46">
        <w:rPr>
          <w:rFonts w:cstheme="minorHAnsi"/>
        </w:rPr>
        <w:t>industry,</w:t>
      </w:r>
      <w:r w:rsidR="00145CB8" w:rsidRPr="009F6B46">
        <w:rPr>
          <w:rFonts w:cstheme="minorHAnsi"/>
        </w:rPr>
        <w:t xml:space="preserve"> and politics. Ronald Fischer then contributed by designing better experimental models and techniques that can be used for the analysis of small data samples. Finally, Karl Pearson’s son</w:t>
      </w:r>
      <w:r w:rsidR="00F95468" w:rsidRPr="009F6B46">
        <w:rPr>
          <w:rFonts w:cstheme="minorHAnsi"/>
        </w:rPr>
        <w:t xml:space="preserve"> Egon Pearson with Jerzy Neyman</w:t>
      </w:r>
      <w:r w:rsidR="00145CB8" w:rsidRPr="009F6B46">
        <w:rPr>
          <w:rFonts w:cstheme="minorHAnsi"/>
        </w:rPr>
        <w:t xml:space="preserve"> helped in expanding and refining </w:t>
      </w:r>
      <w:r w:rsidR="00F95468" w:rsidRPr="009F6B46">
        <w:rPr>
          <w:rFonts w:cstheme="minorHAnsi"/>
        </w:rPr>
        <w:t xml:space="preserve">the early works </w:t>
      </w:r>
      <w:r w:rsidR="00145CB8" w:rsidRPr="009F6B46">
        <w:rPr>
          <w:rFonts w:cstheme="minorHAnsi"/>
        </w:rPr>
        <w:t xml:space="preserve">on </w:t>
      </w:r>
      <w:r w:rsidR="0031765F" w:rsidRPr="009F6B46">
        <w:rPr>
          <w:rFonts w:cstheme="minorHAnsi"/>
        </w:rPr>
        <w:t>statistics</w:t>
      </w:r>
      <w:r w:rsidR="00145CB8" w:rsidRPr="009F6B46">
        <w:rPr>
          <w:rFonts w:cstheme="minorHAnsi"/>
        </w:rPr>
        <w:t xml:space="preserve"> by</w:t>
      </w:r>
      <w:r w:rsidR="0031765F" w:rsidRPr="009F6B46">
        <w:rPr>
          <w:rFonts w:cstheme="minorHAnsi"/>
        </w:rPr>
        <w:t xml:space="preserve"> introducing modern refined versions of confidence interval, statistical hypothesis testing and null hypothesis.</w:t>
      </w:r>
      <w:r w:rsidR="00145CB8" w:rsidRPr="009F6B46">
        <w:rPr>
          <w:rFonts w:cstheme="minorHAnsi"/>
        </w:rPr>
        <w:t xml:space="preserve"> </w:t>
      </w:r>
    </w:p>
    <w:p w14:paraId="54A0EC65" w14:textId="3C99C3EC" w:rsidR="005106BD" w:rsidRDefault="005106BD" w:rsidP="004E0751">
      <w:pPr>
        <w:spacing w:line="360" w:lineRule="auto"/>
        <w:jc w:val="both"/>
      </w:pPr>
    </w:p>
    <w:p w14:paraId="30D186B0" w14:textId="77777777" w:rsidR="00307001" w:rsidRDefault="00307001" w:rsidP="004E0751">
      <w:pPr>
        <w:spacing w:line="360" w:lineRule="auto"/>
        <w:jc w:val="both"/>
      </w:pPr>
    </w:p>
    <w:sectPr w:rsidR="0030700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14B24" w14:textId="77777777" w:rsidR="00D11D20" w:rsidRDefault="00D11D20" w:rsidP="004E0751">
      <w:r>
        <w:separator/>
      </w:r>
    </w:p>
  </w:endnote>
  <w:endnote w:type="continuationSeparator" w:id="0">
    <w:p w14:paraId="793FB661" w14:textId="77777777" w:rsidR="00D11D20" w:rsidRDefault="00D11D20" w:rsidP="004E0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E7368" w14:textId="77777777" w:rsidR="00D11D20" w:rsidRDefault="00D11D20" w:rsidP="004E0751">
      <w:r>
        <w:separator/>
      </w:r>
    </w:p>
  </w:footnote>
  <w:footnote w:type="continuationSeparator" w:id="0">
    <w:p w14:paraId="0874FDF3" w14:textId="77777777" w:rsidR="00D11D20" w:rsidRDefault="00D11D20" w:rsidP="004E07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7FCBB" w14:textId="6923C4A1" w:rsidR="004E0751" w:rsidRDefault="004E0751" w:rsidP="004E0751">
    <w:pPr>
      <w:pStyle w:val="Header"/>
      <w:jc w:val="right"/>
    </w:pPr>
    <w:r>
      <w:t>Name: Merwin Roy</w:t>
    </w:r>
  </w:p>
  <w:p w14:paraId="1C3B408A" w14:textId="4627F557" w:rsidR="004E0751" w:rsidRDefault="004E0751" w:rsidP="004E0751">
    <w:pPr>
      <w:pStyle w:val="Header"/>
      <w:jc w:val="right"/>
    </w:pPr>
    <w:r>
      <w:t>NUID: 002959569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751"/>
    <w:rsid w:val="0009436E"/>
    <w:rsid w:val="00111752"/>
    <w:rsid w:val="00145CB8"/>
    <w:rsid w:val="00307001"/>
    <w:rsid w:val="0031765F"/>
    <w:rsid w:val="003E0593"/>
    <w:rsid w:val="004E0751"/>
    <w:rsid w:val="005106BD"/>
    <w:rsid w:val="00526654"/>
    <w:rsid w:val="005313EE"/>
    <w:rsid w:val="005C7364"/>
    <w:rsid w:val="00620FD5"/>
    <w:rsid w:val="00633198"/>
    <w:rsid w:val="008D7B6B"/>
    <w:rsid w:val="00912A11"/>
    <w:rsid w:val="009F6B46"/>
    <w:rsid w:val="00B7496C"/>
    <w:rsid w:val="00BC25A9"/>
    <w:rsid w:val="00BC602F"/>
    <w:rsid w:val="00C758A8"/>
    <w:rsid w:val="00D11D20"/>
    <w:rsid w:val="00D721CC"/>
    <w:rsid w:val="00EE5C6D"/>
    <w:rsid w:val="00F53AD4"/>
    <w:rsid w:val="00F9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69AD5"/>
  <w15:chartTrackingRefBased/>
  <w15:docId w15:val="{954E76E8-AC8A-574D-AB93-5FCB89F12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07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0751"/>
  </w:style>
  <w:style w:type="paragraph" w:styleId="Footer">
    <w:name w:val="footer"/>
    <w:basedOn w:val="Normal"/>
    <w:link w:val="FooterChar"/>
    <w:uiPriority w:val="99"/>
    <w:unhideWhenUsed/>
    <w:rsid w:val="004E07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0751"/>
  </w:style>
  <w:style w:type="paragraph" w:styleId="NormalWeb">
    <w:name w:val="Normal (Web)"/>
    <w:basedOn w:val="Normal"/>
    <w:uiPriority w:val="99"/>
    <w:unhideWhenUsed/>
    <w:rsid w:val="00B7496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5C73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0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5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A618044-DA76-B843-94C0-D8628CCC3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Merwin Roy</dc:creator>
  <cp:keywords/>
  <dc:description/>
  <cp:lastModifiedBy>Merwin Roy</cp:lastModifiedBy>
  <cp:revision>3</cp:revision>
  <dcterms:created xsi:type="dcterms:W3CDTF">2022-01-24T06:00:00Z</dcterms:created>
  <dcterms:modified xsi:type="dcterms:W3CDTF">2022-01-24T06:03:00Z</dcterms:modified>
</cp:coreProperties>
</file>