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Mercer Island Feng Shui House</w:t>
      </w:r>
    </w:p>
    <w:p>
      <w:r>
        <w:t>Discover a serene fusion of modern architecture and ancient wisdom in the Mercer Island Feng Shui House — a breathtaking lakeside home designed by Métrica in 2019. Thoughtfully crafted with feng shui principles, this private residence harmonizes light, space, and energy flow to create a balanced living experience.</w:t>
      </w:r>
    </w:p>
    <w:p>
      <w:pPr>
        <w:pStyle w:val="Heading2"/>
      </w:pPr>
      <w:r>
        <w:t>📍 Location</w:t>
      </w:r>
    </w:p>
    <w:p>
      <w:r>
        <w:t>Nestled on Mercer Island in Washington State, USA, this home overlooks the tranquil waters of Lake Washington. Although the exact address remains private, the residence is situated in one of the most desirable areas of the Seattle metropolitan region.</w:t>
      </w:r>
    </w:p>
    <w:p>
      <w:pPr>
        <w:pStyle w:val="Heading2"/>
      </w:pPr>
      <w:r>
        <w:t>🏡 Interior Design</w:t>
      </w:r>
    </w:p>
    <w:p>
      <w:r>
        <w:t>The home features a grand double-height entryway that welcomes natural light and positive energy. Communal spaces such as the kitchen and great room are positioned to face the lake, maximizing serenity and flow. Each room is intentionally placed to support well-being, clarity, and function.</w:t>
      </w:r>
    </w:p>
    <w:p>
      <w:pPr>
        <w:pStyle w:val="Heading2"/>
      </w:pPr>
      <w:r>
        <w:t>✨ Feng Shui Highlights</w:t>
      </w:r>
    </w:p>
    <w:p>
      <w:r>
        <w:t>- Optimal placement of living spaces facing Lake Washington for natural energy.</w:t>
        <w:br/>
        <w:t>- Double-height foyer to draw in light and guide qi.</w:t>
        <w:br/>
        <w:t>- Strategic use of layout and materials to reflect harmony with the natural environment.</w:t>
      </w:r>
    </w:p>
    <w:p>
      <w:pPr>
        <w:pStyle w:val="Heading2"/>
      </w:pPr>
      <w:r>
        <w:t>🎥 Video Walkthrough</w:t>
      </w:r>
    </w:p>
    <w:p>
      <w:r>
        <w:t>Explore a similar feng shui–inspired residence on Mercer Island here:</w:t>
        <w:br/>
        <w:t>https://www.youtube.com/watch?v=bNd7nXrfMEQ</w:t>
      </w:r>
    </w:p>
    <w:p>
      <w:pPr>
        <w:pStyle w:val="Heading2"/>
      </w:pPr>
      <w:r>
        <w:t>🔗 More Information</w:t>
      </w:r>
    </w:p>
    <w:p>
      <w:r>
        <w:t>Visit the architect’s official project page:</w:t>
        <w:br/>
        <w:t>https://www.metrica.us/projects/feng-shui-house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