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BED" w:rsidRDefault="00260B88">
      <w:pPr>
        <w:pBdr>
          <w:bottom w:val="single" w:sz="4" w:space="1" w:color="E2E6F0"/>
        </w:pBdr>
        <w:spacing w:after="20"/>
      </w:pPr>
      <w:proofErr w:type="spellStart"/>
      <w:r>
        <w:rPr>
          <w:b/>
          <w:bCs/>
          <w:color w:val="2A7F7F"/>
          <w:sz w:val="28"/>
          <w:szCs w:val="28"/>
        </w:rPr>
        <w:t>FamiCare</w:t>
      </w:r>
      <w:proofErr w:type="spellEnd"/>
    </w:p>
    <w:p w:rsidR="00544BED" w:rsidRDefault="00C0209E">
      <w:pPr>
        <w:spacing w:after="20"/>
      </w:pPr>
      <w:r>
        <w:rPr>
          <w:color w:val="888888"/>
          <w:sz w:val="18"/>
          <w:szCs w:val="18"/>
        </w:rPr>
        <w:t xml:space="preserve">107 RUE ROBESPIERRE </w:t>
      </w:r>
    </w:p>
    <w:p w:rsidR="00544BED" w:rsidRDefault="00C0209E">
      <w:pPr>
        <w:spacing w:after="320"/>
      </w:pPr>
      <w:r>
        <w:rPr>
          <w:color w:val="888888"/>
          <w:sz w:val="18"/>
          <w:szCs w:val="18"/>
        </w:rPr>
        <w:t>93170 BAGNOLET</w:t>
      </w:r>
    </w:p>
    <w:p w:rsidR="00544BED" w:rsidRDefault="00260B88">
      <w:pPr>
        <w:spacing w:after="60"/>
      </w:pPr>
      <w:r>
        <w:rPr>
          <w:b/>
          <w:bCs/>
          <w:color w:val="1A2744"/>
          <w:sz w:val="64"/>
          <w:szCs w:val="64"/>
        </w:rPr>
        <w:t>Cahier des charges</w:t>
      </w:r>
    </w:p>
    <w:p w:rsidR="00544BED" w:rsidRDefault="00AD6022">
      <w:pPr>
        <w:spacing w:after="320"/>
      </w:pPr>
      <w:r>
        <w:rPr>
          <w:color w:val="E8634A"/>
        </w:rPr>
        <w:t xml:space="preserve">11 </w:t>
      </w:r>
      <w:r w:rsidR="00260B88">
        <w:rPr>
          <w:color w:val="E8634A"/>
        </w:rPr>
        <w:t>mai 2026</w:t>
      </w:r>
      <w:r>
        <w:rPr>
          <w:color w:val="E8634A"/>
        </w:rPr>
        <w:t xml:space="preserve"> </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6956"/>
      </w:tblGrid>
      <w:tr w:rsidR="00544BED">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0" w:type="dxa"/>
              <w:left w:w="0" w:type="dxa"/>
              <w:bottom w:w="0" w:type="dxa"/>
              <w:right w:w="300" w:type="dxa"/>
            </w:tcMar>
          </w:tcPr>
          <w:p w:rsidR="00544BED" w:rsidRDefault="00260B88">
            <w:r>
              <w:rPr>
                <w:noProof/>
              </w:rPr>
              <w:drawing>
                <wp:inline distT="0" distB="0" distL="0" distR="0">
                  <wp:extent cx="1809750" cy="40195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4019550"/>
                          </a:xfrm>
                          <a:prstGeom prst="rect">
                            <a:avLst/>
                          </a:prstGeom>
                        </pic:spPr>
                      </pic:pic>
                    </a:graphicData>
                  </a:graphic>
                </wp:inline>
              </w:drawing>
            </w:r>
          </w:p>
        </w:tc>
        <w:tc>
          <w:tcPr>
            <w:tcW w:w="7006"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rsidR="00544BED" w:rsidRDefault="00260B88">
            <w:pPr>
              <w:spacing w:after="100"/>
            </w:pPr>
            <w:r>
              <w:rPr>
                <w:b/>
                <w:bCs/>
                <w:color w:val="1A2744"/>
                <w:sz w:val="32"/>
                <w:szCs w:val="32"/>
              </w:rPr>
              <w:t>1. Spécialiste de l'aide à domicile</w:t>
            </w:r>
          </w:p>
          <w:p w:rsidR="00544BED" w:rsidRDefault="00260B88">
            <w:pPr>
              <w:spacing w:after="120"/>
              <w:jc w:val="both"/>
            </w:pPr>
            <w:proofErr w:type="spellStart"/>
            <w:r w:rsidRPr="00AD6022">
              <w:rPr>
                <w:color w:val="0D0D0D" w:themeColor="text1" w:themeTint="F2"/>
                <w:szCs w:val="21"/>
              </w:rPr>
              <w:t>FamiCare</w:t>
            </w:r>
            <w:proofErr w:type="spellEnd"/>
            <w:r w:rsidRPr="00AD6022">
              <w:rPr>
                <w:color w:val="0D0D0D" w:themeColor="text1" w:themeTint="F2"/>
                <w:szCs w:val="21"/>
              </w:rPr>
              <w:t xml:space="preserve"> </w:t>
            </w:r>
            <w:r>
              <w:rPr>
                <w:sz w:val="21"/>
                <w:szCs w:val="21"/>
              </w:rPr>
              <w:t>est une entreprise spécialisée dans les services d'aide à domicile présente à Paris et à Lyon. L'</w:t>
            </w:r>
            <w:r>
              <w:rPr>
                <w:sz w:val="21"/>
                <w:szCs w:val="21"/>
              </w:rPr>
              <w:t>entreprise accompagne les familles dans les tâches du quotidien grâce à des intervenantes qualifiées et formées.</w:t>
            </w:r>
          </w:p>
          <w:p w:rsidR="00544BED" w:rsidRDefault="00260B88">
            <w:pPr>
              <w:spacing w:after="80"/>
            </w:pPr>
            <w:r>
              <w:rPr>
                <w:sz w:val="21"/>
                <w:szCs w:val="21"/>
              </w:rPr>
              <w:t>Les services proposés concernent notamment :</w:t>
            </w:r>
          </w:p>
          <w:p w:rsidR="00544BED" w:rsidRDefault="00260B88">
            <w:pPr>
              <w:pStyle w:val="Paragraphedeliste"/>
              <w:numPr>
                <w:ilvl w:val="0"/>
                <w:numId w:val="2"/>
              </w:numPr>
              <w:spacing w:after="60"/>
            </w:pPr>
            <w:r>
              <w:rPr>
                <w:sz w:val="21"/>
                <w:szCs w:val="21"/>
              </w:rPr>
              <w:t>l'</w:t>
            </w:r>
            <w:r w:rsidR="00AD6022">
              <w:rPr>
                <w:sz w:val="21"/>
                <w:szCs w:val="21"/>
              </w:rPr>
              <w:t>aide-ménagère</w:t>
            </w:r>
            <w:r>
              <w:rPr>
                <w:sz w:val="21"/>
                <w:szCs w:val="21"/>
              </w:rPr>
              <w:t>,</w:t>
            </w:r>
          </w:p>
          <w:p w:rsidR="00544BED" w:rsidRDefault="00260B88">
            <w:pPr>
              <w:pStyle w:val="Paragraphedeliste"/>
              <w:numPr>
                <w:ilvl w:val="0"/>
                <w:numId w:val="2"/>
              </w:numPr>
              <w:spacing w:after="60"/>
            </w:pPr>
            <w:r>
              <w:rPr>
                <w:sz w:val="21"/>
                <w:szCs w:val="21"/>
              </w:rPr>
              <w:t>la garde d'enfants,</w:t>
            </w:r>
          </w:p>
          <w:p w:rsidR="00544BED" w:rsidRDefault="00260B88">
            <w:pPr>
              <w:pStyle w:val="Paragraphedeliste"/>
              <w:numPr>
                <w:ilvl w:val="0"/>
                <w:numId w:val="2"/>
              </w:numPr>
              <w:spacing w:after="60"/>
            </w:pPr>
            <w:r>
              <w:rPr>
                <w:sz w:val="21"/>
                <w:szCs w:val="21"/>
              </w:rPr>
              <w:t>l'accompagnement des personnes âgées,</w:t>
            </w:r>
          </w:p>
          <w:p w:rsidR="00544BED" w:rsidRDefault="00260B88">
            <w:pPr>
              <w:pStyle w:val="Paragraphedeliste"/>
              <w:numPr>
                <w:ilvl w:val="0"/>
                <w:numId w:val="2"/>
              </w:numPr>
              <w:spacing w:after="120"/>
            </w:pPr>
            <w:r>
              <w:rPr>
                <w:sz w:val="21"/>
                <w:szCs w:val="21"/>
              </w:rPr>
              <w:t>l'assistance quotidienn</w:t>
            </w:r>
            <w:r>
              <w:rPr>
                <w:sz w:val="21"/>
                <w:szCs w:val="21"/>
              </w:rPr>
              <w:t>e à domicile.</w:t>
            </w:r>
          </w:p>
          <w:p w:rsidR="00544BED" w:rsidRDefault="00260B88">
            <w:pPr>
              <w:spacing w:after="120"/>
              <w:jc w:val="both"/>
            </w:pPr>
            <w:r>
              <w:rPr>
                <w:sz w:val="21"/>
                <w:szCs w:val="21"/>
              </w:rPr>
              <w:t xml:space="preserve">Dans le cadre de l'amélioration de la qualité des services, </w:t>
            </w:r>
            <w:proofErr w:type="spellStart"/>
            <w:r>
              <w:rPr>
                <w:sz w:val="21"/>
                <w:szCs w:val="21"/>
              </w:rPr>
              <w:t>FamiCare</w:t>
            </w:r>
            <w:proofErr w:type="spellEnd"/>
            <w:r>
              <w:rPr>
                <w:sz w:val="21"/>
                <w:szCs w:val="21"/>
              </w:rPr>
              <w:t xml:space="preserve"> souhaite moderniser le processus d'évaluation des intervenantes à travers une application web interactive permettant de tester leurs compétences et d'assurer un meilleur sui</w:t>
            </w:r>
            <w:r>
              <w:rPr>
                <w:sz w:val="21"/>
                <w:szCs w:val="21"/>
              </w:rPr>
              <w:t>vi des résultats.</w:t>
            </w:r>
          </w:p>
        </w:tc>
      </w:tr>
    </w:tbl>
    <w:p w:rsidR="00544BED" w:rsidRDefault="00544BED"/>
    <w:p w:rsidR="00544BED" w:rsidRDefault="00544BED"/>
    <w:p w:rsidR="00544BED" w:rsidRDefault="00544BED"/>
    <w:p w:rsidR="00544BED" w:rsidRDefault="00260B88">
      <w:pPr>
        <w:pStyle w:val="Titre1"/>
      </w:pPr>
      <w:r>
        <w:rPr>
          <w:sz w:val="40"/>
          <w:szCs w:val="40"/>
        </w:rPr>
        <w:t xml:space="preserve">Section 1 — Présentation de </w:t>
      </w:r>
      <w:proofErr w:type="spellStart"/>
      <w:r>
        <w:rPr>
          <w:sz w:val="40"/>
          <w:szCs w:val="40"/>
        </w:rPr>
        <w:t>FamiCare</w:t>
      </w:r>
      <w:proofErr w:type="spellEnd"/>
    </w:p>
    <w:p w:rsidR="00544BED" w:rsidRDefault="00544BED">
      <w:pPr>
        <w:pBdr>
          <w:bottom w:val="single" w:sz="6" w:space="1" w:color="2A7F7F"/>
        </w:pBdr>
      </w:pPr>
    </w:p>
    <w:p w:rsidR="00544BED" w:rsidRDefault="00544BED"/>
    <w:p w:rsidR="00544BED" w:rsidRDefault="00260B88">
      <w:pPr>
        <w:pStyle w:val="Titre2"/>
      </w:pPr>
      <w:r>
        <w:t xml:space="preserve">1.1  Qui est </w:t>
      </w:r>
      <w:proofErr w:type="spellStart"/>
      <w:r>
        <w:t>FamiCare</w:t>
      </w:r>
      <w:proofErr w:type="spellEnd"/>
      <w:r>
        <w:t xml:space="preserve"> ?</w:t>
      </w:r>
      <w:r w:rsidR="0056489E" w:rsidRPr="0056489E">
        <w:rPr>
          <w:noProof/>
        </w:rPr>
        <w:t xml:space="preserve"> </w:t>
      </w:r>
      <w:r w:rsidR="0056489E" w:rsidRPr="0056489E">
        <w:drawing>
          <wp:inline distT="0" distB="0" distL="0" distR="0" wp14:anchorId="169A6A0E" wp14:editId="7B884B19">
            <wp:extent cx="1562100" cy="5467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5466" cy="551413"/>
                    </a:xfrm>
                    <a:prstGeom prst="rect">
                      <a:avLst/>
                    </a:prstGeom>
                  </pic:spPr>
                </pic:pic>
              </a:graphicData>
            </a:graphic>
          </wp:inline>
        </w:drawing>
      </w:r>
    </w:p>
    <w:p w:rsidR="00544BED" w:rsidRDefault="00544BED"/>
    <w:p w:rsidR="00544BED" w:rsidRDefault="00260B88">
      <w:pPr>
        <w:spacing w:after="120" w:line="276" w:lineRule="auto"/>
        <w:jc w:val="both"/>
      </w:pPr>
      <w:proofErr w:type="spellStart"/>
      <w:r>
        <w:t>FamiCare</w:t>
      </w:r>
      <w:proofErr w:type="spellEnd"/>
      <w:r>
        <w:t xml:space="preserve"> est une entreprise de services d'aide à domicile fondée en 2019 par Lidia </w:t>
      </w:r>
      <w:proofErr w:type="spellStart"/>
      <w:r>
        <w:t>Hadjam</w:t>
      </w:r>
      <w:proofErr w:type="spellEnd"/>
      <w:r>
        <w:t>, maman active de quatre enfants, avec l'</w:t>
      </w:r>
      <w:r>
        <w:t xml:space="preserve">ambition de proposer des solutions simples, fiables et humaines aux familles dépassées par le quotidien. Basée à Paris (75015) et présente à Lyon, </w:t>
      </w:r>
      <w:proofErr w:type="spellStart"/>
      <w:r>
        <w:t>FamiCare</w:t>
      </w:r>
      <w:proofErr w:type="spellEnd"/>
      <w:r>
        <w:t xml:space="preserve"> s'est rapidement imposée comme un acteur de référence dans le secteur de l'aide à domicile en Île-de</w:t>
      </w:r>
      <w:r>
        <w:t>-France et en Auvergne-Rhône-Alpes.</w:t>
      </w:r>
    </w:p>
    <w:p w:rsidR="00544BED" w:rsidRDefault="00544BED"/>
    <w:p w:rsidR="00544BED" w:rsidRDefault="00260B88" w:rsidP="0056489E">
      <w:pPr>
        <w:spacing w:after="120" w:line="276" w:lineRule="auto"/>
        <w:jc w:val="both"/>
      </w:pPr>
      <w:r>
        <w:t>L'entreprise propose quatre grands types de prestations à domicile :</w:t>
      </w:r>
    </w:p>
    <w:p w:rsidR="00544BED" w:rsidRDefault="00260B88">
      <w:pPr>
        <w:pStyle w:val="Paragraphedeliste"/>
        <w:numPr>
          <w:ilvl w:val="0"/>
          <w:numId w:val="2"/>
        </w:numPr>
        <w:spacing w:after="80" w:line="276" w:lineRule="auto"/>
      </w:pPr>
      <w:r>
        <w:t xml:space="preserve">  Ménage à domicile — entretien courant du logement, nettoyage approfondi.</w:t>
      </w:r>
    </w:p>
    <w:p w:rsidR="00544BED" w:rsidRDefault="00260B88">
      <w:pPr>
        <w:pStyle w:val="Paragraphedeliste"/>
        <w:numPr>
          <w:ilvl w:val="0"/>
          <w:numId w:val="2"/>
        </w:numPr>
        <w:spacing w:after="80" w:line="276" w:lineRule="auto"/>
      </w:pPr>
      <w:r>
        <w:t xml:space="preserve">  Garde d'</w:t>
      </w:r>
      <w:r>
        <w:t>enfant à domicile — nourrissons, enfants en bas âge, aide aux devoirs.</w:t>
      </w:r>
    </w:p>
    <w:p w:rsidR="00544BED" w:rsidRDefault="00260B88">
      <w:pPr>
        <w:pStyle w:val="Paragraphedeliste"/>
        <w:numPr>
          <w:ilvl w:val="0"/>
          <w:numId w:val="2"/>
        </w:numPr>
        <w:spacing w:after="80" w:line="276" w:lineRule="auto"/>
      </w:pPr>
      <w:r>
        <w:t xml:space="preserve">  Repassage à domicile — traitement et soin du linge.</w:t>
      </w:r>
    </w:p>
    <w:p w:rsidR="00544BED" w:rsidRDefault="0056489E" w:rsidP="0056489E">
      <w:pPr>
        <w:pStyle w:val="Paragraphedeliste"/>
        <w:numPr>
          <w:ilvl w:val="0"/>
          <w:numId w:val="2"/>
        </w:numPr>
        <w:spacing w:after="80" w:line="276" w:lineRule="auto"/>
      </w:pPr>
      <w:r>
        <w:t xml:space="preserve">  </w:t>
      </w:r>
      <w:r w:rsidR="00260B88">
        <w:t>Accompagnement — soutien aux personnes âgées ou en perte d'autonomie.</w:t>
      </w:r>
      <w:bookmarkStart w:id="0" w:name="_GoBack"/>
      <w:bookmarkEnd w:id="0"/>
    </w:p>
    <w:p w:rsidR="00544BED" w:rsidRDefault="00260B88">
      <w:pPr>
        <w:spacing w:after="120" w:line="276" w:lineRule="auto"/>
        <w:jc w:val="both"/>
      </w:pPr>
      <w:r>
        <w:t>C</w:t>
      </w:r>
      <w:r>
        <w:t>haque intervenante est recrutée avec rigueur : diplôm</w:t>
      </w:r>
      <w:r>
        <w:t xml:space="preserve">e et/ou expérience exigés, vérification d'identité et de références, puis formation interne à la méthode de travail </w:t>
      </w:r>
      <w:proofErr w:type="spellStart"/>
      <w:r>
        <w:t>FamiCare</w:t>
      </w:r>
      <w:proofErr w:type="spellEnd"/>
      <w:r>
        <w:t>. Le suivi qualité s'effectue via un système de télépointage en temps réel et des enquêtes de satisfaction régulières.</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544BED">
        <w:tblPrEx>
          <w:tblCellMar>
            <w:top w:w="0" w:type="dxa"/>
            <w:bottom w:w="0" w:type="dxa"/>
          </w:tblCellMar>
        </w:tblPrEx>
        <w:tc>
          <w:tcPr>
            <w:tcW w:w="10106" w:type="dxa"/>
            <w:tcBorders>
              <w:top w:val="single" w:sz="8" w:space="0" w:color="2A4080"/>
              <w:left w:val="single" w:sz="2" w:space="0" w:color="2A4080"/>
              <w:bottom w:val="single" w:sz="2" w:space="0" w:color="2A4080"/>
              <w:right w:val="single" w:sz="2" w:space="0" w:color="2A4080"/>
            </w:tcBorders>
            <w:shd w:val="clear" w:color="auto" w:fill="EEF1F8"/>
            <w:tcMar>
              <w:top w:w="160" w:type="dxa"/>
              <w:left w:w="240" w:type="dxa"/>
              <w:bottom w:w="160" w:type="dxa"/>
              <w:right w:w="240" w:type="dxa"/>
            </w:tcMar>
          </w:tcPr>
          <w:p w:rsidR="00544BED" w:rsidRDefault="00260B88">
            <w:r>
              <w:rPr>
                <w:b/>
                <w:bCs/>
                <w:color w:val="2A4080"/>
                <w:sz w:val="20"/>
                <w:szCs w:val="20"/>
              </w:rPr>
              <w:t>Engageme</w:t>
            </w:r>
            <w:r>
              <w:rPr>
                <w:b/>
                <w:bCs/>
                <w:color w:val="2A4080"/>
                <w:sz w:val="20"/>
                <w:szCs w:val="20"/>
              </w:rPr>
              <w:t xml:space="preserve">nt qualité </w:t>
            </w:r>
            <w:proofErr w:type="spellStart"/>
            <w:r>
              <w:rPr>
                <w:b/>
                <w:bCs/>
                <w:color w:val="2A4080"/>
                <w:sz w:val="20"/>
                <w:szCs w:val="20"/>
              </w:rPr>
              <w:t>FamiCare</w:t>
            </w:r>
            <w:proofErr w:type="spellEnd"/>
          </w:p>
          <w:p w:rsidR="00544BED" w:rsidRDefault="00260B88">
            <w:pPr>
              <w:spacing w:after="60"/>
            </w:pPr>
            <w:r>
              <w:t xml:space="preserve">"Votre satisfaction et votre bien-être au quotidien sont notre priorité. Rendre vos journées, ainsi que celles de vos proches, plus simples et agréables est au cœur de notre mission." — Lidia </w:t>
            </w:r>
            <w:proofErr w:type="spellStart"/>
            <w:r>
              <w:t>Hadjam</w:t>
            </w:r>
            <w:proofErr w:type="spellEnd"/>
            <w:r>
              <w:t>, fondatrice.</w:t>
            </w:r>
          </w:p>
        </w:tc>
      </w:tr>
    </w:tbl>
    <w:p w:rsidR="00544BED" w:rsidRDefault="00544BED"/>
    <w:p w:rsidR="0056489E" w:rsidRDefault="0056489E"/>
    <w:p w:rsidR="00544BED" w:rsidRDefault="00260B88">
      <w:pPr>
        <w:pStyle w:val="Titre2"/>
      </w:pPr>
      <w:r>
        <w:t>1.2  Contexte du stage</w:t>
      </w:r>
    </w:p>
    <w:p w:rsidR="00544BED" w:rsidRDefault="00544BED"/>
    <w:p w:rsidR="00544BED" w:rsidRDefault="00260B88">
      <w:pPr>
        <w:spacing w:after="120" w:line="276" w:lineRule="auto"/>
        <w:jc w:val="both"/>
      </w:pPr>
      <w:r>
        <w:t xml:space="preserve">Dans le cadre de ma troisième année de Licence Informatique, j'effectue un stage de trois mois au sein de </w:t>
      </w:r>
      <w:proofErr w:type="spellStart"/>
      <w:r>
        <w:t>FamiCare</w:t>
      </w:r>
      <w:proofErr w:type="spellEnd"/>
      <w:r>
        <w:t xml:space="preserve">. Ce stage s'inscrit dans une démarche de montée en compétences pratiques en développement web full </w:t>
      </w:r>
      <w:proofErr w:type="spellStart"/>
      <w:r>
        <w:t>stack</w:t>
      </w:r>
      <w:proofErr w:type="spellEnd"/>
      <w:r>
        <w:t>, au contact d'</w:t>
      </w:r>
      <w:r>
        <w:t>une structure professionnelle réelle.</w:t>
      </w:r>
    </w:p>
    <w:p w:rsidR="00544BED" w:rsidRDefault="00544BED"/>
    <w:p w:rsidR="00544BED" w:rsidRDefault="00260B88">
      <w:pPr>
        <w:spacing w:after="120" w:line="276" w:lineRule="auto"/>
        <w:jc w:val="both"/>
      </w:pPr>
      <w:proofErr w:type="spellStart"/>
      <w:r>
        <w:t>FamiCare</w:t>
      </w:r>
      <w:proofErr w:type="spellEnd"/>
      <w:r>
        <w:t xml:space="preserve"> m'a confié le développement complet d'une application web interne dont le but est d'évaluer les compétences de ses intervenantes avant et pendant leur mission. Ce projet implique la conception, le développeme</w:t>
      </w:r>
      <w:r>
        <w:t>nt et le déploiement d'une solution sur mesure, adaptée aux besoins spécifiques d'un public parfois peu à l'aise avec les outils numériques.</w:t>
      </w:r>
    </w:p>
    <w:p w:rsidR="00544BED" w:rsidRDefault="00544BED"/>
    <w:p w:rsidR="00544BED" w:rsidRDefault="00260B88">
      <w:pPr>
        <w:pStyle w:val="Titre2"/>
      </w:pPr>
      <w:r>
        <w:t>1.3  Problématique identifiée</w:t>
      </w:r>
    </w:p>
    <w:p w:rsidR="00544BED" w:rsidRDefault="00544BED"/>
    <w:p w:rsidR="00544BED" w:rsidRDefault="00AD6022">
      <w:pPr>
        <w:spacing w:after="120" w:line="276" w:lineRule="auto"/>
        <w:jc w:val="both"/>
      </w:pPr>
      <w:r>
        <w:t>Avant ce projet, l</w:t>
      </w:r>
      <w:r w:rsidR="00260B88">
        <w:t xml:space="preserve">es tests étaient réalisés </w:t>
      </w:r>
      <w:r w:rsidR="00260B88">
        <w:t xml:space="preserve"> manuellement </w:t>
      </w:r>
      <w:r>
        <w:t xml:space="preserve">et stockes </w:t>
      </w:r>
      <w:r w:rsidR="00260B88">
        <w:t>dans des fichiers Excel, et il n'existait aucun système de suivi historique ou d'alerte automatique</w:t>
      </w:r>
      <w:r w:rsidR="00260B88">
        <w:t>.</w:t>
      </w:r>
    </w:p>
    <w:p w:rsidR="00544BED" w:rsidRDefault="00544BED"/>
    <w:p w:rsidR="00544BED" w:rsidRDefault="00260B88">
      <w:pPr>
        <w:spacing w:after="120" w:line="276" w:lineRule="auto"/>
        <w:jc w:val="both"/>
      </w:pPr>
      <w:r>
        <w:t>Cette situation engendrait</w:t>
      </w:r>
      <w:r>
        <w:t xml:space="preserve"> plusieurs problèmes concrets :</w:t>
      </w:r>
    </w:p>
    <w:p w:rsidR="00544BED" w:rsidRDefault="00260B88">
      <w:pPr>
        <w:pStyle w:val="Paragraphedeliste"/>
        <w:numPr>
          <w:ilvl w:val="0"/>
          <w:numId w:val="2"/>
        </w:numPr>
        <w:spacing w:after="80" w:line="276" w:lineRule="auto"/>
      </w:pPr>
      <w:r>
        <w:t>Perte de temps pour les responsables lors de la correction et du classement des résultats.</w:t>
      </w:r>
    </w:p>
    <w:p w:rsidR="00544BED" w:rsidRDefault="00260B88">
      <w:pPr>
        <w:pStyle w:val="Paragraphedeliste"/>
        <w:numPr>
          <w:ilvl w:val="0"/>
          <w:numId w:val="2"/>
        </w:numPr>
        <w:spacing w:after="80" w:line="276" w:lineRule="auto"/>
      </w:pPr>
      <w:r>
        <w:t>Aucune visibilité globale sur le niveau de compétence moyen des intervenantes.</w:t>
      </w:r>
    </w:p>
    <w:p w:rsidR="00544BED" w:rsidRDefault="00260B88">
      <w:pPr>
        <w:pStyle w:val="Paragraphedeliste"/>
        <w:numPr>
          <w:ilvl w:val="0"/>
          <w:numId w:val="2"/>
        </w:numPr>
        <w:spacing w:after="80" w:line="276" w:lineRule="auto"/>
      </w:pPr>
      <w:r>
        <w:t>Interface inadaptée aux intervenantes ayant peu d'expérience numérique.</w:t>
      </w:r>
    </w:p>
    <w:p w:rsidR="00544BED" w:rsidRDefault="00544BED"/>
    <w:p w:rsidR="00544BED" w:rsidRDefault="00260B88">
      <w:pPr>
        <w:spacing w:after="120" w:line="276" w:lineRule="auto"/>
        <w:jc w:val="both"/>
      </w:pPr>
      <w:r>
        <w:t>La question centrale de ce stage est donc : comment concevoir une application web</w:t>
      </w:r>
      <w:r>
        <w:t xml:space="preserve"> accessible et automatisée qui permette à </w:t>
      </w:r>
      <w:proofErr w:type="spellStart"/>
      <w:r>
        <w:t>FamiCare</w:t>
      </w:r>
      <w:proofErr w:type="spellEnd"/>
      <w:r>
        <w:t xml:space="preserve"> d'évaluer efficacement s</w:t>
      </w:r>
      <w:r>
        <w:t>es intervenantes, de centraliser les résultats et de faciliter le suivi qualitatif de ses équipes ?</w:t>
      </w:r>
    </w:p>
    <w:p w:rsidR="00544BED" w:rsidRDefault="00260B88">
      <w:r>
        <w:lastRenderedPageBreak/>
        <w:br w:type="page"/>
      </w:r>
    </w:p>
    <w:p w:rsidR="00544BED" w:rsidRDefault="00260B88">
      <w:pPr>
        <w:pStyle w:val="Titre1"/>
      </w:pPr>
      <w:r>
        <w:rPr>
          <w:sz w:val="40"/>
          <w:szCs w:val="40"/>
        </w:rPr>
        <w:lastRenderedPageBreak/>
        <w:t>Section 2 — Objectifs de l'application</w:t>
      </w:r>
    </w:p>
    <w:p w:rsidR="00544BED" w:rsidRDefault="00544BED">
      <w:pPr>
        <w:pBdr>
          <w:bottom w:val="single" w:sz="6" w:space="1" w:color="2A7F7F"/>
        </w:pBdr>
      </w:pPr>
    </w:p>
    <w:p w:rsidR="00544BED" w:rsidRDefault="00544BED"/>
    <w:p w:rsidR="00544BED" w:rsidRDefault="00260B88">
      <w:pPr>
        <w:spacing w:after="120" w:line="276" w:lineRule="auto"/>
        <w:jc w:val="both"/>
      </w:pPr>
      <w:r>
        <w:t xml:space="preserve">L'application développée dans le cadre de ce stage doit répondre à deux niveaux d'objectifs : des objectifs </w:t>
      </w:r>
      <w:r w:rsidR="00AD6022">
        <w:t>métiers</w:t>
      </w:r>
      <w:r>
        <w:t xml:space="preserve"> </w:t>
      </w:r>
      <w:r>
        <w:t>et des objectifs techniques (les fonctions que l'application doit offrir).</w:t>
      </w:r>
    </w:p>
    <w:p w:rsidR="00544BED" w:rsidRDefault="00544BED"/>
    <w:p w:rsidR="00544BED" w:rsidRDefault="00260B88">
      <w:pPr>
        <w:pStyle w:val="Titre2"/>
      </w:pPr>
      <w:r>
        <w:t>2.1  Objectifs métier</w:t>
      </w:r>
    </w:p>
    <w:p w:rsidR="00544BED" w:rsidRDefault="00544BED"/>
    <w:p w:rsidR="00544BED" w:rsidRDefault="00260B88">
      <w:pPr>
        <w:jc w:val="center"/>
      </w:pPr>
      <w:r>
        <w:rPr>
          <w:noProof/>
        </w:rPr>
        <w:drawing>
          <wp:inline distT="0" distB="0" distL="0" distR="0">
            <wp:extent cx="4762500" cy="29908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90850"/>
                    </a:xfrm>
                    <a:prstGeom prst="rect">
                      <a:avLst/>
                    </a:prstGeom>
                  </pic:spPr>
                </pic:pic>
              </a:graphicData>
            </a:graphic>
          </wp:inline>
        </w:drawing>
      </w:r>
    </w:p>
    <w:p w:rsidR="00544BED" w:rsidRDefault="00260B88">
      <w:pPr>
        <w:spacing w:after="120"/>
        <w:jc w:val="center"/>
      </w:pPr>
      <w:r>
        <w:rPr>
          <w:i/>
          <w:iCs/>
          <w:color w:val="6B7A99"/>
          <w:sz w:val="18"/>
          <w:szCs w:val="18"/>
        </w:rPr>
        <w:t xml:space="preserve">Les objectifs métier de l'application </w:t>
      </w:r>
      <w:proofErr w:type="spellStart"/>
      <w:r>
        <w:rPr>
          <w:i/>
          <w:iCs/>
          <w:color w:val="6B7A99"/>
          <w:sz w:val="18"/>
          <w:szCs w:val="18"/>
        </w:rPr>
        <w:t>FamiCare</w:t>
      </w:r>
      <w:proofErr w:type="spellEnd"/>
    </w:p>
    <w:p w:rsidR="00544BED" w:rsidRDefault="00544BED"/>
    <w:p w:rsidR="00544BED" w:rsidRDefault="00260B88">
      <w:pPr>
        <w:pStyle w:val="Paragraphedeliste"/>
        <w:numPr>
          <w:ilvl w:val="0"/>
          <w:numId w:val="2"/>
        </w:numPr>
        <w:spacing w:after="80" w:line="276" w:lineRule="auto"/>
      </w:pPr>
      <w:r>
        <w:t>Améliorer le suivi des intervenantes grâce à un outil numérique centralisé et accessible en tout temps.</w:t>
      </w:r>
    </w:p>
    <w:p w:rsidR="00544BED" w:rsidRDefault="00260B88">
      <w:pPr>
        <w:pStyle w:val="Paragraphedeliste"/>
        <w:numPr>
          <w:ilvl w:val="0"/>
          <w:numId w:val="2"/>
        </w:numPr>
        <w:spacing w:after="80" w:line="276" w:lineRule="auto"/>
      </w:pPr>
      <w:r>
        <w:t>Simplifier le travail administratif des responsables en automatisant la correction et le classement des résultats.</w:t>
      </w:r>
    </w:p>
    <w:p w:rsidR="00544BED" w:rsidRDefault="00260B88">
      <w:pPr>
        <w:pStyle w:val="Paragraphedeliste"/>
        <w:numPr>
          <w:ilvl w:val="0"/>
          <w:numId w:val="2"/>
        </w:numPr>
        <w:spacing w:after="80" w:line="276" w:lineRule="auto"/>
      </w:pPr>
      <w:r>
        <w:t>Centraliser toutes les données d'éval</w:t>
      </w:r>
      <w:r>
        <w:t>uation dans une base de données MySQL sécurisée.</w:t>
      </w:r>
    </w:p>
    <w:p w:rsidR="00544BED" w:rsidRDefault="00260B88">
      <w:pPr>
        <w:pStyle w:val="Paragraphedeliste"/>
        <w:numPr>
          <w:ilvl w:val="0"/>
          <w:numId w:val="2"/>
        </w:numPr>
        <w:spacing w:after="80" w:line="276" w:lineRule="auto"/>
      </w:pPr>
      <w:r>
        <w:t>Proposer une interface simple, claire et accessible aux intervenantes ayant peu d'expérience avec le numérique.</w:t>
      </w:r>
    </w:p>
    <w:p w:rsidR="00544BED" w:rsidRDefault="00260B88">
      <w:pPr>
        <w:pStyle w:val="Paragraphedeliste"/>
        <w:numPr>
          <w:ilvl w:val="0"/>
          <w:numId w:val="2"/>
        </w:numPr>
        <w:spacing w:after="80" w:line="276" w:lineRule="auto"/>
      </w:pPr>
      <w:r>
        <w:t>Intégrer des images explicatives dans les questions pour faciliter la compréhension de toutes l</w:t>
      </w:r>
      <w:r>
        <w:t>es intervenantes, y compris celles qui maîtrisent peu le français écrit.</w:t>
      </w:r>
    </w:p>
    <w:p w:rsidR="00544BED" w:rsidRDefault="00544BED"/>
    <w:p w:rsidR="00544BED" w:rsidRDefault="00260B88">
      <w:pPr>
        <w:pStyle w:val="Titre2"/>
      </w:pPr>
      <w:r>
        <w:t>2.2  Objectifs techniques</w:t>
      </w:r>
    </w:p>
    <w:p w:rsidR="00544BED" w:rsidRDefault="00544BED"/>
    <w:p w:rsidR="00544BED" w:rsidRDefault="00260B88">
      <w:pPr>
        <w:jc w:val="center"/>
      </w:pPr>
      <w:r>
        <w:rPr>
          <w:noProof/>
        </w:rPr>
        <w:lastRenderedPageBreak/>
        <w:drawing>
          <wp:inline distT="0" distB="0" distL="0" distR="0">
            <wp:extent cx="4762500" cy="30861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086100"/>
                    </a:xfrm>
                    <a:prstGeom prst="rect">
                      <a:avLst/>
                    </a:prstGeom>
                  </pic:spPr>
                </pic:pic>
              </a:graphicData>
            </a:graphic>
          </wp:inline>
        </w:drawing>
      </w:r>
    </w:p>
    <w:p w:rsidR="00544BED" w:rsidRDefault="00260B88">
      <w:pPr>
        <w:spacing w:after="120"/>
        <w:jc w:val="center"/>
      </w:pPr>
      <w:r>
        <w:rPr>
          <w:i/>
          <w:iCs/>
          <w:color w:val="6B7A99"/>
          <w:sz w:val="18"/>
          <w:szCs w:val="18"/>
        </w:rPr>
        <w:t>Les fonctionnalités techniques visées</w:t>
      </w:r>
    </w:p>
    <w:p w:rsidR="00544BED" w:rsidRDefault="00544BED"/>
    <w:p w:rsidR="00544BED" w:rsidRDefault="00260B88">
      <w:pPr>
        <w:pStyle w:val="Paragraphedeliste"/>
        <w:numPr>
          <w:ilvl w:val="0"/>
          <w:numId w:val="2"/>
        </w:numPr>
        <w:spacing w:after="80" w:line="276" w:lineRule="auto"/>
      </w:pPr>
      <w:r>
        <w:t>La création de tests interactifs — QCM et mises en situation avec images illustratives.</w:t>
      </w:r>
    </w:p>
    <w:p w:rsidR="00544BED" w:rsidRDefault="00260B88">
      <w:pPr>
        <w:pStyle w:val="Paragraphedeliste"/>
        <w:numPr>
          <w:ilvl w:val="0"/>
          <w:numId w:val="2"/>
        </w:numPr>
        <w:spacing w:after="80" w:line="276" w:lineRule="auto"/>
      </w:pPr>
      <w:r>
        <w:t>L'évaluation automatique d</w:t>
      </w:r>
      <w:r>
        <w:t>es réponses — correction instantanée sans intervention humaine.</w:t>
      </w:r>
    </w:p>
    <w:p w:rsidR="00544BED" w:rsidRDefault="00260B88">
      <w:pPr>
        <w:pStyle w:val="Paragraphedeliste"/>
        <w:numPr>
          <w:ilvl w:val="0"/>
          <w:numId w:val="2"/>
        </w:numPr>
        <w:spacing w:after="80" w:line="276" w:lineRule="auto"/>
      </w:pPr>
      <w:r>
        <w:t>Le calcul automatique des scores — pourcentage, mention (Insuffisant / Satisfaisant / Bien / Excellent).</w:t>
      </w:r>
    </w:p>
    <w:p w:rsidR="00544BED" w:rsidRDefault="00260B88">
      <w:pPr>
        <w:pStyle w:val="Paragraphedeliste"/>
        <w:numPr>
          <w:ilvl w:val="0"/>
          <w:numId w:val="2"/>
        </w:numPr>
        <w:spacing w:after="80" w:line="276" w:lineRule="auto"/>
      </w:pPr>
      <w:r>
        <w:t>Le suivi des résultats via un tableau de bord — statistiques visuelles, graphiques Char</w:t>
      </w:r>
      <w:r>
        <w:t>t.js, fiches individuelles.</w:t>
      </w:r>
    </w:p>
    <w:p w:rsidR="00544BED" w:rsidRDefault="00260B88">
      <w:pPr>
        <w:pStyle w:val="Paragraphedeliste"/>
        <w:numPr>
          <w:ilvl w:val="0"/>
          <w:numId w:val="2"/>
        </w:numPr>
        <w:spacing w:after="80" w:line="276" w:lineRule="auto"/>
      </w:pPr>
      <w:r>
        <w:t>L'automatisation des notifications et des emails — confirmation de résultat, alerte score faible, email de bienvenue.</w:t>
      </w:r>
    </w:p>
    <w:p w:rsidR="00544BED" w:rsidRDefault="00544BED"/>
    <w:p w:rsidR="00544BED" w:rsidRDefault="00260B88">
      <w:pPr>
        <w:pStyle w:val="Titre2"/>
      </w:pPr>
      <w:r>
        <w:t>2.3  Utilisateurs cibles</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Profil</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Description et besoins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E55AFC">
            <w:r>
              <w:rPr>
                <w:b/>
                <w:bCs/>
                <w:color w:val="1A2744"/>
              </w:rPr>
              <w:t xml:space="preserve"> </w:t>
            </w:r>
            <w:r w:rsidR="00260B88">
              <w:rPr>
                <w:b/>
                <w:bCs/>
                <w:color w:val="1A2744"/>
              </w:rPr>
              <w:t>Intervenante</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Peu habituée au numérique. A besoin d'une interface très simple, de gros boutons, de textes courts et surtout d'images pour comprendre les questions. Accès uniquement à ses propres tests et résultats.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Responsable</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Consulte le tableau de bord pour suivre les scores de son équipe. Accès aux graphiques et aux fiches individuelles mais pas à la gestion des tests.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Administrateur</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Gestion complète : crée les tests, les questions, </w:t>
            </w:r>
            <w:proofErr w:type="spellStart"/>
            <w:r>
              <w:t>upload</w:t>
            </w:r>
            <w:proofErr w:type="spellEnd"/>
            <w:r>
              <w:t xml:space="preserve"> les images, gère les utilisateurs, exporte les résultats en CSV et consulte toutes les statistiques.</w:t>
            </w:r>
          </w:p>
        </w:tc>
      </w:tr>
    </w:tbl>
    <w:p w:rsidR="00544BED" w:rsidRDefault="00260B88">
      <w:r>
        <w:br w:type="page"/>
      </w:r>
    </w:p>
    <w:p w:rsidR="00544BED" w:rsidRDefault="00260B88">
      <w:pPr>
        <w:pStyle w:val="Titre1"/>
      </w:pPr>
      <w:r>
        <w:rPr>
          <w:sz w:val="40"/>
          <w:szCs w:val="40"/>
        </w:rPr>
        <w:lastRenderedPageBreak/>
        <w:t>Section 3 — Fonctionnalités obligatoires</w:t>
      </w:r>
    </w:p>
    <w:p w:rsidR="00544BED" w:rsidRDefault="00544BED">
      <w:pPr>
        <w:pBdr>
          <w:bottom w:val="single" w:sz="6" w:space="1" w:color="2A7F7F"/>
        </w:pBdr>
      </w:pPr>
    </w:p>
    <w:p w:rsidR="00544BED" w:rsidRDefault="00544BED"/>
    <w:p w:rsidR="00544BED" w:rsidRDefault="00260B88">
      <w:pPr>
        <w:spacing w:after="120" w:line="276" w:lineRule="auto"/>
        <w:jc w:val="both"/>
      </w:pPr>
      <w:r>
        <w:t>Les fonctionnalités listées ci-dessous constituent l</w:t>
      </w:r>
      <w:r>
        <w:t>e périmètre minimum attendu pour la livraison finale de l'application. Elles sont classées par module fonctionnel.</w:t>
      </w:r>
    </w:p>
    <w:p w:rsidR="00544BED" w:rsidRDefault="00544BED"/>
    <w:p w:rsidR="00544BED" w:rsidRDefault="00260B88">
      <w:pPr>
        <w:pStyle w:val="Titre2"/>
      </w:pPr>
      <w:r>
        <w:t>3.1  Authentification &amp; sécurité</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544BED">
        <w:tblPrEx>
          <w:tblCellMar>
            <w:top w:w="0" w:type="dxa"/>
            <w:bottom w:w="0" w:type="dxa"/>
          </w:tblCellMar>
        </w:tblPrEx>
        <w:tc>
          <w:tcPr>
            <w:tcW w:w="10106" w:type="dxa"/>
            <w:tcBorders>
              <w:top w:val="single" w:sz="8" w:space="0" w:color="1A2744"/>
              <w:left w:val="single" w:sz="2" w:space="0" w:color="1A2744"/>
              <w:bottom w:val="single" w:sz="2" w:space="0" w:color="1A2744"/>
              <w:right w:val="single" w:sz="2" w:space="0" w:color="1A2744"/>
            </w:tcBorders>
            <w:shd w:val="clear" w:color="auto" w:fill="EEF1F8"/>
            <w:tcMar>
              <w:top w:w="160" w:type="dxa"/>
              <w:left w:w="240" w:type="dxa"/>
              <w:bottom w:w="160" w:type="dxa"/>
              <w:right w:w="240" w:type="dxa"/>
            </w:tcMar>
          </w:tcPr>
          <w:p w:rsidR="00544BED" w:rsidRDefault="00260B88">
            <w:r>
              <w:rPr>
                <w:b/>
                <w:bCs/>
                <w:color w:val="1A2744"/>
                <w:sz w:val="20"/>
                <w:szCs w:val="20"/>
              </w:rPr>
              <w:t>Module Authentification</w:t>
            </w:r>
          </w:p>
          <w:p w:rsidR="00544BED" w:rsidRDefault="00260B88">
            <w:pPr>
              <w:spacing w:after="60"/>
            </w:pPr>
            <w:r>
              <w:t>Ce module est le point d'entrée de toute l'</w:t>
            </w:r>
            <w:r>
              <w:t>application. Sa fiabilité est non négociable.</w:t>
            </w:r>
          </w:p>
        </w:tc>
      </w:tr>
    </w:tbl>
    <w:p w:rsidR="00544BED" w:rsidRDefault="00544BED"/>
    <w:p w:rsidR="00544BED" w:rsidRDefault="00260B88">
      <w:pPr>
        <w:pStyle w:val="Paragraphedeliste"/>
        <w:numPr>
          <w:ilvl w:val="0"/>
          <w:numId w:val="2"/>
        </w:numPr>
        <w:spacing w:after="80" w:line="276" w:lineRule="auto"/>
      </w:pPr>
      <w:r>
        <w:t xml:space="preserve">Formulaire de connexion email + mot de passe avec </w:t>
      </w:r>
      <w:proofErr w:type="spellStart"/>
      <w:r>
        <w:t>hashage</w:t>
      </w:r>
      <w:proofErr w:type="spellEnd"/>
      <w:r>
        <w:t xml:space="preserve"> </w:t>
      </w:r>
      <w:proofErr w:type="spellStart"/>
      <w:r>
        <w:t>bcrypt</w:t>
      </w:r>
      <w:proofErr w:type="spellEnd"/>
      <w:r>
        <w:t xml:space="preserve"> (</w:t>
      </w:r>
      <w:proofErr w:type="spellStart"/>
      <w:r>
        <w:t>password_hash</w:t>
      </w:r>
      <w:proofErr w:type="spellEnd"/>
      <w:r>
        <w:t xml:space="preserve"> / </w:t>
      </w:r>
      <w:proofErr w:type="spellStart"/>
      <w:r>
        <w:t>password_verify</w:t>
      </w:r>
      <w:proofErr w:type="spellEnd"/>
      <w:r>
        <w:t xml:space="preserve"> PHP).</w:t>
      </w:r>
    </w:p>
    <w:p w:rsidR="00544BED" w:rsidRDefault="00260B88">
      <w:pPr>
        <w:pStyle w:val="Paragraphedeliste"/>
        <w:numPr>
          <w:ilvl w:val="0"/>
          <w:numId w:val="2"/>
        </w:numPr>
        <w:spacing w:after="80" w:line="276" w:lineRule="auto"/>
      </w:pPr>
      <w:r>
        <w:t>Création et gestion de sessions PHP sécurisées ($_SESSION).</w:t>
      </w:r>
    </w:p>
    <w:p w:rsidR="00544BED" w:rsidRDefault="00260B88">
      <w:pPr>
        <w:pStyle w:val="Paragraphedeliste"/>
        <w:numPr>
          <w:ilvl w:val="0"/>
          <w:numId w:val="2"/>
        </w:numPr>
        <w:spacing w:after="80" w:line="276" w:lineRule="auto"/>
      </w:pPr>
      <w:r>
        <w:t>Système de rôles : intervenante, responsable</w:t>
      </w:r>
      <w:r>
        <w:t>, administrateur. Redirection automatique vers l'espace correspondant.</w:t>
      </w:r>
    </w:p>
    <w:p w:rsidR="00544BED" w:rsidRDefault="00260B88">
      <w:pPr>
        <w:pStyle w:val="Paragraphedeliste"/>
        <w:numPr>
          <w:ilvl w:val="0"/>
          <w:numId w:val="2"/>
        </w:numPr>
        <w:spacing w:after="80" w:line="276" w:lineRule="auto"/>
      </w:pPr>
      <w:r>
        <w:t>Protection de chaque page par vérification du rôle. Toute tentative d'accès non autorisée redirige vers la page de connexion.</w:t>
      </w:r>
    </w:p>
    <w:p w:rsidR="00544BED" w:rsidRDefault="00260B88">
      <w:pPr>
        <w:pStyle w:val="Paragraphedeliste"/>
        <w:numPr>
          <w:ilvl w:val="0"/>
          <w:numId w:val="2"/>
        </w:numPr>
        <w:spacing w:after="80" w:line="276" w:lineRule="auto"/>
      </w:pPr>
      <w:r>
        <w:t>Page de déconnexion avec destruction complète de la session</w:t>
      </w:r>
      <w:r>
        <w:t xml:space="preserve"> (</w:t>
      </w:r>
      <w:proofErr w:type="spellStart"/>
      <w:r>
        <w:t>session_destroy</w:t>
      </w:r>
      <w:proofErr w:type="spellEnd"/>
      <w:r>
        <w:t>()).</w:t>
      </w:r>
    </w:p>
    <w:p w:rsidR="00544BED" w:rsidRDefault="00544BED"/>
    <w:p w:rsidR="00544BED" w:rsidRDefault="00260B88">
      <w:pPr>
        <w:pStyle w:val="Titre2"/>
      </w:pPr>
      <w:r>
        <w:t>3.2  Gestion des tests (interface administrateur)</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544BED">
        <w:tblPrEx>
          <w:tblCellMar>
            <w:top w:w="0" w:type="dxa"/>
            <w:bottom w:w="0" w:type="dxa"/>
          </w:tblCellMar>
        </w:tblPrEx>
        <w:tc>
          <w:tcPr>
            <w:tcW w:w="10106" w:type="dxa"/>
            <w:tcBorders>
              <w:top w:val="single" w:sz="8" w:space="0" w:color="2A7F7F"/>
              <w:left w:val="single" w:sz="2" w:space="0" w:color="2A7F7F"/>
              <w:bottom w:val="single" w:sz="2" w:space="0" w:color="2A7F7F"/>
              <w:right w:val="single" w:sz="2" w:space="0" w:color="2A7F7F"/>
            </w:tcBorders>
            <w:shd w:val="clear" w:color="auto" w:fill="E8F5F5"/>
            <w:tcMar>
              <w:top w:w="160" w:type="dxa"/>
              <w:left w:w="240" w:type="dxa"/>
              <w:bottom w:w="160" w:type="dxa"/>
              <w:right w:w="240" w:type="dxa"/>
            </w:tcMar>
          </w:tcPr>
          <w:p w:rsidR="00544BED" w:rsidRDefault="00260B88">
            <w:r>
              <w:rPr>
                <w:b/>
                <w:bCs/>
                <w:color w:val="2A7F7F"/>
                <w:sz w:val="20"/>
                <w:szCs w:val="20"/>
              </w:rPr>
              <w:t>📝</w:t>
            </w:r>
            <w:r>
              <w:rPr>
                <w:b/>
                <w:bCs/>
                <w:color w:val="2A7F7F"/>
                <w:sz w:val="20"/>
                <w:szCs w:val="20"/>
              </w:rPr>
              <w:t xml:space="preserve">  Module Création de tests</w:t>
            </w:r>
          </w:p>
          <w:p w:rsidR="00544BED" w:rsidRDefault="00260B88">
            <w:pPr>
              <w:spacing w:after="60"/>
            </w:pPr>
            <w:r>
              <w:t>L'administrateur peut créer des tests complets avec questions et images illustratives pour chaque question.</w:t>
            </w:r>
          </w:p>
        </w:tc>
      </w:tr>
    </w:tbl>
    <w:p w:rsidR="00544BED" w:rsidRDefault="00544BED"/>
    <w:p w:rsidR="00544BED" w:rsidRDefault="00260B88">
      <w:pPr>
        <w:pStyle w:val="Paragraphedeliste"/>
        <w:numPr>
          <w:ilvl w:val="0"/>
          <w:numId w:val="2"/>
        </w:numPr>
        <w:spacing w:after="80" w:line="276" w:lineRule="auto"/>
      </w:pPr>
      <w:r>
        <w:t>Formulaire de création d'</w:t>
      </w:r>
      <w:r>
        <w:t>un test : titre, description, catégorie (ménage / garde d'enfant / repassage / accompagnement), durée limite optionnelle, statut actif/inactif.</w:t>
      </w:r>
    </w:p>
    <w:p w:rsidR="00544BED" w:rsidRDefault="00260B88">
      <w:pPr>
        <w:pStyle w:val="Paragraphedeliste"/>
        <w:numPr>
          <w:ilvl w:val="0"/>
          <w:numId w:val="2"/>
        </w:numPr>
        <w:spacing w:after="80" w:line="276" w:lineRule="auto"/>
      </w:pPr>
      <w:r>
        <w:t>Ajout dynamique de questions via JavaScript : texte de la question, type (QCM ou mise en situation), 2 à 4 choix de réponses, désignation de la bonne réponse, nombre de points attribués.</w:t>
      </w:r>
    </w:p>
    <w:p w:rsidR="00544BED" w:rsidRDefault="00260B88">
      <w:pPr>
        <w:pStyle w:val="Paragraphedeliste"/>
        <w:numPr>
          <w:ilvl w:val="0"/>
          <w:numId w:val="2"/>
        </w:numPr>
        <w:spacing w:after="80" w:line="276" w:lineRule="auto"/>
      </w:pPr>
      <w:proofErr w:type="spellStart"/>
      <w:r>
        <w:t>Upload</w:t>
      </w:r>
      <w:proofErr w:type="spellEnd"/>
      <w:r>
        <w:t xml:space="preserve"> d'une image illustrative par question (JPG/PNG/</w:t>
      </w:r>
      <w:proofErr w:type="spellStart"/>
      <w:r>
        <w:t>WebP</w:t>
      </w:r>
      <w:proofErr w:type="spellEnd"/>
      <w:r>
        <w:t>, maximum 2</w:t>
      </w:r>
      <w:r>
        <w:t xml:space="preserve"> Mo). L'image facilite la compréhension pour les intervenantes peu à l'aise avec l'écrit.</w:t>
      </w:r>
    </w:p>
    <w:p w:rsidR="00544BED" w:rsidRDefault="00260B88">
      <w:pPr>
        <w:pStyle w:val="Paragraphedeliste"/>
        <w:numPr>
          <w:ilvl w:val="0"/>
          <w:numId w:val="2"/>
        </w:numPr>
        <w:spacing w:after="80" w:line="276" w:lineRule="auto"/>
      </w:pPr>
      <w:r>
        <w:t>Prévisualisation de l'image avant envoi (</w:t>
      </w:r>
      <w:proofErr w:type="spellStart"/>
      <w:r>
        <w:t>FileReader</w:t>
      </w:r>
      <w:proofErr w:type="spellEnd"/>
      <w:r>
        <w:t xml:space="preserve"> JavaScript).</w:t>
      </w:r>
    </w:p>
    <w:p w:rsidR="00544BED" w:rsidRDefault="00260B88">
      <w:pPr>
        <w:pStyle w:val="Paragraphedeliste"/>
        <w:numPr>
          <w:ilvl w:val="0"/>
          <w:numId w:val="2"/>
        </w:numPr>
        <w:spacing w:after="80" w:line="276" w:lineRule="auto"/>
      </w:pPr>
      <w:r>
        <w:t>Liste des tests existants avec actions : modifier, dupliquer, activer/désactiver, supprimer.</w:t>
      </w:r>
    </w:p>
    <w:p w:rsidR="00544BED" w:rsidRDefault="00260B88">
      <w:pPr>
        <w:pStyle w:val="Paragraphedeliste"/>
        <w:numPr>
          <w:ilvl w:val="0"/>
          <w:numId w:val="2"/>
        </w:numPr>
        <w:spacing w:after="80" w:line="276" w:lineRule="auto"/>
      </w:pPr>
      <w:r>
        <w:t>Suppress</w:t>
      </w:r>
      <w:r>
        <w:t>ion sécurisée en cascade (questions + réponses + images associées supprimées du serveur).</w:t>
      </w:r>
    </w:p>
    <w:p w:rsidR="00544BED" w:rsidRDefault="00544BED"/>
    <w:p w:rsidR="00544BED" w:rsidRDefault="00260B88">
      <w:pPr>
        <w:pStyle w:val="Titre2"/>
      </w:pPr>
      <w:r>
        <w:t>3.3  Interface de passage de test (intervenante)</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544BED">
        <w:tblPrEx>
          <w:tblCellMar>
            <w:top w:w="0" w:type="dxa"/>
            <w:bottom w:w="0" w:type="dxa"/>
          </w:tblCellMar>
        </w:tblPrEx>
        <w:tc>
          <w:tcPr>
            <w:tcW w:w="10106" w:type="dxa"/>
            <w:tcBorders>
              <w:top w:val="single" w:sz="8" w:space="0" w:color="D4A843"/>
              <w:left w:val="single" w:sz="2" w:space="0" w:color="D4A843"/>
              <w:bottom w:val="single" w:sz="2" w:space="0" w:color="D4A843"/>
              <w:right w:val="single" w:sz="2" w:space="0" w:color="D4A843"/>
            </w:tcBorders>
            <w:shd w:val="clear" w:color="auto" w:fill="FDF8ED"/>
            <w:tcMar>
              <w:top w:w="160" w:type="dxa"/>
              <w:left w:w="240" w:type="dxa"/>
              <w:bottom w:w="160" w:type="dxa"/>
              <w:right w:w="240" w:type="dxa"/>
            </w:tcMar>
          </w:tcPr>
          <w:p w:rsidR="00544BED" w:rsidRDefault="00260B88">
            <w:r>
              <w:rPr>
                <w:b/>
                <w:bCs/>
                <w:color w:val="D4A843"/>
                <w:sz w:val="20"/>
                <w:szCs w:val="20"/>
              </w:rPr>
              <w:t>Module Test Intervenante</w:t>
            </w:r>
          </w:p>
          <w:p w:rsidR="00544BED" w:rsidRDefault="00260B88">
            <w:pPr>
              <w:spacing w:after="60"/>
            </w:pPr>
            <w:r>
              <w:t>L'</w:t>
            </w:r>
            <w:r>
              <w:t>interface doit être pensée pour des personnes peu habituées au numérique. Clarté, images visibles, boutons larges.</w:t>
            </w:r>
          </w:p>
        </w:tc>
      </w:tr>
    </w:tbl>
    <w:p w:rsidR="00544BED" w:rsidRDefault="00544BED"/>
    <w:p w:rsidR="00544BED" w:rsidRDefault="00260B88">
      <w:pPr>
        <w:pStyle w:val="Paragraphedeliste"/>
        <w:numPr>
          <w:ilvl w:val="0"/>
          <w:numId w:val="2"/>
        </w:numPr>
        <w:spacing w:after="80" w:line="276" w:lineRule="auto"/>
      </w:pPr>
      <w:r>
        <w:t>Page d'accueil affichant les tests disponibles : titre, catégorie, nombre de questions, statut (déjà passé ou non).</w:t>
      </w:r>
    </w:p>
    <w:p w:rsidR="00544BED" w:rsidRDefault="00260B88">
      <w:pPr>
        <w:pStyle w:val="Paragraphedeliste"/>
        <w:numPr>
          <w:ilvl w:val="0"/>
          <w:numId w:val="2"/>
        </w:numPr>
        <w:spacing w:after="80" w:line="276" w:lineRule="auto"/>
      </w:pPr>
      <w:r>
        <w:t xml:space="preserve">Affichage question par </w:t>
      </w:r>
      <w:r>
        <w:t>question : image grande et visible en haut, texte de la question en dessous, choix de réponses sous forme de cartes cliquables avec sélection visuelle.</w:t>
      </w:r>
    </w:p>
    <w:p w:rsidR="00544BED" w:rsidRDefault="00260B88">
      <w:pPr>
        <w:pStyle w:val="Paragraphedeliste"/>
        <w:numPr>
          <w:ilvl w:val="0"/>
          <w:numId w:val="2"/>
        </w:numPr>
        <w:spacing w:after="80" w:line="276" w:lineRule="auto"/>
      </w:pPr>
      <w:r>
        <w:t>Barre de progression visible en permanence : "Question 3 sur 10".</w:t>
      </w:r>
    </w:p>
    <w:p w:rsidR="00544BED" w:rsidRDefault="00260B88">
      <w:pPr>
        <w:pStyle w:val="Paragraphedeliste"/>
        <w:numPr>
          <w:ilvl w:val="0"/>
          <w:numId w:val="2"/>
        </w:numPr>
        <w:spacing w:after="80" w:line="276" w:lineRule="auto"/>
      </w:pPr>
      <w:r>
        <w:t>Navigation Précédent / Suivant. Sauveg</w:t>
      </w:r>
      <w:r>
        <w:t>arde des réponses en session PHP pour permettre de revenir en arrière.</w:t>
      </w:r>
    </w:p>
    <w:p w:rsidR="00544BED" w:rsidRDefault="00260B88">
      <w:pPr>
        <w:pStyle w:val="Paragraphedeliste"/>
        <w:numPr>
          <w:ilvl w:val="0"/>
          <w:numId w:val="2"/>
        </w:numPr>
        <w:spacing w:after="80" w:line="276" w:lineRule="auto"/>
      </w:pPr>
      <w:r>
        <w:t>Page de confirmation avant soumission : récapitulatif des réponses, choix de soumettre ou de revoir.</w:t>
      </w:r>
    </w:p>
    <w:p w:rsidR="00544BED" w:rsidRDefault="00260B88">
      <w:pPr>
        <w:pStyle w:val="Paragraphedeliste"/>
        <w:numPr>
          <w:ilvl w:val="0"/>
          <w:numId w:val="2"/>
        </w:numPr>
        <w:spacing w:after="80" w:line="276" w:lineRule="auto"/>
      </w:pPr>
      <w:r>
        <w:t>Blocage du repassage d'un test déjà complété (vérification en base de données).</w:t>
      </w:r>
    </w:p>
    <w:p w:rsidR="00544BED" w:rsidRDefault="00544BED"/>
    <w:p w:rsidR="00544BED" w:rsidRDefault="00260B88">
      <w:pPr>
        <w:pStyle w:val="Titre2"/>
      </w:pPr>
      <w:r>
        <w:t>3.4</w:t>
      </w:r>
      <w:r>
        <w:t xml:space="preserve">  Calcul automatique des scores &amp; résultats</w:t>
      </w:r>
    </w:p>
    <w:p w:rsidR="00544BED" w:rsidRDefault="00544BED"/>
    <w:p w:rsidR="00544BED" w:rsidRDefault="00260B88">
      <w:pPr>
        <w:pStyle w:val="Paragraphedeliste"/>
        <w:numPr>
          <w:ilvl w:val="0"/>
          <w:numId w:val="2"/>
        </w:numPr>
        <w:spacing w:after="80" w:line="276" w:lineRule="auto"/>
      </w:pPr>
      <w:r>
        <w:t>Algorithme de correction : comparaison de chaque réponse avec la bonne réponse stockée en BDD.</w:t>
      </w:r>
    </w:p>
    <w:p w:rsidR="00544BED" w:rsidRDefault="00260B88">
      <w:pPr>
        <w:pStyle w:val="Paragraphedeliste"/>
        <w:numPr>
          <w:ilvl w:val="0"/>
          <w:numId w:val="2"/>
        </w:numPr>
        <w:spacing w:after="80" w:line="276" w:lineRule="auto"/>
      </w:pPr>
      <w:r>
        <w:t>Calcul automatique du score brut, du pourcentage et de la mention : 0-49% Insuffisant (rouge) · 50-74% Satisfaisant (orange) · 75-89% Bien (vert) · 90-100% Excellent (vert foncé).</w:t>
      </w:r>
    </w:p>
    <w:p w:rsidR="00544BED" w:rsidRDefault="00260B88">
      <w:pPr>
        <w:pStyle w:val="Paragraphedeliste"/>
        <w:numPr>
          <w:ilvl w:val="0"/>
          <w:numId w:val="2"/>
        </w:numPr>
        <w:spacing w:after="80" w:line="276" w:lineRule="auto"/>
      </w:pPr>
      <w:r>
        <w:t xml:space="preserve">Page de résultat immédiate : score en grand, badge de mention coloré, temps </w:t>
      </w:r>
      <w:r>
        <w:t>passé, message d'encouragement.</w:t>
      </w:r>
    </w:p>
    <w:p w:rsidR="00544BED" w:rsidRDefault="00260B88">
      <w:pPr>
        <w:pStyle w:val="Paragraphedeliste"/>
        <w:numPr>
          <w:ilvl w:val="0"/>
          <w:numId w:val="2"/>
        </w:numPr>
        <w:spacing w:after="80" w:line="276" w:lineRule="auto"/>
      </w:pPr>
      <w:r>
        <w:t xml:space="preserve">Détail des réponses : ✅ </w:t>
      </w:r>
      <w:r w:rsidR="00E55AFC">
        <w:t xml:space="preserve"> </w:t>
      </w:r>
      <w:r>
        <w:t xml:space="preserve">bonne réponse / ❌ </w:t>
      </w:r>
      <w:r w:rsidR="00E55AFC">
        <w:t xml:space="preserve"> </w:t>
      </w:r>
      <w:r>
        <w:t>mauvaise réponse, avec affichage de la bonne réponse et de l'image.</w:t>
      </w:r>
    </w:p>
    <w:p w:rsidR="00544BED" w:rsidRDefault="00260B88">
      <w:pPr>
        <w:pStyle w:val="Paragraphedeliste"/>
        <w:numPr>
          <w:ilvl w:val="0"/>
          <w:numId w:val="2"/>
        </w:numPr>
        <w:spacing w:after="80" w:line="276" w:lineRule="auto"/>
      </w:pPr>
      <w:r>
        <w:t>Page "Mes résultats" : historique de tous les tests passés, dates, scores, graphique d'évolution (Chart.js).</w:t>
      </w:r>
    </w:p>
    <w:p w:rsidR="00544BED" w:rsidRDefault="00260B88">
      <w:pPr>
        <w:pStyle w:val="Paragraphedeliste"/>
        <w:numPr>
          <w:ilvl w:val="0"/>
          <w:numId w:val="2"/>
        </w:numPr>
        <w:spacing w:after="80" w:line="276" w:lineRule="auto"/>
      </w:pPr>
      <w:r>
        <w:t>Enreg</w:t>
      </w:r>
      <w:r>
        <w:t>istrement de chaque résultat en base de données (</w:t>
      </w:r>
      <w:proofErr w:type="spellStart"/>
      <w:r>
        <w:t>id_intervenante</w:t>
      </w:r>
      <w:proofErr w:type="spellEnd"/>
      <w:r>
        <w:t xml:space="preserve">, </w:t>
      </w:r>
      <w:proofErr w:type="spellStart"/>
      <w:r>
        <w:t>id_test</w:t>
      </w:r>
      <w:proofErr w:type="spellEnd"/>
      <w:r>
        <w:t>, score, pourcentage, mention, date, durée).</w:t>
      </w:r>
    </w:p>
    <w:p w:rsidR="00544BED" w:rsidRDefault="00544BED"/>
    <w:p w:rsidR="00544BED" w:rsidRDefault="00260B88">
      <w:pPr>
        <w:pStyle w:val="Titre2"/>
      </w:pPr>
      <w:r>
        <w:t>3.5  Tableau de bord administrateur</w:t>
      </w:r>
    </w:p>
    <w:p w:rsidR="00544BED" w:rsidRDefault="00544BED"/>
    <w:p w:rsidR="00544BED" w:rsidRDefault="00260B88">
      <w:pPr>
        <w:pStyle w:val="Paragraphedeliste"/>
        <w:numPr>
          <w:ilvl w:val="0"/>
          <w:numId w:val="2"/>
        </w:numPr>
        <w:spacing w:after="80" w:line="276" w:lineRule="auto"/>
      </w:pPr>
      <w:r>
        <w:t>Cartes KPI : total tests passés, score moyen global, nombre d'intervenantes évaluées, nombre de scor</w:t>
      </w:r>
      <w:r>
        <w:t>es insuffisants.</w:t>
      </w:r>
    </w:p>
    <w:p w:rsidR="00544BED" w:rsidRDefault="00260B88">
      <w:pPr>
        <w:pStyle w:val="Paragraphedeliste"/>
        <w:numPr>
          <w:ilvl w:val="0"/>
          <w:numId w:val="2"/>
        </w:numPr>
        <w:spacing w:after="80" w:line="276" w:lineRule="auto"/>
      </w:pPr>
      <w:r>
        <w:t>Graphique à barres : score moyen par test (Chart.js). Couleurs automatiques selon le seuil.</w:t>
      </w:r>
    </w:p>
    <w:p w:rsidR="00544BED" w:rsidRDefault="00260B88">
      <w:pPr>
        <w:pStyle w:val="Paragraphedeliste"/>
        <w:numPr>
          <w:ilvl w:val="0"/>
          <w:numId w:val="2"/>
        </w:numPr>
        <w:spacing w:after="80" w:line="276" w:lineRule="auto"/>
      </w:pPr>
      <w:r>
        <w:t>Graphique camembert : répartition des mentions (Insuffisant / Satisfaisant / Bien / Excellent).</w:t>
      </w:r>
    </w:p>
    <w:p w:rsidR="00544BED" w:rsidRDefault="00260B88">
      <w:pPr>
        <w:pStyle w:val="Paragraphedeliste"/>
        <w:numPr>
          <w:ilvl w:val="0"/>
          <w:numId w:val="2"/>
        </w:numPr>
        <w:spacing w:after="80" w:line="276" w:lineRule="auto"/>
      </w:pPr>
      <w:r>
        <w:t>Tableau récapitulatif filtrable : par test, par men</w:t>
      </w:r>
      <w:r>
        <w:t>tion, par date. Recherche par nom. Tri par colonne. Pagination.</w:t>
      </w:r>
    </w:p>
    <w:p w:rsidR="00544BED" w:rsidRDefault="00260B88">
      <w:pPr>
        <w:pStyle w:val="Paragraphedeliste"/>
        <w:numPr>
          <w:ilvl w:val="0"/>
          <w:numId w:val="2"/>
        </w:numPr>
        <w:spacing w:after="80" w:line="276" w:lineRule="auto"/>
      </w:pPr>
      <w:r>
        <w:t>Fiche individuelle par intervenante : tous ses tests, score moyen, graphique d'évolution, questions les plus souvent ratées.</w:t>
      </w:r>
    </w:p>
    <w:p w:rsidR="00544BED" w:rsidRDefault="00260B88">
      <w:pPr>
        <w:pStyle w:val="Paragraphedeliste"/>
        <w:numPr>
          <w:ilvl w:val="0"/>
          <w:numId w:val="2"/>
        </w:numPr>
        <w:spacing w:after="80" w:line="276" w:lineRule="auto"/>
      </w:pPr>
      <w:r>
        <w:lastRenderedPageBreak/>
        <w:t>Export CSV des résultats : nom, test, score, mention, date. Nommé a</w:t>
      </w:r>
      <w:r>
        <w:t>utomatiquement avec la date du jour.</w:t>
      </w:r>
    </w:p>
    <w:p w:rsidR="00544BED" w:rsidRDefault="00260B88">
      <w:pPr>
        <w:pStyle w:val="Paragraphedeliste"/>
        <w:numPr>
          <w:ilvl w:val="0"/>
          <w:numId w:val="2"/>
        </w:numPr>
        <w:spacing w:after="80" w:line="276" w:lineRule="auto"/>
      </w:pPr>
      <w:r>
        <w:t>Gestion des utilisateurs : ajouter/désactiver une intervenante, réinitialiser un mot de passe.</w:t>
      </w:r>
    </w:p>
    <w:p w:rsidR="00544BED" w:rsidRDefault="00544BED"/>
    <w:p w:rsidR="00544BED" w:rsidRDefault="00260B88">
      <w:pPr>
        <w:pStyle w:val="Titre2"/>
      </w:pPr>
      <w:r>
        <w:t>3.6  Emails automatiques &amp; notifications</w:t>
      </w:r>
    </w:p>
    <w:p w:rsidR="00544BED" w:rsidRDefault="00544BED"/>
    <w:p w:rsidR="00544BED" w:rsidRDefault="00260B88">
      <w:pPr>
        <w:pStyle w:val="Paragraphedeliste"/>
        <w:numPr>
          <w:ilvl w:val="0"/>
          <w:numId w:val="2"/>
        </w:numPr>
        <w:spacing w:after="80" w:line="276" w:lineRule="auto"/>
      </w:pPr>
      <w:r>
        <w:t>Email de confirmation après chaque test soumis : résumé du score, mention, encour</w:t>
      </w:r>
      <w:r>
        <w:t>agement. Envoyé à l'intervenante.</w:t>
      </w:r>
    </w:p>
    <w:p w:rsidR="00544BED" w:rsidRDefault="00260B88">
      <w:pPr>
        <w:pStyle w:val="Paragraphedeliste"/>
        <w:numPr>
          <w:ilvl w:val="0"/>
          <w:numId w:val="2"/>
        </w:numPr>
        <w:spacing w:after="80" w:line="276" w:lineRule="auto"/>
      </w:pPr>
      <w:r>
        <w:t>Email d'alerte à l'administrateur si score &lt; 50% : nom de l'intervenante, nom du test, score, date.</w:t>
      </w:r>
    </w:p>
    <w:p w:rsidR="00544BED" w:rsidRDefault="00260B88">
      <w:pPr>
        <w:pStyle w:val="Paragraphedeliste"/>
        <w:numPr>
          <w:ilvl w:val="0"/>
          <w:numId w:val="2"/>
        </w:numPr>
        <w:spacing w:after="80" w:line="276" w:lineRule="auto"/>
      </w:pPr>
      <w:r>
        <w:t>Email de bienvenue lors de la création d'un compte intervenante : identifiants temporaires + lien de connexion.</w:t>
      </w:r>
    </w:p>
    <w:p w:rsidR="00544BED" w:rsidRDefault="00260B88">
      <w:pPr>
        <w:pStyle w:val="Paragraphedeliste"/>
        <w:numPr>
          <w:ilvl w:val="0"/>
          <w:numId w:val="2"/>
        </w:numPr>
        <w:spacing w:after="80" w:line="276" w:lineRule="auto"/>
      </w:pPr>
      <w:r>
        <w:t>Système de</w:t>
      </w:r>
      <w:r>
        <w:t xml:space="preserve"> notifications internes : cloche dans le header admin avec badge rouge (nombre de nouvelles soumissions).</w:t>
      </w:r>
    </w:p>
    <w:p w:rsidR="00544BED" w:rsidRDefault="00260B88">
      <w:pPr>
        <w:pStyle w:val="Paragraphedeliste"/>
        <w:numPr>
          <w:ilvl w:val="0"/>
          <w:numId w:val="2"/>
        </w:numPr>
        <w:spacing w:after="80" w:line="276" w:lineRule="auto"/>
      </w:pPr>
      <w:r>
        <w:t xml:space="preserve">Centre de notifications : liste des alertes, </w:t>
      </w:r>
      <w:proofErr w:type="gramStart"/>
      <w:r>
        <w:t>marquer</w:t>
      </w:r>
      <w:proofErr w:type="gramEnd"/>
      <w:r>
        <w:t xml:space="preserve"> comme lue, redirection vers le résultat concerné.</w:t>
      </w:r>
    </w:p>
    <w:p w:rsidR="00544BED" w:rsidRDefault="00260B88">
      <w:pPr>
        <w:pStyle w:val="Paragraphedeliste"/>
        <w:numPr>
          <w:ilvl w:val="0"/>
          <w:numId w:val="2"/>
        </w:numPr>
        <w:spacing w:after="80" w:line="276" w:lineRule="auto"/>
      </w:pPr>
      <w:r>
        <w:t>Gestion des erreurs d'</w:t>
      </w:r>
      <w:r>
        <w:t xml:space="preserve">envoi : </w:t>
      </w:r>
      <w:proofErr w:type="spellStart"/>
      <w:r>
        <w:t>try</w:t>
      </w:r>
      <w:proofErr w:type="spellEnd"/>
      <w:r>
        <w:t>/catch, log dans mail_errors.log. L'application ne plante pas si l'email échoue.</w:t>
      </w:r>
    </w:p>
    <w:p w:rsidR="00544BED" w:rsidRDefault="00260B88">
      <w:r>
        <w:br w:type="page"/>
      </w:r>
    </w:p>
    <w:p w:rsidR="00544BED" w:rsidRDefault="00260B88">
      <w:pPr>
        <w:pStyle w:val="Titre1"/>
      </w:pPr>
      <w:r>
        <w:rPr>
          <w:sz w:val="40"/>
          <w:szCs w:val="40"/>
        </w:rPr>
        <w:lastRenderedPageBreak/>
        <w:t>Section 4 — Contraintes techniques</w:t>
      </w:r>
    </w:p>
    <w:p w:rsidR="00544BED" w:rsidRDefault="00544BED">
      <w:pPr>
        <w:pBdr>
          <w:bottom w:val="single" w:sz="6" w:space="1" w:color="2A7F7F"/>
        </w:pBdr>
      </w:pPr>
    </w:p>
    <w:p w:rsidR="00544BED" w:rsidRDefault="00544BED"/>
    <w:p w:rsidR="00544BED" w:rsidRDefault="00260B88">
      <w:pPr>
        <w:spacing w:after="120" w:line="276" w:lineRule="auto"/>
        <w:jc w:val="both"/>
      </w:pPr>
      <w:r>
        <w:t>L'</w:t>
      </w:r>
      <w:r>
        <w:t xml:space="preserve">application doit être développée en respectant un ensemble de contraintes techniques imposées par </w:t>
      </w:r>
      <w:proofErr w:type="spellStart"/>
      <w:r>
        <w:t>FamiCare</w:t>
      </w:r>
      <w:proofErr w:type="spellEnd"/>
      <w:r>
        <w:t xml:space="preserve"> et par le cadre pédagogique de la Licence 3.</w:t>
      </w:r>
    </w:p>
    <w:p w:rsidR="00544BED" w:rsidRDefault="00544BED"/>
    <w:p w:rsidR="00544BED" w:rsidRDefault="00260B88">
      <w:pPr>
        <w:pStyle w:val="Titre2"/>
      </w:pPr>
      <w:r>
        <w:t xml:space="preserve">4.1  </w:t>
      </w:r>
      <w:proofErr w:type="spellStart"/>
      <w:r>
        <w:t>Stack</w:t>
      </w:r>
      <w:proofErr w:type="spellEnd"/>
      <w:r>
        <w:t xml:space="preserve"> technologique</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Couche</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Technologies choisies &amp; justification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proofErr w:type="spellStart"/>
            <w:r>
              <w:rPr>
                <w:b/>
                <w:bCs/>
                <w:color w:val="1A2744"/>
              </w:rPr>
              <w:t>Backend</w:t>
            </w:r>
            <w:proofErr w:type="spellEnd"/>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PHP 8 avec PDO pou</w:t>
            </w:r>
            <w:r>
              <w:t>r toutes les interactions avec la base de données. PDO impose l'utilisation de requêtes préparées, protégeant contre les injections SQL. Sessions PHP natives pour la gestion de l'authentification.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Base de données</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MySQL — base de données relationnelle robuste, gratuite et parfaitement supportée par PHP et </w:t>
            </w:r>
            <w:proofErr w:type="spellStart"/>
            <w:r>
              <w:t>phpMyAdmin</w:t>
            </w:r>
            <w:proofErr w:type="spellEnd"/>
            <w:r>
              <w:t>. Contraintes de clés étrangères activées pour garantir l'intégrité des données.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E55AFC">
            <w:r>
              <w:rPr>
                <w:b/>
                <w:bCs/>
                <w:color w:val="1A2744"/>
              </w:rPr>
              <w:t xml:space="preserve"> </w:t>
            </w:r>
            <w:proofErr w:type="spellStart"/>
            <w:r w:rsidR="00260B88">
              <w:rPr>
                <w:b/>
                <w:bCs/>
                <w:color w:val="1A2744"/>
              </w:rPr>
              <w:t>Frontend</w:t>
            </w:r>
            <w:proofErr w:type="spellEnd"/>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HTML5 / CSS3 / JavaScript </w:t>
            </w:r>
            <w:proofErr w:type="spellStart"/>
            <w:r>
              <w:t>vanilla</w:t>
            </w:r>
            <w:proofErr w:type="spellEnd"/>
            <w:r>
              <w:t xml:space="preserve">. </w:t>
            </w:r>
            <w:proofErr w:type="spellStart"/>
            <w:r>
              <w:t>Bootstrap</w:t>
            </w:r>
            <w:proofErr w:type="spellEnd"/>
            <w:r>
              <w:t xml:space="preserve"> 5 pour la mis</w:t>
            </w:r>
            <w:r>
              <w:t xml:space="preserve">e en page responsive. Aucun </w:t>
            </w:r>
            <w:proofErr w:type="spellStart"/>
            <w:r>
              <w:t>framework</w:t>
            </w:r>
            <w:proofErr w:type="spellEnd"/>
            <w:r>
              <w:t xml:space="preserve"> JavaScript lourd (Vue, </w:t>
            </w:r>
            <w:proofErr w:type="spellStart"/>
            <w:r>
              <w:t>React</w:t>
            </w:r>
            <w:proofErr w:type="spellEnd"/>
            <w:r>
              <w:t>) pour rester dans les compétences L3 et faciliter la maintenance.</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Graphiques</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Chart.js (CDN) — bibliothèque légère, simple à intégrer, permettant des graphiques barres, courbes et camem</w:t>
            </w:r>
            <w:r>
              <w:t>berts interactifs sans dépendances supplémentaires.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Emails</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proofErr w:type="spellStart"/>
            <w:r>
              <w:t>PHPMailer</w:t>
            </w:r>
            <w:proofErr w:type="spellEnd"/>
            <w:r>
              <w:t xml:space="preserve"> via Composer — bibliothèque PHP de référence pour l'envoi d'emails via SMTP. Configuration avec Mailtrap.io en développement, SMTP réel en production.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Environnement local</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XAMPP ou WAMP : serveur Apache + PHP + MySQL tout-en-un pour le développement local sous Windows. </w:t>
            </w:r>
            <w:proofErr w:type="spellStart"/>
            <w:r>
              <w:t>phpMyAdmin</w:t>
            </w:r>
            <w:proofErr w:type="spellEnd"/>
            <w:r>
              <w:t xml:space="preserve"> pour la gestion visuelle de la base de données.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proofErr w:type="spellStart"/>
            <w:r>
              <w:rPr>
                <w:b/>
                <w:bCs/>
                <w:color w:val="1A2744"/>
              </w:rPr>
              <w:t>Versioning</w:t>
            </w:r>
            <w:proofErr w:type="spellEnd"/>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Git + </w:t>
            </w:r>
            <w:proofErr w:type="spellStart"/>
            <w:r>
              <w:t>GitHub</w:t>
            </w:r>
            <w:proofErr w:type="spellEnd"/>
            <w:r>
              <w:t xml:space="preserve"> — </w:t>
            </w:r>
            <w:proofErr w:type="spellStart"/>
            <w:r>
              <w:t>versionning</w:t>
            </w:r>
            <w:proofErr w:type="spellEnd"/>
            <w:r>
              <w:t xml:space="preserve"> du code dès le premier jour, avec des </w:t>
            </w:r>
            <w:proofErr w:type="spellStart"/>
            <w:r>
              <w:t>commits</w:t>
            </w:r>
            <w:proofErr w:type="spellEnd"/>
            <w:r>
              <w:t xml:space="preserve"> clairs et réguliers. Le dépôt </w:t>
            </w:r>
            <w:proofErr w:type="spellStart"/>
            <w:r>
              <w:t>GitHub</w:t>
            </w:r>
            <w:proofErr w:type="spellEnd"/>
            <w:r>
              <w:t xml:space="preserve"> sert de preuve de travail pour le rapport de stage.</w:t>
            </w:r>
          </w:p>
        </w:tc>
      </w:tr>
    </w:tbl>
    <w:p w:rsidR="00544BED" w:rsidRDefault="00544BED"/>
    <w:p w:rsidR="00544BED" w:rsidRDefault="00260B88">
      <w:pPr>
        <w:pStyle w:val="Titre2"/>
      </w:pPr>
      <w:r>
        <w:t>4.2  Contraintes de sécurité</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544BED">
        <w:tblPrEx>
          <w:tblCellMar>
            <w:top w:w="0" w:type="dxa"/>
            <w:bottom w:w="0" w:type="dxa"/>
          </w:tblCellMar>
        </w:tblPrEx>
        <w:tc>
          <w:tcPr>
            <w:tcW w:w="10106" w:type="dxa"/>
            <w:tcBorders>
              <w:top w:val="single" w:sz="8" w:space="0" w:color="E8634A"/>
              <w:left w:val="single" w:sz="2" w:space="0" w:color="E8634A"/>
              <w:bottom w:val="single" w:sz="2" w:space="0" w:color="E8634A"/>
              <w:right w:val="single" w:sz="2" w:space="0" w:color="E8634A"/>
            </w:tcBorders>
            <w:shd w:val="clear" w:color="auto" w:fill="FDF0ED"/>
            <w:tcMar>
              <w:top w:w="160" w:type="dxa"/>
              <w:left w:w="240" w:type="dxa"/>
              <w:bottom w:w="160" w:type="dxa"/>
              <w:right w:w="240" w:type="dxa"/>
            </w:tcMar>
          </w:tcPr>
          <w:p w:rsidR="00544BED" w:rsidRDefault="00260B88">
            <w:r>
              <w:rPr>
                <w:b/>
                <w:bCs/>
                <w:color w:val="E8634A"/>
                <w:sz w:val="20"/>
                <w:szCs w:val="20"/>
              </w:rPr>
              <w:t>🛡</w:t>
            </w:r>
            <w:r>
              <w:rPr>
                <w:b/>
                <w:bCs/>
                <w:color w:val="E8634A"/>
                <w:sz w:val="20"/>
                <w:szCs w:val="20"/>
              </w:rPr>
              <w:t>️</w:t>
            </w:r>
            <w:r>
              <w:rPr>
                <w:b/>
                <w:bCs/>
                <w:color w:val="E8634A"/>
                <w:sz w:val="20"/>
                <w:szCs w:val="20"/>
              </w:rPr>
              <w:t xml:space="preserve">  Exigences de sécurité</w:t>
            </w:r>
          </w:p>
          <w:p w:rsidR="00544BED" w:rsidRDefault="00260B88">
            <w:pPr>
              <w:spacing w:after="60"/>
            </w:pPr>
            <w:r>
              <w:t xml:space="preserve">La sécurité n'est pas optionnelle. </w:t>
            </w:r>
            <w:r>
              <w:t>Ces mesures doivent être intégrées dès le développement, pas ajoutées à la fin.</w:t>
            </w:r>
          </w:p>
        </w:tc>
      </w:tr>
    </w:tbl>
    <w:p w:rsidR="00544BED" w:rsidRDefault="00544BED"/>
    <w:p w:rsidR="00544BED" w:rsidRDefault="00260B88">
      <w:pPr>
        <w:pStyle w:val="Paragraphedeliste"/>
        <w:numPr>
          <w:ilvl w:val="0"/>
          <w:numId w:val="2"/>
        </w:numPr>
        <w:spacing w:after="80" w:line="276" w:lineRule="auto"/>
      </w:pPr>
      <w:proofErr w:type="gramStart"/>
      <w:r>
        <w:t>Requêtes</w:t>
      </w:r>
      <w:proofErr w:type="gramEnd"/>
      <w:r>
        <w:t xml:space="preserve"> PDO préparées obligatoires — aucune concaténation directe de variables utilisateur dans les requêtes SQL.</w:t>
      </w:r>
    </w:p>
    <w:p w:rsidR="00544BED" w:rsidRDefault="00260B88">
      <w:pPr>
        <w:pStyle w:val="Paragraphedeliste"/>
        <w:numPr>
          <w:ilvl w:val="0"/>
          <w:numId w:val="2"/>
        </w:numPr>
        <w:spacing w:after="80" w:line="276" w:lineRule="auto"/>
      </w:pPr>
      <w:proofErr w:type="spellStart"/>
      <w:r>
        <w:lastRenderedPageBreak/>
        <w:t>Hashage</w:t>
      </w:r>
      <w:proofErr w:type="spellEnd"/>
      <w:r>
        <w:t xml:space="preserve"> des mots de passe — </w:t>
      </w:r>
      <w:proofErr w:type="spellStart"/>
      <w:r>
        <w:t>password_</w:t>
      </w:r>
      <w:proofErr w:type="gramStart"/>
      <w:r>
        <w:t>hash</w:t>
      </w:r>
      <w:proofErr w:type="spellEnd"/>
      <w:r>
        <w:t>(</w:t>
      </w:r>
      <w:proofErr w:type="gramEnd"/>
      <w:r>
        <w:t>) avec PASSWORD_BCRYPT. Jamais de mot de passe en clair en base de données.</w:t>
      </w:r>
    </w:p>
    <w:p w:rsidR="00544BED" w:rsidRDefault="00260B88">
      <w:pPr>
        <w:pStyle w:val="Paragraphedeliste"/>
        <w:numPr>
          <w:ilvl w:val="0"/>
          <w:numId w:val="2"/>
        </w:numPr>
        <w:spacing w:after="80" w:line="276" w:lineRule="auto"/>
      </w:pPr>
      <w:r>
        <w:t xml:space="preserve">Validation et filtrage des </w:t>
      </w:r>
      <w:proofErr w:type="spellStart"/>
      <w:r>
        <w:t>uploads</w:t>
      </w:r>
      <w:proofErr w:type="spellEnd"/>
      <w:r>
        <w:t xml:space="preserve"> — vérification du type MIME réel (pas seulement l'extension), taille limitée à 2 Mo, renommage automati</w:t>
      </w:r>
      <w:r>
        <w:t xml:space="preserve">que avec </w:t>
      </w:r>
      <w:proofErr w:type="spellStart"/>
      <w:proofErr w:type="gramStart"/>
      <w:r>
        <w:t>uniqid</w:t>
      </w:r>
      <w:proofErr w:type="spellEnd"/>
      <w:r>
        <w:t>(</w:t>
      </w:r>
      <w:proofErr w:type="gramEnd"/>
      <w:r>
        <w:t>) pour éviter les conflits et écrasements.</w:t>
      </w:r>
    </w:p>
    <w:p w:rsidR="00544BED" w:rsidRDefault="00260B88">
      <w:pPr>
        <w:pStyle w:val="Paragraphedeliste"/>
        <w:numPr>
          <w:ilvl w:val="0"/>
          <w:numId w:val="2"/>
        </w:numPr>
        <w:spacing w:after="80" w:line="276" w:lineRule="auto"/>
      </w:pPr>
      <w:r>
        <w:t xml:space="preserve">Protection CSRF — </w:t>
      </w:r>
      <w:proofErr w:type="spellStart"/>
      <w:r>
        <w:t>token</w:t>
      </w:r>
      <w:proofErr w:type="spellEnd"/>
      <w:r>
        <w:t xml:space="preserve"> de formulaire sur toutes les actions sensibles (soumission de test, suppression).</w:t>
      </w:r>
    </w:p>
    <w:p w:rsidR="00544BED" w:rsidRDefault="00260B88">
      <w:pPr>
        <w:pStyle w:val="Paragraphedeliste"/>
        <w:numPr>
          <w:ilvl w:val="0"/>
          <w:numId w:val="2"/>
        </w:numPr>
        <w:spacing w:after="80" w:line="276" w:lineRule="auto"/>
      </w:pPr>
      <w:proofErr w:type="spellStart"/>
      <w:proofErr w:type="gramStart"/>
      <w:r>
        <w:t>htmlspecialchars</w:t>
      </w:r>
      <w:proofErr w:type="spellEnd"/>
      <w:r>
        <w:t>(</w:t>
      </w:r>
      <w:proofErr w:type="gramEnd"/>
      <w:r>
        <w:t>) sur toutes les données affichées — protection contre les injections XSS.</w:t>
      </w:r>
    </w:p>
    <w:p w:rsidR="00544BED" w:rsidRDefault="00260B88">
      <w:pPr>
        <w:pStyle w:val="Paragraphedeliste"/>
        <w:numPr>
          <w:ilvl w:val="0"/>
          <w:numId w:val="2"/>
        </w:numPr>
        <w:spacing w:after="80" w:line="276" w:lineRule="auto"/>
      </w:pPr>
      <w:r>
        <w:t xml:space="preserve">Aucun identifiant de base de données dans le code </w:t>
      </w:r>
      <w:proofErr w:type="spellStart"/>
      <w:r>
        <w:t>versionné</w:t>
      </w:r>
      <w:proofErr w:type="spellEnd"/>
      <w:r>
        <w:t xml:space="preserve"> — utilisation d'un fichier </w:t>
      </w:r>
      <w:proofErr w:type="spellStart"/>
      <w:r>
        <w:t>config.php</w:t>
      </w:r>
      <w:proofErr w:type="spellEnd"/>
      <w:r>
        <w:t xml:space="preserve"> exclu du .</w:t>
      </w:r>
      <w:proofErr w:type="spellStart"/>
      <w:r>
        <w:t>gitignore</w:t>
      </w:r>
      <w:proofErr w:type="spellEnd"/>
      <w:r>
        <w:t>.</w:t>
      </w:r>
    </w:p>
    <w:p w:rsidR="00544BED" w:rsidRDefault="00544BED"/>
    <w:p w:rsidR="00544BED" w:rsidRDefault="00260B88">
      <w:pPr>
        <w:pStyle w:val="Titre2"/>
      </w:pPr>
      <w:r>
        <w:t>4.3  Contraintes d'accessibilité</w:t>
      </w:r>
    </w:p>
    <w:p w:rsidR="00544BED" w:rsidRDefault="00544BED"/>
    <w:p w:rsidR="00544BED" w:rsidRDefault="00260B88">
      <w:pPr>
        <w:pStyle w:val="Paragraphedeliste"/>
        <w:numPr>
          <w:ilvl w:val="0"/>
          <w:numId w:val="2"/>
        </w:numPr>
        <w:spacing w:after="80" w:line="276" w:lineRule="auto"/>
      </w:pPr>
      <w:r>
        <w:t>Taille de police minimale 16px — impératif pour les intervenantes lisant sur téléphone.</w:t>
      </w:r>
    </w:p>
    <w:p w:rsidR="00544BED" w:rsidRDefault="00260B88">
      <w:pPr>
        <w:pStyle w:val="Paragraphedeliste"/>
        <w:numPr>
          <w:ilvl w:val="0"/>
          <w:numId w:val="2"/>
        </w:numPr>
        <w:spacing w:after="80" w:line="276" w:lineRule="auto"/>
      </w:pPr>
      <w:r>
        <w:t>Interface mob</w:t>
      </w:r>
      <w:r>
        <w:t xml:space="preserve">ile-first — le test se passe potentiellement sur smartphone. </w:t>
      </w:r>
      <w:proofErr w:type="spellStart"/>
      <w:r>
        <w:t>Bootstrap</w:t>
      </w:r>
      <w:proofErr w:type="spellEnd"/>
      <w:r>
        <w:t xml:space="preserve"> 5 gère le responsive de base.</w:t>
      </w:r>
    </w:p>
    <w:p w:rsidR="00544BED" w:rsidRDefault="00260B88">
      <w:pPr>
        <w:pStyle w:val="Paragraphedeliste"/>
        <w:numPr>
          <w:ilvl w:val="0"/>
          <w:numId w:val="2"/>
        </w:numPr>
        <w:spacing w:after="80" w:line="276" w:lineRule="auto"/>
      </w:pPr>
      <w:r>
        <w:t>Contrastes élevés — ratio minimum WCAG AA (4.5:1) pour les textes sur fond coloré.</w:t>
      </w:r>
    </w:p>
    <w:p w:rsidR="00544BED" w:rsidRDefault="00260B88">
      <w:pPr>
        <w:pStyle w:val="Paragraphedeliste"/>
        <w:numPr>
          <w:ilvl w:val="0"/>
          <w:numId w:val="2"/>
        </w:numPr>
        <w:spacing w:after="80" w:line="276" w:lineRule="auto"/>
      </w:pPr>
      <w:r>
        <w:t>Boutons de grande taille (minimum 48px de hauteur) — facilite le clic su</w:t>
      </w:r>
      <w:r>
        <w:t>r écran tactile.</w:t>
      </w:r>
    </w:p>
    <w:p w:rsidR="00544BED" w:rsidRDefault="00260B88">
      <w:pPr>
        <w:pStyle w:val="Paragraphedeliste"/>
        <w:numPr>
          <w:ilvl w:val="0"/>
          <w:numId w:val="2"/>
        </w:numPr>
        <w:spacing w:after="80" w:line="276" w:lineRule="auto"/>
      </w:pPr>
      <w:r>
        <w:t xml:space="preserve">Images illustratives avec balise </w:t>
      </w:r>
      <w:proofErr w:type="spellStart"/>
      <w:r>
        <w:t>alt</w:t>
      </w:r>
      <w:proofErr w:type="spellEnd"/>
      <w:r>
        <w:t xml:space="preserve"> renseignée — accessibilité pour les lecteurs d'écran.</w:t>
      </w:r>
    </w:p>
    <w:p w:rsidR="00544BED" w:rsidRDefault="00544BED"/>
    <w:p w:rsidR="00544BED" w:rsidRDefault="00260B88">
      <w:pPr>
        <w:pStyle w:val="Titre2"/>
      </w:pPr>
      <w:r>
        <w:t>4.4  Contraintes de performance</w:t>
      </w:r>
    </w:p>
    <w:p w:rsidR="00544BED" w:rsidRDefault="00544BED"/>
    <w:p w:rsidR="00544BED" w:rsidRDefault="00260B88">
      <w:pPr>
        <w:pStyle w:val="Paragraphedeliste"/>
        <w:numPr>
          <w:ilvl w:val="0"/>
          <w:numId w:val="2"/>
        </w:numPr>
        <w:spacing w:after="80" w:line="276" w:lineRule="auto"/>
      </w:pPr>
      <w:r>
        <w:t xml:space="preserve">Images compressées avant </w:t>
      </w:r>
      <w:proofErr w:type="spellStart"/>
      <w:r>
        <w:t>upload</w:t>
      </w:r>
      <w:proofErr w:type="spellEnd"/>
      <w:r>
        <w:t xml:space="preserve"> — taille maximale 2 Mo, redimensionnement conseillé côté client.</w:t>
      </w:r>
    </w:p>
    <w:p w:rsidR="00544BED" w:rsidRDefault="00260B88">
      <w:pPr>
        <w:pStyle w:val="Paragraphedeliste"/>
        <w:numPr>
          <w:ilvl w:val="0"/>
          <w:numId w:val="2"/>
        </w:numPr>
        <w:spacing w:after="80" w:line="276" w:lineRule="auto"/>
      </w:pPr>
      <w:r>
        <w:t>Requêtes SQL optimisées — utilisation de JOIN plutôt que de multiples requêtes imbriquées. Index sur les colonnes fréquemment filtrées (</w:t>
      </w:r>
      <w:proofErr w:type="spellStart"/>
      <w:r>
        <w:t>id_test</w:t>
      </w:r>
      <w:proofErr w:type="spellEnd"/>
      <w:r>
        <w:t xml:space="preserve">, </w:t>
      </w:r>
      <w:proofErr w:type="spellStart"/>
      <w:r>
        <w:t>id_intervenante</w:t>
      </w:r>
      <w:proofErr w:type="spellEnd"/>
      <w:r>
        <w:t xml:space="preserve">, </w:t>
      </w:r>
      <w:proofErr w:type="spellStart"/>
      <w:r>
        <w:t>date_passage</w:t>
      </w:r>
      <w:proofErr w:type="spellEnd"/>
      <w:r>
        <w:t>).</w:t>
      </w:r>
    </w:p>
    <w:p w:rsidR="00544BED" w:rsidRDefault="00260B88">
      <w:pPr>
        <w:pStyle w:val="Paragraphedeliste"/>
        <w:numPr>
          <w:ilvl w:val="0"/>
          <w:numId w:val="2"/>
        </w:numPr>
        <w:spacing w:after="80" w:line="276" w:lineRule="auto"/>
      </w:pPr>
      <w:r>
        <w:t xml:space="preserve">Pagination du tableau des résultats — </w:t>
      </w:r>
      <w:proofErr w:type="gramStart"/>
      <w:r>
        <w:t>limiter</w:t>
      </w:r>
      <w:proofErr w:type="gramEnd"/>
      <w:r>
        <w:t xml:space="preserve"> à 20 lignes par page pour éviter </w:t>
      </w:r>
      <w:r>
        <w:t>les chargements lents.</w:t>
      </w:r>
    </w:p>
    <w:p w:rsidR="00544BED" w:rsidRDefault="00260B88">
      <w:r>
        <w:br w:type="page"/>
      </w:r>
    </w:p>
    <w:p w:rsidR="00544BED" w:rsidRDefault="00260B88">
      <w:pPr>
        <w:pStyle w:val="Titre1"/>
      </w:pPr>
      <w:r>
        <w:rPr>
          <w:sz w:val="40"/>
          <w:szCs w:val="40"/>
        </w:rPr>
        <w:lastRenderedPageBreak/>
        <w:t>Section 5 — Planning prévisionnel</w:t>
      </w:r>
    </w:p>
    <w:p w:rsidR="00544BED" w:rsidRDefault="00544BED">
      <w:pPr>
        <w:pBdr>
          <w:bottom w:val="single" w:sz="6" w:space="1" w:color="2A7F7F"/>
        </w:pBdr>
      </w:pPr>
    </w:p>
    <w:p w:rsidR="00544BED" w:rsidRDefault="00544BED"/>
    <w:p w:rsidR="00544BED" w:rsidRDefault="00260B88">
      <w:pPr>
        <w:spacing w:after="120" w:line="276" w:lineRule="auto"/>
        <w:jc w:val="both"/>
      </w:pPr>
      <w:r>
        <w:t>Le stage est organisé en trois phases distinctes sur douze semaines. Chaque phase correspond à un stade de maturité du projet : de la conception à la mise en production, en passant par le dévelop</w:t>
      </w:r>
      <w:r>
        <w:t>pement fonctionnel.</w:t>
      </w:r>
    </w:p>
    <w:p w:rsidR="00544BED" w:rsidRDefault="00544BED"/>
    <w:p w:rsidR="00544BED" w:rsidRDefault="00260B88">
      <w:pPr>
        <w:pStyle w:val="Titre2"/>
      </w:pPr>
      <w:r>
        <w:t>Phase 1 — Analyse &amp; Conception  (Semaines 1 à 3)</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Semaine</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Travail réalisé</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1</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Prise de contact avec </w:t>
            </w:r>
            <w:proofErr w:type="spellStart"/>
            <w:r>
              <w:t>FamiCare</w:t>
            </w:r>
            <w:proofErr w:type="spellEnd"/>
            <w:r>
              <w:t xml:space="preserve">. Analyse des besoins avec le maître de stage. Définition des </w:t>
            </w:r>
            <w:proofErr w:type="spellStart"/>
            <w:r>
              <w:t>personas</w:t>
            </w:r>
            <w:proofErr w:type="spellEnd"/>
            <w:r>
              <w:t xml:space="preserve"> (intervenante, responsable, admin). Rédaction et validation du cahier des charges. Installation de l'environnement de développement (XAMPP, VS Code, </w:t>
            </w:r>
            <w:proofErr w:type="spellStart"/>
            <w:r>
              <w:t>GitHub</w:t>
            </w:r>
            <w:proofErr w:type="spellEnd"/>
            <w:r>
              <w:t>).</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2</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Conception de la base de données MySQL : schéma entité-relation (MCD), script SQL de création des tables, insertion de données fictives pour les tests, documentation de la BDD sur </w:t>
            </w:r>
            <w:proofErr w:type="spellStart"/>
            <w:r>
              <w:t>GitHub</w:t>
            </w:r>
            <w:proofErr w:type="spellEnd"/>
            <w:r>
              <w:t>.</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3</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Réalisation des maquettes sur </w:t>
            </w:r>
            <w:proofErr w:type="spellStart"/>
            <w:r>
              <w:t>Figma</w:t>
            </w:r>
            <w:proofErr w:type="spellEnd"/>
            <w:r>
              <w:t xml:space="preserve"> : page de connexion, interface de test intervenante (avec image en haut), tableau de bord admin, page de résultats. Validation par le maître de stage. Création de la structure de fichiers PHP.</w:t>
            </w:r>
          </w:p>
        </w:tc>
      </w:tr>
    </w:tbl>
    <w:p w:rsidR="00544BED" w:rsidRDefault="00544BED"/>
    <w:p w:rsidR="00544BED" w:rsidRDefault="00260B88">
      <w:pPr>
        <w:pStyle w:val="Titre2"/>
      </w:pPr>
      <w:r>
        <w:t xml:space="preserve">Phase 2 — Développement  </w:t>
      </w:r>
      <w:r>
        <w:t>(Semaines 4 à 9)</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Semaine</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Fonctionnalité développée</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4</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Connexion PHP ↔ MySQL (PDO). </w:t>
            </w:r>
            <w:proofErr w:type="spellStart"/>
            <w:r>
              <w:t>Layout</w:t>
            </w:r>
            <w:proofErr w:type="spellEnd"/>
            <w:r>
              <w:t xml:space="preserve"> HTML/CSS commun avec </w:t>
            </w:r>
            <w:proofErr w:type="spellStart"/>
            <w:r>
              <w:t>Bootstrap</w:t>
            </w:r>
            <w:proofErr w:type="spellEnd"/>
            <w:r>
              <w:t xml:space="preserve"> 5. Système d'</w:t>
            </w:r>
            <w:r>
              <w:t>authentification complet : formulaire de connexion, vérification sécurisée, gestion des rôles, redirections, page de déconnexion.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5</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Interface administrateur — création de tests : formulaire, ajout dynamique de questions en JavaScript, </w:t>
            </w:r>
            <w:proofErr w:type="spellStart"/>
            <w:r>
              <w:t>upload</w:t>
            </w:r>
            <w:proofErr w:type="spellEnd"/>
            <w:r>
              <w:t xml:space="preserve"> d'</w:t>
            </w:r>
            <w:r>
              <w:t>images illustratives, enregistrement en BDD, liste/modification/suppression des tests.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6</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Interface intervenante — passage du test : liste des tests disponibles, affichage question par question avec image en haut, barre de progression, navigation, </w:t>
            </w:r>
            <w:r>
              <w:t>sauvegarde en session, page de confirmation.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7</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Algorithme de calcul des scores. Mentions automatiques. Page de résultat immédiate. Détail des réponses. Historique "Mes résultats" avec graphique d'évolution (Chart.js). Enregistrement en BDD.</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w:t>
            </w:r>
            <w:r>
              <w:rPr>
                <w:b/>
                <w:bCs/>
                <w:color w:val="1A2744"/>
              </w:rPr>
              <w:t>ne 8</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Tableau de bord administrateur complet : cartes KPI, graphique barres (score/test), camembert (répartition mentions), tableau filtrable, fiche individuelle par intervenante, export CSV.</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lastRenderedPageBreak/>
              <w:t>Semaine 9</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Système d'emails automatiques avec </w:t>
            </w:r>
            <w:proofErr w:type="spellStart"/>
            <w:r>
              <w:t>PHPMailer</w:t>
            </w:r>
            <w:proofErr w:type="spellEnd"/>
            <w:r>
              <w:t xml:space="preserve"> : email d</w:t>
            </w:r>
            <w:r>
              <w:t>e résultat, alerte score faible à l'admin, email de bienvenue. Notifications internes avec centre de notifications dans l'interface admin.</w:t>
            </w:r>
          </w:p>
        </w:tc>
      </w:tr>
    </w:tbl>
    <w:p w:rsidR="00544BED" w:rsidRDefault="00544BED"/>
    <w:p w:rsidR="00544BED" w:rsidRDefault="00260B88">
      <w:pPr>
        <w:pStyle w:val="Titre2"/>
      </w:pPr>
      <w:r>
        <w:t>Phase 3 — Tests, Déploiement &amp; Soutenance  (Semaines 10 à 12)</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Semaine</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Activités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10</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Tests fonctionnels complets (plan de test minimum 30 cas). Tests de sécurité (injections SQL, XSS, </w:t>
            </w:r>
            <w:proofErr w:type="spellStart"/>
            <w:r>
              <w:t>upload</w:t>
            </w:r>
            <w:proofErr w:type="spellEnd"/>
            <w:r>
              <w:t xml:space="preserve"> fichiers malveillants). Tests responsive (Chrome, Firefox, </w:t>
            </w:r>
            <w:proofErr w:type="spellStart"/>
            <w:r>
              <w:t>Edge</w:t>
            </w:r>
            <w:proofErr w:type="spellEnd"/>
            <w:r>
              <w:t>, mobile). Corrections des bugs identifiés. Nettoyage du code.</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11</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Déploiement sur hébergement en ligne (OVH ou hébergement </w:t>
            </w:r>
            <w:proofErr w:type="spellStart"/>
            <w:r>
              <w:t>FamiCare</w:t>
            </w:r>
            <w:proofErr w:type="spellEnd"/>
            <w:r>
              <w:t>). Import de la base de données en production. Documentation technique (architecture, installation, dépendances). Guides utilisateurs (admin + intervenante avec captures d'écran). Formation d</w:t>
            </w:r>
            <w:r>
              <w:t xml:space="preserve">e l'équipe </w:t>
            </w:r>
            <w:proofErr w:type="spellStart"/>
            <w:r>
              <w:t>FamiCare</w:t>
            </w:r>
            <w:proofErr w:type="spellEnd"/>
            <w:r>
              <w:t xml:space="preserve">. Tag </w:t>
            </w:r>
            <w:proofErr w:type="spellStart"/>
            <w:r>
              <w:t>GitHub</w:t>
            </w:r>
            <w:proofErr w:type="spellEnd"/>
            <w:r>
              <w:t xml:space="preserve"> v1.0.</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Semaine 12</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Finalisation du rapport de stage (introduction, analyse, développement, tests, conclusion). Création du diaporama de soutenance (12-15 slides). Préparation de la démo en direct. Répétitions. Dernières vérif</w:t>
            </w:r>
            <w:r>
              <w:t>ications avant le grand jour.</w:t>
            </w:r>
          </w:p>
        </w:tc>
      </w:tr>
    </w:tbl>
    <w:p w:rsidR="00544BED" w:rsidRDefault="00544BED"/>
    <w:p w:rsidR="00544BED" w:rsidRDefault="00260B88">
      <w:pPr>
        <w:pStyle w:val="Titre1"/>
      </w:pPr>
      <w:r>
        <w:rPr>
          <w:sz w:val="40"/>
          <w:szCs w:val="40"/>
        </w:rPr>
        <w:t>Section 6 — Livrables attendus</w:t>
      </w:r>
    </w:p>
    <w:p w:rsidR="00544BED" w:rsidRDefault="00544BED">
      <w:pPr>
        <w:pBdr>
          <w:bottom w:val="single" w:sz="6" w:space="1" w:color="2A7F7F"/>
        </w:pBdr>
      </w:pPr>
    </w:p>
    <w:p w:rsidR="00544BED" w:rsidRDefault="00544BED"/>
    <w:p w:rsidR="00544BED" w:rsidRDefault="00260B88">
      <w:pPr>
        <w:spacing w:after="120" w:line="276" w:lineRule="auto"/>
        <w:jc w:val="both"/>
      </w:pPr>
      <w:r>
        <w:t xml:space="preserve">À l'issue des trois mois de stage, les livrables suivants doivent être produits et remis à </w:t>
      </w:r>
      <w:proofErr w:type="spellStart"/>
      <w:r>
        <w:t>FamiCare</w:t>
      </w:r>
      <w:proofErr w:type="spellEnd"/>
      <w:r>
        <w:t xml:space="preserve"> ainsi qu'à l'établissement universitaire.</w:t>
      </w:r>
    </w:p>
    <w:p w:rsidR="00544BED" w:rsidRDefault="00544BED"/>
    <w:p w:rsidR="00544BED" w:rsidRDefault="00260B88">
      <w:pPr>
        <w:pStyle w:val="Titre2"/>
      </w:pPr>
      <w:r>
        <w:t>6.1  Livrables techniques</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Livrable</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Description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Application web déployée</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L'application complète accessible en ligne via une URL fonctionnelle. Compte administrateur de démonstration fourni. Données de test pré-chargées pour la démonstration.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Code source </w:t>
            </w:r>
            <w:proofErr w:type="spellStart"/>
            <w:r>
              <w:rPr>
                <w:b/>
                <w:bCs/>
                <w:color w:val="1A2744"/>
              </w:rPr>
              <w:t>versionné</w:t>
            </w:r>
            <w:proofErr w:type="spellEnd"/>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Dépôt </w:t>
            </w:r>
            <w:proofErr w:type="spellStart"/>
            <w:r>
              <w:t>GitHub</w:t>
            </w:r>
            <w:proofErr w:type="spellEnd"/>
            <w:r>
              <w:t xml:space="preserve"> public ou privé (selon préférence </w:t>
            </w:r>
            <w:proofErr w:type="spellStart"/>
            <w:r>
              <w:t>FamiCare</w:t>
            </w:r>
            <w:proofErr w:type="spellEnd"/>
            <w:r>
              <w:t xml:space="preserve">) avec l'ensemble du code source PHP/HTML/CSS/JS. Historique de </w:t>
            </w:r>
            <w:proofErr w:type="spellStart"/>
            <w:r>
              <w:t>commits</w:t>
            </w:r>
            <w:proofErr w:type="spellEnd"/>
            <w:r>
              <w:t xml:space="preserve"> complet, tag v1.0 sur la version finale.</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Script SQL complet</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Fichier .</w:t>
            </w:r>
            <w:proofErr w:type="spellStart"/>
            <w:r>
              <w:t>sql</w:t>
            </w:r>
            <w:proofErr w:type="spellEnd"/>
            <w:r>
              <w:t xml:space="preserve"> permettant de recréer entièrement la base de donné</w:t>
            </w:r>
            <w:r>
              <w:t xml:space="preserve">es MySQL (structure + données de démonstration). Inclus dans le dépôt </w:t>
            </w:r>
            <w:proofErr w:type="spellStart"/>
            <w:r>
              <w:t>GitHub</w:t>
            </w:r>
            <w:proofErr w:type="spellEnd"/>
            <w:r>
              <w:t xml:space="preserve"> dans le dossier /</w:t>
            </w:r>
            <w:proofErr w:type="spellStart"/>
            <w:r>
              <w:t>database</w:t>
            </w:r>
            <w:proofErr w:type="spellEnd"/>
            <w:r>
              <w:t>.</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lastRenderedPageBreak/>
              <w:t xml:space="preserve">  Maquettes </w:t>
            </w:r>
            <w:proofErr w:type="spellStart"/>
            <w:r>
              <w:rPr>
                <w:b/>
                <w:bCs/>
                <w:color w:val="1A2744"/>
              </w:rPr>
              <w:t>Figma</w:t>
            </w:r>
            <w:proofErr w:type="spellEnd"/>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Fichier </w:t>
            </w:r>
            <w:proofErr w:type="spellStart"/>
            <w:r>
              <w:t>Figma</w:t>
            </w:r>
            <w:proofErr w:type="spellEnd"/>
            <w:r>
              <w:t xml:space="preserve"> partagé (lien ou export PDF) contenant toutes les maquettes validées en début de stage.</w:t>
            </w:r>
          </w:p>
        </w:tc>
      </w:tr>
    </w:tbl>
    <w:p w:rsidR="00544BED" w:rsidRDefault="00544BED"/>
    <w:p w:rsidR="00544BED" w:rsidRDefault="00260B88">
      <w:pPr>
        <w:pStyle w:val="Titre2"/>
      </w:pPr>
      <w:r>
        <w:t>6.2  Livrables documentaire</w:t>
      </w:r>
      <w:r>
        <w:t>s</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Livrable</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Description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Cahier des charges</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Le présent document — validé par le maître de stage en semaine 1.</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Documentation technique</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Document Word/PDF décrivant l'</w:t>
            </w:r>
            <w:r>
              <w:t>architecture du projet, le schéma de base de données, les modules PHP principaux, les instructions d'installation et la liste des dépendances.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Guide utilisateur admin</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Guide illustré (captures d'écran annotées) expliquant comment créer un test, ajouter</w:t>
            </w:r>
            <w:r>
              <w:t xml:space="preserve"> des questions avec images, consulter le tableau de bord, gérer les intervenantes et exporter les résultats.</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Guide utilisateur intervenante</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Guide très simplifié (niveau débutant, grandes images, étapes numérotées) expliquant comment se connecter et pa</w:t>
            </w:r>
            <w:r>
              <w:t>sser un test. Format A4 imprimable.</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Plan de tests</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Tableau listant les 30+ cas de tests fonctionnels réalisés, avec résultat attendu, résultat obtenu et statut (OK / KO). Joint en annexe du rapport.</w:t>
            </w:r>
          </w:p>
        </w:tc>
      </w:tr>
    </w:tbl>
    <w:p w:rsidR="00544BED" w:rsidRDefault="00544BED"/>
    <w:p w:rsidR="00544BED" w:rsidRDefault="00260B88">
      <w:pPr>
        <w:pStyle w:val="Titre2"/>
      </w:pPr>
      <w:r>
        <w:t>6.3  Livrables académiques</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vAlign w:val="center"/>
          </w:tcPr>
          <w:p w:rsidR="00544BED" w:rsidRDefault="00260B88">
            <w:r>
              <w:rPr>
                <w:b/>
                <w:bCs/>
                <w:color w:val="FFFFFF"/>
                <w:sz w:val="21"/>
                <w:szCs w:val="21"/>
              </w:rPr>
              <w:t>Livrable</w:t>
            </w:r>
          </w:p>
        </w:tc>
        <w:tc>
          <w:tcPr>
            <w:tcW w:w="7106" w:type="dxa"/>
            <w:tcBorders>
              <w:top w:val="single" w:sz="1" w:space="0" w:color="DDDDDD"/>
              <w:left w:val="single" w:sz="1" w:space="0" w:color="DDDDDD"/>
              <w:bottom w:val="single" w:sz="1" w:space="0" w:color="DDDDDD"/>
              <w:right w:val="single" w:sz="1" w:space="0" w:color="DDDDDD"/>
            </w:tcBorders>
            <w:shd w:val="clear" w:color="auto" w:fill="2A4080"/>
            <w:tcMar>
              <w:top w:w="100" w:type="dxa"/>
              <w:left w:w="160" w:type="dxa"/>
              <w:bottom w:w="100" w:type="dxa"/>
              <w:right w:w="160" w:type="dxa"/>
            </w:tcMar>
          </w:tcPr>
          <w:p w:rsidR="00544BED" w:rsidRDefault="00260B88">
            <w:r>
              <w:rPr>
                <w:color w:val="FFFFFF"/>
                <w:sz w:val="21"/>
                <w:szCs w:val="21"/>
              </w:rPr>
              <w:t>Description</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Rapport de stage</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 xml:space="preserve">Document académique complet (minimum 30 pages) : présentation de </w:t>
            </w:r>
            <w:proofErr w:type="spellStart"/>
            <w:r>
              <w:t>FamiCare</w:t>
            </w:r>
            <w:proofErr w:type="spellEnd"/>
            <w:r>
              <w:t>, analyse des besoins, conception, développement, tests, bilan et perspectives. Déposé selon les modalités de l'université.</w:t>
            </w:r>
          </w:p>
        </w:tc>
      </w:tr>
      <w:tr w:rsidR="00544BE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1F8"/>
            <w:tcMar>
              <w:top w:w="100" w:type="dxa"/>
              <w:left w:w="160" w:type="dxa"/>
              <w:bottom w:w="100" w:type="dxa"/>
              <w:right w:w="160" w:type="dxa"/>
            </w:tcMar>
            <w:vAlign w:val="center"/>
          </w:tcPr>
          <w:p w:rsidR="00544BED" w:rsidRDefault="00260B88">
            <w:r>
              <w:rPr>
                <w:b/>
                <w:bCs/>
                <w:color w:val="1A2744"/>
              </w:rPr>
              <w:t xml:space="preserve">  Diaporama de soutenance</w:t>
            </w:r>
          </w:p>
        </w:tc>
        <w:tc>
          <w:tcPr>
            <w:tcW w:w="7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rsidR="00544BED" w:rsidRDefault="00260B88">
            <w:r>
              <w:t>Présentation PowerPoint/</w:t>
            </w:r>
            <w:proofErr w:type="spellStart"/>
            <w:r>
              <w:t>Canva</w:t>
            </w:r>
            <w:proofErr w:type="spellEnd"/>
            <w:r>
              <w:t xml:space="preserve"> de 12 à 15 slides pour la soutenance orale. Inclut une démo en direct de l'application.</w:t>
            </w:r>
          </w:p>
        </w:tc>
      </w:tr>
    </w:tbl>
    <w:p w:rsidR="00544BED" w:rsidRDefault="00544BED"/>
    <w:p w:rsidR="00544BED" w:rsidRDefault="00260B88">
      <w:pPr>
        <w:pStyle w:val="Titre2"/>
      </w:pPr>
      <w:r>
        <w:t>6.4  Récapitulatif des livrables hebdomadaires</w:t>
      </w:r>
    </w:p>
    <w:p w:rsidR="00544BED" w:rsidRDefault="00544BED"/>
    <w:p w:rsidR="00544BED" w:rsidRDefault="00260B88">
      <w:pPr>
        <w:spacing w:after="120" w:line="276" w:lineRule="auto"/>
        <w:jc w:val="both"/>
      </w:pPr>
      <w:r>
        <w:t>Chaque semaine du stage se conclut par un livrable intermédiaire validé avec le maître d</w:t>
      </w:r>
      <w:r>
        <w:t>e stage. Ces points de contrôle permettent de détecter rapidement les blocages et d'ajuster le planning si nécessaire.</w:t>
      </w:r>
    </w:p>
    <w:p w:rsidR="00544BED" w:rsidRDefault="00544BED"/>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6506"/>
      </w:tblGrid>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tcPr>
          <w:p w:rsidR="00544BED" w:rsidRDefault="00260B88">
            <w:pPr>
              <w:jc w:val="center"/>
            </w:pPr>
            <w:r>
              <w:rPr>
                <w:b/>
                <w:bCs/>
                <w:color w:val="FFFFFF"/>
                <w:sz w:val="21"/>
                <w:szCs w:val="21"/>
              </w:rPr>
              <w:t>Semaine</w:t>
            </w:r>
          </w:p>
        </w:tc>
        <w:tc>
          <w:tcPr>
            <w:tcW w:w="2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tcPr>
          <w:p w:rsidR="00544BED" w:rsidRDefault="00260B88">
            <w:r>
              <w:rPr>
                <w:b/>
                <w:bCs/>
                <w:color w:val="FFFFFF"/>
                <w:sz w:val="21"/>
                <w:szCs w:val="21"/>
              </w:rPr>
              <w:t>Thème</w:t>
            </w:r>
          </w:p>
        </w:tc>
        <w:tc>
          <w:tcPr>
            <w:tcW w:w="6506"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60" w:type="dxa"/>
              <w:bottom w:w="100" w:type="dxa"/>
              <w:right w:w="160" w:type="dxa"/>
            </w:tcMar>
          </w:tcPr>
          <w:p w:rsidR="00544BED" w:rsidRDefault="00260B88">
            <w:r>
              <w:rPr>
                <w:b/>
                <w:bCs/>
                <w:color w:val="FFFFFF"/>
                <w:sz w:val="21"/>
                <w:szCs w:val="21"/>
              </w:rPr>
              <w:t>Livrable attendu</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vAlign w:val="center"/>
          </w:tcPr>
          <w:p w:rsidR="00544BED" w:rsidRDefault="00260B88">
            <w:pPr>
              <w:jc w:val="center"/>
            </w:pPr>
            <w:r>
              <w:rPr>
                <w:b/>
                <w:bCs/>
                <w:color w:val="2A4080"/>
                <w:sz w:val="21"/>
                <w:szCs w:val="21"/>
              </w:rPr>
              <w:t>S1</w:t>
            </w:r>
          </w:p>
        </w:tc>
        <w:tc>
          <w:tcPr>
            <w:tcW w:w="22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tcPr>
          <w:p w:rsidR="00544BED" w:rsidRDefault="00260B88">
            <w:r>
              <w:rPr>
                <w:b/>
                <w:bCs/>
                <w:color w:val="1A2744"/>
                <w:sz w:val="21"/>
                <w:szCs w:val="21"/>
              </w:rPr>
              <w:t>Analyse &amp; cadrage</w:t>
            </w:r>
          </w:p>
        </w:tc>
        <w:tc>
          <w:tcPr>
            <w:tcW w:w="650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rsidR="00544BED" w:rsidRDefault="00260B88">
            <w:r>
              <w:rPr>
                <w:sz w:val="21"/>
                <w:szCs w:val="21"/>
              </w:rPr>
              <w:t xml:space="preserve">Cahier des charges validé + </w:t>
            </w:r>
            <w:proofErr w:type="spellStart"/>
            <w:r>
              <w:rPr>
                <w:sz w:val="21"/>
                <w:szCs w:val="21"/>
              </w:rPr>
              <w:t>GitHub</w:t>
            </w:r>
            <w:proofErr w:type="spellEnd"/>
            <w:r>
              <w:rPr>
                <w:sz w:val="21"/>
                <w:szCs w:val="21"/>
              </w:rPr>
              <w:t xml:space="preserve"> créé + environnement installé</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vAlign w:val="center"/>
          </w:tcPr>
          <w:p w:rsidR="00544BED" w:rsidRDefault="00260B88">
            <w:pPr>
              <w:jc w:val="center"/>
            </w:pPr>
            <w:r>
              <w:rPr>
                <w:b/>
                <w:bCs/>
                <w:color w:val="2A4080"/>
                <w:sz w:val="21"/>
                <w:szCs w:val="21"/>
              </w:rPr>
              <w:t>S2</w:t>
            </w:r>
          </w:p>
        </w:tc>
        <w:tc>
          <w:tcPr>
            <w:tcW w:w="22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tcPr>
          <w:p w:rsidR="00544BED" w:rsidRDefault="00260B88">
            <w:r>
              <w:rPr>
                <w:b/>
                <w:bCs/>
                <w:color w:val="1A2744"/>
                <w:sz w:val="21"/>
                <w:szCs w:val="21"/>
              </w:rPr>
              <w:t>Base de données</w:t>
            </w:r>
          </w:p>
        </w:tc>
        <w:tc>
          <w:tcPr>
            <w:tcW w:w="6506" w:type="dxa"/>
            <w:tcBorders>
              <w:top w:val="single" w:sz="1" w:space="0" w:color="DDDDDD"/>
              <w:left w:val="single" w:sz="1" w:space="0" w:color="DDDDDD"/>
              <w:bottom w:val="single" w:sz="1" w:space="0" w:color="DDDDDD"/>
              <w:right w:val="single" w:sz="1" w:space="0" w:color="DDDDDD"/>
            </w:tcBorders>
            <w:shd w:val="clear" w:color="auto" w:fill="FAFBFD"/>
            <w:tcMar>
              <w:top w:w="90" w:type="dxa"/>
              <w:left w:w="160" w:type="dxa"/>
              <w:bottom w:w="90" w:type="dxa"/>
              <w:right w:w="160" w:type="dxa"/>
            </w:tcMar>
          </w:tcPr>
          <w:p w:rsidR="00544BED" w:rsidRDefault="00260B88">
            <w:r>
              <w:rPr>
                <w:sz w:val="21"/>
                <w:szCs w:val="21"/>
              </w:rPr>
              <w:t>Schéma MCD + script SQL fonctionnel + BDD créée avec données de test</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vAlign w:val="center"/>
          </w:tcPr>
          <w:p w:rsidR="00544BED" w:rsidRDefault="00260B88">
            <w:pPr>
              <w:jc w:val="center"/>
            </w:pPr>
            <w:r>
              <w:rPr>
                <w:b/>
                <w:bCs/>
                <w:color w:val="2A4080"/>
                <w:sz w:val="21"/>
                <w:szCs w:val="21"/>
              </w:rPr>
              <w:lastRenderedPageBreak/>
              <w:t>S3</w:t>
            </w:r>
          </w:p>
        </w:tc>
        <w:tc>
          <w:tcPr>
            <w:tcW w:w="22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tcPr>
          <w:p w:rsidR="00544BED" w:rsidRDefault="00260B88">
            <w:r>
              <w:rPr>
                <w:b/>
                <w:bCs/>
                <w:color w:val="1A2744"/>
                <w:sz w:val="21"/>
                <w:szCs w:val="21"/>
              </w:rPr>
              <w:t>Maquettes &amp; architecture</w:t>
            </w:r>
          </w:p>
        </w:tc>
        <w:tc>
          <w:tcPr>
            <w:tcW w:w="650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rsidR="00544BED" w:rsidRDefault="00260B88">
            <w:r>
              <w:rPr>
                <w:sz w:val="21"/>
                <w:szCs w:val="21"/>
              </w:rPr>
              <w:t xml:space="preserve">Maquettes </w:t>
            </w:r>
            <w:proofErr w:type="spellStart"/>
            <w:r>
              <w:rPr>
                <w:sz w:val="21"/>
                <w:szCs w:val="21"/>
              </w:rPr>
              <w:t>Figma</w:t>
            </w:r>
            <w:proofErr w:type="spellEnd"/>
            <w:r>
              <w:rPr>
                <w:sz w:val="21"/>
                <w:szCs w:val="21"/>
              </w:rPr>
              <w:t xml:space="preserve"> validées + structure de fichiers PHP sur </w:t>
            </w:r>
            <w:proofErr w:type="spellStart"/>
            <w:r>
              <w:rPr>
                <w:sz w:val="21"/>
                <w:szCs w:val="21"/>
              </w:rPr>
              <w:t>GitHub</w:t>
            </w:r>
            <w:proofErr w:type="spellEnd"/>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vAlign w:val="center"/>
          </w:tcPr>
          <w:p w:rsidR="00544BED" w:rsidRDefault="00260B88">
            <w:pPr>
              <w:jc w:val="center"/>
            </w:pPr>
            <w:r>
              <w:rPr>
                <w:b/>
                <w:bCs/>
                <w:color w:val="2A4080"/>
                <w:sz w:val="21"/>
                <w:szCs w:val="21"/>
              </w:rPr>
              <w:t>S4</w:t>
            </w:r>
          </w:p>
        </w:tc>
        <w:tc>
          <w:tcPr>
            <w:tcW w:w="22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tcPr>
          <w:p w:rsidR="00544BED" w:rsidRDefault="00260B88">
            <w:r>
              <w:rPr>
                <w:b/>
                <w:bCs/>
                <w:color w:val="1A2744"/>
                <w:sz w:val="21"/>
                <w:szCs w:val="21"/>
              </w:rPr>
              <w:t>Authentification</w:t>
            </w:r>
          </w:p>
        </w:tc>
        <w:tc>
          <w:tcPr>
            <w:tcW w:w="6506" w:type="dxa"/>
            <w:tcBorders>
              <w:top w:val="single" w:sz="1" w:space="0" w:color="DDDDDD"/>
              <w:left w:val="single" w:sz="1" w:space="0" w:color="DDDDDD"/>
              <w:bottom w:val="single" w:sz="1" w:space="0" w:color="DDDDDD"/>
              <w:right w:val="single" w:sz="1" w:space="0" w:color="DDDDDD"/>
            </w:tcBorders>
            <w:shd w:val="clear" w:color="auto" w:fill="FAFBFD"/>
            <w:tcMar>
              <w:top w:w="90" w:type="dxa"/>
              <w:left w:w="160" w:type="dxa"/>
              <w:bottom w:w="90" w:type="dxa"/>
              <w:right w:w="160" w:type="dxa"/>
            </w:tcMar>
          </w:tcPr>
          <w:p w:rsidR="00544BED" w:rsidRDefault="00260B88">
            <w:r>
              <w:rPr>
                <w:sz w:val="21"/>
                <w:szCs w:val="21"/>
              </w:rPr>
              <w:t xml:space="preserve">Connexion/déconnexion sécurisée + gestion des rôles + </w:t>
            </w:r>
            <w:proofErr w:type="spellStart"/>
            <w:r>
              <w:rPr>
                <w:sz w:val="21"/>
                <w:szCs w:val="21"/>
              </w:rPr>
              <w:t>layout</w:t>
            </w:r>
            <w:proofErr w:type="spellEnd"/>
            <w:r>
              <w:rPr>
                <w:sz w:val="21"/>
                <w:szCs w:val="21"/>
              </w:rPr>
              <w:t xml:space="preserve"> </w:t>
            </w:r>
            <w:proofErr w:type="spellStart"/>
            <w:r>
              <w:rPr>
                <w:sz w:val="21"/>
                <w:szCs w:val="21"/>
              </w:rPr>
              <w:t>Bootstrap</w:t>
            </w:r>
            <w:proofErr w:type="spellEnd"/>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vAlign w:val="center"/>
          </w:tcPr>
          <w:p w:rsidR="00544BED" w:rsidRDefault="00260B88">
            <w:pPr>
              <w:jc w:val="center"/>
            </w:pPr>
            <w:r>
              <w:rPr>
                <w:b/>
                <w:bCs/>
                <w:color w:val="2A4080"/>
                <w:sz w:val="21"/>
                <w:szCs w:val="21"/>
              </w:rPr>
              <w:t>S5</w:t>
            </w:r>
          </w:p>
        </w:tc>
        <w:tc>
          <w:tcPr>
            <w:tcW w:w="22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tcPr>
          <w:p w:rsidR="00544BED" w:rsidRDefault="00260B88">
            <w:r>
              <w:rPr>
                <w:b/>
                <w:bCs/>
                <w:color w:val="1A2744"/>
                <w:sz w:val="21"/>
                <w:szCs w:val="21"/>
              </w:rPr>
              <w:t>Création de tests</w:t>
            </w:r>
          </w:p>
        </w:tc>
        <w:tc>
          <w:tcPr>
            <w:tcW w:w="650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rsidR="00544BED" w:rsidRDefault="00260B88">
            <w:r>
              <w:rPr>
                <w:sz w:val="21"/>
                <w:szCs w:val="21"/>
              </w:rPr>
              <w:t>Admin peut créer/modifier/supprimer des tests avec images illustratives</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vAlign w:val="center"/>
          </w:tcPr>
          <w:p w:rsidR="00544BED" w:rsidRDefault="00260B88">
            <w:pPr>
              <w:jc w:val="center"/>
            </w:pPr>
            <w:r>
              <w:rPr>
                <w:b/>
                <w:bCs/>
                <w:color w:val="2A4080"/>
                <w:sz w:val="21"/>
                <w:szCs w:val="21"/>
              </w:rPr>
              <w:t>S6</w:t>
            </w:r>
          </w:p>
        </w:tc>
        <w:tc>
          <w:tcPr>
            <w:tcW w:w="22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tcPr>
          <w:p w:rsidR="00544BED" w:rsidRDefault="00260B88">
            <w:r>
              <w:rPr>
                <w:b/>
                <w:bCs/>
                <w:color w:val="1A2744"/>
                <w:sz w:val="21"/>
                <w:szCs w:val="21"/>
              </w:rPr>
              <w:t>Interface intervenante</w:t>
            </w:r>
          </w:p>
        </w:tc>
        <w:tc>
          <w:tcPr>
            <w:tcW w:w="6506" w:type="dxa"/>
            <w:tcBorders>
              <w:top w:val="single" w:sz="1" w:space="0" w:color="DDDDDD"/>
              <w:left w:val="single" w:sz="1" w:space="0" w:color="DDDDDD"/>
              <w:bottom w:val="single" w:sz="1" w:space="0" w:color="DDDDDD"/>
              <w:right w:val="single" w:sz="1" w:space="0" w:color="DDDDDD"/>
            </w:tcBorders>
            <w:shd w:val="clear" w:color="auto" w:fill="FAFBFD"/>
            <w:tcMar>
              <w:top w:w="90" w:type="dxa"/>
              <w:left w:w="160" w:type="dxa"/>
              <w:bottom w:w="90" w:type="dxa"/>
              <w:right w:w="160" w:type="dxa"/>
            </w:tcMar>
          </w:tcPr>
          <w:p w:rsidR="00544BED" w:rsidRDefault="00260B88">
            <w:r>
              <w:rPr>
                <w:sz w:val="21"/>
                <w:szCs w:val="21"/>
              </w:rPr>
              <w:t>Parcours de test complet avec images, accessible sur mobile</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vAlign w:val="center"/>
          </w:tcPr>
          <w:p w:rsidR="00544BED" w:rsidRDefault="00260B88">
            <w:pPr>
              <w:jc w:val="center"/>
            </w:pPr>
            <w:r>
              <w:rPr>
                <w:b/>
                <w:bCs/>
                <w:color w:val="2A4080"/>
                <w:sz w:val="21"/>
                <w:szCs w:val="21"/>
              </w:rPr>
              <w:t>S7</w:t>
            </w:r>
          </w:p>
        </w:tc>
        <w:tc>
          <w:tcPr>
            <w:tcW w:w="22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tcPr>
          <w:p w:rsidR="00544BED" w:rsidRDefault="00260B88">
            <w:r>
              <w:rPr>
                <w:b/>
                <w:bCs/>
                <w:color w:val="1A2744"/>
                <w:sz w:val="21"/>
                <w:szCs w:val="21"/>
              </w:rPr>
              <w:t>Scores &amp; résultats</w:t>
            </w:r>
          </w:p>
        </w:tc>
        <w:tc>
          <w:tcPr>
            <w:tcW w:w="650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rsidR="00544BED" w:rsidRDefault="00260B88">
            <w:r>
              <w:rPr>
                <w:sz w:val="21"/>
                <w:szCs w:val="21"/>
              </w:rPr>
              <w:t>Calcul automatique des scores + résultats enregistrés en BDD</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vAlign w:val="center"/>
          </w:tcPr>
          <w:p w:rsidR="00544BED" w:rsidRDefault="00260B88">
            <w:pPr>
              <w:jc w:val="center"/>
            </w:pPr>
            <w:r>
              <w:rPr>
                <w:b/>
                <w:bCs/>
                <w:color w:val="2A4080"/>
                <w:sz w:val="21"/>
                <w:szCs w:val="21"/>
              </w:rPr>
              <w:t>S8</w:t>
            </w:r>
          </w:p>
        </w:tc>
        <w:tc>
          <w:tcPr>
            <w:tcW w:w="22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tcPr>
          <w:p w:rsidR="00544BED" w:rsidRDefault="00260B88">
            <w:r>
              <w:rPr>
                <w:b/>
                <w:bCs/>
                <w:color w:val="1A2744"/>
                <w:sz w:val="21"/>
                <w:szCs w:val="21"/>
              </w:rPr>
              <w:t>Tableau de bord</w:t>
            </w:r>
          </w:p>
        </w:tc>
        <w:tc>
          <w:tcPr>
            <w:tcW w:w="6506" w:type="dxa"/>
            <w:tcBorders>
              <w:top w:val="single" w:sz="1" w:space="0" w:color="DDDDDD"/>
              <w:left w:val="single" w:sz="1" w:space="0" w:color="DDDDDD"/>
              <w:bottom w:val="single" w:sz="1" w:space="0" w:color="DDDDDD"/>
              <w:right w:val="single" w:sz="1" w:space="0" w:color="DDDDDD"/>
            </w:tcBorders>
            <w:shd w:val="clear" w:color="auto" w:fill="FAFBFD"/>
            <w:tcMar>
              <w:top w:w="90" w:type="dxa"/>
              <w:left w:w="160" w:type="dxa"/>
              <w:bottom w:w="90" w:type="dxa"/>
              <w:right w:w="160" w:type="dxa"/>
            </w:tcMar>
          </w:tcPr>
          <w:p w:rsidR="00544BED" w:rsidRDefault="00260B88">
            <w:proofErr w:type="spellStart"/>
            <w:r>
              <w:rPr>
                <w:sz w:val="21"/>
                <w:szCs w:val="21"/>
              </w:rPr>
              <w:t>KPIs</w:t>
            </w:r>
            <w:proofErr w:type="spellEnd"/>
            <w:r>
              <w:rPr>
                <w:sz w:val="21"/>
                <w:szCs w:val="21"/>
              </w:rPr>
              <w:t xml:space="preserve"> + graphiques Chart.js + tableau filtrable + export CSV</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vAlign w:val="center"/>
          </w:tcPr>
          <w:p w:rsidR="00544BED" w:rsidRDefault="00260B88">
            <w:pPr>
              <w:jc w:val="center"/>
            </w:pPr>
            <w:r>
              <w:rPr>
                <w:b/>
                <w:bCs/>
                <w:color w:val="2A4080"/>
                <w:sz w:val="21"/>
                <w:szCs w:val="21"/>
              </w:rPr>
              <w:t>S9</w:t>
            </w:r>
          </w:p>
        </w:tc>
        <w:tc>
          <w:tcPr>
            <w:tcW w:w="22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tcPr>
          <w:p w:rsidR="00544BED" w:rsidRDefault="00260B88">
            <w:r>
              <w:rPr>
                <w:b/>
                <w:bCs/>
                <w:color w:val="1A2744"/>
                <w:sz w:val="21"/>
                <w:szCs w:val="21"/>
              </w:rPr>
              <w:t>Emails &amp; notifications</w:t>
            </w:r>
          </w:p>
        </w:tc>
        <w:tc>
          <w:tcPr>
            <w:tcW w:w="650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rsidR="00544BED" w:rsidRDefault="00260B88">
            <w:r>
              <w:rPr>
                <w:sz w:val="21"/>
                <w:szCs w:val="21"/>
              </w:rPr>
              <w:t>Emails automatiques (résultats, alertes, bienvenue) + notifications internes</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vAlign w:val="center"/>
          </w:tcPr>
          <w:p w:rsidR="00544BED" w:rsidRDefault="00260B88">
            <w:pPr>
              <w:jc w:val="center"/>
            </w:pPr>
            <w:r>
              <w:rPr>
                <w:b/>
                <w:bCs/>
                <w:color w:val="2A4080"/>
                <w:sz w:val="21"/>
                <w:szCs w:val="21"/>
              </w:rPr>
              <w:t>S10</w:t>
            </w:r>
          </w:p>
        </w:tc>
        <w:tc>
          <w:tcPr>
            <w:tcW w:w="22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tcPr>
          <w:p w:rsidR="00544BED" w:rsidRDefault="00260B88">
            <w:r>
              <w:rPr>
                <w:b/>
                <w:bCs/>
                <w:color w:val="1A2744"/>
                <w:sz w:val="21"/>
                <w:szCs w:val="21"/>
              </w:rPr>
              <w:t>Tests &amp; corrections</w:t>
            </w:r>
          </w:p>
        </w:tc>
        <w:tc>
          <w:tcPr>
            <w:tcW w:w="6506" w:type="dxa"/>
            <w:tcBorders>
              <w:top w:val="single" w:sz="1" w:space="0" w:color="DDDDDD"/>
              <w:left w:val="single" w:sz="1" w:space="0" w:color="DDDDDD"/>
              <w:bottom w:val="single" w:sz="1" w:space="0" w:color="DDDDDD"/>
              <w:right w:val="single" w:sz="1" w:space="0" w:color="DDDDDD"/>
            </w:tcBorders>
            <w:shd w:val="clear" w:color="auto" w:fill="FAFBFD"/>
            <w:tcMar>
              <w:top w:w="90" w:type="dxa"/>
              <w:left w:w="160" w:type="dxa"/>
              <w:bottom w:w="90" w:type="dxa"/>
              <w:right w:w="160" w:type="dxa"/>
            </w:tcMar>
          </w:tcPr>
          <w:p w:rsidR="00544BED" w:rsidRDefault="00260B88">
            <w:r>
              <w:rPr>
                <w:sz w:val="21"/>
                <w:szCs w:val="21"/>
              </w:rPr>
              <w:t>Application stable + plan de tests rempli + code nettoyé</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vAlign w:val="center"/>
          </w:tcPr>
          <w:p w:rsidR="00544BED" w:rsidRDefault="00260B88">
            <w:pPr>
              <w:jc w:val="center"/>
            </w:pPr>
            <w:r>
              <w:rPr>
                <w:b/>
                <w:bCs/>
                <w:color w:val="2A4080"/>
                <w:sz w:val="21"/>
                <w:szCs w:val="21"/>
              </w:rPr>
              <w:t>S11</w:t>
            </w:r>
          </w:p>
        </w:tc>
        <w:tc>
          <w:tcPr>
            <w:tcW w:w="2200" w:type="dxa"/>
            <w:tcBorders>
              <w:top w:val="single" w:sz="1" w:space="0" w:color="DDDDDD"/>
              <w:left w:val="single" w:sz="1" w:space="0" w:color="DDDDDD"/>
              <w:bottom w:val="single" w:sz="1" w:space="0" w:color="DDDDDD"/>
              <w:right w:val="single" w:sz="1" w:space="0" w:color="DDDDDD"/>
            </w:tcBorders>
            <w:shd w:val="clear" w:color="auto" w:fill="EEF1F8"/>
            <w:tcMar>
              <w:top w:w="90" w:type="dxa"/>
              <w:left w:w="160" w:type="dxa"/>
              <w:bottom w:w="90" w:type="dxa"/>
              <w:right w:w="160" w:type="dxa"/>
            </w:tcMar>
          </w:tcPr>
          <w:p w:rsidR="00544BED" w:rsidRDefault="00260B88">
            <w:r>
              <w:rPr>
                <w:b/>
                <w:bCs/>
                <w:color w:val="1A2744"/>
                <w:sz w:val="21"/>
                <w:szCs w:val="21"/>
              </w:rPr>
              <w:t>Déploiement &amp; docs</w:t>
            </w:r>
          </w:p>
        </w:tc>
        <w:tc>
          <w:tcPr>
            <w:tcW w:w="650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rsidR="00544BED" w:rsidRDefault="00260B88">
            <w:r>
              <w:rPr>
                <w:sz w:val="21"/>
                <w:szCs w:val="21"/>
              </w:rPr>
              <w:t>Application en ligne + documentation technique + guides utilisateurs</w:t>
            </w:r>
          </w:p>
        </w:tc>
      </w:tr>
      <w:tr w:rsidR="00544BED">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vAlign w:val="center"/>
          </w:tcPr>
          <w:p w:rsidR="00544BED" w:rsidRDefault="00260B88">
            <w:pPr>
              <w:jc w:val="center"/>
            </w:pPr>
            <w:r>
              <w:rPr>
                <w:b/>
                <w:bCs/>
                <w:color w:val="2A4080"/>
                <w:sz w:val="21"/>
                <w:szCs w:val="21"/>
              </w:rPr>
              <w:t>S12</w:t>
            </w:r>
          </w:p>
        </w:tc>
        <w:tc>
          <w:tcPr>
            <w:tcW w:w="2200" w:type="dxa"/>
            <w:tcBorders>
              <w:top w:val="single" w:sz="1" w:space="0" w:color="DDDDDD"/>
              <w:left w:val="single" w:sz="1" w:space="0" w:color="DDDDDD"/>
              <w:bottom w:val="single" w:sz="1" w:space="0" w:color="DDDDDD"/>
              <w:right w:val="single" w:sz="1" w:space="0" w:color="DDDDDD"/>
            </w:tcBorders>
            <w:shd w:val="clear" w:color="auto" w:fill="F8F9FC"/>
            <w:tcMar>
              <w:top w:w="90" w:type="dxa"/>
              <w:left w:w="160" w:type="dxa"/>
              <w:bottom w:w="90" w:type="dxa"/>
              <w:right w:w="160" w:type="dxa"/>
            </w:tcMar>
          </w:tcPr>
          <w:p w:rsidR="00544BED" w:rsidRDefault="00260B88">
            <w:r>
              <w:rPr>
                <w:b/>
                <w:bCs/>
                <w:color w:val="1A2744"/>
                <w:sz w:val="21"/>
                <w:szCs w:val="21"/>
              </w:rPr>
              <w:t>Rapport &amp; soutenance</w:t>
            </w:r>
          </w:p>
        </w:tc>
        <w:tc>
          <w:tcPr>
            <w:tcW w:w="6506" w:type="dxa"/>
            <w:tcBorders>
              <w:top w:val="single" w:sz="1" w:space="0" w:color="DDDDDD"/>
              <w:left w:val="single" w:sz="1" w:space="0" w:color="DDDDDD"/>
              <w:bottom w:val="single" w:sz="1" w:space="0" w:color="DDDDDD"/>
              <w:right w:val="single" w:sz="1" w:space="0" w:color="DDDDDD"/>
            </w:tcBorders>
            <w:shd w:val="clear" w:color="auto" w:fill="FAFBFD"/>
            <w:tcMar>
              <w:top w:w="90" w:type="dxa"/>
              <w:left w:w="160" w:type="dxa"/>
              <w:bottom w:w="90" w:type="dxa"/>
              <w:right w:w="160" w:type="dxa"/>
            </w:tcMar>
          </w:tcPr>
          <w:p w:rsidR="00544BED" w:rsidRDefault="00260B88">
            <w:r>
              <w:rPr>
                <w:sz w:val="21"/>
                <w:szCs w:val="21"/>
              </w:rPr>
              <w:t xml:space="preserve">Rapport rendu + diaporama prêt + code final sur </w:t>
            </w:r>
            <w:proofErr w:type="spellStart"/>
            <w:r>
              <w:rPr>
                <w:sz w:val="21"/>
                <w:szCs w:val="21"/>
              </w:rPr>
              <w:t>GitHub</w:t>
            </w:r>
            <w:proofErr w:type="spellEnd"/>
          </w:p>
        </w:tc>
      </w:tr>
    </w:tbl>
    <w:p w:rsidR="00544BED" w:rsidRDefault="00544BED"/>
    <w:p w:rsidR="00544BED" w:rsidRDefault="00544BED"/>
    <w:p w:rsidR="00544BED" w:rsidRDefault="00260B88">
      <w:pPr>
        <w:pStyle w:val="Titre1"/>
      </w:pPr>
      <w:r>
        <w:rPr>
          <w:sz w:val="40"/>
          <w:szCs w:val="40"/>
        </w:rPr>
        <w:t>Conclusion</w:t>
      </w:r>
    </w:p>
    <w:p w:rsidR="00544BED" w:rsidRDefault="00544BED">
      <w:pPr>
        <w:pBdr>
          <w:bottom w:val="single" w:sz="6" w:space="1" w:color="2A7F7F"/>
        </w:pBdr>
      </w:pPr>
    </w:p>
    <w:p w:rsidR="00544BED" w:rsidRDefault="00544BED"/>
    <w:p w:rsidR="00544BED" w:rsidRDefault="00260B88">
      <w:pPr>
        <w:spacing w:after="120" w:line="276" w:lineRule="auto"/>
        <w:jc w:val="both"/>
      </w:pPr>
      <w:r>
        <w:t>Ce cahier des charges définit l'</w:t>
      </w:r>
      <w:r>
        <w:t xml:space="preserve">ensemble du périmètre fonctionnel, technique et documentaire du projet de développement réalisé dans le cadre de mon stage de Licence 3 au sein de </w:t>
      </w:r>
      <w:proofErr w:type="spellStart"/>
      <w:r>
        <w:t>FamiCare</w:t>
      </w:r>
      <w:proofErr w:type="spellEnd"/>
      <w:r>
        <w:t>.</w:t>
      </w:r>
    </w:p>
    <w:p w:rsidR="00544BED" w:rsidRDefault="00544BED"/>
    <w:p w:rsidR="00544BED" w:rsidRDefault="00260B88">
      <w:pPr>
        <w:spacing w:after="120" w:line="276" w:lineRule="auto"/>
        <w:jc w:val="both"/>
      </w:pPr>
      <w:r>
        <w:t>Le projet est ambitieux mais réaliste : étalé sur trois mois avec une organisation semaine par sem</w:t>
      </w:r>
      <w:r>
        <w:t>aine, il m'a permis de structurer ma démarche avant même de toucher au code. Chaque section de ce document a été rédigée après discussion avec mon maître de stage, afin de m'assurer que l'application répondra véritablement aux besoins des utilisatrices fin</w:t>
      </w:r>
      <w:r>
        <w:t xml:space="preserve">ales — les intervenantes </w:t>
      </w:r>
      <w:proofErr w:type="spellStart"/>
      <w:r>
        <w:t>FamiCare</w:t>
      </w:r>
      <w:proofErr w:type="spellEnd"/>
      <w:r>
        <w:t xml:space="preserve"> — et des équipes qui les encadrent.</w:t>
      </w:r>
    </w:p>
    <w:p w:rsidR="00544BED" w:rsidRDefault="00544BED"/>
    <w:p w:rsidR="00544BED" w:rsidRDefault="00260B88">
      <w:pPr>
        <w:spacing w:after="120" w:line="276" w:lineRule="auto"/>
        <w:jc w:val="both"/>
      </w:pPr>
      <w:r>
        <w:t>La spécificité principale de ce projet réside dans la conception d'une interface accessible à un public peu habitué au numérique. L'intégration d'images illustratives dans les questions</w:t>
      </w:r>
      <w:r>
        <w:t xml:space="preserve"> de test est une réponse concrète à ce défi d'accessibilité, et constitue l'une des fonctionnalités les plus importantes aux yeux de </w:t>
      </w:r>
      <w:proofErr w:type="spellStart"/>
      <w:r>
        <w:t>FamiCare</w:t>
      </w:r>
      <w:proofErr w:type="spellEnd"/>
      <w:r>
        <w:t>.</w:t>
      </w:r>
    </w:p>
    <w:p w:rsidR="00544BED" w:rsidRDefault="00544BED"/>
    <w:p w:rsidR="00544BED" w:rsidRDefault="00260B88">
      <w:pPr>
        <w:spacing w:after="120" w:line="276" w:lineRule="auto"/>
        <w:jc w:val="both"/>
      </w:pPr>
      <w:r>
        <w:t>Ce cahier des charges sera le document de référence tout au long du stage. Il sera complété par le rapport de st</w:t>
      </w:r>
      <w:r>
        <w:t>age final qui détaillera les choix techniques effectués, les difficultés rencontrées et les solutions apportées.</w:t>
      </w:r>
    </w:p>
    <w:p w:rsidR="00544BED" w:rsidRDefault="00544BED"/>
    <w:p w:rsidR="00544BED" w:rsidRDefault="00544BED"/>
    <w:p w:rsidR="00260B88" w:rsidRDefault="00260B88"/>
    <w:sectPr w:rsidR="00260B88">
      <w:headerReference w:type="default" r:id="rId11"/>
      <w:footerReference w:type="default" r:id="rId12"/>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0B88" w:rsidRDefault="00260B88">
      <w:r>
        <w:separator/>
      </w:r>
    </w:p>
  </w:endnote>
  <w:endnote w:type="continuationSeparator" w:id="0">
    <w:p w:rsidR="00260B88" w:rsidRDefault="00260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4BED" w:rsidRDefault="00544BED">
    <w:pPr>
      <w:pBdr>
        <w:bottom w:val="single" w:sz="6" w:space="1" w:color="E2E6F0"/>
      </w:pBdr>
    </w:pPr>
  </w:p>
  <w:p w:rsidR="00544BED" w:rsidRDefault="00260B88">
    <w:pP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sidR="00C0209E">
      <w:rPr>
        <w:color w:val="9CA3AF"/>
        <w:sz w:val="18"/>
        <w:szCs w:val="18"/>
      </w:rPr>
      <w:fldChar w:fldCharType="separate"/>
    </w:r>
    <w:r w:rsidR="0056489E">
      <w:rPr>
        <w:noProof/>
        <w:color w:val="9CA3AF"/>
        <w:sz w:val="18"/>
        <w:szCs w:val="18"/>
      </w:rPr>
      <w:t>14</w:t>
    </w:r>
    <w:r>
      <w:rPr>
        <w:color w:val="9CA3AF"/>
        <w:sz w:val="18"/>
        <w:szCs w:val="18"/>
      </w:rPr>
      <w:fldChar w:fldCharType="end"/>
    </w:r>
    <w:r>
      <w:rPr>
        <w:color w:val="9CA3AF"/>
        <w:sz w:val="18"/>
        <w:szCs w:val="18"/>
      </w:rPr>
      <w:t xml:space="preserve"> / </w:t>
    </w:r>
    <w:r>
      <w:rPr>
        <w:color w:val="9CA3AF"/>
        <w:sz w:val="18"/>
        <w:szCs w:val="18"/>
      </w:rPr>
      <w:fldChar w:fldCharType="begin"/>
    </w:r>
    <w:r>
      <w:rPr>
        <w:color w:val="9CA3AF"/>
        <w:sz w:val="18"/>
        <w:szCs w:val="18"/>
      </w:rPr>
      <w:instrText>NUMPAGES</w:instrText>
    </w:r>
    <w:r w:rsidR="00C0209E">
      <w:rPr>
        <w:color w:val="9CA3AF"/>
        <w:sz w:val="18"/>
        <w:szCs w:val="18"/>
      </w:rPr>
      <w:fldChar w:fldCharType="separate"/>
    </w:r>
    <w:r w:rsidR="0056489E">
      <w:rPr>
        <w:noProof/>
        <w:color w:val="9CA3AF"/>
        <w:sz w:val="18"/>
        <w:szCs w:val="18"/>
      </w:rPr>
      <w:t>14</w:t>
    </w:r>
    <w:r>
      <w:rPr>
        <w:color w:val="9CA3A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0B88" w:rsidRDefault="00260B88">
      <w:r>
        <w:separator/>
      </w:r>
    </w:p>
  </w:footnote>
  <w:footnote w:type="continuationSeparator" w:id="0">
    <w:p w:rsidR="00260B88" w:rsidRDefault="00260B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6"/>
      <w:gridCol w:w="2500"/>
    </w:tblGrid>
    <w:tr w:rsidR="00544BED">
      <w:tblPrEx>
        <w:tblCellMar>
          <w:top w:w="0" w:type="dxa"/>
          <w:bottom w:w="0" w:type="dxa"/>
        </w:tblCellMar>
      </w:tblPrEx>
      <w:tc>
        <w:tcPr>
          <w:tcW w:w="76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544BED" w:rsidRDefault="00260B88">
          <w:r>
            <w:rPr>
              <w:i/>
              <w:iCs/>
              <w:color w:val="6B7A99"/>
              <w:sz w:val="18"/>
              <w:szCs w:val="18"/>
            </w:rPr>
            <w:t xml:space="preserve">Cahier des Charges — Application d'évaluation </w:t>
          </w:r>
          <w:proofErr w:type="spellStart"/>
          <w:r>
            <w:rPr>
              <w:i/>
              <w:iCs/>
              <w:color w:val="6B7A99"/>
              <w:sz w:val="18"/>
              <w:szCs w:val="18"/>
            </w:rPr>
            <w:t>FamiCare</w:t>
          </w:r>
          <w:proofErr w:type="spellEnd"/>
        </w:p>
      </w:tc>
      <w:tc>
        <w:tcPr>
          <w:tcW w:w="2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544BED" w:rsidRDefault="00260B88">
          <w:pPr>
            <w:jc w:val="right"/>
          </w:pPr>
          <w:r>
            <w:rPr>
              <w:color w:val="6B7A99"/>
              <w:sz w:val="18"/>
              <w:szCs w:val="18"/>
            </w:rPr>
            <w:t>Stage L3 · 2025-2026</w:t>
          </w:r>
        </w:p>
      </w:tc>
    </w:tr>
  </w:tbl>
  <w:p w:rsidR="00544BED" w:rsidRDefault="00544BED">
    <w:pPr>
      <w:pBdr>
        <w:bottom w:val="single" w:sz="6" w:space="1" w:color="E2E6F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09472D"/>
    <w:multiLevelType w:val="hybridMultilevel"/>
    <w:tmpl w:val="7B341028"/>
    <w:lvl w:ilvl="0" w:tplc="1430F738">
      <w:start w:val="1"/>
      <w:numFmt w:val="bullet"/>
      <w:lvlText w:val="◦"/>
      <w:lvlJc w:val="left"/>
      <w:pPr>
        <w:ind w:left="900" w:hanging="300"/>
      </w:pPr>
    </w:lvl>
    <w:lvl w:ilvl="1" w:tplc="A832F874">
      <w:numFmt w:val="decimal"/>
      <w:lvlText w:val=""/>
      <w:lvlJc w:val="left"/>
    </w:lvl>
    <w:lvl w:ilvl="2" w:tplc="41583EF8">
      <w:numFmt w:val="decimal"/>
      <w:lvlText w:val=""/>
      <w:lvlJc w:val="left"/>
    </w:lvl>
    <w:lvl w:ilvl="3" w:tplc="0B04FAEC">
      <w:numFmt w:val="decimal"/>
      <w:lvlText w:val=""/>
      <w:lvlJc w:val="left"/>
    </w:lvl>
    <w:lvl w:ilvl="4" w:tplc="E2661674">
      <w:numFmt w:val="decimal"/>
      <w:lvlText w:val=""/>
      <w:lvlJc w:val="left"/>
    </w:lvl>
    <w:lvl w:ilvl="5" w:tplc="DB4692E0">
      <w:numFmt w:val="decimal"/>
      <w:lvlText w:val=""/>
      <w:lvlJc w:val="left"/>
    </w:lvl>
    <w:lvl w:ilvl="6" w:tplc="175A3682">
      <w:numFmt w:val="decimal"/>
      <w:lvlText w:val=""/>
      <w:lvlJc w:val="left"/>
    </w:lvl>
    <w:lvl w:ilvl="7" w:tplc="93FA6316">
      <w:numFmt w:val="decimal"/>
      <w:lvlText w:val=""/>
      <w:lvlJc w:val="left"/>
    </w:lvl>
    <w:lvl w:ilvl="8" w:tplc="B37A0512">
      <w:numFmt w:val="decimal"/>
      <w:lvlText w:val=""/>
      <w:lvlJc w:val="left"/>
    </w:lvl>
  </w:abstractNum>
  <w:abstractNum w:abstractNumId="1" w15:restartNumberingAfterBreak="0">
    <w:nsid w:val="33F63247"/>
    <w:multiLevelType w:val="hybridMultilevel"/>
    <w:tmpl w:val="26DE6804"/>
    <w:lvl w:ilvl="0" w:tplc="E00CD47A">
      <w:start w:val="1"/>
      <w:numFmt w:val="bullet"/>
      <w:lvlText w:val="•"/>
      <w:lvlJc w:val="left"/>
      <w:pPr>
        <w:ind w:left="600" w:hanging="300"/>
      </w:pPr>
    </w:lvl>
    <w:lvl w:ilvl="1" w:tplc="E9FAB54A">
      <w:numFmt w:val="decimal"/>
      <w:lvlText w:val=""/>
      <w:lvlJc w:val="left"/>
    </w:lvl>
    <w:lvl w:ilvl="2" w:tplc="4C188A06">
      <w:numFmt w:val="decimal"/>
      <w:lvlText w:val=""/>
      <w:lvlJc w:val="left"/>
    </w:lvl>
    <w:lvl w:ilvl="3" w:tplc="9E06F22E">
      <w:numFmt w:val="decimal"/>
      <w:lvlText w:val=""/>
      <w:lvlJc w:val="left"/>
    </w:lvl>
    <w:lvl w:ilvl="4" w:tplc="8CD2FD40">
      <w:numFmt w:val="decimal"/>
      <w:lvlText w:val=""/>
      <w:lvlJc w:val="left"/>
    </w:lvl>
    <w:lvl w:ilvl="5" w:tplc="36FCEECA">
      <w:numFmt w:val="decimal"/>
      <w:lvlText w:val=""/>
      <w:lvlJc w:val="left"/>
    </w:lvl>
    <w:lvl w:ilvl="6" w:tplc="78E6AA86">
      <w:numFmt w:val="decimal"/>
      <w:lvlText w:val=""/>
      <w:lvlJc w:val="left"/>
    </w:lvl>
    <w:lvl w:ilvl="7" w:tplc="49942F6A">
      <w:numFmt w:val="decimal"/>
      <w:lvlText w:val=""/>
      <w:lvlJc w:val="left"/>
    </w:lvl>
    <w:lvl w:ilvl="8" w:tplc="74E4CFD8">
      <w:numFmt w:val="decimal"/>
      <w:lvlText w:val=""/>
      <w:lvlJc w:val="left"/>
    </w:lvl>
  </w:abstractNum>
  <w:abstractNum w:abstractNumId="2" w15:restartNumberingAfterBreak="0">
    <w:nsid w:val="34CA7A3E"/>
    <w:multiLevelType w:val="hybridMultilevel"/>
    <w:tmpl w:val="F288E6E8"/>
    <w:lvl w:ilvl="0" w:tplc="E01C10E2">
      <w:start w:val="1"/>
      <w:numFmt w:val="bullet"/>
      <w:lvlText w:val="●"/>
      <w:lvlJc w:val="left"/>
      <w:pPr>
        <w:ind w:left="720" w:hanging="360"/>
      </w:pPr>
    </w:lvl>
    <w:lvl w:ilvl="1" w:tplc="F98C2ADE">
      <w:start w:val="1"/>
      <w:numFmt w:val="bullet"/>
      <w:lvlText w:val="○"/>
      <w:lvlJc w:val="left"/>
      <w:pPr>
        <w:ind w:left="1440" w:hanging="360"/>
      </w:pPr>
    </w:lvl>
    <w:lvl w:ilvl="2" w:tplc="F2BCDD82">
      <w:start w:val="1"/>
      <w:numFmt w:val="bullet"/>
      <w:lvlText w:val="■"/>
      <w:lvlJc w:val="left"/>
      <w:pPr>
        <w:ind w:left="2160" w:hanging="360"/>
      </w:pPr>
    </w:lvl>
    <w:lvl w:ilvl="3" w:tplc="7E585C86">
      <w:start w:val="1"/>
      <w:numFmt w:val="bullet"/>
      <w:lvlText w:val="●"/>
      <w:lvlJc w:val="left"/>
      <w:pPr>
        <w:ind w:left="2880" w:hanging="360"/>
      </w:pPr>
    </w:lvl>
    <w:lvl w:ilvl="4" w:tplc="0F548C2C">
      <w:start w:val="1"/>
      <w:numFmt w:val="bullet"/>
      <w:lvlText w:val="○"/>
      <w:lvlJc w:val="left"/>
      <w:pPr>
        <w:ind w:left="3600" w:hanging="360"/>
      </w:pPr>
    </w:lvl>
    <w:lvl w:ilvl="5" w:tplc="FD4CF2EC">
      <w:start w:val="1"/>
      <w:numFmt w:val="bullet"/>
      <w:lvlText w:val="■"/>
      <w:lvlJc w:val="left"/>
      <w:pPr>
        <w:ind w:left="4320" w:hanging="360"/>
      </w:pPr>
    </w:lvl>
    <w:lvl w:ilvl="6" w:tplc="0EA2B07E">
      <w:start w:val="1"/>
      <w:numFmt w:val="bullet"/>
      <w:lvlText w:val="●"/>
      <w:lvlJc w:val="left"/>
      <w:pPr>
        <w:ind w:left="5040" w:hanging="360"/>
      </w:pPr>
    </w:lvl>
    <w:lvl w:ilvl="7" w:tplc="6F8CC0BE">
      <w:start w:val="1"/>
      <w:numFmt w:val="bullet"/>
      <w:lvlText w:val="●"/>
      <w:lvlJc w:val="left"/>
      <w:pPr>
        <w:ind w:left="5760" w:hanging="360"/>
      </w:pPr>
    </w:lvl>
    <w:lvl w:ilvl="8" w:tplc="DB7E018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BED"/>
    <w:rsid w:val="00260B88"/>
    <w:rsid w:val="00544BED"/>
    <w:rsid w:val="0056489E"/>
    <w:rsid w:val="00AD6022"/>
    <w:rsid w:val="00C0209E"/>
    <w:rsid w:val="00E55AFC"/>
    <w:rsid w:val="00F65F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410E77-8F16-4C6D-B3DC-734BC0E2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333333"/>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20"/>
      <w:outlineLvl w:val="0"/>
    </w:pPr>
    <w:rPr>
      <w:b/>
      <w:bCs/>
      <w:color w:val="1A2744"/>
      <w:sz w:val="44"/>
      <w:szCs w:val="44"/>
    </w:rPr>
  </w:style>
  <w:style w:type="paragraph" w:styleId="Titre2">
    <w:name w:val="heading 2"/>
    <w:qFormat/>
    <w:pPr>
      <w:spacing w:before="280" w:after="100"/>
      <w:outlineLvl w:val="1"/>
    </w:pPr>
    <w:rPr>
      <w:b/>
      <w:bCs/>
      <w:color w:val="2A7F7F"/>
      <w:sz w:val="30"/>
      <w:szCs w:val="30"/>
    </w:rPr>
  </w:style>
  <w:style w:type="paragraph" w:styleId="Titre3">
    <w:name w:val="heading 3"/>
    <w:qFormat/>
    <w:pPr>
      <w:spacing w:before="200" w:after="80"/>
      <w:outlineLvl w:val="2"/>
    </w:pPr>
    <w:rPr>
      <w:b/>
      <w:bCs/>
      <w:color w:val="1A2744"/>
      <w:sz w:val="26"/>
      <w:szCs w:val="26"/>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extedebulles">
    <w:name w:val="Balloon Text"/>
    <w:basedOn w:val="Normal"/>
    <w:link w:val="TextedebullesCar"/>
    <w:uiPriority w:val="99"/>
    <w:semiHidden/>
    <w:unhideWhenUsed/>
    <w:rsid w:val="0056489E"/>
    <w:rPr>
      <w:rFonts w:ascii="Segoe UI" w:hAnsi="Segoe UI" w:cs="Segoe UI"/>
      <w:sz w:val="18"/>
      <w:szCs w:val="18"/>
    </w:rPr>
  </w:style>
  <w:style w:type="character" w:customStyle="1" w:styleId="TextedebullesCar">
    <w:name w:val="Texte de bulles Car"/>
    <w:basedOn w:val="Policepardfaut"/>
    <w:link w:val="Textedebulles"/>
    <w:uiPriority w:val="99"/>
    <w:semiHidden/>
    <w:rsid w:val="005648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3385</Words>
  <Characters>18622</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 DELL 7390</cp:lastModifiedBy>
  <cp:revision>3</cp:revision>
  <cp:lastPrinted>2026-05-11T09:58:00Z</cp:lastPrinted>
  <dcterms:created xsi:type="dcterms:W3CDTF">2026-05-11T09:58:00Z</dcterms:created>
  <dcterms:modified xsi:type="dcterms:W3CDTF">2026-05-11T10:03:00Z</dcterms:modified>
</cp:coreProperties>
</file>