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2.png" ContentType="image/jpeg"/>
  <Override PartName="/word/media/image13.png" ContentType="image/jpeg"/>
  <Override PartName="/word/media/image15.png" ContentType="image/jpeg"/>
  <Override PartName="/word/media/image20.png" ContentType="image/jpeg"/>
  <Override PartName="/word/media/image22.png" ContentType="image/jpeg"/>
  <Override PartName="/word/media/image23.png" ContentType="image/jpeg"/>
  <Override PartName="/word/media/image27.png" ContentType="image/jpeg"/>
  <Override PartName="/word/media/image3.png" ContentType="image/jpeg"/>
  <Override PartName="/word/media/image34.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Electronics</w:t>
      </w:r>
    </w:p>
    <w:p>
      <w:pPr>
        <w:spacing w:after="240"/>
      </w:pPr>
      <w:r>
        <w:t>&amp;</w:t>
      </w:r>
    </w:p>
    <w:p>
      <w:pPr>
        <w:spacing w:after="240"/>
      </w:pPr>
      <w:r>
        <w:t>Semiconductors</w:t>
      </w:r>
    </w:p>
    <w:p>
      <w:pPr>
        <w:spacing w:after="240"/>
      </w:pPr>
      <w:r>
        <w:t>from   chem</w:t>
      </w:r>
    </w:p>
    <w:p>
      <w:pPr>
        <w:spacing w:after="240"/>
      </w:pPr>
      <w:r>
        <w:t>it  I   have   an  isol and  a  conf</w:t>
      </w:r>
    </w:p>
    <w:p>
      <w:pPr>
        <w:spacing w:after="240"/>
      </w:pPr>
      <w:r>
        <w:t>F</w:t>
      </w:r>
    </w:p>
    <w:p>
      <w:pPr>
        <w:spacing w:after="240"/>
      </w:pPr>
      <w:r>
        <w:t>tithippen't</w:t>
      </w:r>
    </w:p>
    <w:p>
      <w:pPr>
        <w:spacing w:after="240"/>
      </w:pPr>
      <w:r>
        <w:t>were not no n about it</w:t>
      </w:r>
    </w:p>
    <w:p>
      <w:pPr>
        <w:spacing w:after="240"/>
      </w:pPr>
      <w:r>
        <w:t>what's special</w:t>
      </w:r>
    </w:p>
    <w:p>
      <w:pPr>
        <w:spacing w:after="240"/>
      </w:pPr>
      <w:r>
        <w:t>needs another element  of  si I  at changes  from orbit to  surface</w:t>
      </w:r>
    </w:p>
    <w:p>
      <w:pPr>
        <w:spacing w:after="240"/>
      </w:pPr>
      <w:r>
        <w:t>1 Dr. Munirah Boufarsan, Eng. Ahmad Hayssam</w:t>
      </w:r>
    </w:p>
    <w:p>
      <w:r>
        <w:br w:type="page"/>
      </w:r>
    </w:p>
    <w:p>
      <w:pPr>
        <w:spacing w:after="240"/>
      </w:pPr>
      <w:r>
        <w:t>Energygoes from one level to  another</w:t>
      </w:r>
    </w:p>
    <w:p>
      <w:pPr>
        <w:spacing w:after="240"/>
      </w:pPr>
      <w:r>
        <w:t>ifit couldn't</w:t>
      </w:r>
    </w:p>
    <w:p>
      <w:pPr>
        <w:spacing w:after="240"/>
      </w:pPr>
      <w:r>
        <w:t>e  can't go from one to  another</w:t>
      </w:r>
    </w:p>
    <w:p>
      <w:pPr>
        <w:spacing w:after="240"/>
      </w:pPr>
      <w:r>
        <w:t>diff   between  two levels big gap</w:t>
      </w:r>
    </w:p>
    <w:p>
      <w:pPr>
        <w:spacing w:after="240"/>
      </w:pPr>
      <w:r>
        <w:t>what  if   the levels  overlap conductor</w:t>
      </w:r>
    </w:p>
    <w:p>
      <w:r>
        <w:br w:type="page"/>
      </w:r>
    </w:p>
    <w:p>
      <w:pPr>
        <w:spacing w:after="240"/>
      </w:pPr>
      <w:r>
        <w:t>Classification of Solids and Energy Bands</w:t>
      </w:r>
    </w:p>
    <w:p>
      <w:pPr>
        <w:spacing w:after="240"/>
      </w:pPr>
      <w:r>
        <w:t>In solid-state physics:  The  valence band  and   conduction band  are the bands  that determine the electrical  conductivity of the solid.</w:t>
      </w:r>
    </w:p>
    <w:p>
      <w:r>
        <w:drawing>
          <wp:inline xmlns:a="http://schemas.openxmlformats.org/drawingml/2006/main" xmlns:pic="http://schemas.openxmlformats.org/drawingml/2006/picture">
            <wp:extent cx="4572000" cy="3921671"/>
            <wp:docPr id="1" name="Picture 1"/>
            <wp:cNvGraphicFramePr>
              <a:graphicFrameLocks noChangeAspect="1"/>
            </wp:cNvGraphicFramePr>
            <a:graphic>
              <a:graphicData uri="http://schemas.openxmlformats.org/drawingml/2006/picture">
                <pic:pic>
                  <pic:nvPicPr>
                    <pic:cNvPr id="0" name="p2_b2.png"/>
                    <pic:cNvPicPr/>
                  </pic:nvPicPr>
                  <pic:blipFill>
                    <a:blip r:embed="rId9"/>
                    <a:stretch>
                      <a:fillRect/>
                    </a:stretch>
                  </pic:blipFill>
                  <pic:spPr>
                    <a:xfrm>
                      <a:off x="0" y="0"/>
                      <a:ext cx="4572000" cy="3921671"/>
                    </a:xfrm>
                    <a:prstGeom prst="rect"/>
                  </pic:spPr>
                </pic:pic>
              </a:graphicData>
            </a:graphic>
          </wp:inline>
        </w:drawing>
      </w:r>
    </w:p>
    <w:p/>
    <w:p>
      <w:pPr>
        <w:spacing w:after="240"/>
      </w:pPr>
      <w:r>
        <w:t>each level has IT_</w:t>
      </w:r>
    </w:p>
    <w:p>
      <w:pPr>
        <w:spacing w:after="240"/>
      </w:pPr>
      <w:r>
        <w:t>on is a  Volt   value g</w:t>
      </w:r>
    </w:p>
    <w:p>
      <w:pPr>
        <w:spacing w:after="240"/>
      </w:pPr>
      <w:r>
        <w:t>PIE</w:t>
      </w:r>
    </w:p>
    <w:p>
      <w:pPr>
        <w:spacing w:after="240"/>
      </w:pPr>
      <w:r>
        <w:t>ionnection as</w:t>
      </w:r>
    </w:p>
    <w:p>
      <w:pPr>
        <w:spacing w:after="240"/>
      </w:pPr>
      <w:r>
        <w:t>1 Eg is really big isol</w:t>
      </w:r>
    </w:p>
    <w:p>
      <w:pPr>
        <w:spacing w:after="240"/>
      </w:pPr>
      <w:r>
        <w:t>herwise  itcould start conducting  thereare orbit   31   is</w:t>
      </w:r>
    </w:p>
    <w:p>
      <w:pPr>
        <w:spacing w:after="240"/>
      </w:pPr>
      <w:r>
        <w:t>somany levels here</w:t>
      </w:r>
    </w:p>
    <w:p>
      <w:pPr>
        <w:spacing w:after="240"/>
      </w:pPr>
      <w:r>
        <w:t>In non-metals: The  valence band  is the highest range of electron energies  in which electrons are  normally present at  absolute zero temperature,  while the  conduction band  is the lowest  range of vacant electronic states.</w:t>
      </w:r>
    </w:p>
    <w:p>
      <w:pPr>
        <w:spacing w:after="240"/>
      </w:pPr>
      <w:r>
        <w:t>2</w:t>
      </w:r>
    </w:p>
    <w:p>
      <w:pPr>
        <w:spacing w:after="240"/>
      </w:pPr>
      <w:r>
        <w:t>Dr. Munirah Boufarsan, Eng. Ahmad Hayssam</w:t>
      </w:r>
    </w:p>
    <w:p>
      <w:r>
        <w:br w:type="page"/>
      </w:r>
    </w:p>
    <w:p>
      <w:pPr>
        <w:spacing w:after="240"/>
      </w:pPr>
      <w:r>
        <w:t>semiggbags but   if  we  dope it it'll   have high  charge   to  conduct</w:t>
      </w:r>
    </w:p>
    <w:p>
      <w:pPr>
        <w:spacing w:after="240"/>
      </w:pPr>
      <w:r>
        <w:t>Classification of Solids and Energy Bands</w:t>
      </w:r>
    </w:p>
    <w:p>
      <w:pPr>
        <w:spacing w:after="240"/>
      </w:pPr>
      <w:r>
        <w:t>Eg  is the called the bandgap energy of the solid. It is measured  in electron-volt (e.v).</w:t>
      </w:r>
    </w:p>
    <w:p>
      <w:pPr>
        <w:spacing w:after="240"/>
      </w:pPr>
      <w:r>
        <w:t>unit</w:t>
      </w:r>
    </w:p>
    <w:p>
      <w:r>
        <w:drawing>
          <wp:inline xmlns:a="http://schemas.openxmlformats.org/drawingml/2006/main" xmlns:pic="http://schemas.openxmlformats.org/drawingml/2006/picture">
            <wp:extent cx="4572000" cy="522000"/>
            <wp:docPr id="2" name="Picture 2"/>
            <wp:cNvGraphicFramePr>
              <a:graphicFrameLocks noChangeAspect="1"/>
            </wp:cNvGraphicFramePr>
            <a:graphic>
              <a:graphicData uri="http://schemas.openxmlformats.org/drawingml/2006/picture">
                <pic:pic>
                  <pic:nvPicPr>
                    <pic:cNvPr id="0" name="p3_b4.png"/>
                    <pic:cNvPicPr/>
                  </pic:nvPicPr>
                  <pic:blipFill>
                    <a:blip r:embed="rId10"/>
                    <a:stretch>
                      <a:fillRect/>
                    </a:stretch>
                  </pic:blipFill>
                  <pic:spPr>
                    <a:xfrm>
                      <a:off x="0" y="0"/>
                      <a:ext cx="4572000" cy="522000"/>
                    </a:xfrm>
                    <a:prstGeom prst="rect"/>
                  </pic:spPr>
                </pic:pic>
              </a:graphicData>
            </a:graphic>
          </wp:inline>
        </w:drawing>
      </w:r>
    </w:p>
    <w:p/>
    <w:p>
      <w:pPr>
        <w:spacing w:after="240"/>
      </w:pPr>
      <w:r>
        <w:t>fort energy inside  a  material</w:t>
      </w:r>
    </w:p>
    <w:p>
      <w:pPr>
        <w:spacing w:after="240"/>
      </w:pPr>
      <w:r>
        <w:t>Eg  is called also the forbidden band because electrons are not  allowed to be that energy level.</w:t>
      </w:r>
    </w:p>
    <w:p>
      <w:pPr>
        <w:spacing w:after="240"/>
      </w:pPr>
      <w:r>
        <w:t>Eg  is the energy separation of the conduction and valence  band.</w:t>
      </w:r>
    </w:p>
    <w:p>
      <w:pPr>
        <w:spacing w:after="240"/>
      </w:pPr>
      <w:r>
        <w:t>we   can  define  whether the  material is iso  or  cord based  on  thegap</w:t>
      </w:r>
    </w:p>
    <w:p>
      <w:pPr>
        <w:spacing w:after="240"/>
      </w:pPr>
      <w:r>
        <w:t>The solid are classified as Insulator or Semiconductor or Metal  according to  Eg</w:t>
      </w:r>
    </w:p>
    <w:p>
      <w:pPr>
        <w:spacing w:after="240"/>
      </w:pPr>
      <w:r>
        <w:t>3</w:t>
      </w:r>
    </w:p>
    <w:p>
      <w:pPr>
        <w:spacing w:after="240"/>
      </w:pPr>
      <w:r>
        <w:t>Dr. Munirah Boufarsan, Eng. Ahmad Hayssam</w:t>
      </w:r>
    </w:p>
    <w:p>
      <w:r>
        <w:br w:type="page"/>
      </w:r>
    </w:p>
    <w:p>
      <w:pPr>
        <w:spacing w:after="240"/>
      </w:pPr>
      <w:r>
        <w:t>Classification of Solids and Energy Bands</w:t>
      </w:r>
    </w:p>
    <w:p>
      <w:pPr>
        <w:spacing w:after="240"/>
      </w:pPr>
      <w:r>
        <w:t>and could overlap in  the 1</w:t>
      </w:r>
    </w:p>
    <w:p>
      <w:pPr>
        <w:spacing w:after="240"/>
      </w:pPr>
      <w:r>
        <w:t>case  of   a  perfect   con d</w:t>
      </w:r>
    </w:p>
    <w:p>
      <w:r>
        <w:drawing>
          <wp:inline xmlns:a="http://schemas.openxmlformats.org/drawingml/2006/main" xmlns:pic="http://schemas.openxmlformats.org/drawingml/2006/picture">
            <wp:extent cx="4572000" cy="2065297"/>
            <wp:docPr id="3" name="Picture 3"/>
            <wp:cNvGraphicFramePr>
              <a:graphicFrameLocks noChangeAspect="1"/>
            </wp:cNvGraphicFramePr>
            <a:graphic>
              <a:graphicData uri="http://schemas.openxmlformats.org/drawingml/2006/picture">
                <pic:pic>
                  <pic:nvPicPr>
                    <pic:cNvPr id="0" name="p4_b3.png"/>
                    <pic:cNvPicPr/>
                  </pic:nvPicPr>
                  <pic:blipFill>
                    <a:blip r:embed="rId11"/>
                    <a:stretch>
                      <a:fillRect/>
                    </a:stretch>
                  </pic:blipFill>
                  <pic:spPr>
                    <a:xfrm>
                      <a:off x="0" y="0"/>
                      <a:ext cx="4572000" cy="2065297"/>
                    </a:xfrm>
                    <a:prstGeom prst="rect"/>
                  </pic:spPr>
                </pic:pic>
              </a:graphicData>
            </a:graphic>
          </wp:inline>
        </w:drawing>
      </w:r>
    </w:p>
    <w:p/>
    <w:p>
      <w:pPr>
        <w:spacing w:after="240"/>
      </w:pPr>
      <w:r>
        <w:t>Insulator</w:t>
      </w:r>
    </w:p>
    <w:p>
      <w:pPr>
        <w:spacing w:after="240"/>
      </w:pPr>
      <w:r>
        <w:t>Metal</w:t>
      </w:r>
    </w:p>
    <w:p>
      <w:r>
        <w:drawing>
          <wp:inline xmlns:a="http://schemas.openxmlformats.org/drawingml/2006/main" xmlns:pic="http://schemas.openxmlformats.org/drawingml/2006/picture">
            <wp:extent cx="4572000" cy="6160851"/>
            <wp:docPr id="4" name="Picture 4"/>
            <wp:cNvGraphicFramePr>
              <a:graphicFrameLocks noChangeAspect="1"/>
            </wp:cNvGraphicFramePr>
            <a:graphic>
              <a:graphicData uri="http://schemas.openxmlformats.org/drawingml/2006/picture">
                <pic:pic>
                  <pic:nvPicPr>
                    <pic:cNvPr id="0" name="p4_b6.png"/>
                    <pic:cNvPicPr/>
                  </pic:nvPicPr>
                  <pic:blipFill>
                    <a:blip r:embed="rId12"/>
                    <a:stretch>
                      <a:fillRect/>
                    </a:stretch>
                  </pic:blipFill>
                  <pic:spPr>
                    <a:xfrm>
                      <a:off x="0" y="0"/>
                      <a:ext cx="4572000" cy="6160851"/>
                    </a:xfrm>
                    <a:prstGeom prst="rect"/>
                  </pic:spPr>
                </pic:pic>
              </a:graphicData>
            </a:graphic>
          </wp:inline>
        </w:drawing>
      </w:r>
    </w:p>
    <w:p/>
    <w:p>
      <w:pPr>
        <w:spacing w:after="240"/>
      </w:pPr>
      <w:r>
        <w:t>Semiconductor</w:t>
      </w:r>
    </w:p>
    <w:p>
      <w:pPr>
        <w:spacing w:after="240"/>
      </w:pPr>
      <w:r>
        <w:t>4</w:t>
      </w:r>
    </w:p>
    <w:p>
      <w:pPr>
        <w:spacing w:after="240"/>
      </w:pPr>
      <w:r>
        <w:t>Dr. Munirah Boufarsan, Eng. Ahmad Hayssam</w:t>
      </w:r>
    </w:p>
    <w:p>
      <w:r>
        <w:br w:type="page"/>
      </w:r>
    </w:p>
    <w:p>
      <w:pPr>
        <w:spacing w:after="240"/>
      </w:pPr>
      <w:r>
        <w:t>Classification of Solids and Energy Bands</w:t>
      </w:r>
    </w:p>
    <w:p>
      <w:pPr>
        <w:spacing w:after="240"/>
      </w:pPr>
      <w:r>
        <w:t>Isolators has  Eg   range of 3 to 6 (eV), are insulators because and  at  room temperature, essentially no free electrons exist in the conduction  band.</w:t>
      </w:r>
    </w:p>
    <w:p>
      <w:pPr>
        <w:spacing w:after="240"/>
      </w:pPr>
      <w:r>
        <w:t>In contrast, materials that contain free electrons at room temperature are  conductors.</w:t>
      </w:r>
    </w:p>
    <w:p>
      <w:pPr>
        <w:spacing w:after="240"/>
      </w:pPr>
      <w:r>
        <w:t>In a  semiconductor,  the bandgap energy is on the order of 1 eV.</w:t>
      </w:r>
    </w:p>
    <w:p>
      <w:r>
        <w:drawing>
          <wp:inline xmlns:a="http://schemas.openxmlformats.org/drawingml/2006/main" xmlns:pic="http://schemas.openxmlformats.org/drawingml/2006/picture">
            <wp:extent cx="4572000" cy="1794532"/>
            <wp:docPr id="5" name="Picture 5"/>
            <wp:cNvGraphicFramePr>
              <a:graphicFrameLocks noChangeAspect="1"/>
            </wp:cNvGraphicFramePr>
            <a:graphic>
              <a:graphicData uri="http://schemas.openxmlformats.org/drawingml/2006/picture">
                <pic:pic>
                  <pic:nvPicPr>
                    <pic:cNvPr id="0" name="p5_b4.png"/>
                    <pic:cNvPicPr/>
                  </pic:nvPicPr>
                  <pic:blipFill>
                    <a:blip r:embed="rId13"/>
                    <a:stretch>
                      <a:fillRect/>
                    </a:stretch>
                  </pic:blipFill>
                  <pic:spPr>
                    <a:xfrm>
                      <a:off x="0" y="0"/>
                      <a:ext cx="4572000" cy="1794532"/>
                    </a:xfrm>
                    <a:prstGeom prst="rect"/>
                  </pic:spPr>
                </pic:pic>
              </a:graphicData>
            </a:graphic>
          </wp:inline>
        </w:drawing>
      </w:r>
    </w:p>
    <w:p/>
    <w:p>
      <w:pPr>
        <w:spacing w:after="240"/>
      </w:pPr>
      <w:r>
        <w:t>constants</w:t>
      </w:r>
    </w:p>
    <w:p>
      <w:pPr>
        <w:spacing w:after="240"/>
      </w:pPr>
      <w:r>
        <w:t>5</w:t>
      </w:r>
    </w:p>
    <w:p>
      <w:pPr>
        <w:spacing w:after="240"/>
      </w:pPr>
      <w:r>
        <w:t>Dr. Munirah Boufarsan, Eng. Ahmad Hayssam</w:t>
      </w:r>
    </w:p>
    <w:p>
      <w:r>
        <w:br w:type="page"/>
      </w:r>
    </w:p>
    <w:p>
      <w:pPr>
        <w:spacing w:after="240"/>
      </w:pPr>
      <w:r>
        <w:t>Intrinsic Semiconductors</w:t>
      </w:r>
    </w:p>
    <w:p>
      <w:pPr>
        <w:spacing w:after="240"/>
      </w:pPr>
      <w:r>
        <w:t>Feedctenoimparities when   do  we  have this</w:t>
      </w:r>
    </w:p>
    <w:p>
      <w:pPr>
        <w:spacing w:after="240"/>
      </w:pPr>
      <w:r>
        <w:t>at  room temp</w:t>
      </w:r>
    </w:p>
    <w:p>
      <w:pPr>
        <w:spacing w:after="240"/>
      </w:pPr>
      <w:r>
        <w:t>Intrinsic Semiconductor  means No impurities or defects</w:t>
      </w:r>
    </w:p>
    <w:p>
      <w:r>
        <w:drawing>
          <wp:inline xmlns:a="http://schemas.openxmlformats.org/drawingml/2006/main" xmlns:pic="http://schemas.openxmlformats.org/drawingml/2006/picture">
            <wp:extent cx="4572000" cy="2733350"/>
            <wp:docPr id="6" name="Picture 6"/>
            <wp:cNvGraphicFramePr>
              <a:graphicFrameLocks noChangeAspect="1"/>
            </wp:cNvGraphicFramePr>
            <a:graphic>
              <a:graphicData uri="http://schemas.openxmlformats.org/drawingml/2006/picture">
                <pic:pic>
                  <pic:nvPicPr>
                    <pic:cNvPr id="0" name="p6_b4.png"/>
                    <pic:cNvPicPr/>
                  </pic:nvPicPr>
                  <pic:blipFill>
                    <a:blip r:embed="rId14"/>
                    <a:stretch>
                      <a:fillRect/>
                    </a:stretch>
                  </pic:blipFill>
                  <pic:spPr>
                    <a:xfrm>
                      <a:off x="0" y="0"/>
                      <a:ext cx="4572000" cy="2733350"/>
                    </a:xfrm>
                    <a:prstGeom prst="rect"/>
                  </pic:spPr>
                </pic:pic>
              </a:graphicData>
            </a:graphic>
          </wp:inline>
        </w:drawing>
      </w:r>
    </w:p>
    <w:p/>
    <w:p>
      <w:pPr>
        <w:spacing w:after="240"/>
      </w:pPr>
      <w:r>
        <w:t>No charge carriers at  T= 0  o K</w:t>
      </w:r>
    </w:p>
    <w:p>
      <w:pPr>
        <w:spacing w:after="240"/>
      </w:pPr>
      <w:r>
        <w:t>n = p = 0 /cm 3</w:t>
      </w:r>
    </w:p>
    <w:p>
      <w:pPr>
        <w:spacing w:after="240"/>
      </w:pPr>
      <w:r>
        <w:t>n # of electron/cm 3</w:t>
      </w:r>
    </w:p>
    <w:p>
      <w:pPr>
        <w:spacing w:after="240"/>
      </w:pPr>
      <w:r>
        <w:t>p # of holes/cm 3</w:t>
      </w:r>
    </w:p>
    <w:p>
      <w:r>
        <w:drawing>
          <wp:inline xmlns:a="http://schemas.openxmlformats.org/drawingml/2006/main" xmlns:pic="http://schemas.openxmlformats.org/drawingml/2006/picture">
            <wp:extent cx="4572000" cy="3283815"/>
            <wp:docPr id="7" name="Picture 7"/>
            <wp:cNvGraphicFramePr>
              <a:graphicFrameLocks noChangeAspect="1"/>
            </wp:cNvGraphicFramePr>
            <a:graphic>
              <a:graphicData uri="http://schemas.openxmlformats.org/drawingml/2006/picture">
                <pic:pic>
                  <pic:nvPicPr>
                    <pic:cNvPr id="0" name="p6_b9.png"/>
                    <pic:cNvPicPr/>
                  </pic:nvPicPr>
                  <pic:blipFill>
                    <a:blip r:embed="rId15"/>
                    <a:stretch>
                      <a:fillRect/>
                    </a:stretch>
                  </pic:blipFill>
                  <pic:spPr>
                    <a:xfrm>
                      <a:off x="0" y="0"/>
                      <a:ext cx="4572000" cy="3283815"/>
                    </a:xfrm>
                    <a:prstGeom prst="rect"/>
                  </pic:spPr>
                </pic:pic>
              </a:graphicData>
            </a:graphic>
          </wp:inline>
        </w:drawing>
      </w:r>
    </w:p>
    <w:p/>
    <w:p>
      <w:pPr>
        <w:spacing w:after="240"/>
      </w:pPr>
      <w:r>
        <w:t>Si Atom</w:t>
      </w:r>
    </w:p>
    <w:p>
      <w:r>
        <w:drawing>
          <wp:inline xmlns:a="http://schemas.openxmlformats.org/drawingml/2006/main" xmlns:pic="http://schemas.openxmlformats.org/drawingml/2006/picture">
            <wp:extent cx="4572000" cy="1778000"/>
            <wp:docPr id="8" name="Picture 8"/>
            <wp:cNvGraphicFramePr>
              <a:graphicFrameLocks noChangeAspect="1"/>
            </wp:cNvGraphicFramePr>
            <a:graphic>
              <a:graphicData uri="http://schemas.openxmlformats.org/drawingml/2006/picture">
                <pic:pic>
                  <pic:nvPicPr>
                    <pic:cNvPr id="0" name="p6_b11.png"/>
                    <pic:cNvPicPr/>
                  </pic:nvPicPr>
                  <pic:blipFill>
                    <a:blip r:embed="rId16"/>
                    <a:stretch>
                      <a:fillRect/>
                    </a:stretch>
                  </pic:blipFill>
                  <pic:spPr>
                    <a:xfrm>
                      <a:off x="0" y="0"/>
                      <a:ext cx="4572000" cy="1778000"/>
                    </a:xfrm>
                    <a:prstGeom prst="rect"/>
                  </pic:spPr>
                </pic:pic>
              </a:graphicData>
            </a:graphic>
          </wp:inline>
        </w:drawing>
      </w:r>
    </w:p>
    <w:p/>
    <w:p>
      <w:pPr>
        <w:spacing w:after="240"/>
      </w:pPr>
      <w:r>
        <w:t>No free charge carriers</w:t>
      </w:r>
    </w:p>
    <w:p>
      <w:pPr>
        <w:spacing w:after="240"/>
      </w:pPr>
      <w:r>
        <w:t>Dr. Munirah Boufarsan, Eng. Ahmad Hayssam</w:t>
      </w:r>
    </w:p>
    <w:p>
      <w:pPr>
        <w:spacing w:after="240"/>
      </w:pPr>
      <w:r>
        <w:t>6</w:t>
      </w:r>
    </w:p>
    <w:p>
      <w:r>
        <w:br w:type="page"/>
      </w:r>
    </w:p>
    <w:p>
      <w:pPr>
        <w:spacing w:after="240"/>
      </w:pPr>
      <w:r>
        <w:t>Intrinsic Semiconductors</w:t>
      </w:r>
    </w:p>
    <w:p>
      <w:r>
        <w:drawing>
          <wp:inline xmlns:a="http://schemas.openxmlformats.org/drawingml/2006/main" xmlns:pic="http://schemas.openxmlformats.org/drawingml/2006/picture">
            <wp:extent cx="4572000" cy="4485532"/>
            <wp:docPr id="9" name="Picture 9"/>
            <wp:cNvGraphicFramePr>
              <a:graphicFrameLocks noChangeAspect="1"/>
            </wp:cNvGraphicFramePr>
            <a:graphic>
              <a:graphicData uri="http://schemas.openxmlformats.org/drawingml/2006/picture">
                <pic:pic>
                  <pic:nvPicPr>
                    <pic:cNvPr id="0" name="p7_b1.png"/>
                    <pic:cNvPicPr/>
                  </pic:nvPicPr>
                  <pic:blipFill>
                    <a:blip r:embed="rId17"/>
                    <a:stretch>
                      <a:fillRect/>
                    </a:stretch>
                  </pic:blipFill>
                  <pic:spPr>
                    <a:xfrm>
                      <a:off x="0" y="0"/>
                      <a:ext cx="4572000" cy="4485532"/>
                    </a:xfrm>
                    <a:prstGeom prst="rect"/>
                  </pic:spPr>
                </pic:pic>
              </a:graphicData>
            </a:graphic>
          </wp:inline>
        </w:drawing>
      </w:r>
    </w:p>
    <w:p/>
    <w:p>
      <w:pPr>
        <w:spacing w:after="240"/>
      </w:pPr>
      <w:r>
        <w:t>7</w:t>
      </w:r>
    </w:p>
    <w:p>
      <w:pPr>
        <w:spacing w:after="240"/>
      </w:pPr>
      <w:r>
        <w:t>Dr. Munirah Boufarsan, Eng. Ahmad Hayssam</w:t>
      </w:r>
    </w:p>
    <w:p>
      <w:r>
        <w:br w:type="page"/>
      </w:r>
    </w:p>
    <w:p>
      <w:pPr>
        <w:spacing w:after="240"/>
      </w:pPr>
      <w:r>
        <w:t>Intrinsic Semiconductors</w:t>
      </w:r>
    </w:p>
    <w:p>
      <w:pPr>
        <w:spacing w:after="240"/>
      </w:pPr>
      <w:r>
        <w:t>No free charge carriers</w:t>
      </w:r>
    </w:p>
    <w:p>
      <w:pPr>
        <w:spacing w:after="240"/>
      </w:pPr>
      <w:r>
        <w:t>At  T= 0  o K</w:t>
      </w:r>
    </w:p>
    <w:p>
      <w:pPr>
        <w:spacing w:after="240"/>
      </w:pPr>
      <w:r>
        <w:t>Empty States (No Carriers)</w:t>
      </w:r>
    </w:p>
    <w:p>
      <w:r>
        <w:drawing>
          <wp:inline xmlns:a="http://schemas.openxmlformats.org/drawingml/2006/main" xmlns:pic="http://schemas.openxmlformats.org/drawingml/2006/picture">
            <wp:extent cx="4572000" cy="3921671"/>
            <wp:docPr id="10" name="Picture 10"/>
            <wp:cNvGraphicFramePr>
              <a:graphicFrameLocks noChangeAspect="1"/>
            </wp:cNvGraphicFramePr>
            <a:graphic>
              <a:graphicData uri="http://schemas.openxmlformats.org/drawingml/2006/picture">
                <pic:pic>
                  <pic:nvPicPr>
                    <pic:cNvPr id="0" name="p2_b2.png"/>
                    <pic:cNvPicPr/>
                  </pic:nvPicPr>
                  <pic:blipFill>
                    <a:blip r:embed="rId9"/>
                    <a:stretch>
                      <a:fillRect/>
                    </a:stretch>
                  </pic:blipFill>
                  <pic:spPr>
                    <a:xfrm>
                      <a:off x="0" y="0"/>
                      <a:ext cx="4572000" cy="3921671"/>
                    </a:xfrm>
                    <a:prstGeom prst="rect"/>
                  </pic:spPr>
                </pic:pic>
              </a:graphicData>
            </a:graphic>
          </wp:inline>
        </w:drawing>
      </w:r>
    </w:p>
    <w:p/>
    <w:p>
      <w:pPr>
        <w:spacing w:after="240"/>
      </w:pPr>
      <w:r>
        <w:t>Current can only  flow when there are  allow carrier   movement</w:t>
      </w:r>
    </w:p>
    <w:p>
      <w:pPr>
        <w:spacing w:after="240"/>
      </w:pPr>
      <w:r>
        <w:t>Energy Gap</w:t>
      </w:r>
    </w:p>
    <w:p>
      <w:pPr>
        <w:spacing w:after="240"/>
      </w:pPr>
      <w:r>
        <w:t>Filled States</w:t>
      </w:r>
    </w:p>
    <w:p>
      <w:pPr>
        <w:spacing w:after="240"/>
      </w:pPr>
      <w:r>
        <w:t>only happens in two cases</w:t>
      </w:r>
    </w:p>
    <w:p>
      <w:pPr>
        <w:spacing w:after="240"/>
      </w:pPr>
      <w:r>
        <w:t>I add  sharge friite E</w:t>
      </w:r>
    </w:p>
    <w:p>
      <w:pPr>
        <w:spacing w:after="240"/>
      </w:pPr>
      <w:r>
        <w:t>8</w:t>
      </w:r>
    </w:p>
    <w:p>
      <w:pPr>
        <w:spacing w:after="240"/>
      </w:pPr>
      <w:r>
        <w:t>Dr. Munirah Boufarsan, Eng. Ahmad Hayssam</w:t>
      </w:r>
    </w:p>
    <w:p>
      <w:r>
        <w:br w:type="page"/>
      </w:r>
    </w:p>
    <w:p>
      <w:pPr>
        <w:spacing w:after="240"/>
      </w:pPr>
      <w:r>
        <w:t>Intrinsic Semiconductors</w:t>
      </w:r>
    </w:p>
    <w:p>
      <w:pPr>
        <w:spacing w:after="240"/>
      </w:pPr>
      <w:r>
        <w:t>As temperature increases,  Generation  and  Recombination</w:t>
      </w:r>
    </w:p>
    <w:p>
      <w:pPr>
        <w:spacing w:after="240"/>
      </w:pPr>
      <w:r>
        <w:t>of free E-H carriers will occur</w:t>
      </w:r>
    </w:p>
    <w:p>
      <w:r>
        <w:drawing>
          <wp:inline xmlns:a="http://schemas.openxmlformats.org/drawingml/2006/main" xmlns:pic="http://schemas.openxmlformats.org/drawingml/2006/picture">
            <wp:extent cx="4572000" cy="3196167"/>
            <wp:docPr id="11" name="Picture 11"/>
            <wp:cNvGraphicFramePr>
              <a:graphicFrameLocks noChangeAspect="1"/>
            </wp:cNvGraphicFramePr>
            <a:graphic>
              <a:graphicData uri="http://schemas.openxmlformats.org/drawingml/2006/picture">
                <pic:pic>
                  <pic:nvPicPr>
                    <pic:cNvPr id="0" name="p9_b3.png"/>
                    <pic:cNvPicPr/>
                  </pic:nvPicPr>
                  <pic:blipFill>
                    <a:blip r:embed="rId18"/>
                    <a:stretch>
                      <a:fillRect/>
                    </a:stretch>
                  </pic:blipFill>
                  <pic:spPr>
                    <a:xfrm>
                      <a:off x="0" y="0"/>
                      <a:ext cx="4572000" cy="3196167"/>
                    </a:xfrm>
                    <a:prstGeom prst="rect"/>
                  </pic:spPr>
                </pic:pic>
              </a:graphicData>
            </a:graphic>
          </wp:inline>
        </w:drawing>
      </w:r>
    </w:p>
    <w:p/>
    <w:p>
      <w:pPr>
        <w:spacing w:after="240"/>
      </w:pPr>
      <w:r>
        <w:t>9</w:t>
      </w:r>
    </w:p>
    <w:p>
      <w:pPr>
        <w:spacing w:after="240"/>
      </w:pPr>
      <w:r>
        <w:t>Dr. Munirah Boufarsan, Eng. Ahmad Hayssam</w:t>
      </w:r>
    </w:p>
    <w:p>
      <w:r>
        <w:br w:type="page"/>
      </w:r>
    </w:p>
    <w:p>
      <w:pPr>
        <w:spacing w:after="240"/>
      </w:pPr>
      <w:r>
        <w:t>Intrinsic Semiconductors</w:t>
      </w:r>
    </w:p>
    <w:p>
      <w:pPr>
        <w:spacing w:after="240"/>
      </w:pPr>
      <w:r>
        <w:t>As temperature increases,  Generation  and  Recombination</w:t>
      </w:r>
    </w:p>
    <w:p>
      <w:pPr>
        <w:spacing w:after="240"/>
      </w:pPr>
      <w:r>
        <w:t>of free E-H carriers will occur</w:t>
      </w:r>
    </w:p>
    <w:p>
      <w:r>
        <w:drawing>
          <wp:inline xmlns:a="http://schemas.openxmlformats.org/drawingml/2006/main" xmlns:pic="http://schemas.openxmlformats.org/drawingml/2006/picture">
            <wp:extent cx="4572000" cy="3543300"/>
            <wp:docPr id="12" name="Picture 12"/>
            <wp:cNvGraphicFramePr>
              <a:graphicFrameLocks noChangeAspect="1"/>
            </wp:cNvGraphicFramePr>
            <a:graphic>
              <a:graphicData uri="http://schemas.openxmlformats.org/drawingml/2006/picture">
                <pic:pic>
                  <pic:nvPicPr>
                    <pic:cNvPr id="0" name="p10_b3.png"/>
                    <pic:cNvPicPr/>
                  </pic:nvPicPr>
                  <pic:blipFill>
                    <a:blip r:embed="rId19"/>
                    <a:stretch>
                      <a:fillRect/>
                    </a:stretch>
                  </pic:blipFill>
                  <pic:spPr>
                    <a:xfrm>
                      <a:off x="0" y="0"/>
                      <a:ext cx="4572000" cy="3543300"/>
                    </a:xfrm>
                    <a:prstGeom prst="rect"/>
                  </pic:spPr>
                </pic:pic>
              </a:graphicData>
            </a:graphic>
          </wp:inline>
        </w:drawing>
      </w:r>
    </w:p>
    <w:p/>
    <w:p>
      <w:r>
        <w:drawing>
          <wp:inline xmlns:a="http://schemas.openxmlformats.org/drawingml/2006/main" xmlns:pic="http://schemas.openxmlformats.org/drawingml/2006/picture">
            <wp:extent cx="4572000" cy="3181439"/>
            <wp:docPr id="13" name="Picture 13"/>
            <wp:cNvGraphicFramePr>
              <a:graphicFrameLocks noChangeAspect="1"/>
            </wp:cNvGraphicFramePr>
            <a:graphic>
              <a:graphicData uri="http://schemas.openxmlformats.org/drawingml/2006/picture">
                <pic:pic>
                  <pic:nvPicPr>
                    <pic:cNvPr id="0" name="p10_b4.png"/>
                    <pic:cNvPicPr/>
                  </pic:nvPicPr>
                  <pic:blipFill>
                    <a:blip r:embed="rId20"/>
                    <a:stretch>
                      <a:fillRect/>
                    </a:stretch>
                  </pic:blipFill>
                  <pic:spPr>
                    <a:xfrm>
                      <a:off x="0" y="0"/>
                      <a:ext cx="4572000" cy="3181439"/>
                    </a:xfrm>
                    <a:prstGeom prst="rect"/>
                  </pic:spPr>
                </pic:pic>
              </a:graphicData>
            </a:graphic>
          </wp:inline>
        </w:drawing>
      </w:r>
    </w:p>
    <w:p/>
    <w:p>
      <w:pPr>
        <w:spacing w:after="240"/>
      </w:pPr>
      <w:r>
        <w:t>Free Electron (Carriers)</w:t>
      </w:r>
    </w:p>
    <w:p>
      <w:pPr>
        <w:spacing w:after="240"/>
      </w:pPr>
      <w:r>
        <w:t>n o  = p o</w:t>
      </w:r>
    </w:p>
    <w:p>
      <w:pPr>
        <w:spacing w:after="240"/>
      </w:pPr>
      <w:r>
        <w:t>Vacant State</w:t>
      </w:r>
    </w:p>
    <w:p>
      <w:pPr>
        <w:spacing w:after="240"/>
      </w:pPr>
      <w:r>
        <w:t>initially in</w:t>
      </w:r>
    </w:p>
    <w:p>
      <w:pPr>
        <w:spacing w:after="240"/>
      </w:pPr>
      <w:r>
        <w:t>in Valence</w:t>
      </w:r>
    </w:p>
    <w:p>
      <w:pPr>
        <w:spacing w:after="240"/>
      </w:pPr>
      <w:r>
        <w:t>the  material</w:t>
      </w:r>
    </w:p>
    <w:p>
      <w:pPr>
        <w:spacing w:after="240"/>
      </w:pPr>
      <w:r>
        <w:t>Band</w:t>
      </w:r>
    </w:p>
    <w:p>
      <w:pPr>
        <w:spacing w:after="240"/>
      </w:pPr>
      <w:r>
        <w:t>before  I</w:t>
      </w:r>
    </w:p>
    <w:p>
      <w:pPr>
        <w:spacing w:after="240"/>
      </w:pPr>
      <w:r>
        <w:t>10</w:t>
      </w:r>
    </w:p>
    <w:p>
      <w:pPr>
        <w:spacing w:after="240"/>
      </w:pPr>
      <w:r>
        <w:t>Dr. Munirah Boufarsan, Eng. Ahmad Hayssam</w:t>
      </w:r>
    </w:p>
    <w:p>
      <w:r>
        <w:br w:type="page"/>
      </w:r>
    </w:p>
    <w:p>
      <w:pPr>
        <w:spacing w:after="240"/>
      </w:pPr>
      <w:r>
        <w:t>Intrinsic Semiconductors</w:t>
      </w:r>
    </w:p>
    <w:p>
      <w:pPr>
        <w:spacing w:after="240"/>
      </w:pPr>
      <w:r>
        <w:t>As temperature increases,  Generation  and  Recombination</w:t>
      </w:r>
    </w:p>
    <w:p>
      <w:pPr>
        <w:spacing w:after="240"/>
      </w:pPr>
      <w:r>
        <w:t>of free carriers will occur</w:t>
      </w:r>
    </w:p>
    <w:p>
      <w:pPr>
        <w:spacing w:after="240"/>
      </w:pPr>
      <w:r>
        <w:t>•  EHP  generation = EHP  recombination</w:t>
      </w:r>
    </w:p>
    <w:p>
      <w:r>
        <w:drawing>
          <wp:inline xmlns:a="http://schemas.openxmlformats.org/drawingml/2006/main" xmlns:pic="http://schemas.openxmlformats.org/drawingml/2006/picture">
            <wp:extent cx="4572000" cy="2743200"/>
            <wp:docPr id="14" name="Picture 14"/>
            <wp:cNvGraphicFramePr>
              <a:graphicFrameLocks noChangeAspect="1"/>
            </wp:cNvGraphicFramePr>
            <a:graphic>
              <a:graphicData uri="http://schemas.openxmlformats.org/drawingml/2006/picture">
                <pic:pic>
                  <pic:nvPicPr>
                    <pic:cNvPr id="0" name="p11_b4.png"/>
                    <pic:cNvPicPr/>
                  </pic:nvPicPr>
                  <pic:blipFill>
                    <a:blip r:embed="rId21"/>
                    <a:stretch>
                      <a:fillRect/>
                    </a:stretch>
                  </pic:blipFill>
                  <pic:spPr>
                    <a:xfrm>
                      <a:off x="0" y="0"/>
                      <a:ext cx="4572000" cy="2743200"/>
                    </a:xfrm>
                    <a:prstGeom prst="rect"/>
                  </pic:spPr>
                </pic:pic>
              </a:graphicData>
            </a:graphic>
          </wp:inline>
        </w:drawing>
      </w:r>
    </w:p>
    <w:p/>
    <w:p>
      <w:pPr>
        <w:spacing w:after="240"/>
      </w:pPr>
      <w:r>
        <w:t>Recombination  rate  r r</w:t>
      </w:r>
    </w:p>
    <w:p>
      <w:pPr>
        <w:spacing w:after="240"/>
      </w:pPr>
      <w:r>
        <w:t>Generation  rate  g  i i</w:t>
      </w:r>
    </w:p>
    <w:p>
      <w:pPr>
        <w:spacing w:after="240"/>
      </w:pPr>
      <w:r>
        <w:t>i</w:t>
      </w:r>
    </w:p>
    <w:p>
      <w:pPr>
        <w:spacing w:after="240"/>
      </w:pPr>
      <w:r>
        <w:t>rate   of yen   always</w:t>
      </w:r>
    </w:p>
    <w:p>
      <w:pPr>
        <w:spacing w:after="240"/>
      </w:pPr>
      <w:r>
        <w:t>g i</w:t>
      </w:r>
    </w:p>
    <w:p>
      <w:pPr>
        <w:spacing w:after="240"/>
      </w:pPr>
      <w:r>
        <w:t>rate  of   recom</w:t>
      </w:r>
    </w:p>
    <w:p>
      <w:pPr>
        <w:spacing w:after="240"/>
      </w:pPr>
      <w:r>
        <w:t>11</w:t>
      </w:r>
    </w:p>
    <w:p>
      <w:pPr>
        <w:spacing w:after="240"/>
      </w:pPr>
      <w:r>
        <w:t>g i (T)  =  r i (T)  Increases with temperature Dr. Munirah Boufarsan, Eng. Ahmad Hayssam</w:t>
      </w:r>
    </w:p>
    <w:p>
      <w:r>
        <w:br w:type="page"/>
      </w:r>
    </w:p>
    <w:p>
      <w:pPr>
        <w:spacing w:after="240"/>
      </w:pPr>
      <w:r>
        <w:t>` Intrinsic Semiconductors</w:t>
      </w:r>
    </w:p>
    <w:p>
      <w:pPr>
        <w:spacing w:after="240"/>
      </w:pPr>
      <w:r>
        <w:t>Band Structure at  Room Temperature(300 o K)</w:t>
      </w:r>
    </w:p>
    <w:p>
      <w:r>
        <w:drawing>
          <wp:inline xmlns:a="http://schemas.openxmlformats.org/drawingml/2006/main" xmlns:pic="http://schemas.openxmlformats.org/drawingml/2006/picture">
            <wp:extent cx="4572000" cy="4154311"/>
            <wp:docPr id="15" name="Picture 15"/>
            <wp:cNvGraphicFramePr>
              <a:graphicFrameLocks noChangeAspect="1"/>
            </wp:cNvGraphicFramePr>
            <a:graphic>
              <a:graphicData uri="http://schemas.openxmlformats.org/drawingml/2006/picture">
                <pic:pic>
                  <pic:nvPicPr>
                    <pic:cNvPr id="0" name="p12_b2.png"/>
                    <pic:cNvPicPr/>
                  </pic:nvPicPr>
                  <pic:blipFill>
                    <a:blip r:embed="rId22"/>
                    <a:stretch>
                      <a:fillRect/>
                    </a:stretch>
                  </pic:blipFill>
                  <pic:spPr>
                    <a:xfrm>
                      <a:off x="0" y="0"/>
                      <a:ext cx="4572000" cy="4154311"/>
                    </a:xfrm>
                    <a:prstGeom prst="rect"/>
                  </pic:spPr>
                </pic:pic>
              </a:graphicData>
            </a:graphic>
          </wp:inline>
        </w:drawing>
      </w:r>
    </w:p>
    <w:p/>
    <w:p>
      <w:r>
        <w:drawing>
          <wp:inline xmlns:a="http://schemas.openxmlformats.org/drawingml/2006/main" xmlns:pic="http://schemas.openxmlformats.org/drawingml/2006/picture">
            <wp:extent cx="4572000" cy="3719593"/>
            <wp:docPr id="16" name="Picture 16"/>
            <wp:cNvGraphicFramePr>
              <a:graphicFrameLocks noChangeAspect="1"/>
            </wp:cNvGraphicFramePr>
            <a:graphic>
              <a:graphicData uri="http://schemas.openxmlformats.org/drawingml/2006/picture">
                <pic:pic>
                  <pic:nvPicPr>
                    <pic:cNvPr id="0" name="p12_b3.png"/>
                    <pic:cNvPicPr/>
                  </pic:nvPicPr>
                  <pic:blipFill>
                    <a:blip r:embed="rId23"/>
                    <a:stretch>
                      <a:fillRect/>
                    </a:stretch>
                  </pic:blipFill>
                  <pic:spPr>
                    <a:xfrm>
                      <a:off x="0" y="0"/>
                      <a:ext cx="4572000" cy="3719593"/>
                    </a:xfrm>
                    <a:prstGeom prst="rect"/>
                  </pic:spPr>
                </pic:pic>
              </a:graphicData>
            </a:graphic>
          </wp:inline>
        </w:drawing>
      </w:r>
    </w:p>
    <w:p/>
    <w:p>
      <w:pPr>
        <w:spacing w:after="240"/>
      </w:pPr>
      <w:r>
        <w:t>Empty States (Electrons)</w:t>
      </w:r>
    </w:p>
    <w:p>
      <w:pPr>
        <w:spacing w:after="240"/>
      </w:pPr>
      <w:r>
        <w:t>of  e  here</w:t>
      </w:r>
    </w:p>
    <w:p>
      <w:pPr>
        <w:spacing w:after="240"/>
      </w:pPr>
      <w:r>
        <w:t>p</w:t>
      </w:r>
    </w:p>
    <w:p>
      <w:pPr>
        <w:spacing w:after="240"/>
      </w:pPr>
      <w:r>
        <w:t>Empty States in the valence band can be treated as Positively charged  particles with  positive mas called  “ holes ”</w:t>
      </w:r>
    </w:p>
    <w:p>
      <w:pPr>
        <w:spacing w:after="240"/>
      </w:pPr>
      <w:r>
        <w:t>of heat</w:t>
      </w:r>
    </w:p>
    <w:p>
      <w:pPr>
        <w:spacing w:after="240"/>
      </w:pPr>
      <w:r>
        <w:t>Empty States</w:t>
      </w:r>
    </w:p>
    <w:p>
      <w:pPr>
        <w:spacing w:after="240"/>
      </w:pPr>
      <w:r>
        <w:t>(Holes)</w:t>
      </w:r>
    </w:p>
    <w:p>
      <w:pPr>
        <w:spacing w:after="240"/>
      </w:pPr>
      <w:r>
        <w:t>12</w:t>
      </w:r>
    </w:p>
    <w:p>
      <w:pPr>
        <w:spacing w:after="240"/>
      </w:pPr>
      <w:r>
        <w:t>Dr. Munirah Boufarsan, Eng. Ahmad Hayssam</w:t>
      </w:r>
    </w:p>
    <w:p>
      <w:r>
        <w:br w:type="page"/>
      </w:r>
    </w:p>
    <w:p>
      <w:pPr>
        <w:spacing w:after="240"/>
      </w:pPr>
      <w:r>
        <w:t>what does hen</w:t>
      </w:r>
    </w:p>
    <w:p>
      <w:pPr>
        <w:spacing w:after="240"/>
      </w:pPr>
      <w:r>
        <w:t>Intrinsic Semiconductors</w:t>
      </w:r>
    </w:p>
    <w:p>
      <w:pPr>
        <w:spacing w:after="240"/>
      </w:pPr>
      <w:r>
        <w:t>At Room Temperature (300 o K) `</w:t>
      </w:r>
    </w:p>
    <w:p>
      <w:pPr>
        <w:spacing w:after="240"/>
      </w:pPr>
      <w:r>
        <w:t>•  n o = equilibrium concentration of electrons</w:t>
      </w:r>
    </w:p>
    <w:p>
      <w:pPr>
        <w:spacing w:after="240"/>
      </w:pPr>
      <w:r>
        <w:t>•  p o = equilibrium concentration of holes</w:t>
      </w:r>
    </w:p>
    <w:p>
      <w:pPr>
        <w:spacing w:after="240"/>
      </w:pPr>
      <w:r>
        <w:t>•  n o  = p o  =  n i   = ( 1.5x 10 10 cm -3   in Si at 300  o K)</w:t>
      </w:r>
    </w:p>
    <w:p>
      <w:pPr>
        <w:spacing w:after="240"/>
      </w:pPr>
      <w:r>
        <w:t>0 of free e</w:t>
      </w:r>
    </w:p>
    <w:p>
      <w:pPr>
        <w:spacing w:after="240"/>
      </w:pPr>
      <w:r>
        <w:t>•  n i  is called the intrinsic carrier concentration</w:t>
      </w:r>
    </w:p>
    <w:p>
      <w:pPr>
        <w:spacing w:after="240"/>
      </w:pPr>
      <w:r>
        <w:t>2    at any Temperature</w:t>
      </w:r>
    </w:p>
    <w:p>
      <w:pPr>
        <w:spacing w:after="240"/>
      </w:pPr>
      <w:r>
        <w:t>n o  p o = n i</w:t>
      </w:r>
    </w:p>
    <w:p>
      <w:pPr>
        <w:spacing w:after="240"/>
      </w:pPr>
      <w:r>
        <w:t>13</w:t>
      </w:r>
    </w:p>
    <w:p>
      <w:pPr>
        <w:spacing w:after="240"/>
      </w:pPr>
      <w:r>
        <w:t>Dr. Munirah Boufarsan, Eng. Ahmad Hayssam</w:t>
      </w:r>
    </w:p>
    <w:p>
      <w:r>
        <w:br w:type="page"/>
      </w:r>
    </w:p>
    <w:p>
      <w:pPr>
        <w:spacing w:after="240"/>
      </w:pPr>
      <w:r>
        <w:t>Intrinsic Semiconductors</w:t>
      </w:r>
    </w:p>
    <w:p>
      <w:pPr>
        <w:spacing w:after="240"/>
      </w:pPr>
      <w:r>
        <w:t>•  n i  = intrinsic carrier concentration</w:t>
      </w:r>
    </w:p>
    <w:p>
      <w:r>
        <w:drawing>
          <wp:inline xmlns:a="http://schemas.openxmlformats.org/drawingml/2006/main" xmlns:pic="http://schemas.openxmlformats.org/drawingml/2006/picture">
            <wp:extent cx="4572000" cy="1160525"/>
            <wp:docPr id="17" name="Picture 17"/>
            <wp:cNvGraphicFramePr>
              <a:graphicFrameLocks noChangeAspect="1"/>
            </wp:cNvGraphicFramePr>
            <a:graphic>
              <a:graphicData uri="http://schemas.openxmlformats.org/drawingml/2006/picture">
                <pic:pic>
                  <pic:nvPicPr>
                    <pic:cNvPr id="0" name="p14_b2.png"/>
                    <pic:cNvPicPr/>
                  </pic:nvPicPr>
                  <pic:blipFill>
                    <a:blip r:embed="rId24"/>
                    <a:stretch>
                      <a:fillRect/>
                    </a:stretch>
                  </pic:blipFill>
                  <pic:spPr>
                    <a:xfrm>
                      <a:off x="0" y="0"/>
                      <a:ext cx="4572000" cy="1160525"/>
                    </a:xfrm>
                    <a:prstGeom prst="rect"/>
                  </pic:spPr>
                </pic:pic>
              </a:graphicData>
            </a:graphic>
          </wp:inline>
        </w:drawing>
      </w:r>
    </w:p>
    <w:p/>
    <w:p>
      <w:r>
        <w:drawing>
          <wp:inline xmlns:a="http://schemas.openxmlformats.org/drawingml/2006/main" xmlns:pic="http://schemas.openxmlformats.org/drawingml/2006/picture">
            <wp:extent cx="4572000" cy="323060"/>
            <wp:docPr id="18" name="Picture 18"/>
            <wp:cNvGraphicFramePr>
              <a:graphicFrameLocks noChangeAspect="1"/>
            </wp:cNvGraphicFramePr>
            <a:graphic>
              <a:graphicData uri="http://schemas.openxmlformats.org/drawingml/2006/picture">
                <pic:pic>
                  <pic:nvPicPr>
                    <pic:cNvPr id="0" name="p14_b3.png"/>
                    <pic:cNvPicPr/>
                  </pic:nvPicPr>
                  <pic:blipFill>
                    <a:blip r:embed="rId25"/>
                    <a:stretch>
                      <a:fillRect/>
                    </a:stretch>
                  </pic:blipFill>
                  <pic:spPr>
                    <a:xfrm>
                      <a:off x="0" y="0"/>
                      <a:ext cx="4572000" cy="323060"/>
                    </a:xfrm>
                    <a:prstGeom prst="rect"/>
                  </pic:spPr>
                </pic:pic>
              </a:graphicData>
            </a:graphic>
          </wp:inline>
        </w:drawing>
      </w:r>
    </w:p>
    <w:p/>
    <w:p>
      <w:r>
        <w:drawing>
          <wp:inline xmlns:a="http://schemas.openxmlformats.org/drawingml/2006/main" xmlns:pic="http://schemas.openxmlformats.org/drawingml/2006/picture">
            <wp:extent cx="4572000" cy="1468438"/>
            <wp:docPr id="19" name="Picture 19"/>
            <wp:cNvGraphicFramePr>
              <a:graphicFrameLocks noChangeAspect="1"/>
            </wp:cNvGraphicFramePr>
            <a:graphic>
              <a:graphicData uri="http://schemas.openxmlformats.org/drawingml/2006/picture">
                <pic:pic>
                  <pic:nvPicPr>
                    <pic:cNvPr id="0" name="p14_b4.png"/>
                    <pic:cNvPicPr/>
                  </pic:nvPicPr>
                  <pic:blipFill>
                    <a:blip r:embed="rId26"/>
                    <a:stretch>
                      <a:fillRect/>
                    </a:stretch>
                  </pic:blipFill>
                  <pic:spPr>
                    <a:xfrm>
                      <a:off x="0" y="0"/>
                      <a:ext cx="4572000" cy="1468438"/>
                    </a:xfrm>
                    <a:prstGeom prst="rect"/>
                  </pic:spPr>
                </pic:pic>
              </a:graphicData>
            </a:graphic>
          </wp:inline>
        </w:drawing>
      </w:r>
    </w:p>
    <w:p/>
    <w:p>
      <w:pPr>
        <w:spacing w:after="240"/>
      </w:pPr>
      <w:r>
        <w:t>14</w:t>
      </w:r>
    </w:p>
    <w:p>
      <w:pPr>
        <w:spacing w:after="240"/>
      </w:pPr>
      <w:r>
        <w:t>Dr. Munirah Boufarsan, Eng. Ahmad Hayssam</w:t>
      </w:r>
    </w:p>
    <w:p>
      <w:r>
        <w:br w:type="page"/>
      </w:r>
    </w:p>
    <w:p>
      <w:pPr>
        <w:spacing w:after="240"/>
      </w:pPr>
      <w:r>
        <w:t>Example 1</w:t>
      </w:r>
    </w:p>
    <w:p>
      <w:r>
        <w:drawing>
          <wp:inline xmlns:a="http://schemas.openxmlformats.org/drawingml/2006/main" xmlns:pic="http://schemas.openxmlformats.org/drawingml/2006/picture">
            <wp:extent cx="4572000" cy="483829"/>
            <wp:docPr id="20" name="Picture 20"/>
            <wp:cNvGraphicFramePr>
              <a:graphicFrameLocks noChangeAspect="1"/>
            </wp:cNvGraphicFramePr>
            <a:graphic>
              <a:graphicData uri="http://schemas.openxmlformats.org/drawingml/2006/picture">
                <pic:pic>
                  <pic:nvPicPr>
                    <pic:cNvPr id="0" name="p15_b1.png"/>
                    <pic:cNvPicPr/>
                  </pic:nvPicPr>
                  <pic:blipFill>
                    <a:blip r:embed="rId27"/>
                    <a:stretch>
                      <a:fillRect/>
                    </a:stretch>
                  </pic:blipFill>
                  <pic:spPr>
                    <a:xfrm>
                      <a:off x="0" y="0"/>
                      <a:ext cx="4572000" cy="483829"/>
                    </a:xfrm>
                    <a:prstGeom prst="rect"/>
                  </pic:spPr>
                </pic:pic>
              </a:graphicData>
            </a:graphic>
          </wp:inline>
        </w:drawing>
      </w:r>
    </w:p>
    <w:p/>
    <w:p>
      <w:pPr>
        <w:spacing w:after="240"/>
      </w:pPr>
      <w:r>
        <w:t>B from   what the</w:t>
      </w:r>
    </w:p>
    <w:p>
      <w:pPr>
        <w:spacing w:after="240"/>
      </w:pPr>
      <w:r>
        <w:t>material is</w:t>
      </w:r>
    </w:p>
    <w:p>
      <w:pPr>
        <w:spacing w:after="240"/>
      </w:pPr>
      <w:r>
        <w:t>comet  K 8 6   70  s</w:t>
      </w:r>
    </w:p>
    <w:p>
      <w:pPr>
        <w:spacing w:after="240"/>
      </w:pPr>
      <w:r>
        <w:t>Eg   7.7</w:t>
      </w:r>
    </w:p>
    <w:p>
      <w:pPr>
        <w:spacing w:after="240"/>
      </w:pPr>
      <w:r>
        <w:t>ni BT Ét 5.23 10   s 300 e   t.at no yJ</w:t>
      </w:r>
    </w:p>
    <w:p>
      <w:pPr>
        <w:spacing w:after="240"/>
      </w:pPr>
      <w:r>
        <w:t>or</w:t>
      </w:r>
    </w:p>
    <w:p>
      <w:pPr>
        <w:spacing w:after="240"/>
      </w:pPr>
      <w:r>
        <w:t>ni 1  5 1010 1cm</w:t>
      </w:r>
    </w:p>
    <w:p>
      <w:pPr>
        <w:spacing w:after="240"/>
      </w:pPr>
      <w:r>
        <w:t>An   intric  elec concent of 1.5 101 cm may appear to  b large  but   it's   relatively   small compared to the  concent  of  si atoms  which is s 1072 Cm's</w:t>
      </w:r>
    </w:p>
    <w:p>
      <w:pPr>
        <w:spacing w:after="240"/>
      </w:pPr>
      <w:r>
        <w:t>15</w:t>
      </w:r>
    </w:p>
    <w:p>
      <w:pPr>
        <w:spacing w:after="240"/>
      </w:pPr>
      <w:r>
        <w:t>Dr. Munirah Boufarsan, Eng. Ahmad Hayssam</w:t>
      </w:r>
    </w:p>
    <w:p>
      <w:r>
        <w:br w:type="page"/>
      </w:r>
    </w:p>
    <w:p>
      <w:pPr>
        <w:spacing w:after="240"/>
      </w:pPr>
      <w:r>
        <w:t>5 1</w:t>
      </w:r>
    </w:p>
    <w:p>
      <w:pPr>
        <w:spacing w:after="240"/>
      </w:pPr>
      <w:r>
        <w:t>ext conduct</w:t>
      </w:r>
    </w:p>
    <w:p>
      <w:pPr>
        <w:spacing w:after="240"/>
      </w:pPr>
      <w:r>
        <w:t>Intrinsic Semiconductors</w:t>
      </w:r>
    </w:p>
    <w:p>
      <w:pPr>
        <w:spacing w:after="240"/>
      </w:pPr>
      <w:r>
        <w:t>9.5</w:t>
      </w:r>
    </w:p>
    <w:p>
      <w:pPr>
        <w:spacing w:after="240"/>
      </w:pPr>
      <w:r>
        <w:t>doping g</w:t>
      </w:r>
    </w:p>
    <w:p>
      <w:pPr>
        <w:spacing w:after="240"/>
      </w:pPr>
      <w:r>
        <w:t>Band Structure at Room Temperature(300 o K)</w:t>
      </w:r>
    </w:p>
    <w:p>
      <w:pPr>
        <w:spacing w:after="240"/>
      </w:pPr>
      <w:r>
        <w:t>holes concen</w:t>
      </w:r>
    </w:p>
    <w:p>
      <w:pPr>
        <w:spacing w:after="240"/>
      </w:pPr>
      <w:r>
        <w:t>jess</w:t>
      </w:r>
    </w:p>
    <w:p>
      <w:r>
        <w:drawing>
          <wp:inline xmlns:a="http://schemas.openxmlformats.org/drawingml/2006/main" xmlns:pic="http://schemas.openxmlformats.org/drawingml/2006/picture">
            <wp:extent cx="4572000" cy="3128962"/>
            <wp:docPr id="21" name="Picture 21"/>
            <wp:cNvGraphicFramePr>
              <a:graphicFrameLocks noChangeAspect="1"/>
            </wp:cNvGraphicFramePr>
            <a:graphic>
              <a:graphicData uri="http://schemas.openxmlformats.org/drawingml/2006/picture">
                <pic:pic>
                  <pic:nvPicPr>
                    <pic:cNvPr id="0" name="p16_b8.png"/>
                    <pic:cNvPicPr/>
                  </pic:nvPicPr>
                  <pic:blipFill>
                    <a:blip r:embed="rId28"/>
                    <a:stretch>
                      <a:fillRect/>
                    </a:stretch>
                  </pic:blipFill>
                  <pic:spPr>
                    <a:xfrm>
                      <a:off x="0" y="0"/>
                      <a:ext cx="4572000" cy="3128962"/>
                    </a:xfrm>
                    <a:prstGeom prst="rect"/>
                  </pic:spPr>
                </pic:pic>
              </a:graphicData>
            </a:graphic>
          </wp:inline>
        </w:drawing>
      </w:r>
    </w:p>
    <w:p/>
    <w:p>
      <w:pPr>
        <w:spacing w:after="240"/>
      </w:pPr>
      <w:r>
        <w:t>Higher electron Energy</w:t>
      </w:r>
    </w:p>
    <w:p>
      <w:pPr>
        <w:spacing w:after="240"/>
      </w:pPr>
      <w:r>
        <w:t>Higher Hole Energy</w:t>
      </w:r>
    </w:p>
    <w:p>
      <w:pPr>
        <w:spacing w:after="240"/>
      </w:pPr>
      <w:r>
        <w:t>16</w:t>
      </w:r>
    </w:p>
    <w:p>
      <w:pPr>
        <w:spacing w:after="240"/>
      </w:pPr>
      <w:r>
        <w:t>Dr. Munirah Boufarsan, Eng. Ahmad Hayssam</w:t>
      </w:r>
    </w:p>
    <w:p>
      <w:r>
        <w:br w:type="page"/>
      </w:r>
    </w:p>
    <w:p>
      <w:pPr>
        <w:spacing w:after="240"/>
      </w:pPr>
      <w:r>
        <w:t>Extrinsic Semiconductors</w:t>
      </w:r>
    </w:p>
    <w:p>
      <w:pPr>
        <w:spacing w:after="240"/>
      </w:pPr>
      <w:r>
        <w:t>i 614  D</w:t>
      </w:r>
    </w:p>
    <w:p>
      <w:pPr>
        <w:spacing w:after="240"/>
      </w:pPr>
      <w:r>
        <w:t>impur</w:t>
      </w:r>
    </w:p>
    <w:p>
      <w:pPr>
        <w:spacing w:after="240"/>
      </w:pPr>
      <w:r>
        <w:t>•  Impurities introduced by doping</w:t>
      </w:r>
    </w:p>
    <w:p>
      <w:pPr>
        <w:spacing w:after="240"/>
      </w:pPr>
      <w:r>
        <w:t>•  Doping allows the creation of extra carriers</w:t>
      </w:r>
    </w:p>
    <w:p>
      <w:pPr>
        <w:spacing w:after="240"/>
      </w:pPr>
      <w:r>
        <w:t>min is</w:t>
      </w:r>
    </w:p>
    <w:p>
      <w:pPr>
        <w:spacing w:after="240"/>
      </w:pPr>
      <w:r>
        <w:t>n o  ≠ p o  ≠ n i</w:t>
      </w:r>
    </w:p>
    <w:p>
      <w:pPr>
        <w:spacing w:after="240"/>
      </w:pPr>
      <w:r>
        <w:t>Isis</w:t>
      </w:r>
    </w:p>
    <w:p>
      <w:pPr>
        <w:spacing w:after="240"/>
      </w:pPr>
      <w:r>
        <w:t>•  n-type material (electron carriers)</w:t>
      </w:r>
    </w:p>
    <w:p>
      <w:pPr>
        <w:spacing w:after="240"/>
      </w:pPr>
      <w:r>
        <w:t>sooner</w:t>
      </w:r>
    </w:p>
    <w:p>
      <w:pPr>
        <w:spacing w:after="240"/>
      </w:pPr>
      <w:r>
        <w:t>24</w:t>
      </w:r>
    </w:p>
    <w:p>
      <w:pPr>
        <w:spacing w:after="240"/>
      </w:pPr>
      <w:r>
        <w:t>Column  V  donor impurities Nd (P, As, Sb) n o  &gt;&gt; p o  , n i</w:t>
      </w:r>
    </w:p>
    <w:p>
      <w:pPr>
        <w:spacing w:after="240"/>
      </w:pPr>
      <w:r>
        <w:t>on</w:t>
      </w:r>
    </w:p>
    <w:p>
      <w:pPr>
        <w:spacing w:after="240"/>
      </w:pPr>
      <w:r>
        <w:t>•  p-type material (hole carriers)</w:t>
      </w:r>
    </w:p>
    <w:p>
      <w:pPr>
        <w:spacing w:after="240"/>
      </w:pPr>
      <w:r>
        <w:t>Column III acceptor impurities Na (B, Al, Ga, In)</w:t>
      </w:r>
    </w:p>
    <w:p>
      <w:pPr>
        <w:spacing w:after="240"/>
      </w:pPr>
      <w:r>
        <w:t>so</w:t>
      </w:r>
    </w:p>
    <w:p>
      <w:pPr>
        <w:spacing w:after="240"/>
      </w:pPr>
      <w:r>
        <w:t>p o  &gt;&gt; n o  , n i</w:t>
      </w:r>
    </w:p>
    <w:p>
      <w:pPr>
        <w:spacing w:after="240"/>
      </w:pPr>
      <w:r>
        <w:t>17</w:t>
      </w:r>
    </w:p>
    <w:p>
      <w:pPr>
        <w:spacing w:after="240"/>
      </w:pPr>
      <w:r>
        <w:t>Dr. Munirah Boufarsan, Eng. Ahmad Hayssam</w:t>
      </w:r>
    </w:p>
    <w:p>
      <w:r>
        <w:br w:type="page"/>
      </w:r>
    </w:p>
    <w:p>
      <w:pPr>
        <w:spacing w:after="240"/>
      </w:pPr>
      <w:r>
        <w:t>Extrinsic Semiconductors</w:t>
      </w:r>
    </w:p>
    <w:p>
      <w:r>
        <w:drawing>
          <wp:inline xmlns:a="http://schemas.openxmlformats.org/drawingml/2006/main" xmlns:pic="http://schemas.openxmlformats.org/drawingml/2006/picture">
            <wp:extent cx="4572000" cy="4393484"/>
            <wp:docPr id="22" name="Picture 22"/>
            <wp:cNvGraphicFramePr>
              <a:graphicFrameLocks noChangeAspect="1"/>
            </wp:cNvGraphicFramePr>
            <a:graphic>
              <a:graphicData uri="http://schemas.openxmlformats.org/drawingml/2006/picture">
                <pic:pic>
                  <pic:nvPicPr>
                    <pic:cNvPr id="0" name="p18_b1.png"/>
                    <pic:cNvPicPr/>
                  </pic:nvPicPr>
                  <pic:blipFill>
                    <a:blip r:embed="rId29"/>
                    <a:stretch>
                      <a:fillRect/>
                    </a:stretch>
                  </pic:blipFill>
                  <pic:spPr>
                    <a:xfrm>
                      <a:off x="0" y="0"/>
                      <a:ext cx="4572000" cy="4393484"/>
                    </a:xfrm>
                    <a:prstGeom prst="rect"/>
                  </pic:spPr>
                </pic:pic>
              </a:graphicData>
            </a:graphic>
          </wp:inline>
        </w:drawing>
      </w:r>
    </w:p>
    <w:p/>
    <w:p>
      <w:pPr>
        <w:spacing w:after="240"/>
      </w:pPr>
      <w:r>
        <w:t>Impurities</w:t>
      </w:r>
    </w:p>
    <w:p>
      <w:pPr>
        <w:spacing w:after="240"/>
      </w:pPr>
      <w:r>
        <w:t>impatistien</w:t>
      </w:r>
    </w:p>
    <w:p>
      <w:pPr>
        <w:spacing w:after="240"/>
      </w:pPr>
      <w:r>
        <w:t>Nd N-Type Na P-Type</w:t>
      </w:r>
    </w:p>
    <w:p>
      <w:pPr>
        <w:spacing w:after="240"/>
      </w:pPr>
      <w:r>
        <w:t>18</w:t>
      </w:r>
    </w:p>
    <w:p>
      <w:pPr>
        <w:spacing w:after="240"/>
      </w:pPr>
      <w:r>
        <w:t>Dr. Munirah Boufarsan, Eng. Ahmad Hayssam</w:t>
      </w:r>
    </w:p>
    <w:p>
      <w:r>
        <w:br w:type="page"/>
      </w:r>
    </w:p>
    <w:p>
      <w:pPr>
        <w:spacing w:after="240"/>
      </w:pPr>
      <w:r>
        <w:t>Extrinsic semiconductors</w:t>
      </w:r>
    </w:p>
    <w:p>
      <w:pPr>
        <w:spacing w:after="240"/>
      </w:pPr>
      <w:r>
        <w:t>Nd Donor Na Acceptor</w:t>
      </w:r>
    </w:p>
    <w:p>
      <w:r>
        <w:drawing>
          <wp:inline xmlns:a="http://schemas.openxmlformats.org/drawingml/2006/main" xmlns:pic="http://schemas.openxmlformats.org/drawingml/2006/picture">
            <wp:extent cx="4572000" cy="3246669"/>
            <wp:docPr id="23" name="Picture 23"/>
            <wp:cNvGraphicFramePr>
              <a:graphicFrameLocks noChangeAspect="1"/>
            </wp:cNvGraphicFramePr>
            <a:graphic>
              <a:graphicData uri="http://schemas.openxmlformats.org/drawingml/2006/picture">
                <pic:pic>
                  <pic:nvPicPr>
                    <pic:cNvPr id="0" name="p19_b2.png"/>
                    <pic:cNvPicPr/>
                  </pic:nvPicPr>
                  <pic:blipFill>
                    <a:blip r:embed="rId30"/>
                    <a:stretch>
                      <a:fillRect/>
                    </a:stretch>
                  </pic:blipFill>
                  <pic:spPr>
                    <a:xfrm>
                      <a:off x="0" y="0"/>
                      <a:ext cx="4572000" cy="3246669"/>
                    </a:xfrm>
                    <a:prstGeom prst="rect"/>
                  </pic:spPr>
                </pic:pic>
              </a:graphicData>
            </a:graphic>
          </wp:inline>
        </w:drawing>
      </w:r>
    </w:p>
    <w:p/>
    <w:p>
      <w:r>
        <w:drawing>
          <wp:inline xmlns:a="http://schemas.openxmlformats.org/drawingml/2006/main" xmlns:pic="http://schemas.openxmlformats.org/drawingml/2006/picture">
            <wp:extent cx="4572000" cy="3327225"/>
            <wp:docPr id="24" name="Picture 24"/>
            <wp:cNvGraphicFramePr>
              <a:graphicFrameLocks noChangeAspect="1"/>
            </wp:cNvGraphicFramePr>
            <a:graphic>
              <a:graphicData uri="http://schemas.openxmlformats.org/drawingml/2006/picture">
                <pic:pic>
                  <pic:nvPicPr>
                    <pic:cNvPr id="0" name="p19_b3.png"/>
                    <pic:cNvPicPr/>
                  </pic:nvPicPr>
                  <pic:blipFill>
                    <a:blip r:embed="rId31"/>
                    <a:stretch>
                      <a:fillRect/>
                    </a:stretch>
                  </pic:blipFill>
                  <pic:spPr>
                    <a:xfrm>
                      <a:off x="0" y="0"/>
                      <a:ext cx="4572000" cy="3327225"/>
                    </a:xfrm>
                    <a:prstGeom prst="rect"/>
                  </pic:spPr>
                </pic:pic>
              </a:graphicData>
            </a:graphic>
          </wp:inline>
        </w:drawing>
      </w:r>
    </w:p>
    <w:p/>
    <w:p>
      <w:pPr>
        <w:spacing w:after="240"/>
      </w:pPr>
      <w:r>
        <w:t>0 a</w:t>
      </w:r>
    </w:p>
    <w:p>
      <w:pPr>
        <w:spacing w:after="240"/>
      </w:pPr>
      <w:r>
        <w:t>n-Type p-Type</w:t>
      </w:r>
    </w:p>
    <w:p>
      <w:pPr>
        <w:spacing w:after="240"/>
      </w:pPr>
      <w:r>
        <w:t>19 Dr. Munirah Boufarsan, Eng. Ahmad Hayssam</w:t>
      </w:r>
    </w:p>
    <w:p>
      <w:r>
        <w:br w:type="page"/>
      </w:r>
    </w:p>
    <w:p>
      <w:pPr>
        <w:spacing w:after="240"/>
      </w:pPr>
      <w:r>
        <w:t>n-type Semiconductor</w:t>
      </w:r>
    </w:p>
    <w:p>
      <w:pPr>
        <w:spacing w:after="240"/>
      </w:pPr>
      <w:r>
        <w:t>energyst its</w:t>
      </w:r>
    </w:p>
    <w:p>
      <w:r>
        <w:drawing>
          <wp:inline xmlns:a="http://schemas.openxmlformats.org/drawingml/2006/main" xmlns:pic="http://schemas.openxmlformats.org/drawingml/2006/picture">
            <wp:extent cx="4572000" cy="3570360"/>
            <wp:docPr id="25" name="Picture 25"/>
            <wp:cNvGraphicFramePr>
              <a:graphicFrameLocks noChangeAspect="1"/>
            </wp:cNvGraphicFramePr>
            <a:graphic>
              <a:graphicData uri="http://schemas.openxmlformats.org/drawingml/2006/picture">
                <pic:pic>
                  <pic:nvPicPr>
                    <pic:cNvPr id="0" name="p20_b2.png"/>
                    <pic:cNvPicPr/>
                  </pic:nvPicPr>
                  <pic:blipFill>
                    <a:blip r:embed="rId32"/>
                    <a:stretch>
                      <a:fillRect/>
                    </a:stretch>
                  </pic:blipFill>
                  <pic:spPr>
                    <a:xfrm>
                      <a:off x="0" y="0"/>
                      <a:ext cx="4572000" cy="3570360"/>
                    </a:xfrm>
                    <a:prstGeom prst="rect"/>
                  </pic:spPr>
                </pic:pic>
              </a:graphicData>
            </a:graphic>
          </wp:inline>
        </w:drawing>
      </w:r>
    </w:p>
    <w:p/>
    <w:p>
      <w:pPr>
        <w:spacing w:after="240"/>
      </w:pPr>
      <w:r>
        <w:t>gap</w:t>
      </w:r>
    </w:p>
    <w:p>
      <w:pPr>
        <w:spacing w:after="240"/>
      </w:pPr>
      <w:r>
        <w:t>20</w:t>
      </w:r>
    </w:p>
    <w:p>
      <w:pPr>
        <w:spacing w:after="240"/>
      </w:pPr>
      <w:r>
        <w:t>Dr. Munirah Boufarsan, Eng. Ahmad Hayssam</w:t>
      </w:r>
    </w:p>
    <w:p>
      <w:r>
        <w:br w:type="page"/>
      </w:r>
    </w:p>
    <w:p>
      <w:pPr>
        <w:spacing w:after="240"/>
      </w:pPr>
      <w:r>
        <w:t>n-Type Semiconductors</w:t>
      </w:r>
    </w:p>
    <w:p>
      <w:r>
        <w:drawing>
          <wp:inline xmlns:a="http://schemas.openxmlformats.org/drawingml/2006/main" xmlns:pic="http://schemas.openxmlformats.org/drawingml/2006/picture">
            <wp:extent cx="4572000" cy="2480278"/>
            <wp:docPr id="26" name="Picture 26"/>
            <wp:cNvGraphicFramePr>
              <a:graphicFrameLocks noChangeAspect="1"/>
            </wp:cNvGraphicFramePr>
            <a:graphic>
              <a:graphicData uri="http://schemas.openxmlformats.org/drawingml/2006/picture">
                <pic:pic>
                  <pic:nvPicPr>
                    <pic:cNvPr id="0" name="p21_b1.png"/>
                    <pic:cNvPicPr/>
                  </pic:nvPicPr>
                  <pic:blipFill>
                    <a:blip r:embed="rId33"/>
                    <a:stretch>
                      <a:fillRect/>
                    </a:stretch>
                  </pic:blipFill>
                  <pic:spPr>
                    <a:xfrm>
                      <a:off x="0" y="0"/>
                      <a:ext cx="4572000" cy="2480278"/>
                    </a:xfrm>
                    <a:prstGeom prst="rect"/>
                  </pic:spPr>
                </pic:pic>
              </a:graphicData>
            </a:graphic>
          </wp:inline>
        </w:drawing>
      </w:r>
    </w:p>
    <w:p/>
    <w:p>
      <w:pPr>
        <w:spacing w:after="240"/>
      </w:pPr>
      <w:r>
        <w:t>n o  &gt;&gt; p o  , n i</w:t>
      </w:r>
    </w:p>
    <w:p>
      <w:pPr>
        <w:spacing w:after="240"/>
      </w:pPr>
      <w:r>
        <w:t>Free Electrons</w:t>
      </w:r>
    </w:p>
    <w:p>
      <w:pPr>
        <w:spacing w:after="240"/>
      </w:pPr>
      <w:r>
        <w:t>n</w:t>
      </w:r>
    </w:p>
    <w:p>
      <w:pPr>
        <w:spacing w:after="240"/>
      </w:pPr>
      <w:r>
        <w:t>Tweet</w:t>
      </w:r>
    </w:p>
    <w:p>
      <w:pPr>
        <w:spacing w:after="240"/>
      </w:pPr>
      <w:r>
        <w:t>21</w:t>
      </w:r>
    </w:p>
    <w:p>
      <w:pPr>
        <w:spacing w:after="240"/>
      </w:pPr>
      <w:r>
        <w:t>Dr. Munirah Boufarsan, Eng. Ahmad Hayssam</w:t>
      </w:r>
    </w:p>
    <w:p>
      <w:r>
        <w:br w:type="page"/>
      </w:r>
    </w:p>
    <w:p>
      <w:pPr>
        <w:spacing w:after="240"/>
      </w:pPr>
      <w:r>
        <w:t>n-Type Semiconductors</w:t>
      </w:r>
    </w:p>
    <w:p>
      <w:r>
        <w:drawing>
          <wp:inline xmlns:a="http://schemas.openxmlformats.org/drawingml/2006/main" xmlns:pic="http://schemas.openxmlformats.org/drawingml/2006/picture">
            <wp:extent cx="4572000" cy="1896049"/>
            <wp:docPr id="27" name="Picture 27"/>
            <wp:cNvGraphicFramePr>
              <a:graphicFrameLocks noChangeAspect="1"/>
            </wp:cNvGraphicFramePr>
            <a:graphic>
              <a:graphicData uri="http://schemas.openxmlformats.org/drawingml/2006/picture">
                <pic:pic>
                  <pic:nvPicPr>
                    <pic:cNvPr id="0" name="p22_b1.png"/>
                    <pic:cNvPicPr/>
                  </pic:nvPicPr>
                  <pic:blipFill>
                    <a:blip r:embed="rId34"/>
                    <a:stretch>
                      <a:fillRect/>
                    </a:stretch>
                  </pic:blipFill>
                  <pic:spPr>
                    <a:xfrm>
                      <a:off x="0" y="0"/>
                      <a:ext cx="4572000" cy="1896049"/>
                    </a:xfrm>
                    <a:prstGeom prst="rect"/>
                  </pic:spPr>
                </pic:pic>
              </a:graphicData>
            </a:graphic>
          </wp:inline>
        </w:drawing>
      </w:r>
    </w:p>
    <w:p/>
    <w:p>
      <w:pPr>
        <w:spacing w:after="240"/>
      </w:pPr>
      <w:r>
        <w:t>22</w:t>
      </w:r>
    </w:p>
    <w:p>
      <w:pPr>
        <w:spacing w:after="240"/>
      </w:pPr>
      <w:r>
        <w:t>Dr. Munirah Boufarsan, Eng. Ahmad Hayssam</w:t>
      </w:r>
    </w:p>
    <w:p>
      <w:r>
        <w:br w:type="page"/>
      </w:r>
    </w:p>
    <w:p>
      <w:pPr>
        <w:spacing w:after="240"/>
      </w:pPr>
      <w:r>
        <w:t>p-Type Semiconductors</w:t>
      </w:r>
    </w:p>
    <w:p>
      <w:r>
        <w:drawing>
          <wp:inline xmlns:a="http://schemas.openxmlformats.org/drawingml/2006/main" xmlns:pic="http://schemas.openxmlformats.org/drawingml/2006/picture">
            <wp:extent cx="4572000" cy="2957675"/>
            <wp:docPr id="28" name="Picture 28"/>
            <wp:cNvGraphicFramePr>
              <a:graphicFrameLocks noChangeAspect="1"/>
            </wp:cNvGraphicFramePr>
            <a:graphic>
              <a:graphicData uri="http://schemas.openxmlformats.org/drawingml/2006/picture">
                <pic:pic>
                  <pic:nvPicPr>
                    <pic:cNvPr id="0" name="p23_b1.png"/>
                    <pic:cNvPicPr/>
                  </pic:nvPicPr>
                  <pic:blipFill>
                    <a:blip r:embed="rId35"/>
                    <a:stretch>
                      <a:fillRect/>
                    </a:stretch>
                  </pic:blipFill>
                  <pic:spPr>
                    <a:xfrm>
                      <a:off x="0" y="0"/>
                      <a:ext cx="4572000" cy="2957675"/>
                    </a:xfrm>
                    <a:prstGeom prst="rect"/>
                  </pic:spPr>
                </pic:pic>
              </a:graphicData>
            </a:graphic>
          </wp:inline>
        </w:drawing>
      </w:r>
    </w:p>
    <w:p/>
    <w:p>
      <w:pPr>
        <w:spacing w:after="240"/>
      </w:pPr>
      <w:r>
        <w:t>23 p o  &gt;&gt; n o  , n i</w:t>
      </w:r>
    </w:p>
    <w:p>
      <w:pPr>
        <w:spacing w:after="240"/>
      </w:pPr>
      <w:r>
        <w:t>Dr. Munirah Boufarsan, Eng. Ahmad Hayssam</w:t>
      </w:r>
    </w:p>
    <w:p>
      <w:r>
        <w:br w:type="page"/>
      </w:r>
    </w:p>
    <w:p>
      <w:pPr>
        <w:spacing w:after="240"/>
      </w:pPr>
      <w:r>
        <w:t>p-Type Concentration</w:t>
      </w:r>
    </w:p>
    <w:p>
      <w:r>
        <w:drawing>
          <wp:inline xmlns:a="http://schemas.openxmlformats.org/drawingml/2006/main" xmlns:pic="http://schemas.openxmlformats.org/drawingml/2006/picture">
            <wp:extent cx="4572000" cy="2121522"/>
            <wp:docPr id="29" name="Picture 29"/>
            <wp:cNvGraphicFramePr>
              <a:graphicFrameLocks noChangeAspect="1"/>
            </wp:cNvGraphicFramePr>
            <a:graphic>
              <a:graphicData uri="http://schemas.openxmlformats.org/drawingml/2006/picture">
                <pic:pic>
                  <pic:nvPicPr>
                    <pic:cNvPr id="0" name="p24_b1.png"/>
                    <pic:cNvPicPr/>
                  </pic:nvPicPr>
                  <pic:blipFill>
                    <a:blip r:embed="rId36"/>
                    <a:stretch>
                      <a:fillRect/>
                    </a:stretch>
                  </pic:blipFill>
                  <pic:spPr>
                    <a:xfrm>
                      <a:off x="0" y="0"/>
                      <a:ext cx="4572000" cy="2121522"/>
                    </a:xfrm>
                    <a:prstGeom prst="rect"/>
                  </pic:spPr>
                </pic:pic>
              </a:graphicData>
            </a:graphic>
          </wp:inline>
        </w:drawing>
      </w:r>
    </w:p>
    <w:p/>
    <w:p>
      <w:pPr>
        <w:spacing w:after="240"/>
      </w:pPr>
      <w:r>
        <w:t>24 Dr. Munirah Boufarsan, Eng. Ahmad Hayssam</w:t>
      </w:r>
    </w:p>
    <w:p>
      <w:r>
        <w:br w:type="page"/>
      </w:r>
    </w:p>
    <w:p>
      <w:pPr>
        <w:spacing w:after="240"/>
      </w:pPr>
      <w:r>
        <w:t>Extrinsic Semiconductors</w:t>
      </w:r>
    </w:p>
    <w:p>
      <w:pPr>
        <w:spacing w:after="240"/>
      </w:pPr>
      <w:r>
        <w:t>n  type</w:t>
      </w:r>
    </w:p>
    <w:p>
      <w:r>
        <w:drawing>
          <wp:inline xmlns:a="http://schemas.openxmlformats.org/drawingml/2006/main" xmlns:pic="http://schemas.openxmlformats.org/drawingml/2006/picture">
            <wp:extent cx="4572000" cy="2782186"/>
            <wp:docPr id="30" name="Picture 30"/>
            <wp:cNvGraphicFramePr>
              <a:graphicFrameLocks noChangeAspect="1"/>
            </wp:cNvGraphicFramePr>
            <a:graphic>
              <a:graphicData uri="http://schemas.openxmlformats.org/drawingml/2006/picture">
                <pic:pic>
                  <pic:nvPicPr>
                    <pic:cNvPr id="0" name="p25_b2.png"/>
                    <pic:cNvPicPr/>
                  </pic:nvPicPr>
                  <pic:blipFill>
                    <a:blip r:embed="rId37"/>
                    <a:stretch>
                      <a:fillRect/>
                    </a:stretch>
                  </pic:blipFill>
                  <pic:spPr>
                    <a:xfrm>
                      <a:off x="0" y="0"/>
                      <a:ext cx="4572000" cy="2782186"/>
                    </a:xfrm>
                    <a:prstGeom prst="rect"/>
                  </pic:spPr>
                </pic:pic>
              </a:graphicData>
            </a:graphic>
          </wp:inline>
        </w:drawing>
      </w:r>
    </w:p>
    <w:p/>
    <w:p>
      <w:pPr>
        <w:spacing w:after="240"/>
      </w:pPr>
      <w:r>
        <w:t>np n.I­N</w:t>
      </w:r>
    </w:p>
    <w:p>
      <w:pPr>
        <w:spacing w:after="240"/>
      </w:pPr>
      <w:r>
        <w:t>if   we  know the majority</w:t>
      </w:r>
    </w:p>
    <w:p>
      <w:pPr>
        <w:spacing w:after="240"/>
      </w:pPr>
      <w:r>
        <w:t>we'll   be able to find</w:t>
      </w:r>
    </w:p>
    <w:p>
      <w:pPr>
        <w:spacing w:after="240"/>
      </w:pPr>
      <w:r>
        <w:t>the minority</w:t>
      </w:r>
    </w:p>
    <w:p>
      <w:pPr>
        <w:spacing w:after="240"/>
      </w:pPr>
      <w:r>
        <w:t>25</w:t>
      </w:r>
    </w:p>
    <w:p>
      <w:pPr>
        <w:spacing w:after="240"/>
      </w:pPr>
      <w:r>
        <w:t>Dr. Munirah Boufarsan, Eng. Ahmad Hayssam</w:t>
      </w:r>
    </w:p>
    <w:p>
      <w:r>
        <w:br w:type="page"/>
      </w:r>
    </w:p>
    <w:p>
      <w:pPr>
        <w:spacing w:after="240"/>
      </w:pPr>
      <w:r>
        <w:t>Example 2</w:t>
      </w:r>
    </w:p>
    <w:p>
      <w:r>
        <w:drawing>
          <wp:inline xmlns:a="http://schemas.openxmlformats.org/drawingml/2006/main" xmlns:pic="http://schemas.openxmlformats.org/drawingml/2006/picture">
            <wp:extent cx="4572000" cy="911522"/>
            <wp:docPr id="31" name="Picture 31"/>
            <wp:cNvGraphicFramePr>
              <a:graphicFrameLocks noChangeAspect="1"/>
            </wp:cNvGraphicFramePr>
            <a:graphic>
              <a:graphicData uri="http://schemas.openxmlformats.org/drawingml/2006/picture">
                <pic:pic>
                  <pic:nvPicPr>
                    <pic:cNvPr id="0" name="p26_b1.png"/>
                    <pic:cNvPicPr/>
                  </pic:nvPicPr>
                  <pic:blipFill>
                    <a:blip r:embed="rId38"/>
                    <a:stretch>
                      <a:fillRect/>
                    </a:stretch>
                  </pic:blipFill>
                  <pic:spPr>
                    <a:xfrm>
                      <a:off x="0" y="0"/>
                      <a:ext cx="4572000" cy="911522"/>
                    </a:xfrm>
                    <a:prstGeom prst="rect"/>
                  </pic:spPr>
                </pic:pic>
              </a:graphicData>
            </a:graphic>
          </wp:inline>
        </w:drawing>
      </w:r>
    </w:p>
    <w:p/>
    <w:p>
      <w:pPr>
        <w:spacing w:after="240"/>
      </w:pPr>
      <w:r>
        <w:t>since Na ni the elee conc is</w:t>
      </w:r>
    </w:p>
    <w:p>
      <w:pPr>
        <w:spacing w:after="240"/>
      </w:pPr>
      <w:r>
        <w:t>no Nd 10  161cm n Nd  7 ni</w:t>
      </w:r>
    </w:p>
    <w:p>
      <w:pPr>
        <w:spacing w:after="240"/>
      </w:pPr>
      <w:r>
        <w:t>p nifty</w:t>
      </w:r>
    </w:p>
    <w:p>
      <w:pPr>
        <w:spacing w:after="240"/>
      </w:pPr>
      <w:r>
        <w:t>2  25 10 am</w:t>
      </w:r>
    </w:p>
    <w:p>
      <w:r>
        <w:drawing>
          <wp:inline xmlns:a="http://schemas.openxmlformats.org/drawingml/2006/main" xmlns:pic="http://schemas.openxmlformats.org/drawingml/2006/picture">
            <wp:extent cx="4572000" cy="343793"/>
            <wp:docPr id="32" name="Picture 32"/>
            <wp:cNvGraphicFramePr>
              <a:graphicFrameLocks noChangeAspect="1"/>
            </wp:cNvGraphicFramePr>
            <a:graphic>
              <a:graphicData uri="http://schemas.openxmlformats.org/drawingml/2006/picture">
                <pic:pic>
                  <pic:nvPicPr>
                    <pic:cNvPr id="0" name="p26_b6.png"/>
                    <pic:cNvPicPr/>
                  </pic:nvPicPr>
                  <pic:blipFill>
                    <a:blip r:embed="rId39"/>
                    <a:stretch>
                      <a:fillRect/>
                    </a:stretch>
                  </pic:blipFill>
                  <pic:spPr>
                    <a:xfrm>
                      <a:off x="0" y="0"/>
                      <a:ext cx="4572000" cy="343793"/>
                    </a:xfrm>
                    <a:prstGeom prst="rect"/>
                  </pic:spPr>
                </pic:pic>
              </a:graphicData>
            </a:graphic>
          </wp:inline>
        </w:drawing>
      </w:r>
    </w:p>
    <w:p/>
    <w:p>
      <w:pPr>
        <w:spacing w:after="240"/>
      </w:pPr>
      <w:r>
        <w:t>26</w:t>
      </w:r>
    </w:p>
    <w:p>
      <w:pPr>
        <w:spacing w:after="240"/>
      </w:pPr>
      <w:r>
        <w:t>Dr. Munirah Boufarsan, Eng. Ahmad Hayssam</w:t>
      </w:r>
    </w:p>
    <w:p>
      <w:r>
        <w:br w:type="page"/>
      </w:r>
    </w:p>
    <w:p>
      <w:pPr>
        <w:spacing w:after="240"/>
      </w:pPr>
      <w:r>
        <w:t>Example 3</w:t>
      </w:r>
    </w:p>
    <w:p>
      <w:r>
        <w:drawing>
          <wp:inline xmlns:a="http://schemas.openxmlformats.org/drawingml/2006/main" xmlns:pic="http://schemas.openxmlformats.org/drawingml/2006/picture">
            <wp:extent cx="4572000" cy="1133231"/>
            <wp:docPr id="33" name="Picture 33"/>
            <wp:cNvGraphicFramePr>
              <a:graphicFrameLocks noChangeAspect="1"/>
            </wp:cNvGraphicFramePr>
            <a:graphic>
              <a:graphicData uri="http://schemas.openxmlformats.org/drawingml/2006/picture">
                <pic:pic>
                  <pic:nvPicPr>
                    <pic:cNvPr id="0" name="p27_b1.png"/>
                    <pic:cNvPicPr/>
                  </pic:nvPicPr>
                  <pic:blipFill>
                    <a:blip r:embed="rId40"/>
                    <a:stretch>
                      <a:fillRect/>
                    </a:stretch>
                  </pic:blipFill>
                  <pic:spPr>
                    <a:xfrm>
                      <a:off x="0" y="0"/>
                      <a:ext cx="4572000" cy="1133231"/>
                    </a:xfrm>
                    <a:prstGeom prst="rect"/>
                  </pic:spPr>
                </pic:pic>
              </a:graphicData>
            </a:graphic>
          </wp:inline>
        </w:drawing>
      </w:r>
    </w:p>
    <w:p/>
    <w:p>
      <w:pPr>
        <w:spacing w:after="240"/>
      </w:pPr>
      <w:r>
        <w:t>Po I Na 5 10   16 cm</w:t>
      </w:r>
    </w:p>
    <w:p>
      <w:pPr>
        <w:spacing w:after="240"/>
      </w:pPr>
      <w:r>
        <w:t>and the  elec conc is</w:t>
      </w:r>
    </w:p>
    <w:p>
      <w:pPr>
        <w:spacing w:after="240"/>
      </w:pPr>
      <w:r>
        <w:t>no  hip</w:t>
      </w:r>
    </w:p>
    <w:p>
      <w:pPr>
        <w:spacing w:after="240"/>
      </w:pPr>
      <w:r>
        <w:t>4  5 103  cm</w:t>
      </w:r>
    </w:p>
    <w:p>
      <w:pPr>
        <w:spacing w:after="240"/>
      </w:pPr>
      <w:r>
        <w:t>27</w:t>
      </w:r>
    </w:p>
    <w:p>
      <w:pPr>
        <w:spacing w:after="240"/>
      </w:pPr>
      <w:r>
        <w:t>Dr. Munirah Boufarsan, Eng. Ahmad Hayssam</w:t>
      </w:r>
    </w:p>
    <w:p>
      <w:r>
        <w:br w:type="page"/>
      </w:r>
    </w:p>
    <w:p>
      <w:pPr>
        <w:spacing w:after="240"/>
      </w:pPr>
      <w:r>
        <w:t>Compensated Semiconductor</w:t>
      </w:r>
    </w:p>
    <w:p>
      <w:pPr>
        <w:spacing w:after="240"/>
      </w:pPr>
      <w:r>
        <w:t>A compensated semiconductor is one that contains both donor  and acceptor impurity atoms in the same region.  We classify the compensated semiconductors as</w:t>
      </w:r>
    </w:p>
    <w:p>
      <w:pPr>
        <w:spacing w:after="240"/>
      </w:pPr>
      <w:r>
        <w:t>Finthe same</w:t>
      </w:r>
    </w:p>
    <w:p>
      <w:pPr>
        <w:spacing w:after="240"/>
      </w:pPr>
      <w:r>
        <w:t>1-  An  n -type compensated semiconductor  occurs when  Nd  &gt;  Na</w:t>
      </w:r>
    </w:p>
    <w:p>
      <w:pPr>
        <w:spacing w:after="240"/>
      </w:pPr>
      <w:r>
        <w:t>2-  A  p -type compensated semiconductor  occurs when  Na  &gt;  Nd</w:t>
      </w:r>
    </w:p>
    <w:p>
      <w:pPr>
        <w:spacing w:after="240"/>
      </w:pPr>
      <w:r>
        <w:t>3. If  Na  =  Nd  , we get  completely compensated semiconductor  that has the characteristics of an intrinsic material</w:t>
      </w:r>
    </w:p>
    <w:p>
      <w:pPr>
        <w:spacing w:after="240"/>
      </w:pPr>
      <w:r>
        <w:t>semicond</w:t>
      </w:r>
    </w:p>
    <w:p>
      <w:pPr>
        <w:spacing w:after="240"/>
      </w:pPr>
      <w:r>
        <w:t>28</w:t>
      </w:r>
    </w:p>
    <w:p>
      <w:pPr>
        <w:spacing w:after="240"/>
      </w:pPr>
      <w:r>
        <w:t>Dr. Munirah Boufarsan, Eng. Ahmad Hayssam</w:t>
      </w:r>
    </w:p>
    <w:p>
      <w:r>
        <w:br w:type="page"/>
      </w:r>
    </w:p>
    <w:p>
      <w:pPr>
        <w:spacing w:after="240"/>
      </w:pPr>
      <w:r>
        <w:t>n-Type  Compensated  Semiconductor</w:t>
      </w:r>
    </w:p>
    <w:p>
      <w:r>
        <w:drawing>
          <wp:inline xmlns:a="http://schemas.openxmlformats.org/drawingml/2006/main" xmlns:pic="http://schemas.openxmlformats.org/drawingml/2006/picture">
            <wp:extent cx="4572000" cy="4358836"/>
            <wp:docPr id="34" name="Picture 34"/>
            <wp:cNvGraphicFramePr>
              <a:graphicFrameLocks noChangeAspect="1"/>
            </wp:cNvGraphicFramePr>
            <a:graphic>
              <a:graphicData uri="http://schemas.openxmlformats.org/drawingml/2006/picture">
                <pic:pic>
                  <pic:nvPicPr>
                    <pic:cNvPr id="0" name="p29_b1.png"/>
                    <pic:cNvPicPr/>
                  </pic:nvPicPr>
                  <pic:blipFill>
                    <a:blip r:embed="rId41"/>
                    <a:stretch>
                      <a:fillRect/>
                    </a:stretch>
                  </pic:blipFill>
                  <pic:spPr>
                    <a:xfrm>
                      <a:off x="0" y="0"/>
                      <a:ext cx="4572000" cy="4358836"/>
                    </a:xfrm>
                    <a:prstGeom prst="rect"/>
                  </pic:spPr>
                </pic:pic>
              </a:graphicData>
            </a:graphic>
          </wp:inline>
        </w:drawing>
      </w:r>
    </w:p>
    <w:p/>
    <w:p>
      <w:pPr>
        <w:spacing w:after="240"/>
      </w:pPr>
      <w:r>
        <w:t>-</w:t>
      </w:r>
    </w:p>
    <w:p>
      <w:pPr>
        <w:spacing w:after="240"/>
      </w:pPr>
      <w:r>
        <w:t>-</w:t>
      </w:r>
    </w:p>
    <w:p>
      <w:pPr>
        <w:spacing w:after="240"/>
      </w:pPr>
      <w:r>
        <w:t>n-Type  If only N d</w:t>
      </w:r>
    </w:p>
    <w:p>
      <w:pPr>
        <w:spacing w:after="240"/>
      </w:pPr>
      <w:r>
        <w:t>Set N a =0</w:t>
      </w:r>
    </w:p>
    <w:p>
      <w:pPr>
        <w:spacing w:after="240"/>
      </w:pPr>
      <w:r>
        <w:t>29</w:t>
      </w:r>
    </w:p>
    <w:p>
      <w:pPr>
        <w:spacing w:after="240"/>
      </w:pPr>
      <w:r>
        <w:t>Dr. Munirah Boufarsan, Eng. Ahmad Hayssam</w:t>
      </w:r>
    </w:p>
    <w:p>
      <w:r>
        <w:br w:type="page"/>
      </w:r>
    </w:p>
    <w:p>
      <w:pPr>
        <w:spacing w:after="240"/>
      </w:pPr>
      <w:r>
        <w:t>p-Type  Compensated  Semiconductor</w:t>
      </w:r>
    </w:p>
    <w:p>
      <w:r>
        <w:drawing>
          <wp:inline xmlns:a="http://schemas.openxmlformats.org/drawingml/2006/main" xmlns:pic="http://schemas.openxmlformats.org/drawingml/2006/picture">
            <wp:extent cx="4572000" cy="4230239"/>
            <wp:docPr id="35" name="Picture 35"/>
            <wp:cNvGraphicFramePr>
              <a:graphicFrameLocks noChangeAspect="1"/>
            </wp:cNvGraphicFramePr>
            <a:graphic>
              <a:graphicData uri="http://schemas.openxmlformats.org/drawingml/2006/picture">
                <pic:pic>
                  <pic:nvPicPr>
                    <pic:cNvPr id="0" name="p30_b1.png"/>
                    <pic:cNvPicPr/>
                  </pic:nvPicPr>
                  <pic:blipFill>
                    <a:blip r:embed="rId42"/>
                    <a:stretch>
                      <a:fillRect/>
                    </a:stretch>
                  </pic:blipFill>
                  <pic:spPr>
                    <a:xfrm>
                      <a:off x="0" y="0"/>
                      <a:ext cx="4572000" cy="4230239"/>
                    </a:xfrm>
                    <a:prstGeom prst="rect"/>
                  </pic:spPr>
                </pic:pic>
              </a:graphicData>
            </a:graphic>
          </wp:inline>
        </w:drawing>
      </w:r>
    </w:p>
    <w:p/>
    <w:p>
      <w:pPr>
        <w:spacing w:after="240"/>
      </w:pPr>
      <w:r>
        <w:t>p-Type  If only N a</w:t>
      </w:r>
    </w:p>
    <w:p>
      <w:pPr>
        <w:spacing w:after="240"/>
      </w:pPr>
      <w:r>
        <w:t>n  If</w:t>
      </w:r>
    </w:p>
    <w:p>
      <w:pPr>
        <w:spacing w:after="240"/>
      </w:pPr>
      <w:r>
        <w:t>Set N d =0</w:t>
      </w:r>
    </w:p>
    <w:p>
      <w:pPr>
        <w:spacing w:after="240"/>
      </w:pPr>
      <w:r>
        <w:t>30</w:t>
      </w:r>
    </w:p>
    <w:p>
      <w:pPr>
        <w:spacing w:after="240"/>
      </w:pPr>
      <w:r>
        <w:t>Dr. Munirah Boufarsan, Eng. Ahmad Hayssam</w:t>
      </w:r>
    </w:p>
    <w:p>
      <w:r>
        <w:br w:type="page"/>
      </w:r>
    </w:p>
    <w:p>
      <w:pPr>
        <w:spacing w:after="240"/>
      </w:pPr>
      <w:r>
        <w:t>Compensated Semiconductor Example 4</w:t>
      </w:r>
    </w:p>
    <w:p>
      <w:r>
        <w:drawing>
          <wp:inline xmlns:a="http://schemas.openxmlformats.org/drawingml/2006/main" xmlns:pic="http://schemas.openxmlformats.org/drawingml/2006/picture">
            <wp:extent cx="4572000" cy="926036"/>
            <wp:docPr id="36" name="Picture 36"/>
            <wp:cNvGraphicFramePr>
              <a:graphicFrameLocks noChangeAspect="1"/>
            </wp:cNvGraphicFramePr>
            <a:graphic>
              <a:graphicData uri="http://schemas.openxmlformats.org/drawingml/2006/picture">
                <pic:pic>
                  <pic:nvPicPr>
                    <pic:cNvPr id="0" name="p31_b1.png"/>
                    <pic:cNvPicPr/>
                  </pic:nvPicPr>
                  <pic:blipFill>
                    <a:blip r:embed="rId43"/>
                    <a:stretch>
                      <a:fillRect/>
                    </a:stretch>
                  </pic:blipFill>
                  <pic:spPr>
                    <a:xfrm>
                      <a:off x="0" y="0"/>
                      <a:ext cx="4572000" cy="926036"/>
                    </a:xfrm>
                    <a:prstGeom prst="rect"/>
                  </pic:spPr>
                </pic:pic>
              </a:graphicData>
            </a:graphic>
          </wp:inline>
        </w:drawing>
      </w:r>
    </w:p>
    <w:p/>
    <w:p>
      <w:pPr>
        <w:spacing w:after="240"/>
      </w:pPr>
      <w:r>
        <w:t>a the  maj carr elec conc is</w:t>
      </w:r>
    </w:p>
    <w:p>
      <w:pPr>
        <w:spacing w:after="240"/>
      </w:pPr>
      <w:r>
        <w:t>no 1 É5xtT 1014am</w:t>
      </w:r>
    </w:p>
    <w:p>
      <w:pPr>
        <w:spacing w:after="240"/>
      </w:pPr>
      <w:r>
        <w:t>The min carrier  hole  conc.is   found  to be</w:t>
      </w:r>
    </w:p>
    <w:p>
      <w:pPr>
        <w:spacing w:after="240"/>
      </w:pPr>
      <w:r>
        <w:t>p if 1.5 10 3  L Po 7  5 10 cm</w:t>
      </w:r>
    </w:p>
    <w:p>
      <w:pPr>
        <w:spacing w:after="240"/>
      </w:pPr>
      <w:r>
        <w:t>31</w:t>
      </w:r>
    </w:p>
    <w:p>
      <w:pPr>
        <w:spacing w:after="240"/>
      </w:pPr>
      <w:r>
        <w:t>Dr. Munirah Boufarsan, Eng. Ahmad Hayssam</w:t>
      </w:r>
    </w:p>
    <w:p>
      <w:r>
        <w:br w:type="page"/>
      </w:r>
    </w:p>
    <w:p>
      <w:pPr>
        <w:spacing w:after="240"/>
      </w:pPr>
      <w:r>
        <w:t>Compensated Semiconductor Example 4</w:t>
      </w:r>
    </w:p>
    <w:p>
      <w:pPr>
        <w:spacing w:after="240"/>
      </w:pPr>
      <w:r>
        <w:t>32</w:t>
      </w:r>
    </w:p>
    <w:p>
      <w:pPr>
        <w:spacing w:after="240"/>
      </w:pPr>
      <w:r>
        <w:t>Dr. Munirah Boufarsan, Eng. Ahmad Hayssam</w:t>
      </w:r>
    </w:p>
    <w:p>
      <w:r>
        <w:br w:type="page"/>
      </w:r>
    </w:p>
    <w:p>
      <w:pPr>
        <w:spacing w:after="240"/>
      </w:pPr>
      <w:r>
        <w:t>Example 5</w:t>
      </w:r>
    </w:p>
    <w:p>
      <w:r>
        <w:drawing>
          <wp:inline xmlns:a="http://schemas.openxmlformats.org/drawingml/2006/main" xmlns:pic="http://schemas.openxmlformats.org/drawingml/2006/picture">
            <wp:extent cx="4572000" cy="897656"/>
            <wp:docPr id="37" name="Picture 37"/>
            <wp:cNvGraphicFramePr>
              <a:graphicFrameLocks noChangeAspect="1"/>
            </wp:cNvGraphicFramePr>
            <a:graphic>
              <a:graphicData uri="http://schemas.openxmlformats.org/drawingml/2006/picture">
                <pic:pic>
                  <pic:nvPicPr>
                    <pic:cNvPr id="0" name="p33_b1.png"/>
                    <pic:cNvPicPr/>
                  </pic:nvPicPr>
                  <pic:blipFill>
                    <a:blip r:embed="rId44"/>
                    <a:stretch>
                      <a:fillRect/>
                    </a:stretch>
                  </pic:blipFill>
                  <pic:spPr>
                    <a:xfrm>
                      <a:off x="0" y="0"/>
                      <a:ext cx="4572000" cy="897656"/>
                    </a:xfrm>
                    <a:prstGeom prst="rect"/>
                  </pic:spPr>
                </pic:pic>
              </a:graphicData>
            </a:graphic>
          </wp:inline>
        </w:drawing>
      </w:r>
    </w:p>
    <w:p/>
    <w:p>
      <w:pPr>
        <w:spacing w:after="240"/>
      </w:pPr>
      <w:r>
        <w:t>Na  Fptyp</w:t>
      </w:r>
    </w:p>
    <w:p>
      <w:pPr>
        <w:spacing w:after="240"/>
      </w:pPr>
      <w:r>
        <w:t>major p</w:t>
      </w:r>
    </w:p>
    <w:p>
      <w:pPr>
        <w:spacing w:after="240"/>
      </w:pPr>
      <w:r>
        <w:t>P 7 10   s cm</w:t>
      </w:r>
    </w:p>
    <w:p>
      <w:pPr>
        <w:spacing w:after="240"/>
      </w:pPr>
      <w:r>
        <w:t>no ls.tt s iog</w:t>
      </w:r>
    </w:p>
    <w:p>
      <w:pPr>
        <w:spacing w:after="240"/>
      </w:pPr>
      <w:r>
        <w:t>33</w:t>
      </w:r>
    </w:p>
    <w:p>
      <w:pPr>
        <w:spacing w:after="240"/>
      </w:pPr>
      <w:r>
        <w:t>Dr. Munirah Boufarsan, Eng. Ahmad Hayssam</w:t>
      </w:r>
    </w:p>
    <w:p>
      <w:r>
        <w:br w:type="page"/>
      </w:r>
    </w:p>
    <w:p>
      <w:pPr>
        <w:spacing w:after="240"/>
      </w:pPr>
      <w:r>
        <w:t>Example 5</w:t>
      </w:r>
    </w:p>
    <w:p>
      <w:pPr>
        <w:spacing w:after="240"/>
      </w:pPr>
      <w:r>
        <w:t>34</w:t>
      </w:r>
    </w:p>
    <w:p>
      <w:pPr>
        <w:spacing w:after="240"/>
      </w:pPr>
      <w:r>
        <w:t>Dr. Munirah Boufarsan, Eng. Ahmad Hayssam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