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A6CC" w14:textId="653A283C" w:rsidR="00A83F66" w:rsidRPr="004F573E" w:rsidRDefault="00000000" w:rsidP="00217C9A">
      <w:pPr>
        <w:pStyle w:val="Heading2"/>
        <w:jc w:val="center"/>
        <w:rPr>
          <w:b w:val="0"/>
          <w:bCs w:val="0"/>
        </w:rPr>
      </w:pPr>
      <w:proofErr w:type="spellStart"/>
      <w:r w:rsidRPr="004F573E">
        <w:rPr>
          <w:rStyle w:val="Heading1Char"/>
          <w:rFonts w:ascii="Times New Roman" w:hAnsi="Times New Roman" w:cs="Times New Roman"/>
          <w:b/>
          <w:bCs/>
        </w:rPr>
        <w:t>scRNA</w:t>
      </w:r>
      <w:proofErr w:type="spellEnd"/>
      <w:r w:rsidRPr="004F573E">
        <w:rPr>
          <w:rStyle w:val="Heading1Char"/>
          <w:rFonts w:ascii="Times New Roman" w:hAnsi="Times New Roman" w:cs="Times New Roman"/>
          <w:b/>
          <w:bCs/>
        </w:rPr>
        <w:t>-seq Cluster Snapshot (Markers: CD3D, MS4A1, LYZ, MKI67)</w:t>
      </w:r>
    </w:p>
    <w:p w14:paraId="635BBA3D" w14:textId="77777777" w:rsidR="00217C9A" w:rsidRDefault="00217C9A" w:rsidP="00217C9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659E0D" w14:textId="77777777" w:rsidR="00217C9A" w:rsidRDefault="00000000" w:rsidP="00217C9A">
      <w:pPr>
        <w:spacing w:after="0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 You have 12 single cells, each quantified for 4 marker genes. Cells are manually labeled into Tcell, </w:t>
      </w:r>
      <w:proofErr w:type="spellStart"/>
      <w:r w:rsidRPr="00A83F66">
        <w:rPr>
          <w:rFonts w:ascii="Times New Roman" w:hAnsi="Times New Roman" w:cs="Times New Roman"/>
        </w:rPr>
        <w:t>Bcell</w:t>
      </w:r>
      <w:proofErr w:type="spellEnd"/>
      <w:r w:rsidRPr="00A83F66">
        <w:rPr>
          <w:rFonts w:ascii="Times New Roman" w:hAnsi="Times New Roman" w:cs="Times New Roman"/>
        </w:rPr>
        <w:t xml:space="preserve">, </w:t>
      </w:r>
      <w:r w:rsidR="00A83F66" w:rsidRPr="00A83F66">
        <w:rPr>
          <w:rFonts w:ascii="Times New Roman" w:hAnsi="Times New Roman" w:cs="Times New Roman"/>
        </w:rPr>
        <w:t xml:space="preserve">and </w:t>
      </w:r>
      <w:r w:rsidRPr="00A83F66">
        <w:rPr>
          <w:rFonts w:ascii="Times New Roman" w:hAnsi="Times New Roman" w:cs="Times New Roman"/>
        </w:rPr>
        <w:t>Myeloid clusters. You will verify that marker trends match cluster labels.</w:t>
      </w:r>
    </w:p>
    <w:p w14:paraId="57E4B392" w14:textId="0087BCE1" w:rsidR="00A83F66" w:rsidRDefault="00000000" w:rsidP="00217C9A">
      <w:pPr>
        <w:spacing w:after="0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br/>
      </w:r>
      <w:r w:rsidRPr="00A83F66">
        <w:rPr>
          <w:rFonts w:ascii="Times New Roman" w:hAnsi="Times New Roman" w:cs="Times New Roman"/>
        </w:rPr>
        <w:br/>
      </w:r>
    </w:p>
    <w:p w14:paraId="2FC8C042" w14:textId="77777777" w:rsidR="00A83F66" w:rsidRDefault="00000000" w:rsidP="00217C9A">
      <w:pPr>
        <w:spacing w:after="0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Questions:</w:t>
      </w:r>
    </w:p>
    <w:p w14:paraId="0B516362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str(cells), </w:t>
      </w:r>
      <w:proofErr w:type="gramStart"/>
      <w:r w:rsidRPr="00A83F66">
        <w:rPr>
          <w:rFonts w:ascii="Times New Roman" w:hAnsi="Times New Roman" w:cs="Times New Roman"/>
        </w:rPr>
        <w:t>summary(</w:t>
      </w:r>
      <w:proofErr w:type="gramEnd"/>
      <w:r w:rsidRPr="00A83F66">
        <w:rPr>
          <w:rFonts w:ascii="Times New Roman" w:hAnsi="Times New Roman" w:cs="Times New Roman"/>
        </w:rPr>
        <w:t>) for numeric columns.</w:t>
      </w:r>
    </w:p>
    <w:p w14:paraId="398EDD4C" w14:textId="0C5222BB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Compute per-cell total expression across the 4 genes (apply</w:t>
      </w:r>
      <w:r w:rsidR="004F573E">
        <w:rPr>
          <w:rFonts w:ascii="Times New Roman" w:hAnsi="Times New Roman" w:cs="Times New Roman"/>
        </w:rPr>
        <w:t xml:space="preserve">), </w:t>
      </w:r>
      <w:r w:rsidRPr="00A83F66">
        <w:rPr>
          <w:rFonts w:ascii="Times New Roman" w:hAnsi="Times New Roman" w:cs="Times New Roman"/>
        </w:rPr>
        <w:t xml:space="preserve">store as total. </w:t>
      </w:r>
    </w:p>
    <w:p w14:paraId="7DF956BB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Label cells as "Active" if total &gt; median total, else "Resting"; add to cells.</w:t>
      </w:r>
    </w:p>
    <w:p w14:paraId="42E0EEE0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A83F66">
        <w:rPr>
          <w:rFonts w:ascii="Times New Roman" w:hAnsi="Times New Roman" w:cs="Times New Roman"/>
        </w:rPr>
        <w:t>tapply</w:t>
      </w:r>
      <w:proofErr w:type="spellEnd"/>
      <w:r w:rsidRPr="00A83F66">
        <w:rPr>
          <w:rFonts w:ascii="Times New Roman" w:hAnsi="Times New Roman" w:cs="Times New Roman"/>
        </w:rPr>
        <w:t>(</w:t>
      </w:r>
      <w:proofErr w:type="gramEnd"/>
      <w:r w:rsidRPr="00A83F66">
        <w:rPr>
          <w:rFonts w:ascii="Times New Roman" w:hAnsi="Times New Roman" w:cs="Times New Roman"/>
        </w:rPr>
        <w:t xml:space="preserve">), compute cluster-wise </w:t>
      </w:r>
      <w:proofErr w:type="gramStart"/>
      <w:r w:rsidRPr="00A83F66">
        <w:rPr>
          <w:rFonts w:ascii="Times New Roman" w:hAnsi="Times New Roman" w:cs="Times New Roman"/>
        </w:rPr>
        <w:t>mean</w:t>
      </w:r>
      <w:proofErr w:type="gramEnd"/>
      <w:r w:rsidRPr="00A83F66">
        <w:rPr>
          <w:rFonts w:ascii="Times New Roman" w:hAnsi="Times New Roman" w:cs="Times New Roman"/>
        </w:rPr>
        <w:t xml:space="preserve"> for each gene. Which cluster is CD3D-high?</w:t>
      </w:r>
    </w:p>
    <w:p w14:paraId="09AFCFD5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Which single cell has the highest MKI67 (proliferation marker)? Return cell_id and value.</w:t>
      </w:r>
    </w:p>
    <w:p w14:paraId="1984367B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For each cell, compute max gene (the marker with the highest value). Produce a vector of marker names per cell.</w:t>
      </w:r>
    </w:p>
    <w:p w14:paraId="04881888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Count how many cells per cluster and how many Active vs Resting (table).</w:t>
      </w:r>
    </w:p>
    <w:p w14:paraId="76E1F4A5" w14:textId="460B0BC4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Create a matrix </w:t>
      </w:r>
      <w:proofErr w:type="spellStart"/>
      <w:r w:rsidRPr="00A83F66">
        <w:rPr>
          <w:rFonts w:ascii="Times New Roman" w:hAnsi="Times New Roman" w:cs="Times New Roman"/>
        </w:rPr>
        <w:t>expr_mat</w:t>
      </w:r>
      <w:proofErr w:type="spellEnd"/>
      <w:r w:rsidRPr="00A83F66">
        <w:rPr>
          <w:rFonts w:ascii="Times New Roman" w:hAnsi="Times New Roman" w:cs="Times New Roman"/>
        </w:rPr>
        <w:t xml:space="preserve"> (</w:t>
      </w:r>
      <w:proofErr w:type="gramStart"/>
      <w:r w:rsidRPr="00A83F66">
        <w:rPr>
          <w:rFonts w:ascii="Times New Roman" w:hAnsi="Times New Roman" w:cs="Times New Roman"/>
        </w:rPr>
        <w:t>12×4</w:t>
      </w:r>
      <w:proofErr w:type="gramEnd"/>
      <w:r w:rsidRPr="00A83F66">
        <w:rPr>
          <w:rFonts w:ascii="Times New Roman" w:hAnsi="Times New Roman" w:cs="Times New Roman"/>
        </w:rPr>
        <w:t>) from the gene columns only (rownames = cell_id). Confirm identical</w:t>
      </w:r>
      <w:r w:rsidR="004F573E">
        <w:rPr>
          <w:rFonts w:ascii="Times New Roman" w:hAnsi="Times New Roman" w:cs="Times New Roman"/>
        </w:rPr>
        <w:t xml:space="preserve"> </w:t>
      </w:r>
      <w:r w:rsidRPr="00A83F66">
        <w:rPr>
          <w:rFonts w:ascii="Times New Roman" w:hAnsi="Times New Roman" w:cs="Times New Roman"/>
        </w:rPr>
        <w:t>(</w:t>
      </w:r>
      <w:proofErr w:type="spellStart"/>
      <w:r w:rsidRPr="00A83F66">
        <w:rPr>
          <w:rFonts w:ascii="Times New Roman" w:hAnsi="Times New Roman" w:cs="Times New Roman"/>
        </w:rPr>
        <w:t>rownames</w:t>
      </w:r>
      <w:proofErr w:type="spellEnd"/>
      <w:r w:rsidRPr="00A83F66">
        <w:rPr>
          <w:rFonts w:ascii="Times New Roman" w:hAnsi="Times New Roman" w:cs="Times New Roman"/>
        </w:rPr>
        <w:t>(</w:t>
      </w:r>
      <w:proofErr w:type="spellStart"/>
      <w:r w:rsidRPr="00A83F66">
        <w:rPr>
          <w:rFonts w:ascii="Times New Roman" w:hAnsi="Times New Roman" w:cs="Times New Roman"/>
        </w:rPr>
        <w:t>expr_mat</w:t>
      </w:r>
      <w:proofErr w:type="spellEnd"/>
      <w:r w:rsidRPr="00A83F66">
        <w:rPr>
          <w:rFonts w:ascii="Times New Roman" w:hAnsi="Times New Roman" w:cs="Times New Roman"/>
        </w:rPr>
        <w:t xml:space="preserve">), </w:t>
      </w:r>
      <w:proofErr w:type="spellStart"/>
      <w:r w:rsidRPr="00A83F66">
        <w:rPr>
          <w:rFonts w:ascii="Times New Roman" w:hAnsi="Times New Roman" w:cs="Times New Roman"/>
        </w:rPr>
        <w:t>cells$cell_id</w:t>
      </w:r>
      <w:proofErr w:type="spellEnd"/>
      <w:r w:rsidRPr="00A83F66">
        <w:rPr>
          <w:rFonts w:ascii="Times New Roman" w:hAnsi="Times New Roman" w:cs="Times New Roman"/>
        </w:rPr>
        <w:t>).</w:t>
      </w:r>
    </w:p>
    <w:p w14:paraId="336496A7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A83F66">
        <w:rPr>
          <w:rFonts w:ascii="Times New Roman" w:hAnsi="Times New Roman" w:cs="Times New Roman"/>
        </w:rPr>
        <w:t>Compute</w:t>
      </w:r>
      <w:proofErr w:type="gramEnd"/>
      <w:r w:rsidRPr="00A83F66">
        <w:rPr>
          <w:rFonts w:ascii="Times New Roman" w:hAnsi="Times New Roman" w:cs="Times New Roman"/>
        </w:rPr>
        <w:t xml:space="preserve"> column means on </w:t>
      </w:r>
      <w:proofErr w:type="spellStart"/>
      <w:r w:rsidRPr="00A83F66">
        <w:rPr>
          <w:rFonts w:ascii="Times New Roman" w:hAnsi="Times New Roman" w:cs="Times New Roman"/>
        </w:rPr>
        <w:t>expr_mat</w:t>
      </w:r>
      <w:proofErr w:type="spellEnd"/>
      <w:r w:rsidRPr="00A83F66">
        <w:rPr>
          <w:rFonts w:ascii="Times New Roman" w:hAnsi="Times New Roman" w:cs="Times New Roman"/>
        </w:rPr>
        <w:t xml:space="preserve">; which marker has the highest overall </w:t>
      </w:r>
      <w:proofErr w:type="gramStart"/>
      <w:r w:rsidRPr="00A83F66">
        <w:rPr>
          <w:rFonts w:ascii="Times New Roman" w:hAnsi="Times New Roman" w:cs="Times New Roman"/>
        </w:rPr>
        <w:t>mean</w:t>
      </w:r>
      <w:proofErr w:type="gramEnd"/>
      <w:r w:rsidRPr="00A83F66">
        <w:rPr>
          <w:rFonts w:ascii="Times New Roman" w:hAnsi="Times New Roman" w:cs="Times New Roman"/>
        </w:rPr>
        <w:t>?</w:t>
      </w:r>
    </w:p>
    <w:p w14:paraId="28B93E2F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Compute row ranges (max–min</w:t>
      </w:r>
      <w:proofErr w:type="gramStart"/>
      <w:r w:rsidRPr="00A83F66">
        <w:rPr>
          <w:rFonts w:ascii="Times New Roman" w:hAnsi="Times New Roman" w:cs="Times New Roman"/>
        </w:rPr>
        <w:t xml:space="preserve">) </w:t>
      </w:r>
      <w:r w:rsidR="00A83F66" w:rsidRPr="00A83F66">
        <w:rPr>
          <w:rFonts w:ascii="Times New Roman" w:hAnsi="Times New Roman" w:cs="Times New Roman"/>
        </w:rPr>
        <w:t>,</w:t>
      </w:r>
      <w:proofErr w:type="gramEnd"/>
      <w:r w:rsidRPr="00A83F66">
        <w:rPr>
          <w:rFonts w:ascii="Times New Roman" w:hAnsi="Times New Roman" w:cs="Times New Roman"/>
        </w:rPr>
        <w:t xml:space="preserve"> which cell is most uneven across markers?</w:t>
      </w:r>
    </w:p>
    <w:p w14:paraId="3D4A91E5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Subset cells to only Tcell and recompute </w:t>
      </w:r>
      <w:proofErr w:type="gramStart"/>
      <w:r w:rsidRPr="00A83F66">
        <w:rPr>
          <w:rFonts w:ascii="Times New Roman" w:hAnsi="Times New Roman" w:cs="Times New Roman"/>
        </w:rPr>
        <w:t>mean</w:t>
      </w:r>
      <w:proofErr w:type="gramEnd"/>
      <w:r w:rsidRPr="00A83F66">
        <w:rPr>
          <w:rFonts w:ascii="Times New Roman" w:hAnsi="Times New Roman" w:cs="Times New Roman"/>
        </w:rPr>
        <w:t xml:space="preserve"> of CD3D; compare to overall </w:t>
      </w:r>
      <w:proofErr w:type="gramStart"/>
      <w:r w:rsidRPr="00A83F66">
        <w:rPr>
          <w:rFonts w:ascii="Times New Roman" w:hAnsi="Times New Roman" w:cs="Times New Roman"/>
        </w:rPr>
        <w:t>mean</w:t>
      </w:r>
      <w:proofErr w:type="gramEnd"/>
      <w:r w:rsidRPr="00A83F66">
        <w:rPr>
          <w:rFonts w:ascii="Times New Roman" w:hAnsi="Times New Roman" w:cs="Times New Roman"/>
        </w:rPr>
        <w:t>.</w:t>
      </w:r>
    </w:p>
    <w:p w14:paraId="59F92484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Rename column MS4A1 to MS4A1_B and verify.</w:t>
      </w:r>
    </w:p>
    <w:p w14:paraId="7110D0C0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Reorder cells by descending MKI67 without using order(-x) (hint: get the descending index manually).</w:t>
      </w:r>
    </w:p>
    <w:p w14:paraId="2BE248C0" w14:textId="26DD77BB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Create </w:t>
      </w:r>
      <w:r w:rsidR="00A83F66" w:rsidRPr="00A83F66">
        <w:rPr>
          <w:rFonts w:ascii="Times New Roman" w:hAnsi="Times New Roman" w:cs="Times New Roman"/>
        </w:rPr>
        <w:t xml:space="preserve">a list </w:t>
      </w:r>
      <w:proofErr w:type="gramStart"/>
      <w:r w:rsidR="00A83F66" w:rsidRPr="00A83F66">
        <w:rPr>
          <w:rFonts w:ascii="Times New Roman" w:hAnsi="Times New Roman" w:cs="Times New Roman"/>
        </w:rPr>
        <w:t>call</w:t>
      </w:r>
      <w:proofErr w:type="gramEnd"/>
      <w:r w:rsidR="00A83F66" w:rsidRPr="00A83F66">
        <w:rPr>
          <w:rFonts w:ascii="Times New Roman" w:hAnsi="Times New Roman" w:cs="Times New Roman"/>
        </w:rPr>
        <w:t xml:space="preserve"> </w:t>
      </w:r>
      <w:proofErr w:type="spellStart"/>
      <w:r w:rsidRPr="00A83F66">
        <w:rPr>
          <w:rFonts w:ascii="Times New Roman" w:hAnsi="Times New Roman" w:cs="Times New Roman"/>
        </w:rPr>
        <w:t>scRNA</w:t>
      </w:r>
      <w:proofErr w:type="spellEnd"/>
      <w:r w:rsidRPr="00A83F66">
        <w:rPr>
          <w:rFonts w:ascii="Times New Roman" w:hAnsi="Times New Roman" w:cs="Times New Roman"/>
        </w:rPr>
        <w:t xml:space="preserve"> </w:t>
      </w:r>
      <w:r w:rsidR="00A83F66" w:rsidRPr="00A83F66">
        <w:rPr>
          <w:rFonts w:ascii="Times New Roman" w:hAnsi="Times New Roman" w:cs="Times New Roman"/>
        </w:rPr>
        <w:t xml:space="preserve">containing </w:t>
      </w:r>
      <w:proofErr w:type="spellStart"/>
      <w:proofErr w:type="gramStart"/>
      <w:r w:rsidRPr="00A83F66">
        <w:rPr>
          <w:rFonts w:ascii="Times New Roman" w:hAnsi="Times New Roman" w:cs="Times New Roman"/>
        </w:rPr>
        <w:t>cells,</w:t>
      </w:r>
      <w:r w:rsidR="00A83F66" w:rsidRPr="00A83F66">
        <w:rPr>
          <w:rFonts w:ascii="Times New Roman" w:hAnsi="Times New Roman" w:cs="Times New Roman"/>
        </w:rPr>
        <w:t>expr</w:t>
      </w:r>
      <w:proofErr w:type="gramEnd"/>
      <w:r w:rsidR="00A83F66" w:rsidRPr="00A83F66">
        <w:rPr>
          <w:rFonts w:ascii="Times New Roman" w:hAnsi="Times New Roman" w:cs="Times New Roman"/>
        </w:rPr>
        <w:t>_mat</w:t>
      </w:r>
      <w:proofErr w:type="spellEnd"/>
      <w:r w:rsidR="00A83F66" w:rsidRPr="00A83F66">
        <w:rPr>
          <w:rFonts w:ascii="Times New Roman" w:hAnsi="Times New Roman" w:cs="Times New Roman"/>
        </w:rPr>
        <w:t xml:space="preserve"> and </w:t>
      </w:r>
      <w:proofErr w:type="gramStart"/>
      <w:r w:rsidRPr="00A83F66">
        <w:rPr>
          <w:rFonts w:ascii="Times New Roman" w:hAnsi="Times New Roman" w:cs="Times New Roman"/>
        </w:rPr>
        <w:t>markers</w:t>
      </w:r>
      <w:r w:rsidR="00A83F66" w:rsidRPr="00A83F66">
        <w:rPr>
          <w:rFonts w:ascii="Times New Roman" w:hAnsi="Times New Roman" w:cs="Times New Roman"/>
        </w:rPr>
        <w:t>(</w:t>
      </w:r>
      <w:proofErr w:type="gramEnd"/>
      <w:r w:rsidRPr="00A83F66">
        <w:rPr>
          <w:rFonts w:ascii="Times New Roman" w:hAnsi="Times New Roman" w:cs="Times New Roman"/>
        </w:rPr>
        <w:t>CD3D</w:t>
      </w:r>
      <w:r w:rsidR="00A83F66" w:rsidRPr="00A83F66">
        <w:rPr>
          <w:rFonts w:ascii="Times New Roman" w:hAnsi="Times New Roman" w:cs="Times New Roman"/>
        </w:rPr>
        <w:t>,</w:t>
      </w:r>
      <w:r w:rsidR="00A83F66">
        <w:rPr>
          <w:rFonts w:ascii="Times New Roman" w:hAnsi="Times New Roman" w:cs="Times New Roman"/>
        </w:rPr>
        <w:t xml:space="preserve"> </w:t>
      </w:r>
      <w:r w:rsidRPr="00A83F66">
        <w:rPr>
          <w:rFonts w:ascii="Times New Roman" w:hAnsi="Times New Roman" w:cs="Times New Roman"/>
        </w:rPr>
        <w:t>MS4A1</w:t>
      </w:r>
      <w:r w:rsidR="00217C9A">
        <w:rPr>
          <w:rFonts w:ascii="Times New Roman" w:hAnsi="Times New Roman" w:cs="Times New Roman"/>
        </w:rPr>
        <w:t>_</w:t>
      </w:r>
      <w:proofErr w:type="gramStart"/>
      <w:r w:rsidRPr="00A83F66">
        <w:rPr>
          <w:rFonts w:ascii="Times New Roman" w:hAnsi="Times New Roman" w:cs="Times New Roman"/>
        </w:rPr>
        <w:t>B</w:t>
      </w:r>
      <w:r w:rsidR="00A83F66" w:rsidRPr="00A83F66">
        <w:rPr>
          <w:rFonts w:ascii="Times New Roman" w:hAnsi="Times New Roman" w:cs="Times New Roman"/>
        </w:rPr>
        <w:t>,</w:t>
      </w:r>
      <w:r w:rsidR="00A83F66">
        <w:rPr>
          <w:rFonts w:ascii="Times New Roman" w:hAnsi="Times New Roman" w:cs="Times New Roman"/>
        </w:rPr>
        <w:t xml:space="preserve"> </w:t>
      </w:r>
      <w:r w:rsidR="00217C9A">
        <w:rPr>
          <w:rFonts w:ascii="Times New Roman" w:hAnsi="Times New Roman" w:cs="Times New Roman"/>
        </w:rPr>
        <w:t xml:space="preserve"> </w:t>
      </w:r>
      <w:r w:rsidRPr="00A83F66">
        <w:rPr>
          <w:rFonts w:ascii="Times New Roman" w:hAnsi="Times New Roman" w:cs="Times New Roman"/>
        </w:rPr>
        <w:t>LYZ</w:t>
      </w:r>
      <w:r w:rsidR="00A83F66" w:rsidRPr="00A83F66">
        <w:rPr>
          <w:rFonts w:ascii="Times New Roman" w:hAnsi="Times New Roman" w:cs="Times New Roman"/>
        </w:rPr>
        <w:t>,</w:t>
      </w:r>
      <w:r w:rsidR="00A83F66">
        <w:rPr>
          <w:rFonts w:ascii="Times New Roman" w:hAnsi="Times New Roman" w:cs="Times New Roman"/>
        </w:rPr>
        <w:t xml:space="preserve"> </w:t>
      </w:r>
      <w:r w:rsidR="00217C9A">
        <w:rPr>
          <w:rFonts w:ascii="Times New Roman" w:hAnsi="Times New Roman" w:cs="Times New Roman"/>
        </w:rPr>
        <w:t xml:space="preserve"> </w:t>
      </w:r>
      <w:r w:rsidRPr="00A83F66">
        <w:rPr>
          <w:rFonts w:ascii="Times New Roman" w:hAnsi="Times New Roman" w:cs="Times New Roman"/>
        </w:rPr>
        <w:t>MKI</w:t>
      </w:r>
      <w:proofErr w:type="gramEnd"/>
      <w:r w:rsidRPr="00A83F66">
        <w:rPr>
          <w:rFonts w:ascii="Times New Roman" w:hAnsi="Times New Roman" w:cs="Times New Roman"/>
        </w:rPr>
        <w:t>67)).</w:t>
      </w:r>
    </w:p>
    <w:p w14:paraId="4EB60DFB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From </w:t>
      </w:r>
      <w:proofErr w:type="spellStart"/>
      <w:r w:rsidRPr="00A83F66">
        <w:rPr>
          <w:rFonts w:ascii="Times New Roman" w:hAnsi="Times New Roman" w:cs="Times New Roman"/>
        </w:rPr>
        <w:t>scRNA</w:t>
      </w:r>
      <w:proofErr w:type="spellEnd"/>
      <w:r w:rsidRPr="00A83F66">
        <w:rPr>
          <w:rFonts w:ascii="Times New Roman" w:hAnsi="Times New Roman" w:cs="Times New Roman"/>
        </w:rPr>
        <w:t>, extract the LYZ values for all Myeloid cells (practice nested subsetting with a logical mask).</w:t>
      </w:r>
    </w:p>
    <w:p w14:paraId="000F7A85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Create a simple barplot of cluster-wise means for MKI67 </w:t>
      </w:r>
    </w:p>
    <w:p w14:paraId="2C447E6E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A83F66">
        <w:rPr>
          <w:rFonts w:ascii="Times New Roman" w:hAnsi="Times New Roman" w:cs="Times New Roman"/>
        </w:rPr>
        <w:t>sapply</w:t>
      </w:r>
      <w:proofErr w:type="spellEnd"/>
      <w:r w:rsidRPr="00A83F66">
        <w:rPr>
          <w:rFonts w:ascii="Times New Roman" w:hAnsi="Times New Roman" w:cs="Times New Roman"/>
        </w:rPr>
        <w:t>(</w:t>
      </w:r>
      <w:proofErr w:type="gramEnd"/>
      <w:r w:rsidRPr="00A83F66">
        <w:rPr>
          <w:rFonts w:ascii="Times New Roman" w:hAnsi="Times New Roman" w:cs="Times New Roman"/>
        </w:rPr>
        <w:t>) on gene columns to return standard deviations per gene.</w:t>
      </w:r>
    </w:p>
    <w:p w14:paraId="782B3260" w14:textId="77777777" w:rsidR="00A83F66" w:rsidRDefault="00A83F66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Which cluster is most active on average?</w:t>
      </w:r>
    </w:p>
    <w:p w14:paraId="20073AA8" w14:textId="77777777" w:rsidR="00A83F66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Zero all expression values &lt; 1 (simulate thresholding) on a copy of expr_mat; report how many entries changed</w:t>
      </w:r>
    </w:p>
    <w:p w14:paraId="01560C44" w14:textId="04FAAE8E" w:rsidR="00506BCF" w:rsidRDefault="00000000" w:rsidP="00A83F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83F66">
        <w:rPr>
          <w:rFonts w:ascii="Times New Roman" w:hAnsi="Times New Roman" w:cs="Times New Roman"/>
        </w:rPr>
        <w:t>Write a concise interpretation: do marker patterns support cluster labels?</w:t>
      </w:r>
      <w:r w:rsidRPr="00A83F66">
        <w:rPr>
          <w:rFonts w:ascii="Times New Roman" w:hAnsi="Times New Roman" w:cs="Times New Roman"/>
        </w:rPr>
        <w:br/>
      </w:r>
      <w:bookmarkStart w:id="0" w:name="_Hlk209606532"/>
    </w:p>
    <w:p w14:paraId="0A2F5DEB" w14:textId="77777777" w:rsidR="00217C9A" w:rsidRDefault="00217C9A" w:rsidP="00217C9A">
      <w:pPr>
        <w:pStyle w:val="Heading2"/>
      </w:pPr>
      <w:r>
        <w:t>Note: Here is the Grading rubric that will be used to grade your submission:</w:t>
      </w:r>
    </w:p>
    <w:p w14:paraId="5632C574" w14:textId="77777777" w:rsidR="00217C9A" w:rsidRPr="00357B4E" w:rsidRDefault="00217C9A" w:rsidP="00217C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     </w:t>
      </w:r>
      <w:r w:rsidRPr="00357B4E">
        <w:rPr>
          <w:rFonts w:ascii="Times New Roman" w:hAnsi="Times New Roman" w:cs="Times New Roman"/>
          <w:b/>
          <w:bCs/>
          <w:sz w:val="24"/>
          <w:szCs w:val="24"/>
          <w:lang w:val="en-ZA"/>
        </w:rPr>
        <w:t>Correctness (40%)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: </w:t>
      </w:r>
      <w:r w:rsidRPr="00357B4E">
        <w:rPr>
          <w:rFonts w:ascii="Times New Roman" w:hAnsi="Times New Roman" w:cs="Times New Roman"/>
          <w:sz w:val="24"/>
          <w:szCs w:val="24"/>
          <w:lang w:val="en-ZA"/>
        </w:rPr>
        <w:t>Each question answered accurately with working base R code.</w:t>
      </w:r>
    </w:p>
    <w:p w14:paraId="74CDDF1C" w14:textId="77777777" w:rsidR="00217C9A" w:rsidRPr="00357B4E" w:rsidRDefault="00217C9A" w:rsidP="00217C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     </w:t>
      </w:r>
      <w:r w:rsidRPr="00357B4E">
        <w:rPr>
          <w:rFonts w:ascii="Times New Roman" w:hAnsi="Times New Roman" w:cs="Times New Roman"/>
          <w:b/>
          <w:bCs/>
          <w:sz w:val="24"/>
          <w:szCs w:val="24"/>
          <w:lang w:val="en-ZA"/>
        </w:rPr>
        <w:t>Code Quality (20%)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: </w:t>
      </w:r>
      <w:r w:rsidRPr="00357B4E">
        <w:rPr>
          <w:rFonts w:ascii="Times New Roman" w:hAnsi="Times New Roman" w:cs="Times New Roman"/>
          <w:sz w:val="24"/>
          <w:szCs w:val="24"/>
          <w:lang w:val="en-ZA"/>
        </w:rPr>
        <w:t xml:space="preserve">Clear variable names, consistent style, comments explaining </w:t>
      </w:r>
      <w:r w:rsidRPr="00357B4E">
        <w:rPr>
          <w:rFonts w:ascii="Times New Roman" w:hAnsi="Times New Roman" w:cs="Times New Roman"/>
          <w:i/>
          <w:iCs/>
          <w:sz w:val="24"/>
          <w:szCs w:val="24"/>
          <w:lang w:val="en-ZA"/>
        </w:rPr>
        <w:t>why</w:t>
      </w:r>
      <w:r w:rsidRPr="00357B4E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14:paraId="18F52B90" w14:textId="77777777" w:rsidR="00217C9A" w:rsidRPr="00357B4E" w:rsidRDefault="00217C9A" w:rsidP="00217C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     </w:t>
      </w:r>
      <w:r w:rsidRPr="00357B4E">
        <w:rPr>
          <w:rFonts w:ascii="Times New Roman" w:hAnsi="Times New Roman" w:cs="Times New Roman"/>
          <w:b/>
          <w:bCs/>
          <w:sz w:val="24"/>
          <w:szCs w:val="24"/>
          <w:lang w:val="en-ZA"/>
        </w:rPr>
        <w:t>Reasoning (20%)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: </w:t>
      </w:r>
      <w:r w:rsidRPr="004F573E">
        <w:rPr>
          <w:rFonts w:ascii="Times New Roman" w:hAnsi="Times New Roman" w:cs="Times New Roman"/>
          <w:sz w:val="24"/>
          <w:szCs w:val="24"/>
          <w:lang w:val="en-ZA"/>
        </w:rPr>
        <w:t>Report explains what the numbers mean (</w:t>
      </w:r>
      <w:r w:rsidRPr="00357B4E">
        <w:rPr>
          <w:rFonts w:ascii="Times New Roman" w:hAnsi="Times New Roman" w:cs="Times New Roman"/>
          <w:sz w:val="24"/>
          <w:szCs w:val="24"/>
          <w:lang w:val="en-ZA"/>
        </w:rPr>
        <w:t>not just outputs).</w:t>
      </w:r>
    </w:p>
    <w:p w14:paraId="1094E67E" w14:textId="26BB7675" w:rsidR="00217C9A" w:rsidRDefault="00217C9A" w:rsidP="00217C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     </w:t>
      </w:r>
      <w:r w:rsidRPr="00357B4E">
        <w:rPr>
          <w:rFonts w:ascii="Times New Roman" w:hAnsi="Times New Roman" w:cs="Times New Roman"/>
          <w:b/>
          <w:bCs/>
          <w:sz w:val="24"/>
          <w:szCs w:val="24"/>
          <w:lang w:val="en-ZA"/>
        </w:rPr>
        <w:t>Reproducibility (20%)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: </w:t>
      </w:r>
      <w:r w:rsidRPr="00357B4E">
        <w:rPr>
          <w:rFonts w:ascii="Times New Roman" w:hAnsi="Times New Roman" w:cs="Times New Roman"/>
          <w:sz w:val="24"/>
          <w:szCs w:val="24"/>
          <w:lang w:val="en-ZA"/>
        </w:rPr>
        <w:t xml:space="preserve">Clean script,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you can use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Rmd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if you want</w:t>
      </w:r>
    </w:p>
    <w:bookmarkEnd w:id="0"/>
    <w:p w14:paraId="261B8E50" w14:textId="77777777" w:rsidR="00217C9A" w:rsidRPr="00A83F66" w:rsidRDefault="00217C9A" w:rsidP="00217C9A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217C9A" w:rsidRPr="00A83F66" w:rsidSect="00A83F66"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9026C9"/>
    <w:multiLevelType w:val="hybridMultilevel"/>
    <w:tmpl w:val="702A53D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3151">
    <w:abstractNumId w:val="8"/>
  </w:num>
  <w:num w:numId="2" w16cid:durableId="1433549857">
    <w:abstractNumId w:val="6"/>
  </w:num>
  <w:num w:numId="3" w16cid:durableId="924412172">
    <w:abstractNumId w:val="5"/>
  </w:num>
  <w:num w:numId="4" w16cid:durableId="1505896881">
    <w:abstractNumId w:val="4"/>
  </w:num>
  <w:num w:numId="5" w16cid:durableId="1319533390">
    <w:abstractNumId w:val="7"/>
  </w:num>
  <w:num w:numId="6" w16cid:durableId="408961306">
    <w:abstractNumId w:val="3"/>
  </w:num>
  <w:num w:numId="7" w16cid:durableId="1516653150">
    <w:abstractNumId w:val="2"/>
  </w:num>
  <w:num w:numId="8" w16cid:durableId="858007350">
    <w:abstractNumId w:val="1"/>
  </w:num>
  <w:num w:numId="9" w16cid:durableId="1526941306">
    <w:abstractNumId w:val="0"/>
  </w:num>
  <w:num w:numId="10" w16cid:durableId="185756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C9A"/>
    <w:rsid w:val="0029639D"/>
    <w:rsid w:val="002B17BD"/>
    <w:rsid w:val="00326F90"/>
    <w:rsid w:val="004F573E"/>
    <w:rsid w:val="00506BCF"/>
    <w:rsid w:val="005828A8"/>
    <w:rsid w:val="0094603B"/>
    <w:rsid w:val="00A83F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FE84272"/>
  <w14:defaultImageDpi w14:val="300"/>
  <w15:docId w15:val="{5C056B8F-2CC6-4E42-824C-AF374E14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376</Words>
  <Characters>1920</Characters>
  <Application>Microsoft Office Word</Application>
  <DocSecurity>0</DocSecurity>
  <Lines>46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Adebiyi, SO, Dr [sadebiyi@sun.ac.za]</cp:lastModifiedBy>
  <cp:revision>4</cp:revision>
  <dcterms:created xsi:type="dcterms:W3CDTF">2013-12-23T23:15:00Z</dcterms:created>
  <dcterms:modified xsi:type="dcterms:W3CDTF">2025-09-24T09:43:00Z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aec08a50-b5e3-4c6b-9778-060e6f672535</vt:lpwstr>
  </property>
</Properties>
</file>