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28409" w14:textId="77777777" w:rsidR="000A40DD" w:rsidRPr="000A40DD" w:rsidRDefault="000A40DD" w:rsidP="000A40DD">
      <w:pPr>
        <w:rPr>
          <w:b/>
          <w:bCs/>
        </w:rPr>
      </w:pPr>
      <w:r w:rsidRPr="000A40DD">
        <w:rPr>
          <w:b/>
          <w:bCs/>
        </w:rPr>
        <w:t>Car Shopping Tool Brainstorming Plan</w:t>
      </w:r>
    </w:p>
    <w:p w14:paraId="5FD02D07" w14:textId="77777777" w:rsidR="000A40DD" w:rsidRPr="000A40DD" w:rsidRDefault="000A40DD" w:rsidP="000A40DD">
      <w:pPr>
        <w:rPr>
          <w:b/>
          <w:bCs/>
        </w:rPr>
      </w:pPr>
      <w:r w:rsidRPr="000A40DD">
        <w:rPr>
          <w:b/>
          <w:bCs/>
        </w:rPr>
        <w:t>Idea A:</w:t>
      </w:r>
    </w:p>
    <w:p w14:paraId="505C44A0" w14:textId="77777777" w:rsidR="000A40DD" w:rsidRPr="000A40DD" w:rsidRDefault="000A40DD" w:rsidP="000A40DD">
      <w:r w:rsidRPr="000A40DD">
        <w:t>Develop a model that helps users choose the best car based on their desired features and provides detailed safety ratings. The tool will allow users to input preferences such as budget, fuel efficiency, type of vehicle (SUV, sedan, etc.), and advanced features (like autonomous driving or infotainment systems), while also providing the latest safety ratings and features.</w:t>
      </w:r>
    </w:p>
    <w:p w14:paraId="7EC19B38" w14:textId="77777777" w:rsidR="000A40DD" w:rsidRPr="000A40DD" w:rsidRDefault="000A40DD" w:rsidP="000A40DD">
      <w:pPr>
        <w:rPr>
          <w:b/>
          <w:bCs/>
        </w:rPr>
      </w:pPr>
      <w:r w:rsidRPr="000A40DD">
        <w:rPr>
          <w:b/>
          <w:bCs/>
        </w:rPr>
        <w:t>Idea B:</w:t>
      </w:r>
    </w:p>
    <w:p w14:paraId="646C9F2A" w14:textId="77777777" w:rsidR="000A40DD" w:rsidRPr="000A40DD" w:rsidRDefault="000A40DD" w:rsidP="000A40DD">
      <w:r w:rsidRPr="000A40DD">
        <w:t>Once the core model is developed, consider integrating it with external platforms such as car dealerships, user review aggregators, and car rating platforms to give users access to more comprehensive information (like availability, prices, or recent recalls).</w:t>
      </w:r>
    </w:p>
    <w:p w14:paraId="3622F6C9" w14:textId="77777777" w:rsidR="000A40DD" w:rsidRPr="000A40DD" w:rsidRDefault="003B7FCA" w:rsidP="000A40DD">
      <w:r w:rsidRPr="000A40DD">
        <w:rPr>
          <w:noProof/>
        </w:rPr>
        <w:pict w14:anchorId="66D3503E">
          <v:rect id="_x0000_i1032" alt="" style="width:468pt;height:.05pt;mso-width-percent:0;mso-height-percent:0;mso-width-percent:0;mso-height-percent:0" o:hralign="center" o:hrstd="t" o:hr="t" fillcolor="#a0a0a0" stroked="f"/>
        </w:pict>
      </w:r>
    </w:p>
    <w:p w14:paraId="76623F67" w14:textId="77777777" w:rsidR="000A40DD" w:rsidRPr="000A40DD" w:rsidRDefault="000A40DD" w:rsidP="000A40DD">
      <w:pPr>
        <w:rPr>
          <w:b/>
          <w:bCs/>
        </w:rPr>
      </w:pPr>
      <w:r w:rsidRPr="000A40DD">
        <w:rPr>
          <w:b/>
          <w:bCs/>
        </w:rPr>
        <w:t>Concept:</w:t>
      </w:r>
    </w:p>
    <w:p w14:paraId="32275013" w14:textId="77777777" w:rsidR="000A40DD" w:rsidRPr="000A40DD" w:rsidRDefault="000A40DD" w:rsidP="000A40DD">
      <w:r w:rsidRPr="000A40DD">
        <w:t>The goal is to create a user-friendly </w:t>
      </w:r>
      <w:r w:rsidRPr="000A40DD">
        <w:rPr>
          <w:b/>
          <w:bCs/>
        </w:rPr>
        <w:t>Car Shopping Assistant</w:t>
      </w:r>
      <w:r w:rsidRPr="000A40DD">
        <w:t> that uses a database of car specifications and safety information. The model will analyze user preferences (e.g., price, fuel economy, technology, safety features) and recommend vehicles that match their needs. It will also display the most up-to-date safety ratings (such as crash test scores and safety feature availability) to ensure users are informed about the safety of their chosen vehicles.</w:t>
      </w:r>
    </w:p>
    <w:p w14:paraId="2937B3E8" w14:textId="77777777" w:rsidR="000A40DD" w:rsidRPr="000A40DD" w:rsidRDefault="003B7FCA" w:rsidP="000A40DD">
      <w:r w:rsidRPr="000A40DD">
        <w:rPr>
          <w:noProof/>
        </w:rPr>
        <w:pict w14:anchorId="53BA3749">
          <v:rect id="_x0000_i1031" alt="" style="width:468pt;height:.05pt;mso-width-percent:0;mso-height-percent:0;mso-width-percent:0;mso-height-percent:0" o:hralign="center" o:hrstd="t" o:hr="t" fillcolor="#a0a0a0" stroked="f"/>
        </w:pict>
      </w:r>
    </w:p>
    <w:p w14:paraId="58FD9E4D" w14:textId="77777777" w:rsidR="000A40DD" w:rsidRPr="000A40DD" w:rsidRDefault="000A40DD" w:rsidP="000A40DD">
      <w:pPr>
        <w:rPr>
          <w:b/>
          <w:bCs/>
        </w:rPr>
      </w:pPr>
      <w:r w:rsidRPr="000A40DD">
        <w:rPr>
          <w:b/>
          <w:bCs/>
        </w:rPr>
        <w:t>Roles/Tasks: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7718"/>
      </w:tblGrid>
      <w:tr w:rsidR="000A40DD" w:rsidRPr="000A40DD" w14:paraId="1C8E2AC2" w14:textId="77777777" w:rsidTr="000A40DD">
        <w:trPr>
          <w:tblHeader/>
          <w:tblCellSpacing w:w="15" w:type="dxa"/>
        </w:trPr>
        <w:tc>
          <w:tcPr>
            <w:tcW w:w="0" w:type="auto"/>
            <w:vAlign w:val="center"/>
            <w:hideMark/>
          </w:tcPr>
          <w:p w14:paraId="14AED3B5" w14:textId="77777777" w:rsidR="000A40DD" w:rsidRPr="000A40DD" w:rsidRDefault="000A40DD" w:rsidP="000A40DD">
            <w:pPr>
              <w:rPr>
                <w:b/>
                <w:bCs/>
              </w:rPr>
            </w:pPr>
            <w:r w:rsidRPr="000A40DD">
              <w:rPr>
                <w:b/>
                <w:bCs/>
              </w:rPr>
              <w:t>Person</w:t>
            </w:r>
          </w:p>
        </w:tc>
        <w:tc>
          <w:tcPr>
            <w:tcW w:w="0" w:type="auto"/>
            <w:vAlign w:val="center"/>
            <w:hideMark/>
          </w:tcPr>
          <w:p w14:paraId="11FC712B" w14:textId="77777777" w:rsidR="000A40DD" w:rsidRPr="000A40DD" w:rsidRDefault="000A40DD" w:rsidP="000A40DD">
            <w:pPr>
              <w:rPr>
                <w:b/>
                <w:bCs/>
              </w:rPr>
            </w:pPr>
            <w:r w:rsidRPr="000A40DD">
              <w:rPr>
                <w:b/>
                <w:bCs/>
              </w:rPr>
              <w:t>Task</w:t>
            </w:r>
          </w:p>
        </w:tc>
      </w:tr>
      <w:tr w:rsidR="000A40DD" w:rsidRPr="000A40DD" w14:paraId="2F7C0A38" w14:textId="77777777" w:rsidTr="000A40DD">
        <w:trPr>
          <w:tblCellSpacing w:w="15" w:type="dxa"/>
        </w:trPr>
        <w:tc>
          <w:tcPr>
            <w:tcW w:w="0" w:type="auto"/>
            <w:vAlign w:val="center"/>
            <w:hideMark/>
          </w:tcPr>
          <w:p w14:paraId="150B076E" w14:textId="77777777" w:rsidR="000A40DD" w:rsidRPr="000A40DD" w:rsidRDefault="000A40DD" w:rsidP="000A40DD">
            <w:r w:rsidRPr="000A40DD">
              <w:rPr>
                <w:b/>
                <w:bCs/>
              </w:rPr>
              <w:t>Esteban Mesa</w:t>
            </w:r>
          </w:p>
        </w:tc>
        <w:tc>
          <w:tcPr>
            <w:tcW w:w="0" w:type="auto"/>
            <w:vAlign w:val="center"/>
            <w:hideMark/>
          </w:tcPr>
          <w:p w14:paraId="6328CE37" w14:textId="77777777" w:rsidR="000A40DD" w:rsidRPr="000A40DD" w:rsidRDefault="000A40DD" w:rsidP="000A40DD">
            <w:r w:rsidRPr="000A40DD">
              <w:t>Data collection and preprocessing</w:t>
            </w:r>
          </w:p>
        </w:tc>
      </w:tr>
      <w:tr w:rsidR="000A40DD" w:rsidRPr="000A40DD" w14:paraId="5375AD8D" w14:textId="77777777" w:rsidTr="000A40DD">
        <w:trPr>
          <w:tblCellSpacing w:w="15" w:type="dxa"/>
        </w:trPr>
        <w:tc>
          <w:tcPr>
            <w:tcW w:w="0" w:type="auto"/>
            <w:vAlign w:val="center"/>
            <w:hideMark/>
          </w:tcPr>
          <w:p w14:paraId="44A0D1F2" w14:textId="77777777" w:rsidR="000A40DD" w:rsidRPr="000A40DD" w:rsidRDefault="000A40DD" w:rsidP="000A40DD"/>
        </w:tc>
        <w:tc>
          <w:tcPr>
            <w:tcW w:w="0" w:type="auto"/>
            <w:vAlign w:val="center"/>
            <w:hideMark/>
          </w:tcPr>
          <w:p w14:paraId="68A31551" w14:textId="77777777" w:rsidR="000A40DD" w:rsidRPr="000A40DD" w:rsidRDefault="000A40DD" w:rsidP="000A40DD">
            <w:r w:rsidRPr="000A40DD">
              <w:t>Feature engineering (e.g., identifying key car attributes and safety features)</w:t>
            </w:r>
          </w:p>
        </w:tc>
      </w:tr>
      <w:tr w:rsidR="000A40DD" w:rsidRPr="000A40DD" w14:paraId="1DFA5C4C" w14:textId="77777777" w:rsidTr="000A40DD">
        <w:trPr>
          <w:tblCellSpacing w:w="15" w:type="dxa"/>
        </w:trPr>
        <w:tc>
          <w:tcPr>
            <w:tcW w:w="0" w:type="auto"/>
            <w:vAlign w:val="center"/>
            <w:hideMark/>
          </w:tcPr>
          <w:p w14:paraId="648FCDFE" w14:textId="77777777" w:rsidR="000A40DD" w:rsidRPr="000A40DD" w:rsidRDefault="000A40DD" w:rsidP="000A40DD"/>
        </w:tc>
        <w:tc>
          <w:tcPr>
            <w:tcW w:w="0" w:type="auto"/>
            <w:vAlign w:val="center"/>
            <w:hideMark/>
          </w:tcPr>
          <w:p w14:paraId="7BDE65F5" w14:textId="77777777" w:rsidR="000A40DD" w:rsidRPr="000A40DD" w:rsidRDefault="000A40DD" w:rsidP="000A40DD">
            <w:r w:rsidRPr="000A40DD">
              <w:t>Model development and training</w:t>
            </w:r>
          </w:p>
        </w:tc>
      </w:tr>
      <w:tr w:rsidR="000A40DD" w:rsidRPr="000A40DD" w14:paraId="60C3DC65" w14:textId="77777777" w:rsidTr="000A40DD">
        <w:trPr>
          <w:tblCellSpacing w:w="15" w:type="dxa"/>
        </w:trPr>
        <w:tc>
          <w:tcPr>
            <w:tcW w:w="0" w:type="auto"/>
            <w:vAlign w:val="center"/>
            <w:hideMark/>
          </w:tcPr>
          <w:p w14:paraId="28B37F7E" w14:textId="77777777" w:rsidR="000A40DD" w:rsidRPr="000A40DD" w:rsidRDefault="000A40DD" w:rsidP="000A40DD"/>
        </w:tc>
        <w:tc>
          <w:tcPr>
            <w:tcW w:w="0" w:type="auto"/>
            <w:vAlign w:val="center"/>
            <w:hideMark/>
          </w:tcPr>
          <w:p w14:paraId="092EBAE0" w14:textId="77777777" w:rsidR="000A40DD" w:rsidRPr="000A40DD" w:rsidRDefault="000A40DD" w:rsidP="000A40DD">
            <w:r w:rsidRPr="000A40DD">
              <w:t>User interface design</w:t>
            </w:r>
          </w:p>
        </w:tc>
      </w:tr>
      <w:tr w:rsidR="000A40DD" w:rsidRPr="000A40DD" w14:paraId="7B97ECDC" w14:textId="77777777" w:rsidTr="000A40DD">
        <w:trPr>
          <w:tblCellSpacing w:w="15" w:type="dxa"/>
        </w:trPr>
        <w:tc>
          <w:tcPr>
            <w:tcW w:w="0" w:type="auto"/>
            <w:vAlign w:val="center"/>
            <w:hideMark/>
          </w:tcPr>
          <w:p w14:paraId="54EAF14C" w14:textId="77777777" w:rsidR="000A40DD" w:rsidRPr="000A40DD" w:rsidRDefault="000A40DD" w:rsidP="000A40DD"/>
        </w:tc>
        <w:tc>
          <w:tcPr>
            <w:tcW w:w="0" w:type="auto"/>
            <w:vAlign w:val="center"/>
            <w:hideMark/>
          </w:tcPr>
          <w:p w14:paraId="5437CBF2" w14:textId="77777777" w:rsidR="000A40DD" w:rsidRPr="000A40DD" w:rsidRDefault="000A40DD" w:rsidP="000A40DD">
            <w:r w:rsidRPr="000A40DD">
              <w:t>Testing and evaluation</w:t>
            </w:r>
          </w:p>
        </w:tc>
      </w:tr>
    </w:tbl>
    <w:p w14:paraId="0E66ADFC" w14:textId="77777777" w:rsidR="000A40DD" w:rsidRPr="000A40DD" w:rsidRDefault="003B7FCA" w:rsidP="000A40DD">
      <w:r w:rsidRPr="000A40DD">
        <w:rPr>
          <w:noProof/>
        </w:rPr>
        <w:pict w14:anchorId="29E7C06A">
          <v:rect id="_x0000_i1030" alt="" style="width:468pt;height:.05pt;mso-width-percent:0;mso-height-percent:0;mso-width-percent:0;mso-height-percent:0" o:hralign="center" o:hrstd="t" o:hr="t" fillcolor="#a0a0a0" stroked="f"/>
        </w:pict>
      </w:r>
    </w:p>
    <w:p w14:paraId="142D4BFB" w14:textId="77777777" w:rsidR="000A40DD" w:rsidRPr="000A40DD" w:rsidRDefault="000A40DD" w:rsidP="000A40DD">
      <w:pPr>
        <w:rPr>
          <w:b/>
          <w:bCs/>
        </w:rPr>
      </w:pPr>
      <w:r w:rsidRPr="000A40DD">
        <w:rPr>
          <w:b/>
          <w:bCs/>
        </w:rPr>
        <w:t>Challenges:</w:t>
      </w:r>
    </w:p>
    <w:p w14:paraId="28C88ED6" w14:textId="77777777" w:rsidR="000A40DD" w:rsidRPr="000A40DD" w:rsidRDefault="000A40DD" w:rsidP="000A40DD">
      <w:pPr>
        <w:numPr>
          <w:ilvl w:val="0"/>
          <w:numId w:val="1"/>
        </w:numPr>
      </w:pPr>
      <w:r w:rsidRPr="000A40DD">
        <w:rPr>
          <w:b/>
          <w:bCs/>
        </w:rPr>
        <w:t>Data Availability</w:t>
      </w:r>
      <w:r w:rsidRPr="000A40DD">
        <w:t>: Finding a diverse and comprehensive dataset with car specifications and safety ratings.</w:t>
      </w:r>
    </w:p>
    <w:p w14:paraId="311C797D" w14:textId="77777777" w:rsidR="000A40DD" w:rsidRPr="000A40DD" w:rsidRDefault="000A40DD" w:rsidP="000A40DD">
      <w:pPr>
        <w:numPr>
          <w:ilvl w:val="0"/>
          <w:numId w:val="1"/>
        </w:numPr>
      </w:pPr>
      <w:r w:rsidRPr="000A40DD">
        <w:rPr>
          <w:b/>
          <w:bCs/>
        </w:rPr>
        <w:t>User Preferences</w:t>
      </w:r>
      <w:r w:rsidRPr="000A40DD">
        <w:t>: Ensuring the model can adapt to a wide range of preferences and make accurate recommendations.</w:t>
      </w:r>
    </w:p>
    <w:p w14:paraId="2C6D90C5" w14:textId="77777777" w:rsidR="000A40DD" w:rsidRPr="000A40DD" w:rsidRDefault="000A40DD" w:rsidP="000A40DD">
      <w:pPr>
        <w:numPr>
          <w:ilvl w:val="0"/>
          <w:numId w:val="1"/>
        </w:numPr>
      </w:pPr>
      <w:r w:rsidRPr="000A40DD">
        <w:rPr>
          <w:b/>
          <w:bCs/>
        </w:rPr>
        <w:t>Safety Data Integration</w:t>
      </w:r>
      <w:r w:rsidRPr="000A40DD">
        <w:t>: Incorporating up-to-date safety ratings (e.g., crash tests, recalls) for each car.</w:t>
      </w:r>
    </w:p>
    <w:p w14:paraId="02579FAD" w14:textId="77777777" w:rsidR="000A40DD" w:rsidRPr="000A40DD" w:rsidRDefault="000A40DD" w:rsidP="000A40DD">
      <w:pPr>
        <w:numPr>
          <w:ilvl w:val="0"/>
          <w:numId w:val="1"/>
        </w:numPr>
      </w:pPr>
      <w:r w:rsidRPr="000A40DD">
        <w:rPr>
          <w:b/>
          <w:bCs/>
        </w:rPr>
        <w:t>Feature Overlap</w:t>
      </w:r>
      <w:r w:rsidRPr="000A40DD">
        <w:t>: Some cars may have similar specifications but differ in minor ways, making feature ranking and prioritization tricky.</w:t>
      </w:r>
    </w:p>
    <w:p w14:paraId="7695559C" w14:textId="77777777" w:rsidR="000A40DD" w:rsidRPr="000A40DD" w:rsidRDefault="003B7FCA" w:rsidP="000A40DD">
      <w:r w:rsidRPr="000A40DD">
        <w:rPr>
          <w:noProof/>
        </w:rPr>
        <w:pict w14:anchorId="3ACD74A1">
          <v:rect id="_x0000_i1029" alt="" style="width:468pt;height:.05pt;mso-width-percent:0;mso-height-percent:0;mso-width-percent:0;mso-height-percent:0" o:hralign="center" o:hrstd="t" o:hr="t" fillcolor="#a0a0a0" stroked="f"/>
        </w:pict>
      </w:r>
    </w:p>
    <w:p w14:paraId="5A02307E" w14:textId="77777777" w:rsidR="000A40DD" w:rsidRPr="000A40DD" w:rsidRDefault="000A40DD" w:rsidP="000A40DD">
      <w:pPr>
        <w:rPr>
          <w:b/>
          <w:bCs/>
        </w:rPr>
      </w:pPr>
      <w:r w:rsidRPr="000A40DD">
        <w:rPr>
          <w:b/>
          <w:bCs/>
        </w:rPr>
        <w:t>Solutions:</w:t>
      </w:r>
    </w:p>
    <w:p w14:paraId="210B350E" w14:textId="77777777" w:rsidR="000A40DD" w:rsidRPr="000A40DD" w:rsidRDefault="000A40DD" w:rsidP="000A40DD">
      <w:pPr>
        <w:numPr>
          <w:ilvl w:val="0"/>
          <w:numId w:val="2"/>
        </w:numPr>
      </w:pPr>
      <w:r w:rsidRPr="000A40DD">
        <w:rPr>
          <w:b/>
          <w:bCs/>
        </w:rPr>
        <w:t>Data Collection Solutions</w:t>
      </w:r>
      <w:r w:rsidRPr="000A40DD">
        <w:t>: Gather data from multiple sources, including car review sites, official safety organizations (e.g., NHTSA, IIHS), and dealership inventories.</w:t>
      </w:r>
    </w:p>
    <w:p w14:paraId="45FF2769" w14:textId="77777777" w:rsidR="000A40DD" w:rsidRPr="000A40DD" w:rsidRDefault="000A40DD" w:rsidP="000A40DD">
      <w:pPr>
        <w:numPr>
          <w:ilvl w:val="0"/>
          <w:numId w:val="2"/>
        </w:numPr>
      </w:pPr>
      <w:r w:rsidRPr="000A40DD">
        <w:rPr>
          <w:b/>
          <w:bCs/>
        </w:rPr>
        <w:lastRenderedPageBreak/>
        <w:t>User Preference Handling</w:t>
      </w:r>
      <w:r w:rsidRPr="000A40DD">
        <w:t>: Build flexible preference filtering so users can rank features by importance (e.g., safety over price, fuel efficiency over engine power).</w:t>
      </w:r>
    </w:p>
    <w:p w14:paraId="6897D25D" w14:textId="77777777" w:rsidR="000A40DD" w:rsidRPr="000A40DD" w:rsidRDefault="000A40DD" w:rsidP="000A40DD">
      <w:pPr>
        <w:numPr>
          <w:ilvl w:val="0"/>
          <w:numId w:val="2"/>
        </w:numPr>
      </w:pPr>
      <w:r w:rsidRPr="000A40DD">
        <w:rPr>
          <w:b/>
          <w:bCs/>
        </w:rPr>
        <w:t>Safety Data Updates</w:t>
      </w:r>
      <w:r w:rsidRPr="000A40DD">
        <w:t>: Regularly update the database with safety ratings and vehicle recalls from trusted sources.</w:t>
      </w:r>
    </w:p>
    <w:p w14:paraId="236E3738" w14:textId="77777777" w:rsidR="000A40DD" w:rsidRPr="000A40DD" w:rsidRDefault="003B7FCA" w:rsidP="000A40DD">
      <w:r w:rsidRPr="000A40DD">
        <w:rPr>
          <w:noProof/>
        </w:rPr>
        <w:pict w14:anchorId="77002152">
          <v:rect id="_x0000_i1028" alt="" style="width:468pt;height:.05pt;mso-width-percent:0;mso-height-percent:0;mso-width-percent:0;mso-height-percent:0" o:hralign="center" o:hrstd="t" o:hr="t" fillcolor="#a0a0a0" stroked="f"/>
        </w:pict>
      </w:r>
    </w:p>
    <w:p w14:paraId="5649155E" w14:textId="77777777" w:rsidR="000A40DD" w:rsidRPr="000A40DD" w:rsidRDefault="000A40DD" w:rsidP="000A40DD">
      <w:pPr>
        <w:rPr>
          <w:b/>
          <w:bCs/>
        </w:rPr>
      </w:pPr>
      <w:r w:rsidRPr="000A40DD">
        <w:rPr>
          <w:b/>
          <w:bCs/>
        </w:rPr>
        <w:t>Risks:</w:t>
      </w:r>
    </w:p>
    <w:p w14:paraId="4CC58F90" w14:textId="77777777" w:rsidR="000A40DD" w:rsidRPr="000A40DD" w:rsidRDefault="000A40DD" w:rsidP="000A40DD">
      <w:pPr>
        <w:numPr>
          <w:ilvl w:val="0"/>
          <w:numId w:val="3"/>
        </w:numPr>
      </w:pPr>
      <w:r w:rsidRPr="000A40DD">
        <w:rPr>
          <w:b/>
          <w:bCs/>
        </w:rPr>
        <w:t>Overfitting</w:t>
      </w:r>
      <w:r w:rsidRPr="000A40DD">
        <w:t>: The model might perform well on training data but struggle with unseen cars, particularly those with unusual features.</w:t>
      </w:r>
    </w:p>
    <w:p w14:paraId="52216E0A" w14:textId="77777777" w:rsidR="000A40DD" w:rsidRPr="000A40DD" w:rsidRDefault="000A40DD" w:rsidP="000A40DD">
      <w:pPr>
        <w:numPr>
          <w:ilvl w:val="0"/>
          <w:numId w:val="3"/>
        </w:numPr>
      </w:pPr>
      <w:r w:rsidRPr="000A40DD">
        <w:rPr>
          <w:b/>
          <w:bCs/>
        </w:rPr>
        <w:t>Bias in Recommendations</w:t>
      </w:r>
      <w:r w:rsidRPr="000A40DD">
        <w:t>: Bias towards certain car brands or types could skew recommendations. Care must be taken to ensure fair and balanced suggestions.</w:t>
      </w:r>
    </w:p>
    <w:p w14:paraId="67875098" w14:textId="77777777" w:rsidR="000A40DD" w:rsidRPr="000A40DD" w:rsidRDefault="000A40DD" w:rsidP="000A40DD">
      <w:pPr>
        <w:numPr>
          <w:ilvl w:val="0"/>
          <w:numId w:val="3"/>
        </w:numPr>
      </w:pPr>
      <w:r w:rsidRPr="000A40DD">
        <w:rPr>
          <w:b/>
          <w:bCs/>
        </w:rPr>
        <w:t>Data Inconsistencies</w:t>
      </w:r>
      <w:r w:rsidRPr="000A40DD">
        <w:t>: Differences in how car features and safety ratings are reported could lead to inaccuracies in recommendations.</w:t>
      </w:r>
    </w:p>
    <w:p w14:paraId="4D2BC4B0" w14:textId="77777777" w:rsidR="000A40DD" w:rsidRPr="000A40DD" w:rsidRDefault="003B7FCA" w:rsidP="000A40DD">
      <w:r w:rsidRPr="000A40DD">
        <w:rPr>
          <w:noProof/>
        </w:rPr>
        <w:pict w14:anchorId="5B0B4903">
          <v:rect id="_x0000_i1027" alt="" style="width:468pt;height:.05pt;mso-width-percent:0;mso-height-percent:0;mso-width-percent:0;mso-height-percent:0" o:hralign="center" o:hrstd="t" o:hr="t" fillcolor="#a0a0a0" stroked="f"/>
        </w:pict>
      </w:r>
    </w:p>
    <w:p w14:paraId="23257C3D" w14:textId="77777777" w:rsidR="000A40DD" w:rsidRPr="000A40DD" w:rsidRDefault="000A40DD" w:rsidP="000A40DD">
      <w:pPr>
        <w:rPr>
          <w:b/>
          <w:bCs/>
        </w:rPr>
      </w:pPr>
      <w:r w:rsidRPr="000A40DD">
        <w:rPr>
          <w:b/>
          <w:bCs/>
        </w:rPr>
        <w:t>Implementation Plan:</w:t>
      </w:r>
    </w:p>
    <w:p w14:paraId="701C0401" w14:textId="77777777" w:rsidR="000A40DD" w:rsidRPr="000A40DD" w:rsidRDefault="000A40DD" w:rsidP="000A40DD">
      <w:pPr>
        <w:numPr>
          <w:ilvl w:val="0"/>
          <w:numId w:val="4"/>
        </w:numPr>
      </w:pPr>
      <w:r w:rsidRPr="000A40DD">
        <w:rPr>
          <w:b/>
          <w:bCs/>
        </w:rPr>
        <w:t>Data Collection &amp; Preprocessing</w:t>
      </w:r>
      <w:r w:rsidRPr="000A40DD">
        <w:t>:</w:t>
      </w:r>
    </w:p>
    <w:p w14:paraId="7DD27E04" w14:textId="77777777" w:rsidR="000A40DD" w:rsidRPr="000A40DD" w:rsidRDefault="000A40DD" w:rsidP="000A40DD">
      <w:pPr>
        <w:numPr>
          <w:ilvl w:val="1"/>
          <w:numId w:val="4"/>
        </w:numPr>
      </w:pPr>
      <w:r w:rsidRPr="000A40DD">
        <w:t>Collect data on car specifications (e.g., fuel efficiency, horsepower, price) and safety ratings (e.g., crash tests, airbags, driver-assistance features).</w:t>
      </w:r>
    </w:p>
    <w:p w14:paraId="0F394FA0" w14:textId="77777777" w:rsidR="000A40DD" w:rsidRPr="000A40DD" w:rsidRDefault="000A40DD" w:rsidP="000A40DD">
      <w:pPr>
        <w:numPr>
          <w:ilvl w:val="1"/>
          <w:numId w:val="4"/>
        </w:numPr>
      </w:pPr>
      <w:r w:rsidRPr="000A40DD">
        <w:t>Clean and label the data to ensure it’s ready for model training.</w:t>
      </w:r>
    </w:p>
    <w:p w14:paraId="24B05D75" w14:textId="77777777" w:rsidR="000A40DD" w:rsidRPr="000A40DD" w:rsidRDefault="000A40DD" w:rsidP="000A40DD">
      <w:pPr>
        <w:numPr>
          <w:ilvl w:val="0"/>
          <w:numId w:val="4"/>
        </w:numPr>
      </w:pPr>
      <w:r w:rsidRPr="000A40DD">
        <w:rPr>
          <w:b/>
          <w:bCs/>
        </w:rPr>
        <w:t>Model Development</w:t>
      </w:r>
      <w:r w:rsidRPr="000A40DD">
        <w:t>:</w:t>
      </w:r>
    </w:p>
    <w:p w14:paraId="1CFE0B0D" w14:textId="77777777" w:rsidR="000A40DD" w:rsidRPr="000A40DD" w:rsidRDefault="000A40DD" w:rsidP="000A40DD">
      <w:pPr>
        <w:numPr>
          <w:ilvl w:val="1"/>
          <w:numId w:val="4"/>
        </w:numPr>
      </w:pPr>
      <w:r w:rsidRPr="000A40DD">
        <w:t>Train the model to analyze user preferences and recommend cars accordingly.</w:t>
      </w:r>
    </w:p>
    <w:p w14:paraId="58FAB861" w14:textId="77777777" w:rsidR="000A40DD" w:rsidRPr="000A40DD" w:rsidRDefault="000A40DD" w:rsidP="000A40DD">
      <w:pPr>
        <w:numPr>
          <w:ilvl w:val="1"/>
          <w:numId w:val="4"/>
        </w:numPr>
      </w:pPr>
      <w:r w:rsidRPr="000A40DD">
        <w:t>Integrate safety data to ensure the tool ranks vehicles based on both user preferences and safety ratings.</w:t>
      </w:r>
    </w:p>
    <w:p w14:paraId="25804618" w14:textId="77777777" w:rsidR="000A40DD" w:rsidRPr="000A40DD" w:rsidRDefault="000A40DD" w:rsidP="000A40DD">
      <w:pPr>
        <w:numPr>
          <w:ilvl w:val="0"/>
          <w:numId w:val="4"/>
        </w:numPr>
      </w:pPr>
      <w:r w:rsidRPr="000A40DD">
        <w:rPr>
          <w:b/>
          <w:bCs/>
        </w:rPr>
        <w:t>Testing &amp; Evaluation</w:t>
      </w:r>
      <w:r w:rsidRPr="000A40DD">
        <w:t>:</w:t>
      </w:r>
    </w:p>
    <w:p w14:paraId="450DCCED" w14:textId="77777777" w:rsidR="000A40DD" w:rsidRPr="000A40DD" w:rsidRDefault="000A40DD" w:rsidP="000A40DD">
      <w:pPr>
        <w:numPr>
          <w:ilvl w:val="1"/>
          <w:numId w:val="4"/>
        </w:numPr>
      </w:pPr>
      <w:r w:rsidRPr="000A40DD">
        <w:t>Test the model with unseen data (new cars) to ensure it can generalize well.</w:t>
      </w:r>
    </w:p>
    <w:p w14:paraId="3D7B8181" w14:textId="77777777" w:rsidR="000A40DD" w:rsidRPr="000A40DD" w:rsidRDefault="000A40DD" w:rsidP="000A40DD">
      <w:pPr>
        <w:numPr>
          <w:ilvl w:val="1"/>
          <w:numId w:val="4"/>
        </w:numPr>
      </w:pPr>
      <w:r w:rsidRPr="000A40DD">
        <w:t>Evaluate accuracy based on how well the recommendations match user expectations.</w:t>
      </w:r>
    </w:p>
    <w:p w14:paraId="462410CC" w14:textId="77777777" w:rsidR="000A40DD" w:rsidRPr="000A40DD" w:rsidRDefault="000A40DD" w:rsidP="000A40DD">
      <w:pPr>
        <w:numPr>
          <w:ilvl w:val="0"/>
          <w:numId w:val="4"/>
        </w:numPr>
      </w:pPr>
      <w:r w:rsidRPr="000A40DD">
        <w:rPr>
          <w:b/>
          <w:bCs/>
        </w:rPr>
        <w:t>User Interface</w:t>
      </w:r>
      <w:r w:rsidRPr="000A40DD">
        <w:t>:</w:t>
      </w:r>
    </w:p>
    <w:p w14:paraId="70A54144" w14:textId="77777777" w:rsidR="000A40DD" w:rsidRPr="000A40DD" w:rsidRDefault="000A40DD" w:rsidP="000A40DD">
      <w:pPr>
        <w:numPr>
          <w:ilvl w:val="1"/>
          <w:numId w:val="4"/>
        </w:numPr>
      </w:pPr>
      <w:r w:rsidRPr="000A40DD">
        <w:t>Develop a simple and intuitive interface where users can input preferences (e.g., budget, type of car, key features) and view recommendations.</w:t>
      </w:r>
    </w:p>
    <w:p w14:paraId="0EC5C1C5" w14:textId="77777777" w:rsidR="000A40DD" w:rsidRPr="000A40DD" w:rsidRDefault="000A40DD" w:rsidP="000A40DD">
      <w:pPr>
        <w:numPr>
          <w:ilvl w:val="1"/>
          <w:numId w:val="4"/>
        </w:numPr>
      </w:pPr>
      <w:r w:rsidRPr="000A40DD">
        <w:t>Ensure safety ratings are prominently displayed alongside recommended cars.</w:t>
      </w:r>
    </w:p>
    <w:p w14:paraId="53A763FA" w14:textId="77777777" w:rsidR="000A40DD" w:rsidRPr="000A40DD" w:rsidRDefault="003B7FCA" w:rsidP="000A40DD">
      <w:r w:rsidRPr="000A40DD">
        <w:rPr>
          <w:noProof/>
        </w:rPr>
        <w:pict w14:anchorId="5AFCEC74">
          <v:rect id="_x0000_i1026" alt="" style="width:468pt;height:.05pt;mso-width-percent:0;mso-height-percent:0;mso-width-percent:0;mso-height-percent:0" o:hralign="center" o:hrstd="t" o:hr="t" fillcolor="#a0a0a0" stroked="f"/>
        </w:pict>
      </w:r>
    </w:p>
    <w:p w14:paraId="57B35D9D" w14:textId="77777777" w:rsidR="000A40DD" w:rsidRPr="000A40DD" w:rsidRDefault="000A40DD" w:rsidP="000A40DD">
      <w:pPr>
        <w:rPr>
          <w:b/>
          <w:bCs/>
        </w:rPr>
      </w:pPr>
      <w:r w:rsidRPr="000A40DD">
        <w:rPr>
          <w:b/>
          <w:bCs/>
        </w:rPr>
        <w:t>Resources:</w:t>
      </w:r>
    </w:p>
    <w:p w14:paraId="171B2A2D" w14:textId="77777777" w:rsidR="000A40DD" w:rsidRPr="000A40DD" w:rsidRDefault="000A40DD" w:rsidP="000A40DD">
      <w:pPr>
        <w:numPr>
          <w:ilvl w:val="0"/>
          <w:numId w:val="5"/>
        </w:numPr>
      </w:pPr>
      <w:r w:rsidRPr="000A40DD">
        <w:rPr>
          <w:b/>
          <w:bCs/>
        </w:rPr>
        <w:t>Car specification datasets</w:t>
      </w:r>
      <w:r w:rsidRPr="000A40DD">
        <w:t> from websites like </w:t>
      </w:r>
      <w:r w:rsidRPr="000A40DD">
        <w:rPr>
          <w:b/>
          <w:bCs/>
        </w:rPr>
        <w:t>Kelley Blue Book</w:t>
      </w:r>
      <w:r w:rsidRPr="000A40DD">
        <w:t>, </w:t>
      </w:r>
      <w:r w:rsidRPr="000A40DD">
        <w:rPr>
          <w:b/>
          <w:bCs/>
        </w:rPr>
        <w:t>Edmunds</w:t>
      </w:r>
      <w:r w:rsidRPr="000A40DD">
        <w:t>, or </w:t>
      </w:r>
      <w:proofErr w:type="spellStart"/>
      <w:r w:rsidRPr="000A40DD">
        <w:rPr>
          <w:b/>
          <w:bCs/>
        </w:rPr>
        <w:t>AutoTrader</w:t>
      </w:r>
      <w:proofErr w:type="spellEnd"/>
      <w:r w:rsidRPr="000A40DD">
        <w:t>.</w:t>
      </w:r>
    </w:p>
    <w:p w14:paraId="082DC789" w14:textId="77777777" w:rsidR="000A40DD" w:rsidRPr="000A40DD" w:rsidRDefault="000A40DD" w:rsidP="000A40DD">
      <w:pPr>
        <w:numPr>
          <w:ilvl w:val="0"/>
          <w:numId w:val="5"/>
        </w:numPr>
      </w:pPr>
      <w:r w:rsidRPr="000A40DD">
        <w:rPr>
          <w:b/>
          <w:bCs/>
        </w:rPr>
        <w:t>Safety rating data</w:t>
      </w:r>
      <w:r w:rsidRPr="000A40DD">
        <w:t> from agencies like the </w:t>
      </w:r>
      <w:r w:rsidRPr="000A40DD">
        <w:rPr>
          <w:b/>
          <w:bCs/>
        </w:rPr>
        <w:t>National Highway Traffic Safety Administration (NHTSA)</w:t>
      </w:r>
      <w:r w:rsidRPr="000A40DD">
        <w:t> or the </w:t>
      </w:r>
      <w:r w:rsidRPr="000A40DD">
        <w:rPr>
          <w:b/>
          <w:bCs/>
        </w:rPr>
        <w:t>Insurance Institute for Highway Safety (IIHS)</w:t>
      </w:r>
      <w:r w:rsidRPr="000A40DD">
        <w:t>.</w:t>
      </w:r>
    </w:p>
    <w:p w14:paraId="5F4C754F" w14:textId="77777777" w:rsidR="000A40DD" w:rsidRPr="000A40DD" w:rsidRDefault="000A40DD" w:rsidP="000A40DD">
      <w:pPr>
        <w:numPr>
          <w:ilvl w:val="0"/>
          <w:numId w:val="5"/>
        </w:numPr>
      </w:pPr>
      <w:r w:rsidRPr="000A40DD">
        <w:rPr>
          <w:b/>
          <w:bCs/>
        </w:rPr>
        <w:t>Machine Learning libraries</w:t>
      </w:r>
      <w:r w:rsidRPr="000A40DD">
        <w:t> for model development, such as </w:t>
      </w:r>
      <w:r w:rsidRPr="000A40DD">
        <w:rPr>
          <w:b/>
          <w:bCs/>
        </w:rPr>
        <w:t>Scikit-learn</w:t>
      </w:r>
      <w:r w:rsidRPr="000A40DD">
        <w:t>, </w:t>
      </w:r>
      <w:r w:rsidRPr="000A40DD">
        <w:rPr>
          <w:b/>
          <w:bCs/>
        </w:rPr>
        <w:t>TensorFlow</w:t>
      </w:r>
      <w:r w:rsidRPr="000A40DD">
        <w:t>, or </w:t>
      </w:r>
      <w:proofErr w:type="spellStart"/>
      <w:r w:rsidRPr="000A40DD">
        <w:rPr>
          <w:b/>
          <w:bCs/>
        </w:rPr>
        <w:t>PyTorch</w:t>
      </w:r>
      <w:proofErr w:type="spellEnd"/>
      <w:r w:rsidRPr="000A40DD">
        <w:t>.</w:t>
      </w:r>
    </w:p>
    <w:p w14:paraId="133D4DCA" w14:textId="77777777" w:rsidR="000A40DD" w:rsidRPr="000A40DD" w:rsidRDefault="003B7FCA" w:rsidP="000A40DD">
      <w:r w:rsidRPr="000A40DD">
        <w:rPr>
          <w:noProof/>
        </w:rPr>
        <w:pict w14:anchorId="3407FB5A">
          <v:rect id="_x0000_i1025" alt="" style="width:468pt;height:.05pt;mso-width-percent:0;mso-height-percent:0;mso-width-percent:0;mso-height-percent:0" o:hralign="center" o:hrstd="t" o:hr="t" fillcolor="#a0a0a0" stroked="f"/>
        </w:pict>
      </w:r>
    </w:p>
    <w:p w14:paraId="4317E9E5" w14:textId="2E72454E" w:rsidR="003B10E0" w:rsidRDefault="000A40DD">
      <w:r w:rsidRPr="000A40DD">
        <w:t>By focusing on integrating both </w:t>
      </w:r>
      <w:r w:rsidRPr="000A40DD">
        <w:rPr>
          <w:b/>
          <w:bCs/>
        </w:rPr>
        <w:t>user preferences</w:t>
      </w:r>
      <w:r w:rsidRPr="000A40DD">
        <w:t> and </w:t>
      </w:r>
      <w:r w:rsidRPr="000A40DD">
        <w:rPr>
          <w:b/>
          <w:bCs/>
        </w:rPr>
        <w:t>safety information</w:t>
      </w:r>
      <w:r w:rsidRPr="000A40DD">
        <w:t xml:space="preserve">, this car shopping tool can empower users to make informed decisions, offering both convenience and peace of mind. </w:t>
      </w:r>
      <w:r w:rsidRPr="000A40DD">
        <w:rPr>
          <w:rFonts w:ascii="Apple Color Emoji" w:hAnsi="Apple Color Emoji" w:cs="Apple Color Emoji"/>
        </w:rPr>
        <w:t>🚗</w:t>
      </w:r>
    </w:p>
    <w:sectPr w:rsidR="003B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3445"/>
    <w:multiLevelType w:val="multilevel"/>
    <w:tmpl w:val="F8F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077C2"/>
    <w:multiLevelType w:val="multilevel"/>
    <w:tmpl w:val="54AE1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07C72"/>
    <w:multiLevelType w:val="multilevel"/>
    <w:tmpl w:val="FFF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46329"/>
    <w:multiLevelType w:val="multilevel"/>
    <w:tmpl w:val="BCDE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044B3"/>
    <w:multiLevelType w:val="multilevel"/>
    <w:tmpl w:val="8B0E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209177">
    <w:abstractNumId w:val="2"/>
  </w:num>
  <w:num w:numId="2" w16cid:durableId="426654652">
    <w:abstractNumId w:val="0"/>
  </w:num>
  <w:num w:numId="3" w16cid:durableId="271666655">
    <w:abstractNumId w:val="3"/>
  </w:num>
  <w:num w:numId="4" w16cid:durableId="1821381555">
    <w:abstractNumId w:val="1"/>
  </w:num>
  <w:num w:numId="5" w16cid:durableId="1519196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DD"/>
    <w:rsid w:val="00053C9E"/>
    <w:rsid w:val="000A40DD"/>
    <w:rsid w:val="00237D76"/>
    <w:rsid w:val="003B10E0"/>
    <w:rsid w:val="003B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6C43"/>
  <w15:chartTrackingRefBased/>
  <w15:docId w15:val="{FB81BE16-DC6E-014B-A92C-536DE84E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0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0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0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0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0DD"/>
    <w:rPr>
      <w:rFonts w:eastAsiaTheme="majorEastAsia" w:cstheme="majorBidi"/>
      <w:color w:val="272727" w:themeColor="text1" w:themeTint="D8"/>
    </w:rPr>
  </w:style>
  <w:style w:type="paragraph" w:styleId="Title">
    <w:name w:val="Title"/>
    <w:basedOn w:val="Normal"/>
    <w:next w:val="Normal"/>
    <w:link w:val="TitleChar"/>
    <w:uiPriority w:val="10"/>
    <w:qFormat/>
    <w:rsid w:val="000A40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0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0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40DD"/>
    <w:rPr>
      <w:i/>
      <w:iCs/>
      <w:color w:val="404040" w:themeColor="text1" w:themeTint="BF"/>
    </w:rPr>
  </w:style>
  <w:style w:type="paragraph" w:styleId="ListParagraph">
    <w:name w:val="List Paragraph"/>
    <w:basedOn w:val="Normal"/>
    <w:uiPriority w:val="34"/>
    <w:qFormat/>
    <w:rsid w:val="000A40DD"/>
    <w:pPr>
      <w:ind w:left="720"/>
      <w:contextualSpacing/>
    </w:pPr>
  </w:style>
  <w:style w:type="character" w:styleId="IntenseEmphasis">
    <w:name w:val="Intense Emphasis"/>
    <w:basedOn w:val="DefaultParagraphFont"/>
    <w:uiPriority w:val="21"/>
    <w:qFormat/>
    <w:rsid w:val="000A40DD"/>
    <w:rPr>
      <w:i/>
      <w:iCs/>
      <w:color w:val="0F4761" w:themeColor="accent1" w:themeShade="BF"/>
    </w:rPr>
  </w:style>
  <w:style w:type="paragraph" w:styleId="IntenseQuote">
    <w:name w:val="Intense Quote"/>
    <w:basedOn w:val="Normal"/>
    <w:next w:val="Normal"/>
    <w:link w:val="IntenseQuoteChar"/>
    <w:uiPriority w:val="30"/>
    <w:qFormat/>
    <w:rsid w:val="000A4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0DD"/>
    <w:rPr>
      <w:i/>
      <w:iCs/>
      <w:color w:val="0F4761" w:themeColor="accent1" w:themeShade="BF"/>
    </w:rPr>
  </w:style>
  <w:style w:type="character" w:styleId="IntenseReference">
    <w:name w:val="Intense Reference"/>
    <w:basedOn w:val="DefaultParagraphFont"/>
    <w:uiPriority w:val="32"/>
    <w:qFormat/>
    <w:rsid w:val="000A4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889000">
      <w:bodyDiv w:val="1"/>
      <w:marLeft w:val="0"/>
      <w:marRight w:val="0"/>
      <w:marTop w:val="0"/>
      <w:marBottom w:val="0"/>
      <w:divBdr>
        <w:top w:val="none" w:sz="0" w:space="0" w:color="auto"/>
        <w:left w:val="none" w:sz="0" w:space="0" w:color="auto"/>
        <w:bottom w:val="none" w:sz="0" w:space="0" w:color="auto"/>
        <w:right w:val="none" w:sz="0" w:space="0" w:color="auto"/>
      </w:divBdr>
    </w:div>
    <w:div w:id="18883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Mesa</dc:creator>
  <cp:keywords/>
  <dc:description/>
  <cp:lastModifiedBy>Esteban Mesa</cp:lastModifiedBy>
  <cp:revision>1</cp:revision>
  <dcterms:created xsi:type="dcterms:W3CDTF">2024-09-23T14:14:00Z</dcterms:created>
  <dcterms:modified xsi:type="dcterms:W3CDTF">2024-09-23T14:16:00Z</dcterms:modified>
</cp:coreProperties>
</file>