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11BF6" w14:textId="1191D3DF" w:rsidR="00251C24" w:rsidRDefault="00251C24" w:rsidP="00251C24">
      <w:pPr>
        <w:tabs>
          <w:tab w:val="left" w:pos="6320"/>
          <w:tab w:val="left" w:pos="8740"/>
        </w:tabs>
        <w:spacing w:after="0"/>
        <w:ind w:right="-175"/>
        <w:rPr>
          <w:rFonts w:ascii="Bookman Old Style" w:hAnsi="Bookman Old Style" w:cs="Times New Roman"/>
          <w:b/>
          <w:sz w:val="26"/>
          <w:szCs w:val="26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9264" behindDoc="1" locked="0" layoutInCell="1" allowOverlap="1" wp14:anchorId="13231DDD" wp14:editId="21C805C3">
            <wp:simplePos x="0" y="0"/>
            <wp:positionH relativeFrom="column">
              <wp:posOffset>3507105</wp:posOffset>
            </wp:positionH>
            <wp:positionV relativeFrom="paragraph">
              <wp:posOffset>55880</wp:posOffset>
            </wp:positionV>
            <wp:extent cx="762635" cy="762635"/>
            <wp:effectExtent l="0" t="0" r="0" b="0"/>
            <wp:wrapNone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35" cy="76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6749847"/>
      <w:r>
        <w:rPr>
          <w:noProof/>
          <w:lang w:val="en-PH" w:eastAsia="en-PH"/>
        </w:rPr>
        <w:drawing>
          <wp:anchor distT="0" distB="0" distL="114300" distR="114300" simplePos="0" relativeHeight="251660288" behindDoc="1" locked="0" layoutInCell="1" allowOverlap="1" wp14:anchorId="453D507F" wp14:editId="30785A82">
            <wp:simplePos x="0" y="0"/>
            <wp:positionH relativeFrom="column">
              <wp:posOffset>5281295</wp:posOffset>
            </wp:positionH>
            <wp:positionV relativeFrom="paragraph">
              <wp:posOffset>23495</wp:posOffset>
            </wp:positionV>
            <wp:extent cx="824230" cy="827405"/>
            <wp:effectExtent l="0" t="0" r="0" b="0"/>
            <wp:wrapNone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82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PH" w:eastAsia="en-PH"/>
        </w:rPr>
        <w:drawing>
          <wp:anchor distT="0" distB="0" distL="114300" distR="114300" simplePos="0" relativeHeight="251661312" behindDoc="1" locked="0" layoutInCell="1" allowOverlap="1" wp14:anchorId="5C45EE3A" wp14:editId="3FB6BBAB">
            <wp:simplePos x="0" y="0"/>
            <wp:positionH relativeFrom="page">
              <wp:posOffset>4993005</wp:posOffset>
            </wp:positionH>
            <wp:positionV relativeFrom="paragraph">
              <wp:posOffset>-96520</wp:posOffset>
            </wp:positionV>
            <wp:extent cx="1035685" cy="10795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85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hAnsi="Bookman Old Style" w:cs="Times New Roman"/>
          <w:b/>
          <w:sz w:val="26"/>
          <w:szCs w:val="26"/>
        </w:rPr>
        <w:t>Republic of the Philippines</w:t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</w:p>
    <w:p w14:paraId="4E2A6DA1" w14:textId="77777777" w:rsidR="00251C24" w:rsidRDefault="00251C24" w:rsidP="00251C24">
      <w:pPr>
        <w:tabs>
          <w:tab w:val="left" w:pos="6360"/>
          <w:tab w:val="left" w:pos="8145"/>
          <w:tab w:val="right" w:pos="9608"/>
        </w:tabs>
        <w:spacing w:after="0"/>
        <w:ind w:right="283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Province of Cavite</w:t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</w:p>
    <w:p w14:paraId="4CBC9B59" w14:textId="77777777" w:rsidR="00251C24" w:rsidRDefault="00251C24" w:rsidP="00251C24">
      <w:pPr>
        <w:tabs>
          <w:tab w:val="right" w:pos="10773"/>
        </w:tabs>
        <w:spacing w:after="0"/>
        <w:ind w:right="283"/>
        <w:rPr>
          <w:rFonts w:ascii="Bookman Old Style" w:hAnsi="Bookman Old Style" w:cs="Times New Roman"/>
          <w:bCs/>
          <w:sz w:val="26"/>
          <w:szCs w:val="26"/>
        </w:rPr>
      </w:pPr>
      <w:r>
        <w:rPr>
          <w:rFonts w:ascii="Bookman Old Style" w:hAnsi="Bookman Old Style" w:cs="Times New Roman"/>
          <w:bCs/>
          <w:sz w:val="26"/>
          <w:szCs w:val="26"/>
        </w:rPr>
        <w:t>MUNICIPALITY OF NAIC</w:t>
      </w:r>
      <w:r>
        <w:rPr>
          <w:rFonts w:ascii="Bookman Old Style" w:hAnsi="Bookman Old Style" w:cs="Times New Roman"/>
          <w:bCs/>
          <w:sz w:val="26"/>
          <w:szCs w:val="26"/>
        </w:rPr>
        <w:tab/>
      </w:r>
    </w:p>
    <w:p w14:paraId="7AA07859" w14:textId="77777777" w:rsidR="00251C24" w:rsidRDefault="00251C24" w:rsidP="00251C24">
      <w:pPr>
        <w:tabs>
          <w:tab w:val="left" w:pos="7510"/>
        </w:tabs>
        <w:spacing w:after="0"/>
        <w:ind w:right="283"/>
        <w:rPr>
          <w:rFonts w:ascii="Bookman Old Style" w:hAnsi="Bookman Old Style" w:cs="Times New Roman"/>
          <w:bCs/>
          <w:sz w:val="26"/>
          <w:szCs w:val="26"/>
        </w:rPr>
      </w:pPr>
      <w:r>
        <w:rPr>
          <w:rFonts w:ascii="Bookman Old Style" w:hAnsi="Bookman Old Style" w:cs="Times New Roman"/>
          <w:bCs/>
          <w:sz w:val="26"/>
          <w:szCs w:val="26"/>
        </w:rPr>
        <w:t>OFFICE OF THE SANGGUNIANG BAYAN</w:t>
      </w:r>
      <w:r>
        <w:rPr>
          <w:rFonts w:ascii="Bookman Old Style" w:hAnsi="Bookman Old Style" w:cs="Times New Roman"/>
          <w:bCs/>
          <w:sz w:val="26"/>
          <w:szCs w:val="26"/>
        </w:rPr>
        <w:tab/>
      </w:r>
    </w:p>
    <w:p w14:paraId="7935F86C" w14:textId="77777777" w:rsidR="00251C24" w:rsidRDefault="00251C24" w:rsidP="00251C24">
      <w:pPr>
        <w:tabs>
          <w:tab w:val="left" w:pos="8001"/>
        </w:tabs>
        <w:spacing w:after="0" w:line="240" w:lineRule="auto"/>
        <w:ind w:right="676"/>
        <w:rPr>
          <w:rFonts w:ascii="Bookman Old Style" w:hAnsi="Bookman Old Style" w:cs="Times New Roman"/>
          <w:sz w:val="14"/>
          <w:szCs w:val="14"/>
        </w:rPr>
      </w:pPr>
      <w:r>
        <w:rPr>
          <w:rFonts w:ascii="Bookman Old Style" w:hAnsi="Bookman Old Style" w:cs="Times New Roman"/>
          <w:sz w:val="14"/>
          <w:szCs w:val="14"/>
        </w:rPr>
        <w:tab/>
      </w:r>
    </w:p>
    <w:p w14:paraId="26883E72" w14:textId="77777777" w:rsidR="00251C24" w:rsidRDefault="00251C24" w:rsidP="00251C24">
      <w:pPr>
        <w:pStyle w:val="Footer"/>
        <w:pBdr>
          <w:top w:val="thinThickSmallGap" w:sz="24" w:space="1" w:color="622423"/>
        </w:pBdr>
        <w:tabs>
          <w:tab w:val="left" w:pos="720"/>
        </w:tabs>
        <w:ind w:right="301"/>
        <w:rPr>
          <w:rFonts w:ascii="Cambria" w:hAnsi="Cambria"/>
          <w:sz w:val="12"/>
          <w:szCs w:val="12"/>
        </w:rPr>
      </w:pPr>
    </w:p>
    <w:p w14:paraId="53D074F4" w14:textId="77777777" w:rsidR="00251C24" w:rsidRDefault="00251C24" w:rsidP="00251C24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7F2390CD" w14:textId="77777777" w:rsidR="00251C24" w:rsidRDefault="00251C24" w:rsidP="00251C24">
      <w:pPr>
        <w:spacing w:after="0" w:line="240" w:lineRule="auto"/>
        <w:ind w:left="-284"/>
        <w:jc w:val="center"/>
        <w:rPr>
          <w:rFonts w:ascii="Times New Roman" w:hAnsi="Times New Roman" w:cs="Times New Roman"/>
          <w:sz w:val="12"/>
          <w:szCs w:val="12"/>
        </w:rPr>
      </w:pPr>
    </w:p>
    <w:p w14:paraId="1276F259" w14:textId="77777777" w:rsidR="00251C24" w:rsidRDefault="00251C24" w:rsidP="00251C24">
      <w:pPr>
        <w:spacing w:after="0" w:line="240" w:lineRule="auto"/>
        <w:ind w:left="-284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MOTORIZED TRICYCLE FRANCHISE</w:t>
      </w:r>
      <w:bookmarkEnd w:id="0"/>
    </w:p>
    <w:p w14:paraId="6E3D871E" w14:textId="77777777" w:rsidR="0074389A" w:rsidRDefault="0074389A" w:rsidP="00C308C9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49758D19" w14:textId="77777777" w:rsidR="00F3447C" w:rsidRPr="00866B69" w:rsidRDefault="00F3447C" w:rsidP="00C308C9">
      <w:pPr>
        <w:spacing w:after="0" w:line="240" w:lineRule="auto"/>
        <w:jc w:val="center"/>
        <w:rPr>
          <w:rFonts w:ascii="Times New Roman" w:hAnsi="Times New Roman" w:cs="Times New Roman"/>
          <w:sz w:val="12"/>
          <w:szCs w:val="12"/>
        </w:rPr>
      </w:pPr>
    </w:p>
    <w:p w14:paraId="3DB2D405" w14:textId="77777777" w:rsidR="007852C8" w:rsidRPr="00866B69" w:rsidRDefault="007852C8" w:rsidP="00C308C9">
      <w:pPr>
        <w:spacing w:after="0" w:line="240" w:lineRule="auto"/>
        <w:jc w:val="center"/>
        <w:rPr>
          <w:rFonts w:ascii="Times New Roman" w:hAnsi="Times New Roman" w:cs="Times New Roman"/>
          <w:sz w:val="8"/>
          <w:szCs w:val="8"/>
        </w:rPr>
      </w:pPr>
    </w:p>
    <w:p w14:paraId="107C98CA" w14:textId="7C6F8D9F" w:rsidR="0074389A" w:rsidRDefault="0074389A" w:rsidP="00473180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EB4C66">
        <w:rPr>
          <w:rFonts w:ascii="Times New Roman" w:hAnsi="Times New Roman" w:cs="Times New Roman"/>
          <w:sz w:val="20"/>
          <w:szCs w:val="20"/>
        </w:rPr>
        <w:tab/>
      </w:r>
      <w:r w:rsidR="002E43F0">
        <w:rPr>
          <w:rFonts w:ascii="Times New Roman" w:hAnsi="Times New Roman" w:cs="Times New Roman"/>
          <w:sz w:val="20"/>
          <w:szCs w:val="20"/>
        </w:rPr>
        <w:t xml:space="preserve">SBN: </w:t>
      </w:r>
      <w:r w:rsidR="00180B9D">
        <w:rPr>
          <w:rFonts w:ascii="Times New Roman" w:eastAsia="Times New Roman" w:hAnsi="Times New Roman" w:cs="Times New Roman"/>
          <w:b/>
          <w:bCs/>
          <w:sz w:val="24"/>
          <w:szCs w:val="24"/>
        </w:rPr>
        <w:t>[SBN_NO]</w:t>
      </w:r>
    </w:p>
    <w:p w14:paraId="16FE301D" w14:textId="77777777" w:rsidR="00473180" w:rsidRDefault="00473180" w:rsidP="00473180">
      <w:pPr>
        <w:spacing w:after="0" w:line="360" w:lineRule="auto"/>
        <w:jc w:val="center"/>
        <w:rPr>
          <w:rFonts w:ascii="Times New Roman" w:hAnsi="Times New Roman" w:cs="Times New Roman"/>
          <w:sz w:val="8"/>
          <w:szCs w:val="8"/>
        </w:rPr>
      </w:pPr>
    </w:p>
    <w:p w14:paraId="30887AE3" w14:textId="77777777" w:rsidR="00F3447C" w:rsidRPr="00866B69" w:rsidRDefault="00F3447C" w:rsidP="00473180">
      <w:pPr>
        <w:spacing w:after="0" w:line="360" w:lineRule="auto"/>
        <w:jc w:val="center"/>
        <w:rPr>
          <w:rFonts w:ascii="Times New Roman" w:hAnsi="Times New Roman" w:cs="Times New Roman"/>
          <w:sz w:val="8"/>
          <w:szCs w:val="8"/>
        </w:rPr>
      </w:pPr>
    </w:p>
    <w:p w14:paraId="7EDF32B3" w14:textId="77777777" w:rsidR="0074389A" w:rsidRDefault="000A04BC" w:rsidP="003B30B5">
      <w:pPr>
        <w:spacing w:after="0" w:line="240" w:lineRule="auto"/>
        <w:ind w:right="27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Pursuant to Municipal</w:t>
      </w:r>
      <w:r w:rsidR="0074389A">
        <w:rPr>
          <w:rFonts w:ascii="Times New Roman" w:hAnsi="Times New Roman" w:cs="Times New Roman"/>
          <w:sz w:val="20"/>
          <w:szCs w:val="20"/>
        </w:rPr>
        <w:t xml:space="preserve"> Ordinance 02 – S – 2006 and Ordinance # 01 – S – 2011, motorized tricycle </w:t>
      </w:r>
      <w:r w:rsidR="007014FE">
        <w:rPr>
          <w:rFonts w:ascii="Times New Roman" w:hAnsi="Times New Roman" w:cs="Times New Roman"/>
          <w:sz w:val="20"/>
          <w:szCs w:val="20"/>
        </w:rPr>
        <w:t xml:space="preserve">– </w:t>
      </w:r>
      <w:r w:rsidR="0074389A">
        <w:rPr>
          <w:rFonts w:ascii="Times New Roman" w:hAnsi="Times New Roman" w:cs="Times New Roman"/>
          <w:sz w:val="20"/>
          <w:szCs w:val="20"/>
        </w:rPr>
        <w:t>for</w:t>
      </w:r>
      <w:r w:rsidR="007014FE">
        <w:rPr>
          <w:rFonts w:ascii="Times New Roman" w:hAnsi="Times New Roman" w:cs="Times New Roman"/>
          <w:sz w:val="20"/>
          <w:szCs w:val="20"/>
        </w:rPr>
        <w:t xml:space="preserve"> – hire </w:t>
      </w:r>
      <w:r w:rsidR="0074389A">
        <w:rPr>
          <w:rFonts w:ascii="Times New Roman" w:hAnsi="Times New Roman" w:cs="Times New Roman"/>
          <w:sz w:val="20"/>
          <w:szCs w:val="20"/>
        </w:rPr>
        <w:t>franchise is hereby granted to:</w:t>
      </w:r>
    </w:p>
    <w:p w14:paraId="12BA4CC5" w14:textId="3501C23B" w:rsidR="00F3447C" w:rsidRDefault="00F3447C" w:rsidP="00473180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9B19667" w14:textId="77777777" w:rsidR="00180B9D" w:rsidRDefault="00180B9D" w:rsidP="00180B9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NAME</w:t>
      </w:r>
      <w:r>
        <w:rPr>
          <w:rFonts w:ascii="Times New Roman" w:eastAsia="Times New Roman" w:hAnsi="Times New Roman" w:cs="Times New Roman"/>
        </w:rPr>
        <w:tab/>
        <w:t>:</w:t>
      </w:r>
      <w:r>
        <w:rPr>
          <w:rFonts w:ascii="Times New Roman" w:eastAsia="Times New Roman" w:hAnsi="Times New Roman" w:cs="Times New Roman"/>
          <w:b/>
          <w:bCs/>
        </w:rPr>
        <w:tab/>
        <w:t>[NAME]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6CE3AE9A" w14:textId="77777777" w:rsidR="00180B9D" w:rsidRDefault="00180B9D" w:rsidP="00180B9D">
      <w:pPr>
        <w:tabs>
          <w:tab w:val="left" w:pos="720"/>
          <w:tab w:val="left" w:pos="1440"/>
          <w:tab w:val="left" w:pos="2160"/>
          <w:tab w:val="left" w:pos="306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ab/>
        <w:t xml:space="preserve">ADDRESS:    </w:t>
      </w:r>
      <w:proofErr w:type="gramStart"/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b/>
          <w:bCs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</w:rPr>
        <w:t>ADDRESS]</w:t>
      </w:r>
    </w:p>
    <w:tbl>
      <w:tblPr>
        <w:tblW w:w="980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5300"/>
      </w:tblGrid>
      <w:tr w:rsidR="00180B9D" w14:paraId="00A17D21" w14:textId="77777777" w:rsidTr="00927D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AE4B32" w14:textId="75000945" w:rsidR="00180B9D" w:rsidRDefault="00927D20" w:rsidP="009652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Motor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No.</w:t>
            </w:r>
            <w:r w:rsidR="00180B9D">
              <w:rPr>
                <w:rFonts w:ascii="Times New Roman" w:eastAsia="Times New Roman" w:hAnsi="Times New Roman" w:cs="Times New Roman"/>
              </w:rPr>
              <w:t xml:space="preserve"> 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</w:t>
            </w:r>
            <w:r w:rsidR="00180B9D">
              <w:rPr>
                <w:rFonts w:ascii="Times New Roman" w:eastAsia="Times New Roman" w:hAnsi="Times New Roman" w:cs="Times New Roman"/>
                <w:b/>
                <w:bCs/>
              </w:rPr>
              <w:t>{{MOTOR_NO}}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7A3BE" w14:textId="1F75AF8E" w:rsidR="00180B9D" w:rsidRDefault="00180B9D" w:rsidP="009652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Plate No. :</w:t>
            </w:r>
            <w:r w:rsidR="00927D20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{{PLATE_NO}}</w:t>
            </w:r>
          </w:p>
        </w:tc>
      </w:tr>
      <w:tr w:rsidR="00180B9D" w14:paraId="59835DE9" w14:textId="77777777" w:rsidTr="00927D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A0AF1" w14:textId="26B9558B" w:rsidR="00180B9D" w:rsidRDefault="00927D20" w:rsidP="009652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Chassis No.</w:t>
            </w:r>
            <w:r w:rsidR="00180B9D"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</w:t>
            </w:r>
            <w:r w:rsidR="00180B9D">
              <w:rPr>
                <w:rFonts w:ascii="Times New Roman" w:eastAsia="Times New Roman" w:hAnsi="Times New Roman" w:cs="Times New Roman"/>
                <w:b/>
                <w:bCs/>
              </w:rPr>
              <w:t>{</w:t>
            </w:r>
            <w:proofErr w:type="gramEnd"/>
            <w:r w:rsidR="00180B9D">
              <w:rPr>
                <w:rFonts w:ascii="Times New Roman" w:eastAsia="Times New Roman" w:hAnsi="Times New Roman" w:cs="Times New Roman"/>
                <w:b/>
                <w:bCs/>
              </w:rPr>
              <w:t>{CHASSIS_NO}}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92A2FC" w14:textId="3D03BB8F" w:rsidR="00180B9D" w:rsidRDefault="00927D20" w:rsidP="009652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Route </w:t>
            </w:r>
            <w:r w:rsidR="00180B9D">
              <w:rPr>
                <w:rFonts w:ascii="Times New Roman" w:eastAsia="Times New Roman" w:hAnsi="Times New Roman" w:cs="Times New Roman"/>
              </w:rPr>
              <w:t>:</w:t>
            </w:r>
            <w:r w:rsidR="00180B9D">
              <w:rPr>
                <w:rFonts w:ascii="Times New Roman" w:eastAsia="Times New Roman" w:hAnsi="Times New Roman" w:cs="Times New Roman"/>
                <w:b/>
                <w:bCs/>
              </w:rPr>
              <w:t xml:space="preserve"> {{ROUTE}}</w:t>
            </w:r>
          </w:p>
        </w:tc>
      </w:tr>
    </w:tbl>
    <w:p w14:paraId="1FB68E9C" w14:textId="2F42339A" w:rsidR="00180B9D" w:rsidRDefault="00180B9D" w:rsidP="00180B9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</w:t>
      </w:r>
      <w:r w:rsidR="00927D20">
        <w:rPr>
          <w:rFonts w:ascii="Times New Roman" w:eastAsia="Times New Roman" w:hAnsi="Times New Roman" w:cs="Times New Roman"/>
          <w:b/>
          <w:bCs/>
        </w:rPr>
        <w:t xml:space="preserve">     </w:t>
      </w:r>
      <w:r w:rsidR="00927D20">
        <w:rPr>
          <w:rFonts w:ascii="Times New Roman" w:eastAsia="Times New Roman" w:hAnsi="Times New Roman" w:cs="Times New Roman"/>
        </w:rPr>
        <w:t xml:space="preserve">Make        </w:t>
      </w:r>
      <w:proofErr w:type="gramStart"/>
      <w:r w:rsidR="00927D20">
        <w:rPr>
          <w:rFonts w:ascii="Times New Roman" w:eastAsia="Times New Roman" w:hAnsi="Times New Roman" w:cs="Times New Roman"/>
        </w:rPr>
        <w:t xml:space="preserve">  :</w:t>
      </w:r>
      <w:proofErr w:type="gramEnd"/>
      <w:r w:rsidR="00927D20">
        <w:rPr>
          <w:rFonts w:ascii="Times New Roman" w:eastAsia="Times New Roman" w:hAnsi="Times New Roman" w:cs="Times New Roman"/>
        </w:rPr>
        <w:t xml:space="preserve">     </w:t>
      </w:r>
      <w:r w:rsidR="0055182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[MAKE]</w:t>
      </w:r>
    </w:p>
    <w:p w14:paraId="48110F30" w14:textId="77777777" w:rsidR="0074389A" w:rsidRPr="00866B69" w:rsidRDefault="0074389A" w:rsidP="00473180">
      <w:pPr>
        <w:spacing w:after="0" w:line="360" w:lineRule="auto"/>
        <w:jc w:val="both"/>
        <w:rPr>
          <w:rFonts w:ascii="Times New Roman" w:hAnsi="Times New Roman" w:cs="Times New Roman"/>
          <w:sz w:val="8"/>
          <w:szCs w:val="8"/>
        </w:rPr>
      </w:pPr>
    </w:p>
    <w:p w14:paraId="45016335" w14:textId="77777777" w:rsidR="00251C24" w:rsidRDefault="00251C24" w:rsidP="003B30B5">
      <w:pPr>
        <w:spacing w:after="0" w:line="360" w:lineRule="auto"/>
        <w:ind w:right="262"/>
        <w:jc w:val="both"/>
        <w:rPr>
          <w:rFonts w:ascii="Times New Roman" w:hAnsi="Times New Roman" w:cs="Times New Roman"/>
          <w:b/>
          <w:bCs/>
          <w:u w:val="single"/>
          <w:lang w:val="en-PH"/>
        </w:rPr>
      </w:pPr>
      <w:bookmarkStart w:id="1" w:name="_Hlk202943617"/>
      <w:r>
        <w:rPr>
          <w:rFonts w:ascii="Times New Roman" w:hAnsi="Times New Roman" w:cs="Times New Roman"/>
          <w:b/>
          <w:bCs/>
          <w:u w:val="single"/>
        </w:rPr>
        <w:t>TERMS AND CONDITIONS:</w:t>
      </w:r>
    </w:p>
    <w:p w14:paraId="6147BA00" w14:textId="77777777" w:rsidR="00251C24" w:rsidRDefault="00251C24" w:rsidP="003B30B5">
      <w:pPr>
        <w:spacing w:after="0" w:line="360" w:lineRule="auto"/>
        <w:ind w:right="262"/>
        <w:jc w:val="both"/>
        <w:rPr>
          <w:rFonts w:ascii="Times New Roman" w:hAnsi="Times New Roman" w:cs="Times New Roman"/>
          <w:b/>
          <w:bCs/>
          <w:sz w:val="10"/>
          <w:szCs w:val="10"/>
          <w:u w:val="single"/>
        </w:rPr>
      </w:pPr>
    </w:p>
    <w:p w14:paraId="17B7725C" w14:textId="77777777" w:rsidR="00251C24" w:rsidRDefault="00251C24" w:rsidP="003B30B5">
      <w:pPr>
        <w:pStyle w:val="ListParagraph"/>
        <w:numPr>
          <w:ilvl w:val="0"/>
          <w:numId w:val="2"/>
        </w:numPr>
        <w:spacing w:after="0"/>
        <w:ind w:right="26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This authority shall be valid for one year.</w:t>
      </w:r>
    </w:p>
    <w:p w14:paraId="73AAFD86" w14:textId="77777777" w:rsidR="00251C24" w:rsidRDefault="00251C24" w:rsidP="003B30B5">
      <w:pPr>
        <w:pStyle w:val="ListParagraph"/>
        <w:numPr>
          <w:ilvl w:val="0"/>
          <w:numId w:val="2"/>
        </w:numPr>
        <w:spacing w:after="0"/>
        <w:ind w:right="26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ALL ASSIGNED ROUTE NUMBERS shall be NON-TRANSFERABLE and Holders shall immediately surrender same to the TRO if when he decides to cease operation;</w:t>
      </w:r>
    </w:p>
    <w:p w14:paraId="01CCF02D" w14:textId="77777777" w:rsidR="00251C24" w:rsidRDefault="00251C24" w:rsidP="003B30B5">
      <w:pPr>
        <w:pStyle w:val="ListParagraph"/>
        <w:numPr>
          <w:ilvl w:val="0"/>
          <w:numId w:val="2"/>
        </w:numPr>
        <w:spacing w:after="0"/>
        <w:ind w:right="26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HOLDER SHALL NOT OPERATE outside his authorized route;</w:t>
      </w:r>
    </w:p>
    <w:p w14:paraId="2E269071" w14:textId="77777777" w:rsidR="00251C24" w:rsidRDefault="00251C24" w:rsidP="003B30B5">
      <w:pPr>
        <w:pStyle w:val="ListParagraph"/>
        <w:numPr>
          <w:ilvl w:val="0"/>
          <w:numId w:val="2"/>
        </w:numPr>
        <w:spacing w:after="0"/>
        <w:ind w:right="26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HOLDER SHALL install a silencer attached to the exhaust pipe of its motorized tricycle;</w:t>
      </w:r>
    </w:p>
    <w:p w14:paraId="18800B55" w14:textId="77777777" w:rsidR="00251C24" w:rsidRDefault="00251C24" w:rsidP="003B30B5">
      <w:pPr>
        <w:pStyle w:val="ListParagraph"/>
        <w:numPr>
          <w:ilvl w:val="0"/>
          <w:numId w:val="2"/>
        </w:numPr>
        <w:spacing w:after="0"/>
        <w:ind w:right="26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Tricycle – for – hire is not allowed to carry more passenger and / or goods than what it is designed for;</w:t>
      </w:r>
    </w:p>
    <w:p w14:paraId="033F82EA" w14:textId="77777777" w:rsidR="00251C24" w:rsidRDefault="00251C24" w:rsidP="003B30B5">
      <w:pPr>
        <w:pStyle w:val="ListParagraph"/>
        <w:numPr>
          <w:ilvl w:val="0"/>
          <w:numId w:val="2"/>
        </w:numPr>
        <w:spacing w:after="0"/>
        <w:ind w:right="26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HOLDER SHALL employ only drivers with proper transportation card issued by the Tricycle Franchising Regulatory Office to be placed inside the sidecar of the tricycle – for – hire;</w:t>
      </w:r>
    </w:p>
    <w:p w14:paraId="368E05FA" w14:textId="77777777" w:rsidR="00251C24" w:rsidRDefault="00251C24" w:rsidP="003B30B5">
      <w:pPr>
        <w:pStyle w:val="ListParagraph"/>
        <w:numPr>
          <w:ilvl w:val="0"/>
          <w:numId w:val="2"/>
        </w:numPr>
        <w:spacing w:after="0"/>
        <w:ind w:right="26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tricycle unit shall be registered with the Land Transportation Office (LTO) Naic, Cavite Agency;</w:t>
      </w:r>
    </w:p>
    <w:p w14:paraId="01881FCB" w14:textId="77777777" w:rsidR="00251C24" w:rsidRDefault="00251C24" w:rsidP="003B30B5">
      <w:pPr>
        <w:pStyle w:val="ListParagraph"/>
        <w:numPr>
          <w:ilvl w:val="0"/>
          <w:numId w:val="2"/>
        </w:numPr>
        <w:spacing w:after="0"/>
        <w:ind w:right="26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Tricycle – for – hire shall bear a color code indicating the name of TODA;</w:t>
      </w:r>
    </w:p>
    <w:p w14:paraId="5E385C4D" w14:textId="77777777" w:rsidR="00251C24" w:rsidRDefault="00251C24" w:rsidP="003B30B5">
      <w:pPr>
        <w:pStyle w:val="ListParagraph"/>
        <w:numPr>
          <w:ilvl w:val="0"/>
          <w:numId w:val="2"/>
        </w:numPr>
        <w:spacing w:after="0"/>
        <w:ind w:right="26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HOLDER SHALL comply with the corresponding number coding to operate from 8:00 am – 4:00 pm;</w:t>
      </w:r>
    </w:p>
    <w:p w14:paraId="3339E099" w14:textId="77777777" w:rsidR="00251C24" w:rsidRDefault="00251C24" w:rsidP="003B30B5">
      <w:pPr>
        <w:pStyle w:val="ListParagraph"/>
        <w:numPr>
          <w:ilvl w:val="0"/>
          <w:numId w:val="2"/>
        </w:numPr>
        <w:spacing w:after="0"/>
        <w:ind w:right="26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HOLDER SHALL comply with Ordinance and non-compliance thereof shall be sufficient cause for the revocation/suspension of this AUTHORITY;</w:t>
      </w:r>
    </w:p>
    <w:p w14:paraId="4E6A1EBB" w14:textId="77777777" w:rsidR="00251C24" w:rsidRDefault="00251C24" w:rsidP="003B30B5">
      <w:pPr>
        <w:spacing w:after="0"/>
        <w:ind w:right="262"/>
        <w:jc w:val="center"/>
        <w:rPr>
          <w:rFonts w:ascii="Times New Roman" w:hAnsi="Times New Roman" w:cs="Times New Roman"/>
          <w:sz w:val="20"/>
          <w:szCs w:val="20"/>
        </w:rPr>
      </w:pPr>
    </w:p>
    <w:p w14:paraId="5829BAE8" w14:textId="77777777" w:rsidR="00251C24" w:rsidRDefault="00251C24" w:rsidP="003B30B5">
      <w:pPr>
        <w:spacing w:after="0"/>
        <w:ind w:left="360" w:right="26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ONE HUNDRED FIFTY PESOS ONLY (₱150.00) PER UNIT PER ANNUM APPROVED UNDER MUN. ORD. NO. 10 – S – 2019.</w:t>
      </w:r>
    </w:p>
    <w:p w14:paraId="53F4415A" w14:textId="77777777" w:rsidR="00251C24" w:rsidRDefault="00251C24" w:rsidP="003B30B5">
      <w:pPr>
        <w:spacing w:after="0"/>
        <w:ind w:left="360" w:right="262"/>
        <w:jc w:val="both"/>
        <w:rPr>
          <w:rFonts w:ascii="Times New Roman" w:hAnsi="Times New Roman" w:cs="Times New Roman"/>
          <w:sz w:val="20"/>
          <w:szCs w:val="20"/>
        </w:rPr>
      </w:pPr>
    </w:p>
    <w:p w14:paraId="5C7C0930" w14:textId="77777777" w:rsidR="00251C24" w:rsidRDefault="00251C24" w:rsidP="003B30B5">
      <w:pPr>
        <w:spacing w:after="0"/>
        <w:ind w:left="360" w:right="26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NOTE:</w:t>
      </w:r>
      <w:r>
        <w:rPr>
          <w:rFonts w:ascii="Times New Roman" w:hAnsi="Times New Roman" w:cs="Times New Roman"/>
          <w:sz w:val="20"/>
          <w:szCs w:val="20"/>
        </w:rPr>
        <w:t xml:space="preserve"> ANY FALSE STATEMENT MADE IN SECURING THIS FRANCHISE SHALL BE A CAUSE FOR CANCELLATION AND/OR REVOCATION THEREOF;</w:t>
      </w:r>
    </w:p>
    <w:p w14:paraId="1D795B12" w14:textId="77777777" w:rsidR="00251C24" w:rsidRDefault="00251C24" w:rsidP="003B30B5">
      <w:pPr>
        <w:spacing w:after="0"/>
        <w:ind w:right="262"/>
        <w:jc w:val="both"/>
        <w:rPr>
          <w:rFonts w:ascii="Times New Roman" w:hAnsi="Times New Roman" w:cs="Times New Roman"/>
          <w:sz w:val="20"/>
          <w:szCs w:val="20"/>
        </w:rPr>
      </w:pPr>
    </w:p>
    <w:bookmarkEnd w:id="1"/>
    <w:p w14:paraId="04B52603" w14:textId="77777777" w:rsidR="00180B9D" w:rsidRDefault="00180B9D" w:rsidP="003B30B5">
      <w:pPr>
        <w:spacing w:after="0"/>
        <w:ind w:left="360" w:right="26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Date Issued: </w:t>
      </w:r>
      <w:r>
        <w:rPr>
          <w:rFonts w:ascii="Times New Roman" w:eastAsia="Times New Roman" w:hAnsi="Times New Roman" w:cs="Times New Roman"/>
          <w:b/>
          <w:bCs/>
        </w:rPr>
        <w:t>[ISSUE_DATE]</w:t>
      </w:r>
    </w:p>
    <w:p w14:paraId="3480002E" w14:textId="77777777" w:rsidR="00180B9D" w:rsidRDefault="00180B9D" w:rsidP="003B30B5">
      <w:pPr>
        <w:tabs>
          <w:tab w:val="left" w:pos="5880"/>
          <w:tab w:val="left" w:pos="5910"/>
          <w:tab w:val="left" w:pos="6510"/>
        </w:tabs>
        <w:spacing w:after="0"/>
        <w:ind w:left="360" w:right="262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Valid until: </w:t>
      </w:r>
      <w:r>
        <w:rPr>
          <w:rFonts w:ascii="Times New Roman" w:eastAsia="Times New Roman" w:hAnsi="Times New Roman" w:cs="Times New Roman"/>
          <w:b/>
          <w:bCs/>
        </w:rPr>
        <w:t>[VALID_UNTIL]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2D93BC4E" w14:textId="77777777" w:rsidR="00180B9D" w:rsidRDefault="00180B9D" w:rsidP="003B30B5">
      <w:pPr>
        <w:tabs>
          <w:tab w:val="left" w:pos="5520"/>
          <w:tab w:val="left" w:pos="6225"/>
          <w:tab w:val="left" w:pos="6435"/>
          <w:tab w:val="left" w:pos="6705"/>
          <w:tab w:val="left" w:pos="7080"/>
        </w:tabs>
        <w:spacing w:after="0" w:line="240" w:lineRule="auto"/>
        <w:ind w:right="262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7ABBCC7" w14:textId="77777777" w:rsidR="00180B9D" w:rsidRDefault="00180B9D" w:rsidP="003B30B5">
      <w:pPr>
        <w:spacing w:after="0" w:line="240" w:lineRule="auto"/>
        <w:ind w:right="262"/>
        <w:rPr>
          <w:rFonts w:ascii="Times New Roman" w:eastAsia="Times New Roman" w:hAnsi="Times New Roman" w:cs="Times New Roman"/>
          <w:b/>
          <w:bCs/>
        </w:rPr>
      </w:pPr>
    </w:p>
    <w:p w14:paraId="3275D9DD" w14:textId="1EB6172B" w:rsidR="00180B9D" w:rsidRDefault="00180B9D" w:rsidP="003B30B5">
      <w:pPr>
        <w:spacing w:after="0" w:line="240" w:lineRule="auto"/>
        <w:ind w:right="262"/>
        <w:rPr>
          <w:rFonts w:ascii="Times New Roman" w:eastAsia="Times New Roman" w:hAnsi="Times New Roman" w:cs="Times New Roman"/>
          <w:b/>
          <w:bCs/>
        </w:rPr>
      </w:pPr>
    </w:p>
    <w:p w14:paraId="4AA38C03" w14:textId="77777777" w:rsidR="00927D20" w:rsidRDefault="00927D20" w:rsidP="003B30B5">
      <w:pPr>
        <w:spacing w:after="0" w:line="240" w:lineRule="auto"/>
        <w:ind w:right="262"/>
        <w:rPr>
          <w:rFonts w:ascii="Times New Roman" w:eastAsia="Times New Roman" w:hAnsi="Times New Roman" w:cs="Times New Roman"/>
          <w:b/>
          <w:bCs/>
        </w:rPr>
      </w:pPr>
    </w:p>
    <w:p w14:paraId="6E33B645" w14:textId="77777777" w:rsidR="00180B9D" w:rsidRDefault="00180B9D" w:rsidP="003B30B5">
      <w:pPr>
        <w:spacing w:after="0"/>
        <w:ind w:right="262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[CHAIRMAN_NAME]</w:t>
      </w:r>
    </w:p>
    <w:p w14:paraId="16840B13" w14:textId="3C2761CB" w:rsidR="00296430" w:rsidRPr="00180B9D" w:rsidRDefault="00180B9D" w:rsidP="003B30B5">
      <w:pPr>
        <w:spacing w:after="0"/>
        <w:ind w:right="262"/>
        <w:jc w:val="center"/>
        <w:rPr>
          <w:rFonts w:ascii="Times New Roman" w:eastAsia="Calibri" w:hAnsi="Times New Roman" w:cs="Times New Roman"/>
          <w:b/>
        </w:rPr>
      </w:pPr>
      <w:r w:rsidRPr="009E3BFA">
        <w:rPr>
          <w:rFonts w:ascii="Times New Roman" w:hAnsi="Times New Roman" w:cs="Times New Roman"/>
        </w:rPr>
        <w:t>Chairman, Committee on Transportation</w:t>
      </w:r>
    </w:p>
    <w:sectPr w:rsidR="00296430" w:rsidRPr="00180B9D" w:rsidSect="003B30B5">
      <w:footerReference w:type="default" r:id="rId11"/>
      <w:pgSz w:w="11906" w:h="16838" w:code="9"/>
      <w:pgMar w:top="720" w:right="862" w:bottom="578" w:left="1151" w:header="72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2852F" w14:textId="77777777" w:rsidR="008B016A" w:rsidRDefault="008B016A" w:rsidP="00251C24">
      <w:pPr>
        <w:spacing w:after="0" w:line="240" w:lineRule="auto"/>
      </w:pPr>
      <w:r>
        <w:separator/>
      </w:r>
    </w:p>
  </w:endnote>
  <w:endnote w:type="continuationSeparator" w:id="0">
    <w:p w14:paraId="1B6E799C" w14:textId="77777777" w:rsidR="008B016A" w:rsidRDefault="008B016A" w:rsidP="00251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F5A63" w14:textId="77777777" w:rsidR="00251C24" w:rsidRPr="007B4664" w:rsidRDefault="00251C24" w:rsidP="007B4664">
    <w:pPr>
      <w:pStyle w:val="Footer"/>
      <w:pBdr>
        <w:top w:val="thinThickSmallGap" w:sz="24" w:space="1" w:color="622423"/>
      </w:pBdr>
      <w:tabs>
        <w:tab w:val="clear" w:pos="9360"/>
      </w:tabs>
      <w:ind w:right="301"/>
      <w:rPr>
        <w:rFonts w:ascii="Bookman Old Style" w:hAnsi="Bookman Old Style" w:cs="Times New Roman"/>
        <w:sz w:val="14"/>
        <w:szCs w:val="14"/>
      </w:rPr>
    </w:pPr>
  </w:p>
  <w:p w14:paraId="4E7B651A" w14:textId="77777777" w:rsidR="00251C24" w:rsidRPr="007B4664" w:rsidRDefault="00251C24" w:rsidP="007B4664">
    <w:pPr>
      <w:pStyle w:val="Footer"/>
      <w:pBdr>
        <w:top w:val="thinThickSmallGap" w:sz="24" w:space="1" w:color="622423"/>
      </w:pBdr>
      <w:tabs>
        <w:tab w:val="clear" w:pos="9360"/>
      </w:tabs>
      <w:ind w:right="301"/>
      <w:rPr>
        <w:rFonts w:ascii="Bookman Old Style" w:hAnsi="Bookman Old Style" w:cs="Times New Roman"/>
        <w:sz w:val="16"/>
        <w:szCs w:val="16"/>
      </w:rPr>
    </w:pPr>
    <w:r w:rsidRPr="006B6CFF">
      <w:rPr>
        <w:rFonts w:ascii="Bookman Old Style" w:hAnsi="Bookman Old Style" w:cs="Times New Roman"/>
        <w:sz w:val="16"/>
        <w:szCs w:val="16"/>
      </w:rPr>
      <w:t>2/F Sangguniang Bayan Bldg. Municipal Compound, Brgy. Ibayo Silangan, Naic, Cavite</w:t>
    </w:r>
  </w:p>
  <w:p w14:paraId="6EE267D1" w14:textId="77777777" w:rsidR="00251C24" w:rsidRPr="006B6CFF" w:rsidRDefault="00251C24" w:rsidP="00CA68FE">
    <w:pPr>
      <w:spacing w:after="0" w:line="240" w:lineRule="auto"/>
      <w:rPr>
        <w:rFonts w:ascii="Bookman Old Style" w:hAnsi="Bookman Old Style"/>
        <w:sz w:val="16"/>
        <w:szCs w:val="16"/>
      </w:rPr>
    </w:pPr>
    <w:r w:rsidRPr="006B6CFF">
      <w:rPr>
        <w:rFonts w:ascii="Bookman Old Style" w:hAnsi="Bookman Old Style"/>
        <w:sz w:val="16"/>
        <w:szCs w:val="16"/>
      </w:rPr>
      <w:t>Tel. No.: (046) 890 – 2134</w:t>
    </w:r>
  </w:p>
  <w:p w14:paraId="7EB5A0CD" w14:textId="77777777" w:rsidR="00251C24" w:rsidRPr="006B6CFF" w:rsidRDefault="00251C24" w:rsidP="00CA68FE">
    <w:pPr>
      <w:pStyle w:val="Footer"/>
      <w:rPr>
        <w:rFonts w:ascii="Bookman Old Style" w:hAnsi="Bookman Old Style" w:cs="Times New Roman"/>
        <w:sz w:val="16"/>
        <w:szCs w:val="16"/>
      </w:rPr>
    </w:pPr>
    <w:r w:rsidRPr="006B6CFF">
      <w:rPr>
        <w:rFonts w:ascii="Bookman Old Style" w:hAnsi="Bookman Old Style" w:cs="Times New Roman"/>
        <w:sz w:val="16"/>
        <w:szCs w:val="16"/>
      </w:rPr>
      <w:t>sbofficenaic@gmail.com</w:t>
    </w:r>
  </w:p>
  <w:p w14:paraId="72A381B5" w14:textId="77777777" w:rsidR="00251C24" w:rsidRDefault="00251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5093B" w14:textId="77777777" w:rsidR="008B016A" w:rsidRDefault="008B016A" w:rsidP="00251C24">
      <w:pPr>
        <w:spacing w:after="0" w:line="240" w:lineRule="auto"/>
      </w:pPr>
      <w:r>
        <w:separator/>
      </w:r>
    </w:p>
  </w:footnote>
  <w:footnote w:type="continuationSeparator" w:id="0">
    <w:p w14:paraId="7B4C7965" w14:textId="77777777" w:rsidR="008B016A" w:rsidRDefault="008B016A" w:rsidP="00251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37370"/>
    <w:multiLevelType w:val="hybridMultilevel"/>
    <w:tmpl w:val="F5624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8C9"/>
    <w:rsid w:val="00020BB3"/>
    <w:rsid w:val="0004143F"/>
    <w:rsid w:val="000555B6"/>
    <w:rsid w:val="00055ADF"/>
    <w:rsid w:val="000A04BC"/>
    <w:rsid w:val="000A5571"/>
    <w:rsid w:val="000B1C0A"/>
    <w:rsid w:val="000B5A3A"/>
    <w:rsid w:val="000D786C"/>
    <w:rsid w:val="00166451"/>
    <w:rsid w:val="001764F6"/>
    <w:rsid w:val="00180B9D"/>
    <w:rsid w:val="00187675"/>
    <w:rsid w:val="001900CA"/>
    <w:rsid w:val="0019165A"/>
    <w:rsid w:val="001B4229"/>
    <w:rsid w:val="001E2067"/>
    <w:rsid w:val="001F70AA"/>
    <w:rsid w:val="00202A8B"/>
    <w:rsid w:val="002214F6"/>
    <w:rsid w:val="002374CC"/>
    <w:rsid w:val="00251C24"/>
    <w:rsid w:val="00265F61"/>
    <w:rsid w:val="00272F03"/>
    <w:rsid w:val="002811E4"/>
    <w:rsid w:val="00283620"/>
    <w:rsid w:val="00296430"/>
    <w:rsid w:val="002B20B1"/>
    <w:rsid w:val="002B49CC"/>
    <w:rsid w:val="002D3601"/>
    <w:rsid w:val="002E43F0"/>
    <w:rsid w:val="003536AD"/>
    <w:rsid w:val="00370654"/>
    <w:rsid w:val="003B30B5"/>
    <w:rsid w:val="003C0322"/>
    <w:rsid w:val="003D77A1"/>
    <w:rsid w:val="003F0C9D"/>
    <w:rsid w:val="003F7091"/>
    <w:rsid w:val="00405AED"/>
    <w:rsid w:val="00435F73"/>
    <w:rsid w:val="0044458C"/>
    <w:rsid w:val="00447C2A"/>
    <w:rsid w:val="00464FA2"/>
    <w:rsid w:val="00473180"/>
    <w:rsid w:val="00492043"/>
    <w:rsid w:val="004A7922"/>
    <w:rsid w:val="004D29E3"/>
    <w:rsid w:val="004E5CD2"/>
    <w:rsid w:val="004F0898"/>
    <w:rsid w:val="004F405B"/>
    <w:rsid w:val="00510DF8"/>
    <w:rsid w:val="00551825"/>
    <w:rsid w:val="00567C16"/>
    <w:rsid w:val="00593E59"/>
    <w:rsid w:val="005A0D32"/>
    <w:rsid w:val="005B0944"/>
    <w:rsid w:val="005B4127"/>
    <w:rsid w:val="005B43EF"/>
    <w:rsid w:val="005B5EB5"/>
    <w:rsid w:val="005D7C90"/>
    <w:rsid w:val="005E0497"/>
    <w:rsid w:val="005F3139"/>
    <w:rsid w:val="00607CBA"/>
    <w:rsid w:val="00614DEA"/>
    <w:rsid w:val="00616E0B"/>
    <w:rsid w:val="00637358"/>
    <w:rsid w:val="00662DC3"/>
    <w:rsid w:val="00686B14"/>
    <w:rsid w:val="006B772A"/>
    <w:rsid w:val="006C1EC2"/>
    <w:rsid w:val="006C3666"/>
    <w:rsid w:val="006C4B04"/>
    <w:rsid w:val="006D39C1"/>
    <w:rsid w:val="006E783D"/>
    <w:rsid w:val="007014FE"/>
    <w:rsid w:val="0070202A"/>
    <w:rsid w:val="0070388D"/>
    <w:rsid w:val="00705041"/>
    <w:rsid w:val="0071625E"/>
    <w:rsid w:val="0074389A"/>
    <w:rsid w:val="007852C8"/>
    <w:rsid w:val="0079259B"/>
    <w:rsid w:val="0079539B"/>
    <w:rsid w:val="00796872"/>
    <w:rsid w:val="007B2BB6"/>
    <w:rsid w:val="007C03B4"/>
    <w:rsid w:val="007D7B28"/>
    <w:rsid w:val="007E7E50"/>
    <w:rsid w:val="00814249"/>
    <w:rsid w:val="00840113"/>
    <w:rsid w:val="008658D0"/>
    <w:rsid w:val="00866B69"/>
    <w:rsid w:val="008901ED"/>
    <w:rsid w:val="0089589C"/>
    <w:rsid w:val="008B016A"/>
    <w:rsid w:val="008B5D11"/>
    <w:rsid w:val="008C6801"/>
    <w:rsid w:val="008D0C24"/>
    <w:rsid w:val="008D5BF9"/>
    <w:rsid w:val="008D63A6"/>
    <w:rsid w:val="008F0087"/>
    <w:rsid w:val="008F4E14"/>
    <w:rsid w:val="00924934"/>
    <w:rsid w:val="00927D20"/>
    <w:rsid w:val="00934BDF"/>
    <w:rsid w:val="0093686E"/>
    <w:rsid w:val="00960E06"/>
    <w:rsid w:val="00975164"/>
    <w:rsid w:val="009A07F2"/>
    <w:rsid w:val="009A1204"/>
    <w:rsid w:val="009C1B5F"/>
    <w:rsid w:val="009C5277"/>
    <w:rsid w:val="009C7F0F"/>
    <w:rsid w:val="009F0B1C"/>
    <w:rsid w:val="009F0F3F"/>
    <w:rsid w:val="00A31606"/>
    <w:rsid w:val="00A439EB"/>
    <w:rsid w:val="00A54F3B"/>
    <w:rsid w:val="00A56364"/>
    <w:rsid w:val="00A56EE9"/>
    <w:rsid w:val="00A6382D"/>
    <w:rsid w:val="00A63CE1"/>
    <w:rsid w:val="00A72A05"/>
    <w:rsid w:val="00A802A6"/>
    <w:rsid w:val="00A86546"/>
    <w:rsid w:val="00A93BD1"/>
    <w:rsid w:val="00A942D6"/>
    <w:rsid w:val="00AA74B3"/>
    <w:rsid w:val="00AB7BDE"/>
    <w:rsid w:val="00AC4538"/>
    <w:rsid w:val="00AE5D80"/>
    <w:rsid w:val="00AF14D9"/>
    <w:rsid w:val="00B02557"/>
    <w:rsid w:val="00B10C23"/>
    <w:rsid w:val="00B43BAF"/>
    <w:rsid w:val="00B77EFD"/>
    <w:rsid w:val="00B82C28"/>
    <w:rsid w:val="00BA1716"/>
    <w:rsid w:val="00BA58EC"/>
    <w:rsid w:val="00BB60A7"/>
    <w:rsid w:val="00BC360A"/>
    <w:rsid w:val="00BD335E"/>
    <w:rsid w:val="00BD5048"/>
    <w:rsid w:val="00BD644C"/>
    <w:rsid w:val="00BF12A1"/>
    <w:rsid w:val="00C26BF6"/>
    <w:rsid w:val="00C308C9"/>
    <w:rsid w:val="00C33F2E"/>
    <w:rsid w:val="00C3691F"/>
    <w:rsid w:val="00C528B8"/>
    <w:rsid w:val="00CB7441"/>
    <w:rsid w:val="00CE186F"/>
    <w:rsid w:val="00CE63D5"/>
    <w:rsid w:val="00CF3EB3"/>
    <w:rsid w:val="00D02537"/>
    <w:rsid w:val="00D22E38"/>
    <w:rsid w:val="00D40572"/>
    <w:rsid w:val="00D76E0B"/>
    <w:rsid w:val="00D94903"/>
    <w:rsid w:val="00DA4F39"/>
    <w:rsid w:val="00DB03D4"/>
    <w:rsid w:val="00DB7FE7"/>
    <w:rsid w:val="00DC5A84"/>
    <w:rsid w:val="00DE79AC"/>
    <w:rsid w:val="00E10035"/>
    <w:rsid w:val="00E66783"/>
    <w:rsid w:val="00EB4C66"/>
    <w:rsid w:val="00EC3674"/>
    <w:rsid w:val="00EC75AF"/>
    <w:rsid w:val="00F0339E"/>
    <w:rsid w:val="00F16DAD"/>
    <w:rsid w:val="00F3447C"/>
    <w:rsid w:val="00F4063C"/>
    <w:rsid w:val="00F46697"/>
    <w:rsid w:val="00F5460F"/>
    <w:rsid w:val="00F66978"/>
    <w:rsid w:val="00FB4190"/>
    <w:rsid w:val="00FC03DE"/>
    <w:rsid w:val="00FD6C5B"/>
    <w:rsid w:val="00FE3CBB"/>
    <w:rsid w:val="00FF0510"/>
    <w:rsid w:val="00FF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E48FF5"/>
  <w15:docId w15:val="{43688476-F251-43B5-9E7E-6FCE7416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6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0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4389A"/>
    <w:pPr>
      <w:ind w:left="720"/>
      <w:contextualSpacing/>
    </w:pPr>
  </w:style>
  <w:style w:type="paragraph" w:styleId="NoSpacing">
    <w:name w:val="No Spacing"/>
    <w:uiPriority w:val="1"/>
    <w:qFormat/>
    <w:rsid w:val="00473180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51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C24"/>
  </w:style>
  <w:style w:type="paragraph" w:styleId="Header">
    <w:name w:val="header"/>
    <w:basedOn w:val="Normal"/>
    <w:link w:val="HeaderChar"/>
    <w:uiPriority w:val="99"/>
    <w:unhideWhenUsed/>
    <w:rsid w:val="00251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C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39BC5-1004-41CB-ABE7-E97821665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Me-ann</dc:creator>
  <cp:lastModifiedBy>Pc</cp:lastModifiedBy>
  <cp:revision>8</cp:revision>
  <cp:lastPrinted>2026-01-19T08:59:00Z</cp:lastPrinted>
  <dcterms:created xsi:type="dcterms:W3CDTF">2026-09-07T08:30:00Z</dcterms:created>
  <dcterms:modified xsi:type="dcterms:W3CDTF">2026-09-07T09:43:00Z</dcterms:modified>
</cp:coreProperties>
</file>