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56675" w14:textId="10033994" w:rsidR="00FB6442" w:rsidRDefault="001060AA">
      <w:pPr>
        <w:tabs>
          <w:tab w:val="left" w:pos="6320"/>
          <w:tab w:val="left" w:pos="8740"/>
        </w:tabs>
        <w:spacing w:after="0"/>
        <w:ind w:right="-175"/>
        <w:rPr>
          <w:rFonts w:ascii="Bookman Old Style" w:eastAsia="Bookman Old Style" w:hAnsi="Bookman Old Style" w:cs="Bookman Old Style"/>
          <w:b/>
          <w:bCs/>
          <w:sz w:val="26"/>
          <w:szCs w:val="26"/>
        </w:rPr>
      </w:pPr>
      <w:r>
        <w:rPr>
          <w:noProof/>
        </w:rPr>
        <w:drawing>
          <wp:anchor distT="0" distB="0" distL="0" distR="0" simplePos="0" relativeHeight="251660288" behindDoc="1" locked="0" layoutInCell="1" hidden="0" allowOverlap="1" wp14:anchorId="45EEEB47" wp14:editId="5C2FB61C">
            <wp:simplePos x="0" y="0"/>
            <wp:positionH relativeFrom="column">
              <wp:posOffset>4260850</wp:posOffset>
            </wp:positionH>
            <wp:positionV relativeFrom="paragraph">
              <wp:posOffset>-132715</wp:posOffset>
            </wp:positionV>
            <wp:extent cx="1035685" cy="1079500"/>
            <wp:effectExtent l="0" t="0" r="0" b="0"/>
            <wp:wrapNone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5685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A009495" wp14:editId="7414C753">
            <wp:simplePos x="0" y="0"/>
            <wp:positionH relativeFrom="column">
              <wp:posOffset>5281295</wp:posOffset>
            </wp:positionH>
            <wp:positionV relativeFrom="paragraph">
              <wp:posOffset>-14605</wp:posOffset>
            </wp:positionV>
            <wp:extent cx="824230" cy="827405"/>
            <wp:effectExtent l="0" t="0" r="0" b="0"/>
            <wp:wrapNone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4230" cy="827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183D2472" wp14:editId="7438835D">
            <wp:simplePos x="0" y="0"/>
            <wp:positionH relativeFrom="column">
              <wp:posOffset>3506470</wp:posOffset>
            </wp:positionH>
            <wp:positionV relativeFrom="paragraph">
              <wp:posOffset>18085</wp:posOffset>
            </wp:positionV>
            <wp:extent cx="762635" cy="762635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491D95">
        <w:rPr>
          <w:rFonts w:ascii="Bookman Old Style" w:eastAsia="Bookman Old Style" w:hAnsi="Bookman Old Style" w:cs="Bookman Old Style"/>
          <w:b/>
          <w:bCs/>
          <w:sz w:val="26"/>
          <w:szCs w:val="26"/>
        </w:rPr>
        <w:t>Republic of the Philippines</w:t>
      </w:r>
      <w:r w:rsidR="00491D95">
        <w:rPr>
          <w:rFonts w:ascii="Bookman Old Style" w:eastAsia="Bookman Old Style" w:hAnsi="Bookman Old Style" w:cs="Bookman Old Style"/>
          <w:b/>
          <w:bCs/>
          <w:sz w:val="26"/>
          <w:szCs w:val="26"/>
        </w:rPr>
        <w:tab/>
      </w:r>
      <w:r w:rsidR="00491D95">
        <w:rPr>
          <w:rFonts w:ascii="Bookman Old Style" w:eastAsia="Bookman Old Style" w:hAnsi="Bookman Old Style" w:cs="Bookman Old Style"/>
          <w:b/>
          <w:bCs/>
          <w:sz w:val="26"/>
          <w:szCs w:val="26"/>
        </w:rPr>
        <w:tab/>
      </w:r>
    </w:p>
    <w:p w14:paraId="0B287059" w14:textId="77777777" w:rsidR="00FB6442" w:rsidRDefault="00491D95">
      <w:pPr>
        <w:tabs>
          <w:tab w:val="left" w:pos="6360"/>
          <w:tab w:val="left" w:pos="8145"/>
          <w:tab w:val="right" w:pos="9608"/>
        </w:tabs>
        <w:spacing w:after="0"/>
        <w:ind w:right="283"/>
        <w:rPr>
          <w:rFonts w:ascii="Bookman Old Style" w:eastAsia="Bookman Old Style" w:hAnsi="Bookman Old Style" w:cs="Bookman Old Style"/>
          <w:b/>
          <w:bCs/>
          <w:sz w:val="26"/>
          <w:szCs w:val="26"/>
        </w:rPr>
      </w:pPr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>Province of Cavite</w:t>
      </w:r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ab/>
      </w:r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ab/>
      </w:r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ab/>
      </w:r>
    </w:p>
    <w:p w14:paraId="296AB1A4" w14:textId="77777777" w:rsidR="00FB6442" w:rsidRDefault="00491D95">
      <w:pPr>
        <w:tabs>
          <w:tab w:val="right" w:pos="10773"/>
        </w:tabs>
        <w:spacing w:after="0"/>
        <w:ind w:right="283"/>
        <w:rPr>
          <w:rFonts w:ascii="Bookman Old Style" w:eastAsia="Bookman Old Style" w:hAnsi="Bookman Old Style" w:cs="Bookman Old Style"/>
          <w:sz w:val="26"/>
          <w:szCs w:val="26"/>
        </w:rPr>
      </w:pPr>
      <w:r>
        <w:rPr>
          <w:rFonts w:ascii="Bookman Old Style" w:eastAsia="Bookman Old Style" w:hAnsi="Bookman Old Style" w:cs="Bookman Old Style"/>
          <w:sz w:val="26"/>
          <w:szCs w:val="26"/>
        </w:rPr>
        <w:t>MUNICIPALITY OF NAIC</w:t>
      </w:r>
      <w:r>
        <w:rPr>
          <w:rFonts w:ascii="Bookman Old Style" w:eastAsia="Bookman Old Style" w:hAnsi="Bookman Old Style" w:cs="Bookman Old Style"/>
          <w:sz w:val="26"/>
          <w:szCs w:val="26"/>
        </w:rPr>
        <w:tab/>
      </w:r>
    </w:p>
    <w:p w14:paraId="7D2DB9F7" w14:textId="77777777" w:rsidR="00FB6442" w:rsidRDefault="00491D95">
      <w:pPr>
        <w:tabs>
          <w:tab w:val="left" w:pos="7510"/>
        </w:tabs>
        <w:spacing w:after="0"/>
        <w:ind w:right="283"/>
        <w:rPr>
          <w:rFonts w:ascii="Bookman Old Style" w:eastAsia="Bookman Old Style" w:hAnsi="Bookman Old Style" w:cs="Bookman Old Style"/>
          <w:sz w:val="26"/>
          <w:szCs w:val="26"/>
        </w:rPr>
      </w:pPr>
      <w:r>
        <w:rPr>
          <w:rFonts w:ascii="Bookman Old Style" w:eastAsia="Bookman Old Style" w:hAnsi="Bookman Old Style" w:cs="Bookman Old Style"/>
          <w:sz w:val="26"/>
          <w:szCs w:val="26"/>
        </w:rPr>
        <w:t>OFFICE OF THE SANGGUNIANG BAYAN</w:t>
      </w:r>
      <w:r>
        <w:rPr>
          <w:rFonts w:ascii="Bookman Old Style" w:eastAsia="Bookman Old Style" w:hAnsi="Bookman Old Style" w:cs="Bookman Old Style"/>
          <w:sz w:val="26"/>
          <w:szCs w:val="26"/>
        </w:rPr>
        <w:tab/>
      </w:r>
    </w:p>
    <w:p w14:paraId="5E442D51" w14:textId="77777777" w:rsidR="00FB6442" w:rsidRDefault="00491D95">
      <w:pPr>
        <w:tabs>
          <w:tab w:val="left" w:pos="8001"/>
        </w:tabs>
        <w:spacing w:after="0" w:line="240" w:lineRule="auto"/>
        <w:ind w:right="676"/>
        <w:rPr>
          <w:rFonts w:ascii="Bookman Old Style" w:eastAsia="Bookman Old Style" w:hAnsi="Bookman Old Style" w:cs="Bookman Old Style"/>
          <w:sz w:val="14"/>
          <w:szCs w:val="14"/>
        </w:rPr>
      </w:pPr>
      <w:r>
        <w:rPr>
          <w:rFonts w:ascii="Bookman Old Style" w:eastAsia="Bookman Old Style" w:hAnsi="Bookman Old Style" w:cs="Bookman Old Style"/>
          <w:sz w:val="14"/>
          <w:szCs w:val="14"/>
        </w:rPr>
        <w:tab/>
      </w:r>
    </w:p>
    <w:p w14:paraId="788B6E8A" w14:textId="77777777" w:rsidR="00FB6442" w:rsidRDefault="00FB6442">
      <w:pPr>
        <w:pBdr>
          <w:top w:val="single" w:sz="24" w:space="1" w:color="622423"/>
          <w:left w:val="nil"/>
          <w:bottom w:val="nil"/>
          <w:right w:val="nil"/>
          <w:between w:val="nil"/>
        </w:pBdr>
        <w:tabs>
          <w:tab w:val="center" w:pos="4680"/>
          <w:tab w:val="right" w:pos="9360"/>
          <w:tab w:val="left" w:pos="720"/>
        </w:tabs>
        <w:spacing w:after="0" w:line="240" w:lineRule="auto"/>
        <w:ind w:right="301"/>
        <w:rPr>
          <w:rFonts w:ascii="Cambria" w:eastAsia="Cambria" w:hAnsi="Cambria" w:cs="Cambria"/>
          <w:color w:val="000000"/>
          <w:sz w:val="12"/>
          <w:szCs w:val="12"/>
        </w:rPr>
      </w:pPr>
    </w:p>
    <w:p w14:paraId="181C967A" w14:textId="77777777" w:rsidR="00FB6442" w:rsidRDefault="00FB6442">
      <w:pPr>
        <w:spacing w:after="0" w:line="240" w:lineRule="auto"/>
        <w:rPr>
          <w:rFonts w:ascii="Times New Roman" w:eastAsia="Times New Roman" w:hAnsi="Times New Roman" w:cs="Times New Roman"/>
          <w:sz w:val="12"/>
          <w:szCs w:val="12"/>
        </w:rPr>
      </w:pPr>
    </w:p>
    <w:p w14:paraId="1BC580FE" w14:textId="77777777" w:rsidR="00FB6442" w:rsidRDefault="00FB6442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02F24C5F" w14:textId="77777777" w:rsidR="00FB6442" w:rsidRDefault="00491D95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MOTORIZED TRICYCLE FRANCHISE</w:t>
      </w:r>
    </w:p>
    <w:p w14:paraId="24687F8D" w14:textId="77777777" w:rsidR="00FB6442" w:rsidRDefault="00FB6442">
      <w:pPr>
        <w:spacing w:after="0" w:line="240" w:lineRule="auto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57F2100D" w14:textId="77777777" w:rsidR="00FB6442" w:rsidRDefault="00FB6442">
      <w:pPr>
        <w:spacing w:after="0" w:line="240" w:lineRule="auto"/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p w14:paraId="7C5EACAB" w14:textId="77777777" w:rsidR="00FB6442" w:rsidRDefault="00FB6442">
      <w:pPr>
        <w:spacing w:after="0" w:line="240" w:lineRule="auto"/>
        <w:jc w:val="center"/>
        <w:rPr>
          <w:rFonts w:ascii="Times New Roman" w:eastAsia="Times New Roman" w:hAnsi="Times New Roman" w:cs="Times New Roman"/>
          <w:sz w:val="8"/>
          <w:szCs w:val="8"/>
        </w:rPr>
      </w:pPr>
    </w:p>
    <w:p w14:paraId="5713162E" w14:textId="7B32DDD3" w:rsidR="00FB6442" w:rsidRDefault="00491D95">
      <w:pPr>
        <w:spacing w:after="0" w:line="36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SBN No.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[SBN_NO]</w:t>
      </w:r>
    </w:p>
    <w:p w14:paraId="1246B882" w14:textId="77777777" w:rsidR="00FB6442" w:rsidRDefault="00FB6442">
      <w:pPr>
        <w:spacing w:after="0" w:line="360" w:lineRule="auto"/>
        <w:jc w:val="center"/>
        <w:rPr>
          <w:rFonts w:ascii="Times New Roman" w:eastAsia="Times New Roman" w:hAnsi="Times New Roman" w:cs="Times New Roman"/>
          <w:sz w:val="8"/>
          <w:szCs w:val="8"/>
        </w:rPr>
      </w:pPr>
    </w:p>
    <w:p w14:paraId="3E2105E1" w14:textId="77777777" w:rsidR="00FB6442" w:rsidRDefault="00FB6442">
      <w:pPr>
        <w:spacing w:after="0" w:line="360" w:lineRule="auto"/>
        <w:jc w:val="center"/>
        <w:rPr>
          <w:rFonts w:ascii="Times New Roman" w:eastAsia="Times New Roman" w:hAnsi="Times New Roman" w:cs="Times New Roman"/>
          <w:sz w:val="8"/>
          <w:szCs w:val="8"/>
        </w:rPr>
      </w:pPr>
    </w:p>
    <w:p w14:paraId="13EB5A7D" w14:textId="77777777" w:rsidR="00FB6442" w:rsidRDefault="00491D95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Pursuant to Municipal Ordinance 02 – S – 2006 and Ordinance # 01 – S – </w:t>
      </w:r>
      <w:r>
        <w:rPr>
          <w:rFonts w:ascii="Times New Roman" w:eastAsia="Times New Roman" w:hAnsi="Times New Roman" w:cs="Times New Roman"/>
          <w:sz w:val="20"/>
          <w:szCs w:val="20"/>
        </w:rPr>
        <w:t>2011, motorized tricycle – for – hire franchise is hereby granted to:</w:t>
      </w:r>
    </w:p>
    <w:p w14:paraId="46FB2768" w14:textId="77777777" w:rsidR="00FB6442" w:rsidRDefault="00FB6442">
      <w:pPr>
        <w:spacing w:after="0" w:line="36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C238AE3" w14:textId="77777777" w:rsidR="00FB6442" w:rsidRDefault="00491D95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NAME</w:t>
      </w:r>
      <w:r>
        <w:rPr>
          <w:rFonts w:ascii="Times New Roman" w:eastAsia="Times New Roman" w:hAnsi="Times New Roman" w:cs="Times New Roman"/>
        </w:rPr>
        <w:tab/>
        <w:t>:</w:t>
      </w:r>
      <w:r>
        <w:rPr>
          <w:rFonts w:ascii="Times New Roman" w:eastAsia="Times New Roman" w:hAnsi="Times New Roman" w:cs="Times New Roman"/>
          <w:b/>
          <w:bCs/>
        </w:rPr>
        <w:tab/>
        <w:t>[NAME]</w:t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</w:p>
    <w:p w14:paraId="6A93F297" w14:textId="77777777" w:rsidR="00FB6442" w:rsidRDefault="00491D95">
      <w:pPr>
        <w:tabs>
          <w:tab w:val="left" w:pos="720"/>
          <w:tab w:val="left" w:pos="1440"/>
          <w:tab w:val="left" w:pos="2160"/>
          <w:tab w:val="left" w:pos="3060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ab/>
        <w:t xml:space="preserve">ADDRESS:       </w:t>
      </w:r>
      <w:r>
        <w:rPr>
          <w:rFonts w:ascii="Times New Roman" w:eastAsia="Times New Roman" w:hAnsi="Times New Roman" w:cs="Times New Roman"/>
          <w:b/>
          <w:bCs/>
        </w:rPr>
        <w:t>[ADDRESS]</w:t>
      </w:r>
    </w:p>
    <w:tbl>
      <w:tblPr>
        <w:tblStyle w:val="a"/>
        <w:tblW w:w="8430" w:type="dxa"/>
        <w:tblInd w:w="1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00"/>
        <w:gridCol w:w="4230"/>
      </w:tblGrid>
      <w:tr w:rsidR="00FB6442" w14:paraId="180AD805" w14:textId="77777777" w:rsidTr="00FA58C7">
        <w:tc>
          <w:tcPr>
            <w:tcW w:w="42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CE79AD" w14:textId="77777777" w:rsidR="00FB6442" w:rsidRDefault="00491D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Motor No.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 xml:space="preserve">  :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{{MOTOR_NO}}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1EAE20" w14:textId="56BEDFF5" w:rsidR="00FB6442" w:rsidRDefault="00491D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Plate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No. :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{{PLATE_NO}}</w:t>
            </w:r>
          </w:p>
        </w:tc>
      </w:tr>
      <w:tr w:rsidR="00FB6442" w14:paraId="293713AC" w14:textId="77777777" w:rsidTr="00FA58C7">
        <w:tc>
          <w:tcPr>
            <w:tcW w:w="42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0DFBD9" w14:textId="77777777" w:rsidR="00FB6442" w:rsidRDefault="00491D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>Chassis No. :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{{CHASSIS_NO}}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83B155" w14:textId="77777777" w:rsidR="00FB6442" w:rsidRDefault="00491D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>Route      :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{{ROUTE}}</w:t>
            </w:r>
          </w:p>
        </w:tc>
      </w:tr>
    </w:tbl>
    <w:p w14:paraId="40FA88D2" w14:textId="3F5AE55F" w:rsidR="00FB6442" w:rsidRDefault="00FA58C7" w:rsidP="00FA58C7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</w:t>
      </w:r>
      <w:r w:rsidR="00EF4EE5">
        <w:rPr>
          <w:rFonts w:ascii="Times New Roman" w:eastAsia="Times New Roman" w:hAnsi="Times New Roman" w:cs="Times New Roman"/>
          <w:b/>
          <w:bCs/>
        </w:rPr>
        <w:t xml:space="preserve"> </w:t>
      </w:r>
      <w:r w:rsidR="00491D95">
        <w:rPr>
          <w:rFonts w:ascii="Times New Roman" w:eastAsia="Times New Roman" w:hAnsi="Times New Roman" w:cs="Times New Roman"/>
        </w:rPr>
        <w:t xml:space="preserve">Make         </w:t>
      </w:r>
      <w:proofErr w:type="gramStart"/>
      <w:r w:rsidR="00491D95">
        <w:rPr>
          <w:rFonts w:ascii="Times New Roman" w:eastAsia="Times New Roman" w:hAnsi="Times New Roman" w:cs="Times New Roman"/>
        </w:rPr>
        <w:t xml:space="preserve">  :</w:t>
      </w:r>
      <w:proofErr w:type="gramEnd"/>
      <w:r w:rsidR="00491D95">
        <w:rPr>
          <w:rFonts w:ascii="Times New Roman" w:eastAsia="Times New Roman" w:hAnsi="Times New Roman" w:cs="Times New Roman"/>
        </w:rPr>
        <w:t xml:space="preserve"> </w:t>
      </w:r>
      <w:r w:rsidR="00491D95">
        <w:rPr>
          <w:rFonts w:ascii="Times New Roman" w:eastAsia="Times New Roman" w:hAnsi="Times New Roman" w:cs="Times New Roman"/>
          <w:b/>
          <w:bCs/>
        </w:rPr>
        <w:t>[MAKE]</w:t>
      </w:r>
    </w:p>
    <w:p w14:paraId="665FCA3C" w14:textId="77777777" w:rsidR="00FB6442" w:rsidRDefault="00FB6442">
      <w:pPr>
        <w:spacing w:after="0" w:line="360" w:lineRule="auto"/>
        <w:jc w:val="both"/>
        <w:rPr>
          <w:rFonts w:ascii="Times New Roman" w:eastAsia="Times New Roman" w:hAnsi="Times New Roman" w:cs="Times New Roman"/>
          <w:sz w:val="8"/>
          <w:szCs w:val="8"/>
        </w:rPr>
      </w:pPr>
    </w:p>
    <w:p w14:paraId="03DE59DC" w14:textId="77777777" w:rsidR="00FB6442" w:rsidRDefault="00491D9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u w:val="single"/>
        </w:rPr>
      </w:pPr>
      <w:bookmarkStart w:id="0" w:name="_4j14xhbf0i8f" w:colFirst="0" w:colLast="0"/>
      <w:bookmarkEnd w:id="0"/>
      <w:r>
        <w:rPr>
          <w:rFonts w:ascii="Times New Roman" w:eastAsia="Times New Roman" w:hAnsi="Times New Roman" w:cs="Times New Roman"/>
          <w:b/>
          <w:bCs/>
          <w:u w:val="single"/>
        </w:rPr>
        <w:t>TERMS AND CONDITIONS:</w:t>
      </w:r>
    </w:p>
    <w:p w14:paraId="0429FC48" w14:textId="77777777" w:rsidR="00FB6442" w:rsidRDefault="00FB644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10"/>
          <w:szCs w:val="10"/>
          <w:u w:val="single"/>
        </w:rPr>
      </w:pPr>
    </w:p>
    <w:p w14:paraId="59C001D7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This authority shall be valid for one year.</w:t>
      </w:r>
    </w:p>
    <w:p w14:paraId="36136AF9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ALL ASSIGNED ROUTE NUMBERS shall be NON-TRANSFERABLE and Holders shall immediately surrender same to the TRO if when he decides to cease operation;</w:t>
      </w:r>
    </w:p>
    <w:p w14:paraId="21FBB271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HOLDER SHALL NOT OPERATE outside his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authorized route;</w:t>
      </w:r>
    </w:p>
    <w:p w14:paraId="4FF966AD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HOLDER SHALL install a silencer attached to the exhaust pipe of its motorized tricycle;</w:t>
      </w:r>
    </w:p>
    <w:p w14:paraId="2DE4DB95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Tricycle – for – hire is not allowed to carry more passenger and / or goods than what it is designed for;</w:t>
      </w:r>
    </w:p>
    <w:p w14:paraId="3FC8A9B6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HOLDER SHALL employ only drivers with proper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transportation card issued by the Tricycle Franchising Regulatory Office to be placed inside the sidecar of the tricycle – for – hire;</w:t>
      </w:r>
    </w:p>
    <w:p w14:paraId="10238901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The tricycle unit shall be registered with the Land Transportation Office (LTO) Naic, Cavite Agency;</w:t>
      </w:r>
    </w:p>
    <w:p w14:paraId="3E4BB5B1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Tricycle – for – hi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re shall bear a color code indicating the name of TODA;</w:t>
      </w:r>
    </w:p>
    <w:p w14:paraId="79862854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HOLDER SHALL comply with the corresponding number coding to operate from 8:00 am – 4:00 pm;</w:t>
      </w:r>
    </w:p>
    <w:p w14:paraId="2AC62756" w14:textId="77777777" w:rsidR="00FB6442" w:rsidRDefault="00491D9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HOLDER SHALL comply with Ordinance and non-compliance thereof shall be sufficient cause for the revocation/s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uspension of this AUTHORITY;</w:t>
      </w:r>
    </w:p>
    <w:p w14:paraId="0EDFDBCC" w14:textId="77777777" w:rsidR="00FB6442" w:rsidRDefault="00FB6442">
      <w:pPr>
        <w:spacing w:after="0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3CFFD483" w14:textId="77777777" w:rsidR="00FB6442" w:rsidRDefault="00491D95">
      <w:pPr>
        <w:spacing w:after="0"/>
        <w:ind w:left="3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ONE HUNDRED FIFTY PESOS ONLY (₱150.00) PER UNIT PER ANNUM APPROVED UNDER MUN. ORD. NO. 10 – S – 2019.</w:t>
      </w:r>
    </w:p>
    <w:p w14:paraId="3D88704B" w14:textId="77777777" w:rsidR="00FB6442" w:rsidRDefault="00FB6442">
      <w:pPr>
        <w:spacing w:after="0"/>
        <w:ind w:left="3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3648CAC2" w14:textId="77777777" w:rsidR="00FB6442" w:rsidRDefault="00491D95">
      <w:pPr>
        <w:spacing w:after="0"/>
        <w:ind w:left="3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NOTE: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ANY FALSE STATEMENT MADE IN SECURING THIS FRANCHISE SHALL BE A CAUSE FOR CANCELLATION AND/OR REVOCATION THEREOF;</w:t>
      </w:r>
    </w:p>
    <w:p w14:paraId="21974254" w14:textId="77777777" w:rsidR="00FB6442" w:rsidRDefault="00FB6442">
      <w:pPr>
        <w:spacing w:after="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2D85FCA" w14:textId="77777777" w:rsidR="00FB6442" w:rsidRDefault="00491D95">
      <w:pPr>
        <w:spacing w:after="0"/>
        <w:ind w:left="36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Dat</w:t>
      </w:r>
      <w:r>
        <w:rPr>
          <w:rFonts w:ascii="Times New Roman" w:eastAsia="Times New Roman" w:hAnsi="Times New Roman" w:cs="Times New Roman"/>
        </w:rPr>
        <w:t xml:space="preserve">e Issued: </w:t>
      </w:r>
      <w:r>
        <w:rPr>
          <w:rFonts w:ascii="Times New Roman" w:eastAsia="Times New Roman" w:hAnsi="Times New Roman" w:cs="Times New Roman"/>
          <w:b/>
          <w:bCs/>
        </w:rPr>
        <w:t>[ISSUE_DATE]</w:t>
      </w:r>
    </w:p>
    <w:p w14:paraId="01DFA8F8" w14:textId="77777777" w:rsidR="00FB6442" w:rsidRDefault="00491D95">
      <w:pPr>
        <w:tabs>
          <w:tab w:val="left" w:pos="5880"/>
          <w:tab w:val="left" w:pos="5910"/>
          <w:tab w:val="left" w:pos="6510"/>
        </w:tabs>
        <w:spacing w:after="0"/>
        <w:ind w:left="36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Valid until: </w:t>
      </w:r>
      <w:r>
        <w:rPr>
          <w:rFonts w:ascii="Times New Roman" w:eastAsia="Times New Roman" w:hAnsi="Times New Roman" w:cs="Times New Roman"/>
          <w:b/>
          <w:bCs/>
        </w:rPr>
        <w:t>[VALID_UNTIL]</w:t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</w:p>
    <w:p w14:paraId="7C61EABC" w14:textId="77777777" w:rsidR="00FB6442" w:rsidRDefault="00491D95">
      <w:pPr>
        <w:tabs>
          <w:tab w:val="left" w:pos="5520"/>
          <w:tab w:val="left" w:pos="6225"/>
          <w:tab w:val="left" w:pos="6435"/>
          <w:tab w:val="left" w:pos="6705"/>
          <w:tab w:val="left" w:pos="7080"/>
        </w:tabs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</w:p>
    <w:p w14:paraId="20F6E4B3" w14:textId="1651660C" w:rsidR="00FB6442" w:rsidRDefault="00FB6442" w:rsidP="009E3BFA">
      <w:pPr>
        <w:spacing w:line="240" w:lineRule="auto"/>
        <w:rPr>
          <w:rFonts w:ascii="Times New Roman" w:eastAsia="Times New Roman" w:hAnsi="Times New Roman" w:cs="Times New Roman"/>
          <w:b/>
          <w:bCs/>
        </w:rPr>
      </w:pPr>
    </w:p>
    <w:p w14:paraId="4BC494E1" w14:textId="77777777" w:rsidR="009E3BFA" w:rsidRDefault="009E3BFA" w:rsidP="009E3BFA">
      <w:pPr>
        <w:spacing w:line="240" w:lineRule="auto"/>
        <w:rPr>
          <w:rFonts w:ascii="Times New Roman" w:eastAsia="Times New Roman" w:hAnsi="Times New Roman" w:cs="Times New Roman"/>
          <w:b/>
          <w:bCs/>
        </w:rPr>
      </w:pPr>
    </w:p>
    <w:p w14:paraId="7A6F2E55" w14:textId="18589D5C" w:rsidR="009E3BFA" w:rsidRDefault="009E3BFA" w:rsidP="009E3BFA">
      <w:pPr>
        <w:spacing w:after="0"/>
        <w:jc w:val="center"/>
        <w:rPr>
          <w:rFonts w:ascii="Times New Roman" w:hAnsi="Times New Roman" w:cs="Times New Roman"/>
          <w:b/>
          <w:lang w:val="en-US" w:eastAsia="en-US"/>
        </w:rPr>
      </w:pPr>
      <w:r>
        <w:rPr>
          <w:rFonts w:ascii="Times New Roman" w:hAnsi="Times New Roman" w:cs="Times New Roman"/>
          <w:b/>
          <w:lang w:val="en-US" w:eastAsia="en-US"/>
        </w:rPr>
        <w:t>[CHAIRMAN_NAME]</w:t>
      </w:r>
    </w:p>
    <w:p w14:paraId="7FEEF6C9" w14:textId="2F0553DE" w:rsidR="009E3BFA" w:rsidRPr="009E3BFA" w:rsidRDefault="009E3BFA" w:rsidP="009E3BFA">
      <w:pPr>
        <w:spacing w:after="0"/>
        <w:jc w:val="center"/>
        <w:rPr>
          <w:rFonts w:ascii="Times New Roman" w:hAnsi="Times New Roman" w:cs="Times New Roman"/>
          <w:b/>
          <w:lang w:val="en-US" w:eastAsia="en-US"/>
        </w:rPr>
      </w:pPr>
      <w:r w:rsidRPr="009E3BFA">
        <w:rPr>
          <w:rFonts w:ascii="Times New Roman" w:hAnsi="Times New Roman" w:cs="Times New Roman"/>
          <w:lang w:val="en-US" w:eastAsia="en-US"/>
        </w:rPr>
        <w:t>Chairman, Committee on Transportation</w:t>
      </w:r>
    </w:p>
    <w:p w14:paraId="7BE4EBF6" w14:textId="4EAB34A5" w:rsidR="00FB6442" w:rsidRDefault="00FB6442" w:rsidP="009E3BFA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sectPr w:rsidR="00FB6442">
      <w:footerReference w:type="default" r:id="rId10"/>
      <w:pgSz w:w="11906" w:h="16838"/>
      <w:pgMar w:top="720" w:right="864" w:bottom="576" w:left="1152" w:header="720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0B255" w14:textId="77777777" w:rsidR="00491D95" w:rsidRDefault="00491D95">
      <w:pPr>
        <w:spacing w:after="0" w:line="240" w:lineRule="auto"/>
      </w:pPr>
      <w:r>
        <w:separator/>
      </w:r>
    </w:p>
  </w:endnote>
  <w:endnote w:type="continuationSeparator" w:id="0">
    <w:p w14:paraId="5C6C5910" w14:textId="77777777" w:rsidR="00491D95" w:rsidRDefault="00491D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32E84AF-FF86-453F-9740-6B038D68B44F}"/>
    <w:embedBold r:id="rId2" w:fontKey="{7819FAF2-6974-4BDF-BFA5-9CD5962FCE4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296840E-7842-4AD2-868C-367A98715164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2406685B-44AB-4BA5-AB03-8696DCA8851F}"/>
    <w:embedBold r:id="rId5" w:fontKey="{2CDA41E5-08A5-4B93-A874-46DBCF227E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0490216-3B78-4349-89BF-833B024FB5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B5F26" w14:textId="77777777" w:rsidR="00FB6442" w:rsidRDefault="00FB6442">
    <w:pPr>
      <w:pBdr>
        <w:top w:val="single" w:sz="24" w:space="1" w:color="622423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right="301"/>
      <w:rPr>
        <w:rFonts w:ascii="Bookman Old Style" w:eastAsia="Bookman Old Style" w:hAnsi="Bookman Old Style" w:cs="Bookman Old Style"/>
        <w:color w:val="000000"/>
        <w:sz w:val="14"/>
        <w:szCs w:val="14"/>
      </w:rPr>
    </w:pPr>
  </w:p>
  <w:p w14:paraId="161E2533" w14:textId="77777777" w:rsidR="00FB6442" w:rsidRDefault="00491D95">
    <w:pPr>
      <w:pBdr>
        <w:top w:val="single" w:sz="24" w:space="1" w:color="622423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right="301"/>
      <w:rPr>
        <w:rFonts w:ascii="Bookman Old Style" w:eastAsia="Bookman Old Style" w:hAnsi="Bookman Old Style" w:cs="Bookman Old Style"/>
        <w:color w:val="000000"/>
        <w:sz w:val="16"/>
        <w:szCs w:val="16"/>
      </w:rPr>
    </w:pPr>
    <w:r>
      <w:rPr>
        <w:rFonts w:ascii="Bookman Old Style" w:eastAsia="Bookman Old Style" w:hAnsi="Bookman Old Style" w:cs="Bookman Old Style"/>
        <w:color w:val="000000"/>
        <w:sz w:val="16"/>
        <w:szCs w:val="16"/>
      </w:rPr>
      <w:t>2/F Sangguniang Bayan Bldg. Municipal Compound, Brgy. Ibayo Silangan, Naic, Cavite</w:t>
    </w:r>
  </w:p>
  <w:p w14:paraId="1D85DAB0" w14:textId="77777777" w:rsidR="00FB6442" w:rsidRDefault="00491D95">
    <w:pPr>
      <w:spacing w:after="0" w:line="240" w:lineRule="auto"/>
      <w:rPr>
        <w:rFonts w:ascii="Bookman Old Style" w:eastAsia="Bookman Old Style" w:hAnsi="Bookman Old Style" w:cs="Bookman Old Style"/>
        <w:sz w:val="16"/>
        <w:szCs w:val="16"/>
      </w:rPr>
    </w:pPr>
    <w:r>
      <w:rPr>
        <w:rFonts w:ascii="Bookman Old Style" w:eastAsia="Bookman Old Style" w:hAnsi="Bookman Old Style" w:cs="Bookman Old Style"/>
        <w:sz w:val="16"/>
        <w:szCs w:val="16"/>
      </w:rPr>
      <w:t xml:space="preserve">Tel. No.: (046) 890 – </w:t>
    </w:r>
    <w:r>
      <w:rPr>
        <w:rFonts w:ascii="Bookman Old Style" w:eastAsia="Bookman Old Style" w:hAnsi="Bookman Old Style" w:cs="Bookman Old Style"/>
        <w:sz w:val="16"/>
        <w:szCs w:val="16"/>
      </w:rPr>
      <w:t>2134</w:t>
    </w:r>
  </w:p>
  <w:p w14:paraId="33235E84" w14:textId="77777777" w:rsidR="00FB6442" w:rsidRDefault="00491D9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Bookman Old Style" w:eastAsia="Bookman Old Style" w:hAnsi="Bookman Old Style" w:cs="Bookman Old Style"/>
        <w:color w:val="000000"/>
        <w:sz w:val="16"/>
        <w:szCs w:val="16"/>
      </w:rPr>
    </w:pPr>
    <w:r>
      <w:rPr>
        <w:rFonts w:ascii="Bookman Old Style" w:eastAsia="Bookman Old Style" w:hAnsi="Bookman Old Style" w:cs="Bookman Old Style"/>
        <w:color w:val="000000"/>
        <w:sz w:val="16"/>
        <w:szCs w:val="16"/>
      </w:rPr>
      <w:t>sbofficenaic@gmail.com</w:t>
    </w:r>
  </w:p>
  <w:p w14:paraId="6EEDB9DA" w14:textId="77777777" w:rsidR="00FB6442" w:rsidRDefault="00FB644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E2AAA" w14:textId="77777777" w:rsidR="00491D95" w:rsidRDefault="00491D95">
      <w:pPr>
        <w:spacing w:after="0" w:line="240" w:lineRule="auto"/>
      </w:pPr>
      <w:r>
        <w:separator/>
      </w:r>
    </w:p>
  </w:footnote>
  <w:footnote w:type="continuationSeparator" w:id="0">
    <w:p w14:paraId="06D8EC9E" w14:textId="77777777" w:rsidR="00491D95" w:rsidRDefault="00491D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470A5"/>
    <w:multiLevelType w:val="multilevel"/>
    <w:tmpl w:val="573637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442"/>
    <w:rsid w:val="00001DF7"/>
    <w:rsid w:val="001060AA"/>
    <w:rsid w:val="0027495F"/>
    <w:rsid w:val="00470725"/>
    <w:rsid w:val="004736F1"/>
    <w:rsid w:val="00491D95"/>
    <w:rsid w:val="00742323"/>
    <w:rsid w:val="00961106"/>
    <w:rsid w:val="00981B07"/>
    <w:rsid w:val="009E3BFA"/>
    <w:rsid w:val="00EF4EE5"/>
    <w:rsid w:val="00F22150"/>
    <w:rsid w:val="00FA58C7"/>
    <w:rsid w:val="00FB6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A9DCB"/>
  <w15:docId w15:val="{91CAB47B-981E-4FBA-A76A-47C96F632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281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12</cp:revision>
  <dcterms:created xsi:type="dcterms:W3CDTF">2026-07-21T02:14:00Z</dcterms:created>
  <dcterms:modified xsi:type="dcterms:W3CDTF">2026-07-28T02:27:00Z</dcterms:modified>
</cp:coreProperties>
</file>