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uppressAutoHyphens/>
        <w:spacing w:after="0" w:lineRule="auto" w:line="240"/>
        <w:rPr>
          <w:rFonts w:ascii="Times New Roman" w:cs="Times New Roman" w:eastAsia="Times New Roman" w:hAnsi="Times New Roman"/>
          <w:sz w:val="24"/>
        </w:rPr>
      </w:pPr>
    </w:p>
    <w:p>
      <w:pPr>
        <w:pStyle w:val="style0"/>
        <w:spacing w:lineRule="auto" w:line="360"/>
        <w:jc w:val="both"/>
        <w:rPr>
          <w:rFonts w:ascii="Cambria" w:cs="Cambria" w:eastAsia="Cambria" w:hAnsi="Cambria"/>
          <w:b/>
          <w:sz w:val="32"/>
        </w:rPr>
      </w:pPr>
    </w:p>
    <w:tbl>
      <w:tblPr>
        <w:tblW w:w="0" w:type="auto"/>
        <w:jc w:val="left"/>
        <w:tblInd w:w="98" w:type="dxa"/>
        <w:tblCellMar>
          <w:left w:w="10" w:type="dxa"/>
          <w:right w:w="10" w:type="dxa"/>
        </w:tblCellMar>
        <w:tblLook w:val="04A0" w:firstRow="1" w:lastRow="0" w:firstColumn="1" w:lastColumn="0" w:noHBand="0" w:noVBand="1"/>
      </w:tblPr>
      <w:tblGrid>
        <w:gridCol w:w="9478"/>
      </w:tblGrid>
      <w:tr>
        <w:trPr>
          <w:trHeight w:val="1" w:hRule="atLeast"/>
          <w:jc w:val="left"/>
        </w:trPr>
        <w:tc>
          <w:tcPr>
            <w:tcW w:w="9478" w:type="dxa"/>
            <w:tcBorders>
              <w:top w:val="single" w:sz="0" w:space="0" w:color="000000"/>
              <w:left w:val="single" w:sz="0" w:space="0" w:color="000000"/>
              <w:bottom w:val="single" w:sz="8" w:space="0" w:color="000000"/>
              <w:right w:val="single" w:sz="0" w:space="0" w:color="000000"/>
            </w:tcBorders>
            <w:shd w:val="clear" w:color="000000" w:fill="ffffff"/>
            <w:tcMar>
              <w:left w:w="108" w:type="dxa"/>
              <w:right w:w="108" w:type="dxa"/>
            </w:tcMar>
            <w:tcFitText w:val="false"/>
          </w:tcPr>
          <w:p>
            <w:pPr>
              <w:pStyle w:val="style0"/>
              <w:spacing w:after="0" w:lineRule="auto" w:line="240"/>
              <w:jc w:val="center"/>
              <w:rPr>
                <w:rFonts w:ascii="Times New Roman" w:cs="Times New Roman" w:eastAsia="Times New Roman" w:hAnsi="Times New Roman"/>
                <w:color w:val="00b050"/>
                <w:sz w:val="24"/>
              </w:rPr>
            </w:pPr>
          </w:p>
          <w:p>
            <w:pPr>
              <w:pStyle w:val="style0"/>
              <w:spacing w:after="0" w:lineRule="auto" w:line="240"/>
              <w:jc w:val="center"/>
              <w:rPr>
                <w:rFonts w:ascii="Times New Roman" w:cs="Times New Roman" w:eastAsia="Times New Roman" w:hAnsi="Times New Roman"/>
                <w:color w:val="00b050"/>
                <w:sz w:val="32"/>
              </w:rPr>
            </w:pPr>
            <w:r>
              <w:rPr>
                <w:rFonts w:ascii="Times New Roman" w:cs="Times New Roman" w:eastAsia="Times New Roman" w:hAnsi="Times New Roman"/>
                <w:color w:val="00b050"/>
                <w:sz w:val="32"/>
              </w:rPr>
              <w:t xml:space="preserve">College of Business </w:t>
            </w:r>
            <w:r>
              <w:rPr>
                <w:rFonts w:ascii="Times New Roman" w:cs="Times New Roman" w:eastAsia="Times New Roman" w:hAnsi="Times New Roman"/>
                <w:color w:val="00b050"/>
                <w:sz w:val="32"/>
              </w:rPr>
              <w:t>&amp;</w:t>
            </w:r>
            <w:r>
              <w:rPr>
                <w:rFonts w:ascii="Times New Roman" w:cs="Times New Roman" w:eastAsia="Times New Roman" w:hAnsi="Times New Roman"/>
                <w:color w:val="00b050"/>
                <w:sz w:val="32"/>
              </w:rPr>
              <w:t xml:space="preserve"> Economics</w:t>
            </w:r>
          </w:p>
          <w:p>
            <w:pPr>
              <w:pStyle w:val="style0"/>
              <w:spacing w:after="0" w:lineRule="auto" w:line="240"/>
              <w:jc w:val="center"/>
              <w:rPr/>
            </w:pPr>
            <w:r>
              <w:rPr>
                <w:rFonts w:ascii="Times New Roman" w:cs="Times New Roman" w:eastAsia="Times New Roman" w:hAnsi="Times New Roman"/>
                <w:color w:val="00b050"/>
                <w:sz w:val="32"/>
              </w:rPr>
              <w:t>Department Economic</w:t>
            </w:r>
          </w:p>
        </w:tc>
      </w:tr>
    </w:tbl>
    <w:p>
      <w:pPr>
        <w:pStyle w:val="style0"/>
        <w:tabs>
          <w:tab w:val="left" w:leader="none" w:pos="4170"/>
        </w:tabs>
        <w:rPr>
          <w:rFonts w:ascii="Times New Roman" w:cs="Times New Roman" w:eastAsia="Times New Roman" w:hAnsi="Times New Roman"/>
          <w:b/>
          <w:sz w:val="24"/>
        </w:rPr>
      </w:pPr>
    </w:p>
    <w:p>
      <w:pPr>
        <w:pStyle w:val="style0"/>
        <w:tabs>
          <w:tab w:val="right" w:leader="none" w:pos="9360"/>
        </w:tabs>
        <w:ind w:left="9360" w:hanging="9360"/>
        <w:rPr>
          <w:rFonts w:ascii="Times New Roman" w:cs="Times New Roman" w:eastAsia="Times New Roman" w:hAnsi="Times New Roman"/>
          <w:b/>
          <w:color w:val="c2260c"/>
          <w:sz w:val="32"/>
        </w:rPr>
      </w:pPr>
      <w:r>
        <w:rPr>
          <w:rFonts w:ascii="Times New Roman" w:cs="Times New Roman" w:eastAsia="Times New Roman" w:hAnsi="Times New Roman"/>
          <w:b/>
          <w:color w:val="c2260c"/>
          <w:sz w:val="40"/>
          <w:shd w:val="clear" w:color="auto" w:fill="000000"/>
        </w:rPr>
        <w:t xml:space="preserve">                  Business plan on Best Bakery </w:t>
      </w:r>
      <w:r>
        <w:rPr>
          <w:rFonts w:ascii="Times New Roman" w:cs="Times New Roman" w:eastAsia="Times New Roman" w:hAnsi="Times New Roman"/>
          <w:b/>
          <w:color w:val="c2260c"/>
          <w:sz w:val="32"/>
          <w:shd w:val="clear" w:color="auto" w:fill="000000"/>
        </w:rPr>
        <w:tab/>
      </w:r>
    </w:p>
    <w:p>
      <w:pPr>
        <w:pStyle w:val="style0"/>
        <w:jc w:val="center"/>
        <w:rPr>
          <w:rFonts w:ascii="Times New Roman" w:cs="Times New Roman" w:eastAsia="Times New Roman" w:hAnsi="Times New Roman"/>
          <w:sz w:val="20"/>
          <w:szCs w:val="20"/>
        </w:rPr>
      </w:pPr>
    </w:p>
    <w:p>
      <w:pPr>
        <w:pStyle w:val="style0"/>
        <w:jc w:val="center"/>
        <w:rPr>
          <w:rFonts w:ascii="Times New Roman" w:cs="Times New Roman" w:eastAsia="Times New Roman" w:hAnsi="Times New Roman"/>
          <w:sz w:val="20"/>
          <w:szCs w:val="20"/>
        </w:rPr>
      </w:pPr>
      <w:r>
        <w:rPr>
          <w:sz w:val="20"/>
          <w:szCs w:val="20"/>
        </w:rPr>
        <w:pict>
          <v:rect id="1026" fillcolor="white" stroked="f" style="margin-left:0.0pt;margin-top:0.0pt;width:147.2pt;height:149.9pt;">
            <v:imagedata r:id="rId2" embosscolor="white" id="rId9" o:title=""/>
            <v:stroke on="f"/>
            <v:fill/>
          </v:rect>
        </w:pict>
      </w:r>
      <w:r>
        <w:rPr>
          <w:sz w:val="20"/>
          <w:szCs w:val="20"/>
        </w:rPr>
        <w:pict>
          <v:rect id="1027" fillcolor="white" stroked="f" style="margin-left:0.0pt;margin-top:0.0pt;width:145.6pt;height:115.5pt;">
            <v:imagedata r:id="rId3" embosscolor="white" id="rId11" o:title=""/>
            <v:stroke on="f"/>
            <v:fill/>
          </v:rect>
        </w:pict>
      </w:r>
      <w:r>
        <w:rPr>
          <w:sz w:val="20"/>
          <w:szCs w:val="20"/>
        </w:rPr>
        <w:pict>
          <v:rect id="1028" fillcolor="white" stroked="f" style="margin-left:0.0pt;margin-top:0.0pt;width:151.0pt;height:103.15pt;">
            <v:imagedata r:id="rId4" embosscolor="white" id="rId13" o:title=""/>
            <v:stroke on="f"/>
            <v:fill/>
          </v:rect>
        </w:pict>
      </w:r>
    </w:p>
    <w:p>
      <w:pPr>
        <w:pStyle w:val="style0"/>
        <w:rPr>
          <w:rFonts w:ascii="Cambria" w:cs="Cambria" w:eastAsia="Cambria" w:hAnsi="Cambria"/>
          <w:b/>
          <w:sz w:val="20"/>
          <w:szCs w:val="20"/>
        </w:rPr>
      </w:pPr>
    </w:p>
    <w:p>
      <w:pPr>
        <w:pStyle w:val="style0"/>
        <w:rPr>
          <w:rFonts w:ascii="Cambria" w:cs="Cambria" w:eastAsia="Cambria" w:hAnsi="Cambria"/>
          <w:b/>
          <w:sz w:val="24"/>
          <w:szCs w:val="24"/>
        </w:rPr>
      </w:pPr>
      <w:r>
        <w:rPr>
          <w:rFonts w:ascii="Cambria" w:cs="Cambria" w:eastAsia="Cambria" w:hAnsi="Cambria"/>
          <w:b/>
          <w:sz w:val="24"/>
          <w:szCs w:val="24"/>
        </w:rPr>
        <w:t xml:space="preserve">Prepared by                        </w:t>
      </w:r>
      <w:r>
        <w:rPr>
          <w:rFonts w:ascii="Cambria" w:cs="Cambria" w:eastAsia="Cambria" w:hAnsi="Cambria"/>
          <w:b/>
          <w:sz w:val="24"/>
          <w:szCs w:val="24"/>
        </w:rPr>
        <w:t xml:space="preserve">                 </w:t>
      </w:r>
      <w:r>
        <w:rPr>
          <w:rFonts w:ascii="Cambria" w:cs="Cambria" w:eastAsia="Cambria" w:hAnsi="Cambria"/>
          <w:b/>
          <w:sz w:val="24"/>
          <w:szCs w:val="24"/>
        </w:rPr>
        <w:t xml:space="preserve">   ID≠</w:t>
      </w:r>
    </w:p>
    <w:p>
      <w:pPr>
        <w:pStyle w:val="style0"/>
        <w:suppressAutoHyphens/>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1,Melkamu</w:t>
      </w:r>
      <w:r>
        <w:rPr>
          <w:rFonts w:ascii="Times New Roman" w:cs="Times New Roman" w:eastAsia="Times New Roman" w:hAnsi="Times New Roman"/>
          <w:sz w:val="20"/>
          <w:szCs w:val="20"/>
        </w:rPr>
        <w:t xml:space="preserve"> zeri</w:t>
      </w:r>
      <w:r>
        <w:rPr>
          <w:rFonts w:ascii="Times New Roman" w:cs="Times New Roman" w:eastAsia="Times New Roman" w:hAnsi="Times New Roman"/>
          <w:sz w:val="20"/>
          <w:szCs w:val="20"/>
        </w:rPr>
        <w:t>hun</w:t>
      </w:r>
      <w:r>
        <w:rPr>
          <w:rFonts w:ascii="Times New Roman" w:cs="Times New Roman" w:eastAsia="Times New Roman" w:hAnsi="Times New Roman"/>
          <w:sz w:val="20"/>
          <w:szCs w:val="20"/>
        </w:rPr>
        <w:t>,......,,..............,.......1202075</w:t>
      </w:r>
    </w:p>
    <w:p>
      <w:pPr>
        <w:pStyle w:val="style0"/>
        <w:suppressAutoHyphens/>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2,adisu mengstu......................,........,...1202</w:t>
      </w:r>
      <w:r>
        <w:rPr>
          <w:rFonts w:ascii="Times New Roman" w:cs="Times New Roman" w:eastAsia="Times New Roman" w:hAnsi="Times New Roman"/>
          <w:sz w:val="20"/>
          <w:szCs w:val="20"/>
        </w:rPr>
        <w:t>746</w:t>
      </w:r>
      <w:r>
        <w:rPr>
          <w:rFonts w:ascii="Times New Roman" w:cs="Times New Roman" w:eastAsia="Times New Roman" w:hAnsi="Times New Roman"/>
          <w:sz w:val="20"/>
          <w:szCs w:val="20"/>
        </w:rPr>
        <w:t xml:space="preserve">                                                               </w:t>
      </w:r>
      <w:r>
        <w:rPr>
          <w:rFonts w:ascii="Calibri" w:cs="Calibri" w:eastAsia="Calibri" w:hAnsi="Calibri"/>
          <w:sz w:val="20"/>
          <w:szCs w:val="20"/>
        </w:rPr>
        <w:t xml:space="preserve">Submitted to;  </w:t>
      </w:r>
      <w:r>
        <w:rPr>
          <w:rFonts w:ascii="Calibri" w:cs="Calibri" w:eastAsia="Calibri" w:hAnsi="Calibri"/>
          <w:sz w:val="20"/>
          <w:szCs w:val="20"/>
        </w:rPr>
        <w:t>In</w:t>
      </w:r>
      <w:r>
        <w:rPr>
          <w:rFonts w:ascii="Times New Roman" w:cs="Times New Roman" w:eastAsia="Times New Roman" w:hAnsi="Times New Roman"/>
          <w:sz w:val="20"/>
          <w:szCs w:val="20"/>
        </w:rPr>
        <w:t xml:space="preserve">               </w:t>
      </w:r>
    </w:p>
    <w:p>
      <w:pPr>
        <w:pStyle w:val="style0"/>
        <w:suppressAutoHyphens/>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3,mulug</w:t>
      </w:r>
      <w:r>
        <w:rPr>
          <w:rFonts w:ascii="Times New Roman" w:cs="Times New Roman" w:eastAsia="Times New Roman" w:hAnsi="Times New Roman"/>
          <w:sz w:val="20"/>
          <w:szCs w:val="20"/>
        </w:rPr>
        <w:t>eta belay..................................1202080</w:t>
      </w:r>
    </w:p>
    <w:p>
      <w:pPr>
        <w:pStyle w:val="style179"/>
        <w:rPr>
          <w:rFonts w:ascii="Calibri" w:cs="Calibri" w:eastAsia="Calibri" w:hAnsi="Calibri"/>
          <w:sz w:val="20"/>
          <w:szCs w:val="20"/>
        </w:rPr>
      </w:pPr>
    </w:p>
    <w:p>
      <w:pPr>
        <w:pStyle w:val="style179"/>
        <w:jc w:val="both"/>
        <w:rPr>
          <w:rFonts w:ascii="Calibri" w:cs="Calibri" w:eastAsia="Calibri" w:hAnsi="Calibri"/>
          <w:sz w:val="20"/>
          <w:szCs w:val="20"/>
        </w:rPr>
      </w:pPr>
      <w:r>
        <w:rPr>
          <w:rFonts w:ascii="Calibri" w:cs="Calibri" w:eastAsia="Calibri" w:hAnsi="Calibri"/>
          <w:sz w:val="20"/>
          <w:szCs w:val="20"/>
        </w:rPr>
        <w:t xml:space="preserve">                                                                               Submission date; jan,03/01/2017 </w:t>
      </w:r>
      <w:r>
        <w:rPr>
          <w:rFonts w:ascii="Calibri" w:cs="Calibri" w:eastAsia="Calibri" w:hAnsi="Calibri"/>
          <w:sz w:val="20"/>
          <w:szCs w:val="20"/>
        </w:rPr>
        <w:t>Gc</w:t>
      </w:r>
    </w:p>
    <w:p>
      <w:pPr>
        <w:pStyle w:val="style0"/>
        <w:jc w:val="right"/>
        <w:rPr>
          <w:rFonts w:ascii="Calibri" w:cs="Calibri" w:eastAsia="Calibri" w:hAnsi="Calibri"/>
          <w:sz w:val="20"/>
          <w:szCs w:val="20"/>
        </w:rPr>
      </w:pPr>
      <w:r>
        <w:rPr>
          <w:rFonts w:ascii="Calibri" w:cs="Calibri" w:eastAsia="Calibri" w:hAnsi="Calibri"/>
          <w:sz w:val="20"/>
          <w:szCs w:val="20"/>
        </w:rPr>
        <w:t xml:space="preserve"> Executive  Summary ……………………………………………..………………..............................................1</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1 </w:t>
      </w:r>
      <w:r>
        <w:rPr>
          <w:rFonts w:ascii="Calibri" w:cs="Calibri" w:eastAsia="Calibri" w:hAnsi="Calibri"/>
          <w:sz w:val="20"/>
          <w:szCs w:val="20"/>
        </w:rPr>
        <w:t>Introduction</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……………………2</w:t>
      </w:r>
    </w:p>
    <w:p>
      <w:pPr>
        <w:pStyle w:val="style179"/>
        <w:numPr>
          <w:ilvl w:val="1"/>
          <w:numId w:val="2"/>
        </w:numPr>
        <w:jc w:val="right"/>
        <w:rPr>
          <w:rFonts w:ascii="Calibri" w:cs="Calibri" w:eastAsia="Calibri" w:hAnsi="Calibri"/>
          <w:sz w:val="20"/>
          <w:szCs w:val="20"/>
        </w:rPr>
      </w:pPr>
      <w:r>
        <w:rPr>
          <w:rFonts w:ascii="Calibri" w:cs="Calibri" w:eastAsia="Calibri" w:hAnsi="Calibri"/>
          <w:sz w:val="20"/>
          <w:szCs w:val="20"/>
        </w:rPr>
        <w:t xml:space="preserve"> Name </w:t>
      </w:r>
      <w:r>
        <w:rPr>
          <w:rFonts w:ascii="Calibri" w:cs="Calibri" w:eastAsia="Calibri" w:hAnsi="Calibri"/>
          <w:sz w:val="20"/>
          <w:szCs w:val="20"/>
        </w:rPr>
        <w:t xml:space="preserve"> and address</w:t>
      </w:r>
      <w:r>
        <w:rPr>
          <w:rFonts w:ascii="Calibri" w:cs="Calibri" w:eastAsia="Calibri" w:hAnsi="Calibri"/>
          <w:sz w:val="20"/>
          <w:szCs w:val="20"/>
        </w:rPr>
        <w:t xml:space="preserve"> of the campany</w:t>
      </w:r>
      <w:r>
        <w:rPr>
          <w:rFonts w:ascii="Calibri" w:cs="Calibri" w:eastAsia="Calibri" w:hAnsi="Calibri"/>
          <w:sz w:val="20"/>
          <w:szCs w:val="20"/>
        </w:rPr>
        <w:t>………………………….</w:t>
      </w:r>
      <w:r>
        <w:rPr>
          <w:rFonts w:ascii="Calibri" w:cs="Calibri" w:eastAsia="Calibri" w:hAnsi="Calibri"/>
          <w:sz w:val="20"/>
          <w:szCs w:val="20"/>
        </w:rPr>
        <w:t>………………………………………………….2</w:t>
      </w:r>
    </w:p>
    <w:p>
      <w:pPr>
        <w:pStyle w:val="style0"/>
        <w:tabs>
          <w:tab w:val="left" w:leader="none" w:pos="1271"/>
        </w:tabs>
        <w:ind w:left="195"/>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1.2 Name and address of the co-part</w:t>
      </w:r>
      <w:r>
        <w:rPr>
          <w:rFonts w:ascii="Calibri" w:cs="Calibri" w:eastAsia="Calibri" w:hAnsi="Calibri"/>
          <w:sz w:val="20"/>
          <w:szCs w:val="20"/>
        </w:rPr>
        <w:t>ner…………………..…………..……………………………………………</w:t>
      </w:r>
      <w:r>
        <w:rPr>
          <w:rFonts w:ascii="Calibri" w:cs="Calibri" w:eastAsia="Calibri" w:hAnsi="Calibri"/>
          <w:sz w:val="20"/>
          <w:szCs w:val="20"/>
        </w:rPr>
        <w:t>.</w:t>
      </w:r>
      <w:r>
        <w:rPr>
          <w:rFonts w:ascii="Calibri" w:cs="Calibri" w:eastAsia="Calibri" w:hAnsi="Calibri"/>
          <w:sz w:val="20"/>
          <w:szCs w:val="20"/>
        </w:rPr>
        <w:t>2</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1.3 The Objective</w:t>
      </w:r>
      <w:r>
        <w:rPr>
          <w:rFonts w:ascii="Calibri" w:cs="Calibri" w:eastAsia="Calibri" w:hAnsi="Calibri"/>
          <w:sz w:val="20"/>
          <w:szCs w:val="20"/>
        </w:rPr>
        <w:t xml:space="preserve"> of Best </w:t>
      </w:r>
      <w:r>
        <w:rPr>
          <w:rFonts w:ascii="Calibri" w:cs="Calibri" w:eastAsia="Calibri" w:hAnsi="Calibri"/>
          <w:sz w:val="20"/>
          <w:szCs w:val="20"/>
        </w:rPr>
        <w:t>Bakery………………</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………3</w:t>
      </w:r>
    </w:p>
    <w:p>
      <w:pPr>
        <w:pStyle w:val="style0"/>
        <w:jc w:val="right"/>
        <w:rPr>
          <w:rFonts w:ascii="Times New Roman" w:cs="Times New Roman" w:eastAsia="Calibri" w:hAnsi="Times New Roman"/>
          <w:sz w:val="20"/>
          <w:szCs w:val="20"/>
        </w:rPr>
      </w:pP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1.4 Mission of Best B</w:t>
      </w:r>
      <w:r>
        <w:rPr>
          <w:rFonts w:ascii="Times New Roman" w:cs="Times New Roman" w:eastAsia="Calibri" w:hAnsi="Times New Roman"/>
          <w:sz w:val="20"/>
          <w:szCs w:val="20"/>
        </w:rPr>
        <w:t>aker</w:t>
      </w:r>
      <w:r>
        <w:rPr>
          <w:rFonts w:ascii="Times New Roman" w:cs="Times New Roman" w:eastAsia="Calibri" w:hAnsi="Times New Roman"/>
          <w:sz w:val="20"/>
          <w:szCs w:val="20"/>
        </w:rPr>
        <w:t>y</w:t>
      </w:r>
      <w:r>
        <w:rPr>
          <w:rFonts w:ascii="Times New Roman" w:cs="Times New Roman" w:eastAsia="Calibri" w:hAnsi="Times New Roman"/>
          <w:sz w:val="20"/>
          <w:szCs w:val="20"/>
        </w:rPr>
        <w:t>……...</w:t>
      </w:r>
      <w:r>
        <w:rPr>
          <w:rFonts w:ascii="Times New Roman" w:cs="Times New Roman" w:eastAsia="Calibri" w:hAnsi="Times New Roman"/>
          <w:sz w:val="20"/>
          <w:szCs w:val="20"/>
        </w:rPr>
        <w:t>.....</w:t>
      </w:r>
      <w:r>
        <w:rPr>
          <w:rFonts w:ascii="Times New Roman" w:cs="Times New Roman" w:eastAsia="Calibri" w:hAnsi="Times New Roman"/>
          <w:sz w:val="20"/>
          <w:szCs w:val="20"/>
        </w:rPr>
        <w:t>.......................................................</w:t>
      </w:r>
      <w:r>
        <w:rPr>
          <w:rFonts w:ascii="Times New Roman" w:cs="Times New Roman" w:eastAsia="Calibri" w:hAnsi="Times New Roman"/>
          <w:sz w:val="20"/>
          <w:szCs w:val="20"/>
        </w:rPr>
        <w:t>.........................3</w:t>
      </w:r>
    </w:p>
    <w:p>
      <w:pPr>
        <w:pStyle w:val="style0"/>
        <w:tabs>
          <w:tab w:val="left" w:leader="none" w:pos="5040"/>
          <w:tab w:val="left" w:leader="none" w:pos="7506"/>
        </w:tabs>
        <w:autoSpaceDN w:val="false"/>
        <w:jc w:val="right"/>
        <w:rPr>
          <w:rFonts w:ascii="Times New Roman" w:cs="Times New Roman" w:eastAsia="Calibri" w:hAnsi="Times New Roman"/>
          <w:sz w:val="20"/>
          <w:szCs w:val="20"/>
        </w:rPr>
      </w:pP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1.5 Vision of Best Bakery</w:t>
      </w:r>
      <w:r>
        <w:rPr>
          <w:rFonts w:ascii="Times New Roman" w:cs="Times New Roman" w:eastAsia="Calibri" w:hAnsi="Times New Roman"/>
          <w:sz w:val="20"/>
          <w:szCs w:val="20"/>
        </w:rPr>
        <w:t>………</w:t>
      </w:r>
      <w:r>
        <w:rPr>
          <w:rFonts w:ascii="Times New Roman" w:cs="Times New Roman" w:eastAsia="Calibri" w:hAnsi="Times New Roman"/>
          <w:sz w:val="20"/>
          <w:szCs w:val="20"/>
        </w:rPr>
        <w:t>….</w:t>
      </w:r>
      <w:r>
        <w:rPr>
          <w:rFonts w:ascii="Times New Roman" w:cs="Times New Roman" w:eastAsia="Calibri" w:hAnsi="Times New Roman"/>
          <w:sz w:val="20"/>
          <w:szCs w:val="20"/>
        </w:rPr>
        <w:t>…………….………………………………………3</w:t>
      </w:r>
    </w:p>
    <w:p>
      <w:pPr>
        <w:pStyle w:val="style0"/>
        <w:tabs>
          <w:tab w:val="left" w:leader="none" w:pos="5040"/>
          <w:tab w:val="left" w:leader="none" w:pos="7506"/>
        </w:tabs>
        <w:autoSpaceDN w:val="false"/>
        <w:jc w:val="right"/>
        <w:rPr>
          <w:rFonts w:ascii="Times New Roman" w:cs="Times New Roman" w:eastAsia="Calibri" w:hAnsi="Times New Roman"/>
          <w:b/>
          <w:sz w:val="20"/>
          <w:szCs w:val="20"/>
        </w:rPr>
      </w:pP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 xml:space="preserve">    </w:t>
      </w:r>
      <w:r>
        <w:rPr>
          <w:rFonts w:ascii="Times New Roman" w:cs="Times New Roman" w:eastAsia="Calibri" w:hAnsi="Times New Roman"/>
          <w:sz w:val="20"/>
          <w:szCs w:val="20"/>
        </w:rPr>
        <w:t>2.Description of the venture</w:t>
      </w:r>
      <w:r>
        <w:rPr>
          <w:rFonts w:ascii="Times New Roman" w:cs="Times New Roman" w:eastAsia="Calibri" w:hAnsi="Times New Roman"/>
          <w:sz w:val="20"/>
          <w:szCs w:val="20"/>
        </w:rPr>
        <w:t>……………………………</w:t>
      </w:r>
      <w:r>
        <w:rPr>
          <w:rFonts w:ascii="Times New Roman" w:cs="Times New Roman" w:eastAsia="Calibri" w:hAnsi="Times New Roman"/>
          <w:sz w:val="20"/>
          <w:szCs w:val="20"/>
        </w:rPr>
        <w:t>…...</w:t>
      </w:r>
      <w:r>
        <w:rPr>
          <w:rFonts w:ascii="Times New Roman" w:cs="Times New Roman" w:eastAsia="Calibri" w:hAnsi="Times New Roman"/>
          <w:sz w:val="20"/>
          <w:szCs w:val="20"/>
        </w:rPr>
        <w:t>……………………………...</w:t>
      </w:r>
      <w:r>
        <w:rPr>
          <w:rFonts w:ascii="Times New Roman" w:cs="Times New Roman" w:eastAsia="Calibri" w:hAnsi="Times New Roman"/>
          <w:sz w:val="20"/>
          <w:szCs w:val="20"/>
        </w:rPr>
        <w:t>3</w:t>
      </w:r>
    </w:p>
    <w:p>
      <w:pPr>
        <w:pStyle w:val="style0"/>
        <w:jc w:val="right"/>
        <w:rPr>
          <w:rFonts w:ascii="Calibri" w:cs="Calibri" w:eastAsia="Calibri" w:hAnsi="Calibri"/>
          <w:sz w:val="20"/>
          <w:szCs w:val="20"/>
        </w:rPr>
      </w:pPr>
      <w:r>
        <w:rPr>
          <w:rFonts w:ascii="Calibri" w:cs="Calibri" w:eastAsia="Calibri" w:hAnsi="Calibri"/>
          <w:sz w:val="20"/>
          <w:szCs w:val="20"/>
        </w:rPr>
        <w:t>2</w:t>
      </w:r>
      <w:r>
        <w:rPr>
          <w:rFonts w:ascii="Calibri" w:cs="Calibri" w:eastAsia="Calibri" w:hAnsi="Calibri"/>
          <w:sz w:val="20"/>
          <w:szCs w:val="20"/>
        </w:rPr>
        <w:t>.</w:t>
      </w:r>
      <w:r>
        <w:rPr>
          <w:rFonts w:ascii="Calibri" w:cs="Calibri" w:eastAsia="Calibri" w:hAnsi="Calibri"/>
          <w:sz w:val="20"/>
          <w:szCs w:val="20"/>
        </w:rPr>
        <w:t xml:space="preserve">1 </w:t>
      </w:r>
      <w:r>
        <w:rPr>
          <w:rFonts w:ascii="Calibri" w:cs="Calibri" w:eastAsia="Calibri" w:hAnsi="Calibri"/>
          <w:sz w:val="20"/>
          <w:szCs w:val="20"/>
        </w:rPr>
        <w:t xml:space="preserve"> Considerat</w:t>
      </w:r>
      <w:r>
        <w:rPr>
          <w:rFonts w:ascii="Calibri" w:cs="Calibri" w:eastAsia="Calibri" w:hAnsi="Calibri"/>
          <w:sz w:val="20"/>
          <w:szCs w:val="20"/>
        </w:rPr>
        <w:t>ions of</w:t>
      </w:r>
      <w:r>
        <w:rPr>
          <w:rFonts w:ascii="Calibri" w:cs="Calibri" w:eastAsia="Calibri" w:hAnsi="Calibri"/>
          <w:sz w:val="20"/>
          <w:szCs w:val="20"/>
        </w:rPr>
        <w:t xml:space="preserve"> Selecting the Project………………..……..…………..</w:t>
      </w:r>
      <w:r>
        <w:rPr>
          <w:rFonts w:ascii="Calibri" w:cs="Calibri" w:eastAsia="Calibri" w:hAnsi="Calibri"/>
          <w:sz w:val="20"/>
          <w:szCs w:val="20"/>
        </w:rPr>
        <w:t>………………………</w:t>
      </w:r>
      <w:r>
        <w:rPr>
          <w:rFonts w:ascii="Calibri" w:cs="Calibri" w:eastAsia="Calibri" w:hAnsi="Calibri"/>
          <w:sz w:val="20"/>
          <w:szCs w:val="20"/>
        </w:rPr>
        <w:t>……3</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2.2</w:t>
      </w:r>
      <w:r>
        <w:rPr>
          <w:rFonts w:ascii="Calibri" w:cs="Calibri" w:eastAsia="Calibri" w:hAnsi="Calibri"/>
          <w:sz w:val="20"/>
          <w:szCs w:val="20"/>
        </w:rPr>
        <w:t>. L</w:t>
      </w:r>
      <w:r>
        <w:rPr>
          <w:rFonts w:ascii="Calibri" w:cs="Calibri" w:eastAsia="Calibri" w:hAnsi="Calibri"/>
          <w:sz w:val="20"/>
          <w:szCs w:val="20"/>
        </w:rPr>
        <w:t>ocation of Project………..…………………………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...............................3</w:t>
      </w:r>
    </w:p>
    <w:p>
      <w:pPr>
        <w:pStyle w:val="style0"/>
        <w:jc w:val="right"/>
        <w:rPr>
          <w:rFonts w:ascii="Calibri" w:cs="Calibri" w:eastAsia="Calibri" w:hAnsi="Calibri"/>
          <w:sz w:val="20"/>
          <w:szCs w:val="20"/>
        </w:rPr>
      </w:pPr>
      <w:r>
        <w:rPr>
          <w:rFonts w:ascii="Calibri" w:cs="Calibri" w:eastAsia="Calibri" w:hAnsi="Calibri"/>
          <w:sz w:val="20"/>
          <w:szCs w:val="20"/>
        </w:rPr>
        <w:t>3</w:t>
      </w:r>
      <w:r>
        <w:rPr>
          <w:rFonts w:ascii="Calibri" w:cs="Calibri" w:eastAsia="Calibri" w:hAnsi="Calibri"/>
          <w:sz w:val="20"/>
          <w:szCs w:val="20"/>
        </w:rPr>
        <w:t>. Sources of capita</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…………………........................4</w:t>
      </w:r>
    </w:p>
    <w:p>
      <w:pPr>
        <w:pStyle w:val="style0"/>
        <w:jc w:val="right"/>
        <w:rPr>
          <w:rFonts w:ascii="Calibri" w:cs="Calibri" w:eastAsia="Calibri" w:hAnsi="Calibri"/>
          <w:sz w:val="20"/>
          <w:szCs w:val="20"/>
        </w:rPr>
      </w:pPr>
      <w:r>
        <w:rPr>
          <w:rFonts w:ascii="Calibri" w:cs="Calibri" w:eastAsia="Calibri" w:hAnsi="Calibri"/>
          <w:sz w:val="20"/>
          <w:szCs w:val="20"/>
        </w:rPr>
        <w:t>4</w:t>
      </w:r>
      <w:r>
        <w:rPr>
          <w:rFonts w:ascii="Calibri" w:cs="Calibri" w:eastAsia="Calibri" w:hAnsi="Calibri"/>
          <w:sz w:val="20"/>
          <w:szCs w:val="20"/>
        </w:rPr>
        <w:t>. Financial</w:t>
      </w:r>
      <w:r>
        <w:rPr>
          <w:rFonts w:ascii="Calibri" w:cs="Calibri" w:eastAsia="Calibri" w:hAnsi="Calibri"/>
          <w:sz w:val="20"/>
          <w:szCs w:val="20"/>
        </w:rPr>
        <w:t xml:space="preserve"> Analysis……………………</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..s</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4.1</w:t>
      </w:r>
      <w:r>
        <w:rPr>
          <w:rFonts w:ascii="Calibri" w:cs="Calibri" w:eastAsia="Calibri" w:hAnsi="Calibri"/>
          <w:sz w:val="20"/>
          <w:szCs w:val="20"/>
        </w:rPr>
        <w:t xml:space="preserve"> Building……………………………………… </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……5</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4.2</w:t>
      </w:r>
      <w:r>
        <w:rPr>
          <w:rFonts w:ascii="Calibri" w:cs="Calibri" w:eastAsia="Calibri" w:hAnsi="Calibri"/>
          <w:sz w:val="20"/>
          <w:szCs w:val="20"/>
        </w:rPr>
        <w:t xml:space="preserve"> </w:t>
      </w:r>
      <w:r>
        <w:rPr>
          <w:rFonts w:ascii="Calibri" w:cs="Calibri" w:eastAsia="Calibri" w:hAnsi="Calibri"/>
          <w:sz w:val="20"/>
          <w:szCs w:val="20"/>
        </w:rPr>
        <w:t>Plant machinery and material cost of prod</w:t>
      </w:r>
      <w:r>
        <w:rPr>
          <w:rFonts w:ascii="Calibri" w:cs="Calibri" w:eastAsia="Calibri" w:hAnsi="Calibri"/>
          <w:sz w:val="20"/>
          <w:szCs w:val="20"/>
        </w:rPr>
        <w:t>uction……………………………………….……………..6</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4.3 Cost of supply…………………………………</w:t>
      </w:r>
      <w:r>
        <w:rPr>
          <w:rFonts w:ascii="Calibri" w:cs="Calibri" w:eastAsia="Calibri" w:hAnsi="Calibri"/>
          <w:sz w:val="20"/>
          <w:szCs w:val="20"/>
        </w:rPr>
        <w:t>………………………………………………………..…………………6</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4.4 Utility expense…………………………………</w:t>
      </w:r>
      <w:r>
        <w:rPr>
          <w:rFonts w:ascii="Calibri" w:cs="Calibri" w:eastAsia="Calibri" w:hAnsi="Calibri"/>
          <w:sz w:val="20"/>
          <w:szCs w:val="20"/>
        </w:rPr>
        <w:t>……………………………………………………..….………………7</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4.5 Annul cost………………………………………</w:t>
      </w:r>
      <w:r>
        <w:rPr>
          <w:rFonts w:ascii="Calibri" w:cs="Calibri" w:eastAsia="Calibri" w:hAnsi="Calibri"/>
          <w:sz w:val="20"/>
          <w:szCs w:val="20"/>
        </w:rPr>
        <w:t>……………………………………………………………………………7</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5</w:t>
      </w:r>
      <w:r>
        <w:rPr>
          <w:rFonts w:ascii="Calibri" w:cs="Calibri" w:eastAsia="Calibri" w:hAnsi="Calibri"/>
          <w:sz w:val="20"/>
          <w:szCs w:val="20"/>
        </w:rPr>
        <w:t>.</w:t>
      </w:r>
      <w:r>
        <w:rPr>
          <w:rFonts w:ascii="Calibri" w:cs="Calibri" w:eastAsia="Calibri" w:hAnsi="Calibri"/>
          <w:sz w:val="20"/>
          <w:szCs w:val="20"/>
        </w:rPr>
        <w:t xml:space="preserve"> Market analysis</w:t>
      </w:r>
      <w:r>
        <w:rPr>
          <w:rFonts w:ascii="Calibri" w:cs="Calibri" w:eastAsia="Calibri" w:hAnsi="Calibri"/>
          <w:sz w:val="20"/>
          <w:szCs w:val="20"/>
        </w:rPr>
        <w:t>.   ……</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……………………………………8</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5.1</w:t>
      </w:r>
      <w:r>
        <w:rPr>
          <w:rFonts w:ascii="Calibri" w:cs="Calibri" w:eastAsia="Calibri" w:hAnsi="Calibri"/>
          <w:sz w:val="20"/>
          <w:szCs w:val="20"/>
        </w:rPr>
        <w:t xml:space="preserve"> Market</w:t>
      </w:r>
      <w:r>
        <w:rPr>
          <w:rFonts w:ascii="Calibri" w:cs="Calibri" w:eastAsia="Calibri" w:hAnsi="Calibri"/>
          <w:sz w:val="20"/>
          <w:szCs w:val="20"/>
        </w:rPr>
        <w:t xml:space="preserve">   </w:t>
      </w:r>
      <w:r>
        <w:rPr>
          <w:rFonts w:ascii="Calibri" w:cs="Calibri" w:eastAsia="Calibri" w:hAnsi="Calibri"/>
          <w:sz w:val="20"/>
          <w:szCs w:val="20"/>
        </w:rPr>
        <w:t>size……………</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8</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5.2 Products …………………………………</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8</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5.3 Demand </w:t>
      </w:r>
      <w:r>
        <w:rPr>
          <w:rFonts w:ascii="Calibri" w:cs="Calibri" w:eastAsia="Calibri" w:hAnsi="Calibri"/>
          <w:sz w:val="20"/>
          <w:szCs w:val="20"/>
        </w:rPr>
        <w:t>forecasting……</w:t>
      </w:r>
      <w:r>
        <w:rPr>
          <w:rFonts w:ascii="Calibri" w:cs="Calibri" w:eastAsia="Calibri" w:hAnsi="Calibri"/>
          <w:sz w:val="20"/>
          <w:szCs w:val="20"/>
        </w:rPr>
        <w:t>……………………………………………………………………………………………</w:t>
      </w:r>
      <w:r>
        <w:rPr>
          <w:rFonts w:ascii="Calibri" w:cs="Calibri" w:eastAsia="Calibri" w:hAnsi="Calibri"/>
          <w:sz w:val="20"/>
          <w:szCs w:val="20"/>
        </w:rPr>
        <w:t>…8</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5.4 Project management………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9</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6</w:t>
      </w:r>
      <w:r>
        <w:rPr>
          <w:rFonts w:ascii="Calibri" w:cs="Calibri" w:eastAsia="Calibri" w:hAnsi="Calibri"/>
          <w:sz w:val="20"/>
          <w:szCs w:val="20"/>
        </w:rPr>
        <w:t>.</w:t>
      </w:r>
      <w:r>
        <w:rPr>
          <w:rFonts w:ascii="Calibri" w:cs="Calibri" w:eastAsia="Calibri" w:hAnsi="Calibri"/>
          <w:sz w:val="20"/>
          <w:szCs w:val="20"/>
        </w:rPr>
        <w:t xml:space="preserve"> Organizational structure…</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………..………………………………………………..10</w:t>
      </w:r>
      <w:r>
        <w:rPr>
          <w:rFonts w:ascii="Calibri" w:cs="Calibri" w:eastAsia="Calibri" w:hAnsi="Calibri"/>
          <w:sz w:val="20"/>
          <w:szCs w:val="20"/>
        </w:rPr>
        <w:t xml:space="preserve">                                                                                         </w:t>
      </w:r>
      <w:r>
        <w:rPr>
          <w:rFonts w:ascii="Calibri" w:cs="Calibri" w:eastAsia="Calibri" w:hAnsi="Calibri"/>
          <w:sz w:val="20"/>
          <w:szCs w:val="20"/>
        </w:rPr>
        <w:t xml:space="preserve">    </w:t>
      </w:r>
    </w:p>
    <w:p>
      <w:pPr>
        <w:pStyle w:val="style0"/>
        <w:jc w:val="right"/>
        <w:rPr>
          <w:rFonts w:ascii="Calibri" w:cs="Calibri" w:eastAsia="Calibri" w:hAnsi="Calibri"/>
          <w:sz w:val="20"/>
          <w:szCs w:val="20"/>
        </w:rPr>
      </w:pPr>
      <w:r>
        <w:rPr>
          <w:rFonts w:ascii="Calibri" w:cs="Calibri" w:eastAsia="Calibri" w:hAnsi="Calibri"/>
          <w:sz w:val="20"/>
          <w:szCs w:val="20"/>
        </w:rPr>
        <w:t xml:space="preserve">                   7. Major Duties and Responsibilities……………………………</w:t>
      </w:r>
      <w:r>
        <w:rPr>
          <w:rFonts w:ascii="Calibri" w:cs="Calibri" w:eastAsia="Calibri" w:hAnsi="Calibri"/>
          <w:sz w:val="20"/>
          <w:szCs w:val="20"/>
        </w:rPr>
        <w:t>..</w:t>
      </w:r>
      <w:r>
        <w:rPr>
          <w:rFonts w:ascii="Calibri" w:cs="Calibri" w:eastAsia="Calibri" w:hAnsi="Calibri"/>
          <w:sz w:val="20"/>
          <w:szCs w:val="20"/>
        </w:rPr>
        <w:t>………………………………………………………10</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8. Fi</w:t>
      </w:r>
      <w:r>
        <w:rPr>
          <w:rFonts w:ascii="Calibri" w:cs="Calibri" w:eastAsia="Calibri" w:hAnsi="Calibri"/>
          <w:sz w:val="20"/>
          <w:szCs w:val="20"/>
        </w:rPr>
        <w:t>nancial plane……………………………………………………………………………………………………………………</w:t>
      </w:r>
      <w:r>
        <w:rPr>
          <w:rFonts w:ascii="Calibri" w:cs="Calibri" w:eastAsia="Calibri" w:hAnsi="Calibri"/>
          <w:sz w:val="20"/>
          <w:szCs w:val="20"/>
        </w:rPr>
        <w:t>12</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9</w:t>
      </w:r>
      <w:r>
        <w:rPr>
          <w:rFonts w:ascii="Calibri" w:cs="Calibri" w:eastAsia="Calibri" w:hAnsi="Calibri"/>
          <w:sz w:val="20"/>
          <w:szCs w:val="20"/>
        </w:rPr>
        <w:t>. Environmental feasibility……………………………………………………</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13</w:t>
      </w:r>
    </w:p>
    <w:p>
      <w:pPr>
        <w:pStyle w:val="style0"/>
        <w:jc w:val="right"/>
        <w:rPr>
          <w:rFonts w:ascii="Calibri" w:cs="Calibri" w:eastAsia="Calibri" w:hAnsi="Calibri"/>
          <w:sz w:val="20"/>
          <w:szCs w:val="20"/>
        </w:rPr>
      </w:pPr>
      <w:r>
        <w:rPr>
          <w:rFonts w:ascii="Calibri" w:cs="Calibri" w:eastAsia="Calibri" w:hAnsi="Calibri"/>
          <w:sz w:val="20"/>
          <w:szCs w:val="20"/>
        </w:rPr>
        <w:t xml:space="preserve">       </w:t>
      </w:r>
      <w:r>
        <w:rPr>
          <w:rFonts w:ascii="Calibri" w:cs="Calibri" w:eastAsia="Calibri" w:hAnsi="Calibri"/>
          <w:sz w:val="20"/>
          <w:szCs w:val="20"/>
        </w:rPr>
        <w:t xml:space="preserve">      </w:t>
      </w:r>
      <w:r>
        <w:rPr>
          <w:rFonts w:ascii="Calibri" w:cs="Calibri" w:eastAsia="Calibri" w:hAnsi="Calibri"/>
          <w:sz w:val="20"/>
          <w:szCs w:val="20"/>
        </w:rPr>
        <w:t xml:space="preserve"> 10</w:t>
      </w:r>
      <w:r>
        <w:rPr>
          <w:rFonts w:ascii="Calibri" w:cs="Calibri" w:eastAsia="Calibri" w:hAnsi="Calibri"/>
          <w:sz w:val="20"/>
          <w:szCs w:val="20"/>
        </w:rPr>
        <w:t>.</w:t>
      </w:r>
      <w:r>
        <w:rPr>
          <w:rFonts w:ascii="Calibri" w:cs="Calibri" w:eastAsia="Calibri" w:hAnsi="Calibri"/>
          <w:sz w:val="20"/>
          <w:szCs w:val="20"/>
        </w:rPr>
        <w:t xml:space="preserve"> </w:t>
      </w:r>
      <w:r>
        <w:rPr>
          <w:rFonts w:ascii="Calibri" w:cs="Calibri" w:eastAsia="Calibri" w:hAnsi="Calibri"/>
          <w:sz w:val="20"/>
          <w:szCs w:val="20"/>
        </w:rPr>
        <w:t>Project implementation……………………………………………………</w:t>
      </w:r>
      <w:r>
        <w:rPr>
          <w:rFonts w:ascii="Calibri" w:cs="Calibri" w:eastAsia="Calibri" w:hAnsi="Calibri"/>
          <w:sz w:val="20"/>
          <w:szCs w:val="20"/>
        </w:rPr>
        <w:t>.</w:t>
      </w:r>
      <w:r>
        <w:rPr>
          <w:rFonts w:ascii="Calibri" w:cs="Calibri" w:eastAsia="Calibri" w:hAnsi="Calibri"/>
          <w:sz w:val="20"/>
          <w:szCs w:val="20"/>
        </w:rPr>
        <w:t>…………………………………………………</w:t>
      </w:r>
      <w:r>
        <w:rPr>
          <w:rFonts w:ascii="Calibri" w:cs="Calibri" w:eastAsia="Calibri" w:hAnsi="Calibri"/>
          <w:sz w:val="20"/>
          <w:szCs w:val="20"/>
        </w:rPr>
        <w:t>13</w:t>
      </w:r>
    </w:p>
    <w:p>
      <w:pPr>
        <w:pStyle w:val="style0"/>
        <w:tabs>
          <w:tab w:val="left" w:leader="none" w:pos="7530"/>
        </w:tabs>
        <w:jc w:val="right"/>
        <w:rPr>
          <w:rFonts w:ascii="Calibri" w:cs="Calibri" w:eastAsia="Calibri" w:hAnsi="Calibri"/>
        </w:rPr>
      </w:pPr>
      <w:r>
        <w:rPr>
          <w:rFonts w:ascii="Calibri" w:cs="Calibri" w:eastAsia="Calibri" w:hAnsi="Calibri"/>
        </w:rPr>
        <w:t xml:space="preserve">     </w:t>
      </w:r>
      <w:r>
        <w:rPr>
          <w:rFonts w:ascii="Calibri" w:cs="Calibri" w:eastAsia="Calibri" w:hAnsi="Calibri"/>
        </w:rPr>
        <w:t xml:space="preserve"> </w:t>
      </w:r>
      <w:r>
        <w:rPr>
          <w:rFonts w:ascii="Calibri" w:cs="Calibri" w:eastAsia="Calibri" w:hAnsi="Calibri"/>
        </w:rPr>
        <w:tab/>
      </w:r>
    </w:p>
    <w:p>
      <w:pPr>
        <w:pStyle w:val="style0"/>
        <w:rPr>
          <w:rFonts w:ascii="Calibri" w:cs="Calibri" w:eastAsia="Calibri" w:hAnsi="Calibri"/>
        </w:rPr>
      </w:pPr>
      <w:r>
        <w:rPr>
          <w:rFonts w:ascii="Calibri" w:cs="Calibri" w:eastAsia="Calibri" w:hAnsi="Calibri"/>
        </w:rPr>
        <w:t xml:space="preserve">    </w:t>
      </w:r>
    </w:p>
    <w:p>
      <w:pPr>
        <w:pStyle w:val="style0"/>
        <w:rPr>
          <w:rFonts w:ascii="Calibri" w:cs="Calibri" w:eastAsia="Calibri" w:hAnsi="Calibri"/>
          <w:b/>
          <w:i/>
        </w:rPr>
      </w:pPr>
      <w:r>
        <w:rPr>
          <w:rFonts w:ascii="Calibri" w:cs="Calibri" w:eastAsia="Calibri" w:hAnsi="Calibri"/>
          <w:b/>
          <w:i/>
        </w:rPr>
        <w:t xml:space="preserve"> Executive Summary </w:t>
      </w:r>
    </w:p>
    <w:p>
      <w:pPr>
        <w:pStyle w:val="style0"/>
        <w:rPr>
          <w:rFonts w:ascii="Calibri" w:cs="Calibri" w:eastAsia="Calibri" w:hAnsi="Calibri"/>
          <w:sz w:val="24"/>
          <w:szCs w:val="24"/>
        </w:rPr>
      </w:pPr>
      <w:r>
        <w:rPr>
          <w:rFonts w:ascii="Calibri" w:cs="Calibri" w:eastAsia="Calibri" w:hAnsi="Calibri"/>
          <w:sz w:val="24"/>
          <w:szCs w:val="24"/>
        </w:rPr>
        <w:t>The best bakery is a partnerships business which will establish in next year 2018 by the six business men in DebereBerihan town. This business is as a basis for production and distribution of bread</w:t>
      </w:r>
      <w:r>
        <w:rPr>
          <w:rFonts w:ascii="Calibri" w:cs="Calibri" w:eastAsia="Calibri" w:hAnsi="Calibri"/>
          <w:sz w:val="24"/>
          <w:szCs w:val="24"/>
        </w:rPr>
        <w:t>. The business is formed in t</w:t>
      </w:r>
      <w:r>
        <w:rPr>
          <w:rFonts w:ascii="Calibri" w:cs="Calibri" w:eastAsia="Calibri" w:hAnsi="Calibri"/>
          <w:sz w:val="24"/>
          <w:szCs w:val="24"/>
        </w:rPr>
        <w:t>he form of partnership with equal capita</w:t>
      </w:r>
      <w:r>
        <w:rPr>
          <w:rFonts w:ascii="Calibri" w:cs="Calibri" w:eastAsia="Calibri" w:hAnsi="Calibri"/>
          <w:sz w:val="24"/>
          <w:szCs w:val="24"/>
        </w:rPr>
        <w:t>l accumulations. The accumulation capital; uses</w:t>
      </w:r>
      <w:r>
        <w:rPr>
          <w:rFonts w:ascii="Calibri" w:cs="Calibri" w:eastAsia="Calibri" w:hAnsi="Calibri"/>
          <w:sz w:val="24"/>
          <w:szCs w:val="24"/>
        </w:rPr>
        <w:t xml:space="preserve"> for beginning the business is 500,000 ETB which 75% is funding by partners a</w:t>
      </w:r>
      <w:r>
        <w:rPr>
          <w:rFonts w:ascii="Calibri" w:cs="Calibri" w:eastAsia="Calibri" w:hAnsi="Calibri"/>
          <w:sz w:val="24"/>
          <w:szCs w:val="24"/>
        </w:rPr>
        <w:t>nd the remaining 25% is borrow</w:t>
      </w:r>
      <w:r>
        <w:rPr>
          <w:rFonts w:ascii="Calibri" w:cs="Calibri" w:eastAsia="Calibri" w:hAnsi="Calibri"/>
          <w:sz w:val="24"/>
          <w:szCs w:val="24"/>
        </w:rPr>
        <w:t xml:space="preserve"> from other financial institutions as a loan.</w:t>
      </w:r>
    </w:p>
    <w:p>
      <w:pPr>
        <w:pStyle w:val="style0"/>
        <w:rPr>
          <w:rFonts w:ascii="Calibri" w:cs="Calibri" w:eastAsia="Calibri" w:hAnsi="Calibri"/>
          <w:sz w:val="24"/>
          <w:szCs w:val="24"/>
        </w:rPr>
      </w:pPr>
      <w:r>
        <w:rPr>
          <w:rFonts w:ascii="Calibri" w:cs="Calibri" w:eastAsia="Calibri" w:hAnsi="Calibri"/>
          <w:i/>
          <w:sz w:val="24"/>
          <w:szCs w:val="24"/>
        </w:rPr>
        <w:t>As we know Bakery in Ethiopia is still a crucial and valuable activity because countries like Ethiopia have citizens who want to consume bread more than once a day. The needs and wants of the people for bread consumption in DebreBerhan town grow from time to time that enables us to open/start the new bakery business project in the town especially in kebele, 09.In reality, Bakery project can cause less environmental pollution becaus</w:t>
      </w:r>
      <w:r>
        <w:rPr>
          <w:rFonts w:ascii="Calibri" w:cs="Calibri" w:eastAsia="Calibri" w:hAnsi="Calibri"/>
          <w:i/>
          <w:sz w:val="24"/>
          <w:szCs w:val="24"/>
        </w:rPr>
        <w:t xml:space="preserve">e it can be baked by electricity. This enables us to get our license from the government of the country and theadministrative office of DebreBerhan town. Thus, government allows this kind of project to enhance the access bread for dwellers by encouraging the newly open business firms and already established business organizations in Bakery project. There are formal and informal as well as legal and illegal baking and selling of bread in the country as a whole including rural and urban areas. However, we prefer our project to be formal and legal one because we can distribute our product and compete as we want without price fluctuation ( i.e. by setting our price affordable for the people) and enables us to accumulate our own capital by providing  our production level through maintaining our clients wants and serving them in satisfied ways. </w:t>
      </w: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p>
    <w:p>
      <w:pPr>
        <w:pStyle w:val="style0"/>
        <w:rPr>
          <w:rFonts w:ascii="Calibri" w:cs="Calibri" w:eastAsia="Calibri" w:hAnsi="Calibri"/>
          <w:b/>
          <w:i/>
        </w:rPr>
      </w:pPr>
      <w:r>
        <w:rPr>
          <w:rFonts w:ascii="Calibri" w:cs="Calibri" w:eastAsia="Calibri" w:hAnsi="Calibri"/>
          <w:b/>
          <w:i/>
        </w:rPr>
        <w:t xml:space="preserve"> 1.   Introduction </w:t>
      </w:r>
    </w:p>
    <w:p>
      <w:pPr>
        <w:pStyle w:val="style0"/>
        <w:rPr>
          <w:rFonts w:ascii="Calibri" w:cs="Calibri" w:eastAsia="Calibri" w:hAnsi="Calibri"/>
          <w:b/>
        </w:rPr>
      </w:pPr>
      <w:r>
        <w:rPr>
          <w:rFonts w:ascii="Calibri" w:cs="Calibri" w:eastAsia="Calibri" w:hAnsi="Calibri"/>
          <w:b/>
        </w:rPr>
        <w:t xml:space="preserve">             1</w:t>
      </w:r>
      <w:r>
        <w:rPr>
          <w:rFonts w:ascii="Calibri" w:cs="Calibri" w:eastAsia="Calibri" w:hAnsi="Calibri"/>
          <w:b/>
        </w:rPr>
        <w:t>.1 Name and address of the campa</w:t>
      </w:r>
      <w:r>
        <w:rPr>
          <w:rFonts w:ascii="Calibri" w:cs="Calibri" w:eastAsia="Calibri" w:hAnsi="Calibri"/>
          <w:b/>
        </w:rPr>
        <w:t>ny</w:t>
      </w:r>
    </w:p>
    <w:p>
      <w:pPr>
        <w:pStyle w:val="style0"/>
        <w:rPr>
          <w:rFonts w:ascii="Calibri" w:cs="Calibri" w:eastAsia="Calibri" w:hAnsi="Calibri"/>
        </w:rPr>
      </w:pPr>
      <w:r>
        <w:rPr>
          <w:rFonts w:ascii="Calibri" w:cs="Calibri" w:eastAsia="Calibri" w:hAnsi="Calibri"/>
        </w:rPr>
        <w:t xml:space="preserve">                        The name of the campany; </w:t>
      </w:r>
      <w:r>
        <w:rPr>
          <w:rFonts w:ascii="Calibri" w:cs="Calibri" w:eastAsia="Calibri" w:hAnsi="Calibri"/>
          <w:b/>
        </w:rPr>
        <w:t>Best bakery</w:t>
      </w:r>
    </w:p>
    <w:p>
      <w:pPr>
        <w:pStyle w:val="style0"/>
        <w:rPr>
          <w:rFonts w:ascii="Calibri" w:cs="Calibri" w:eastAsia="Calibri" w:hAnsi="Calibri"/>
        </w:rPr>
      </w:pPr>
      <w:r>
        <w:rPr>
          <w:rFonts w:ascii="Calibri" w:cs="Calibri" w:eastAsia="Calibri" w:hAnsi="Calibri"/>
        </w:rPr>
        <w:t xml:space="preserve">                        Le</w:t>
      </w:r>
      <w:r>
        <w:rPr>
          <w:rFonts w:ascii="Calibri" w:cs="Calibri" w:eastAsia="Calibri" w:hAnsi="Calibri"/>
          <w:i/>
        </w:rPr>
        <w:t>g</w:t>
      </w:r>
      <w:r>
        <w:rPr>
          <w:rFonts w:ascii="Calibri" w:cs="Calibri" w:eastAsia="Calibri" w:hAnsi="Calibri"/>
        </w:rPr>
        <w:t xml:space="preserve">al form; </w:t>
      </w:r>
      <w:r>
        <w:rPr>
          <w:rFonts w:ascii="Calibri" w:cs="Calibri" w:eastAsia="Calibri" w:hAnsi="Calibri"/>
          <w:b/>
        </w:rPr>
        <w:t>partner</w:t>
      </w:r>
      <w:r>
        <w:rPr>
          <w:rFonts w:ascii="Calibri" w:cs="Calibri" w:eastAsia="Calibri" w:hAnsi="Calibri"/>
          <w:b/>
        </w:rPr>
        <w:t>ship</w:t>
      </w:r>
    </w:p>
    <w:p>
      <w:pPr>
        <w:pStyle w:val="style0"/>
        <w:rPr>
          <w:rFonts w:ascii="Calibri" w:cs="Calibri" w:eastAsia="Calibri" w:hAnsi="Calibri"/>
          <w:b/>
        </w:rPr>
      </w:pPr>
      <w:r>
        <w:rPr>
          <w:rFonts w:ascii="Calibri" w:cs="Calibri" w:eastAsia="Calibri" w:hAnsi="Calibri"/>
        </w:rPr>
        <w:t xml:space="preserve">                      Contract address; </w:t>
      </w:r>
      <w:r>
        <w:rPr>
          <w:rFonts w:ascii="Calibri" w:cs="Calibri" w:eastAsia="Calibri" w:hAnsi="Calibri"/>
          <w:b/>
        </w:rPr>
        <w:t>Debreberhan</w:t>
      </w:r>
    </w:p>
    <w:p>
      <w:pPr>
        <w:pStyle w:val="style0"/>
        <w:rPr>
          <w:rFonts w:ascii="Calibri" w:cs="Calibri" w:eastAsia="Calibri" w:hAnsi="Calibri"/>
        </w:rPr>
      </w:pPr>
      <w:r>
        <w:rPr>
          <w:rFonts w:ascii="Calibri" w:cs="Calibri" w:eastAsia="Calibri" w:hAnsi="Calibri"/>
        </w:rPr>
        <w:t xml:space="preserve">                        Tell   </w:t>
      </w:r>
      <w:r>
        <w:rPr>
          <w:rFonts w:ascii="Calibri" w:cs="Calibri" w:eastAsia="Calibri" w:hAnsi="Calibri"/>
          <w:b/>
        </w:rPr>
        <w:t>+25193122409</w:t>
      </w:r>
    </w:p>
    <w:p>
      <w:pPr>
        <w:pStyle w:val="style0"/>
        <w:rPr>
          <w:rFonts w:ascii="Calibri" w:cs="Calibri" w:eastAsia="Calibri" w:hAnsi="Calibri"/>
          <w:b/>
        </w:rPr>
      </w:pPr>
      <w:r>
        <w:rPr>
          <w:rFonts w:ascii="Calibri" w:cs="Calibri" w:eastAsia="Calibri" w:hAnsi="Calibri"/>
        </w:rPr>
        <w:t xml:space="preserve">                       E-mail address </w:t>
      </w:r>
      <w:r>
        <w:rPr>
          <w:rFonts w:ascii="Calibri" w:cs="Calibri" w:eastAsia="Calibri" w:hAnsi="Calibri"/>
          <w:b/>
          <w:u w:val="single"/>
        </w:rPr>
        <w:t>best</w:t>
      </w:r>
      <w:r>
        <w:rPr>
          <w:rFonts w:ascii="Calibri" w:cs="Calibri" w:eastAsia="Calibri" w:hAnsi="Calibri"/>
          <w:b/>
          <w:u w:val="single"/>
        </w:rPr>
        <w:t xml:space="preserve"> gimail.com</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 xml:space="preserve">       Type of the business; </w:t>
      </w:r>
      <w:r>
        <w:rPr>
          <w:rFonts w:ascii="Calibri" w:cs="Calibri" w:eastAsia="Calibri" w:hAnsi="Calibri"/>
          <w:b/>
        </w:rPr>
        <w:t>Product provider</w:t>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p>
    <w:p>
      <w:pPr>
        <w:pStyle w:val="style0"/>
        <w:rPr>
          <w:rFonts w:ascii="Calibri" w:cs="Calibri" w:eastAsia="Calibri" w:hAnsi="Calibri"/>
          <w:b/>
        </w:rPr>
      </w:pPr>
      <w:r>
        <w:rPr>
          <w:rFonts w:ascii="Calibri" w:cs="Calibri" w:eastAsia="Calibri" w:hAnsi="Calibri"/>
          <w:b/>
        </w:rPr>
        <w:t>1.2 Name and address of the co-partner</w:t>
      </w:r>
      <w:r>
        <w:rPr>
          <w:rFonts w:ascii="Calibri" w:cs="Calibri" w:eastAsia="Calibri" w:hAnsi="Calibri"/>
          <w:b/>
        </w:rPr>
        <w:tab/>
      </w:r>
    </w:p>
    <w:p>
      <w:pPr>
        <w:pStyle w:val="style0"/>
        <w:rPr>
          <w:rFonts w:ascii="Calibri" w:cs="Calibri" w:eastAsia="Calibri" w:hAnsi="Calibri"/>
          <w:b/>
        </w:rPr>
      </w:pPr>
    </w:p>
    <w:tbl>
      <w:tblPr>
        <w:tblW w:w="0" w:type="auto"/>
        <w:jc w:val="left"/>
        <w:tblInd w:w="720" w:type="dxa"/>
        <w:tblCellMar>
          <w:left w:w="10" w:type="dxa"/>
          <w:right w:w="10" w:type="dxa"/>
        </w:tblCellMar>
        <w:tblLook w:val="04A0" w:firstRow="1" w:lastRow="0" w:firstColumn="1" w:lastColumn="0" w:noHBand="0" w:noVBand="1"/>
      </w:tblPr>
      <w:tblGrid>
        <w:gridCol w:w="761"/>
        <w:gridCol w:w="3037"/>
        <w:gridCol w:w="2430"/>
        <w:gridCol w:w="2628"/>
      </w:tblGrid>
      <w:tr>
        <w:trPr>
          <w:jc w:val="left"/>
        </w:trPr>
        <w:tc>
          <w:tcPr>
            <w:tcW w:w="761"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No.</w:t>
            </w:r>
          </w:p>
        </w:tc>
        <w:tc>
          <w:tcPr>
            <w:tcW w:w="303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 xml:space="preserve">Partners name </w:t>
            </w:r>
          </w:p>
        </w:tc>
        <w:tc>
          <w:tcPr>
            <w:tcW w:w="2430"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b/>
              </w:rPr>
            </w:pPr>
          </w:p>
          <w:p>
            <w:pPr>
              <w:pStyle w:val="style0"/>
              <w:rPr>
                <w:rFonts w:ascii="Calibri" w:cs="Calibri" w:eastAsia="Calibri" w:hAnsi="Calibri"/>
              </w:rPr>
            </w:pPr>
            <w:r>
              <w:rPr>
                <w:rFonts w:ascii="Calibri" w:cs="Calibri" w:eastAsia="Calibri" w:hAnsi="Calibri"/>
                <w:b/>
              </w:rPr>
              <w:t>Address</w:t>
            </w:r>
          </w:p>
        </w:tc>
        <w:tc>
          <w:tcPr>
            <w:tcW w:w="2628"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b/>
              </w:rPr>
            </w:pPr>
          </w:p>
          <w:p>
            <w:pPr>
              <w:pStyle w:val="style0"/>
              <w:rPr>
                <w:rFonts w:ascii="Calibri" w:cs="Calibri" w:eastAsia="Calibri" w:hAnsi="Calibri"/>
              </w:rPr>
            </w:pPr>
            <w:r>
              <w:rPr>
                <w:rFonts w:ascii="Calibri" w:cs="Calibri" w:eastAsia="Calibri" w:hAnsi="Calibri"/>
                <w:b/>
              </w:rPr>
              <w:t>Qualification</w:t>
            </w:r>
          </w:p>
        </w:tc>
      </w:tr>
      <w:tr>
        <w:tblPrEx/>
        <w:trPr>
          <w:trHeight w:val="1" w:hRule="atLeast"/>
          <w:jc w:val="left"/>
        </w:trPr>
        <w:tc>
          <w:tcPr>
            <w:tcW w:w="761"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1</w:t>
            </w:r>
          </w:p>
        </w:tc>
        <w:tc>
          <w:tcPr>
            <w:tcW w:w="3037"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KassayeFisseha</w:t>
            </w:r>
          </w:p>
        </w:tc>
        <w:tc>
          <w:tcPr>
            <w:tcW w:w="243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vertAlign w:val="subscript"/>
              </w:rPr>
            </w:pPr>
            <w:r>
              <w:rPr>
                <w:rFonts w:ascii="Calibri" w:cs="Calibri" w:eastAsia="Calibri" w:hAnsi="Calibri"/>
                <w:b/>
                <w:vertAlign w:val="subscript"/>
              </w:rPr>
              <w:t>0931122409</w:t>
            </w:r>
          </w:p>
        </w:tc>
        <w:tc>
          <w:tcPr>
            <w:tcW w:w="2628"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2</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MetekuEyasie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w:t>
            </w:r>
          </w:p>
        </w:tc>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 xml:space="preserve"> 3        </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MedihanitYitayih</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w:t>
            </w:r>
          </w:p>
        </w:tc>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4</w:t>
            </w:r>
          </w:p>
        </w:tc>
        <w:tc>
          <w:tcPr>
            <w:tcW w:w="303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EbrahimTadesse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w:t>
            </w:r>
          </w:p>
        </w:tc>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5</w:t>
            </w:r>
          </w:p>
        </w:tc>
        <w:tc>
          <w:tcPr>
            <w:tcW w:w="3037"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LemilemSime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w:t>
            </w:r>
          </w:p>
        </w:tc>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i/>
              </w:rPr>
              <w:t>6</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MuluSisay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w:t>
            </w:r>
          </w:p>
        </w:tc>
        <w:tc>
          <w:tcPr>
            <w:tcW w:w="2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rPr>
                <w:rFonts w:ascii="Calibri" w:cs="Calibri" w:eastAsia="Calibri" w:hAnsi="Calibri"/>
              </w:rPr>
            </w:pPr>
            <w:r>
              <w:rPr>
                <w:rFonts w:ascii="Calibri" w:cs="Calibri" w:eastAsia="Calibri" w:hAnsi="Calibri"/>
                <w:b/>
              </w:rPr>
              <w:t>BA</w:t>
            </w:r>
          </w:p>
        </w:tc>
      </w:tr>
    </w:tbl>
    <w:p>
      <w:pPr>
        <w:pStyle w:val="style0"/>
        <w:rPr>
          <w:rFonts w:ascii="Calibri" w:cs="Calibri" w:eastAsia="Calibri" w:hAnsi="Calibri"/>
          <w:b/>
        </w:rPr>
      </w:pP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p>
    <w:p>
      <w:pPr>
        <w:pStyle w:val="style0"/>
        <w:rPr>
          <w:rFonts w:ascii="Calibri" w:cs="Calibri" w:eastAsia="Calibri" w:hAnsi="Calibri"/>
        </w:rPr>
      </w:pPr>
      <w:r>
        <w:rPr>
          <w:rFonts w:ascii="Calibri" w:cs="Calibri" w:eastAsia="Calibri" w:hAnsi="Calibri"/>
        </w:rPr>
        <w:t xml:space="preserve"> The best bakery is a partnerships business which will establish in next year 2018 by the six business men in DebereBerihan town. This business is as a basis for production and distribution of bread. In this area, the idea of establis</w:t>
      </w:r>
      <w:r>
        <w:rPr>
          <w:rFonts w:ascii="Calibri" w:cs="Calibri" w:eastAsia="Calibri" w:hAnsi="Calibri"/>
        </w:rPr>
        <w:t>hing this business is penetrate</w:t>
      </w:r>
      <w:r>
        <w:rPr>
          <w:rFonts w:ascii="Calibri" w:cs="Calibri" w:eastAsia="Calibri" w:hAnsi="Calibri"/>
        </w:rPr>
        <w:t xml:space="preserve"> in many of owners mind and appropriate to establish the business. From the beginning the business is formed in the form of partnership with equal capita</w:t>
      </w:r>
      <w:r>
        <w:rPr>
          <w:rFonts w:ascii="Calibri" w:cs="Calibri" w:eastAsia="Calibri" w:hAnsi="Calibri"/>
        </w:rPr>
        <w:t>l accumulations. The accumulation</w:t>
      </w:r>
      <w:r>
        <w:rPr>
          <w:rFonts w:ascii="Calibri" w:cs="Calibri" w:eastAsia="Calibri" w:hAnsi="Calibri"/>
        </w:rPr>
        <w:t xml:space="preserve"> capital; used for beginning the business is 500,000 ETB which 75% is funding by partners and the remaining 25% is borrowed from other financial institutions as a loan.</w:t>
      </w:r>
    </w:p>
    <w:p>
      <w:pPr>
        <w:pStyle w:val="style0"/>
        <w:rPr>
          <w:rFonts w:ascii="Calibri" w:cs="Calibri" w:eastAsia="Calibri" w:hAnsi="Calibri"/>
          <w:b/>
        </w:rPr>
      </w:pPr>
    </w:p>
    <w:p>
      <w:pPr>
        <w:pStyle w:val="style0"/>
        <w:rPr>
          <w:rFonts w:ascii="Calibri" w:cs="Calibri" w:eastAsia="Calibri" w:hAnsi="Calibri"/>
          <w:b/>
        </w:rPr>
      </w:pPr>
    </w:p>
    <w:p>
      <w:pPr>
        <w:pStyle w:val="style0"/>
        <w:rPr>
          <w:rFonts w:ascii="Calibri" w:cs="Calibri" w:eastAsia="Calibri" w:hAnsi="Calibri"/>
          <w:b/>
        </w:rPr>
      </w:pPr>
    </w:p>
    <w:p>
      <w:pPr>
        <w:pStyle w:val="style0"/>
        <w:rPr>
          <w:rFonts w:ascii="Calibri" w:cs="Calibri" w:eastAsia="Calibri" w:hAnsi="Calibri"/>
          <w:b/>
          <w:i/>
          <w:sz w:val="24"/>
        </w:rPr>
      </w:pPr>
      <w:r>
        <w:rPr>
          <w:rFonts w:ascii="Calibri" w:cs="Calibri" w:eastAsia="Calibri" w:hAnsi="Calibri"/>
          <w:b/>
          <w:i/>
          <w:sz w:val="24"/>
        </w:rPr>
        <w:t>1.</w:t>
      </w:r>
      <w:r>
        <w:rPr>
          <w:rFonts w:ascii="Calibri" w:cs="Calibri" w:eastAsia="Calibri" w:hAnsi="Calibri"/>
          <w:b/>
          <w:i/>
          <w:sz w:val="24"/>
        </w:rPr>
        <w:t>3</w:t>
      </w:r>
      <w:r>
        <w:rPr>
          <w:rFonts w:ascii="Calibri" w:cs="Calibri" w:eastAsia="Calibri" w:hAnsi="Calibri"/>
          <w:b/>
          <w:i/>
          <w:sz w:val="24"/>
        </w:rPr>
        <w:t xml:space="preserve"> Objectives of Best Bakery  </w:t>
      </w:r>
    </w:p>
    <w:p>
      <w:pPr>
        <w:pStyle w:val="style0"/>
        <w:numPr>
          <w:ilvl w:val="0"/>
          <w:numId w:val="19"/>
        </w:numPr>
        <w:ind w:left="1440" w:hanging="360"/>
        <w:rPr>
          <w:rFonts w:ascii="Calibri" w:cs="Calibri" w:eastAsia="Calibri" w:hAnsi="Calibri"/>
        </w:rPr>
      </w:pPr>
      <w:r>
        <w:rPr>
          <w:rFonts w:ascii="Calibri" w:cs="Calibri" w:eastAsia="Calibri" w:hAnsi="Calibri"/>
        </w:rPr>
        <w:t>Increase its customers and production level throughout times to increase its return.</w:t>
      </w:r>
    </w:p>
    <w:p>
      <w:pPr>
        <w:pStyle w:val="style0"/>
        <w:numPr>
          <w:ilvl w:val="0"/>
          <w:numId w:val="19"/>
        </w:numPr>
        <w:ind w:left="1440" w:hanging="360"/>
        <w:rPr>
          <w:rFonts w:ascii="Calibri" w:cs="Calibri" w:eastAsia="Calibri" w:hAnsi="Calibri"/>
        </w:rPr>
      </w:pPr>
      <w:r>
        <w:rPr>
          <w:rFonts w:ascii="Calibri" w:cs="Calibri" w:eastAsia="Calibri" w:hAnsi="Calibri"/>
        </w:rPr>
        <w:t xml:space="preserve">Satisfying the customers wants as an essential for the business survival and competition.                                                                                           </w:t>
      </w:r>
    </w:p>
    <w:p>
      <w:pPr>
        <w:pStyle w:val="style0"/>
        <w:numPr>
          <w:ilvl w:val="0"/>
          <w:numId w:val="19"/>
        </w:numPr>
        <w:ind w:left="1440" w:hanging="360"/>
        <w:rPr>
          <w:rFonts w:ascii="Calibri" w:cs="Calibri" w:eastAsia="Calibri" w:hAnsi="Calibri"/>
        </w:rPr>
      </w:pPr>
      <w:r>
        <w:rPr>
          <w:rFonts w:ascii="Calibri" w:cs="Calibri" w:eastAsia="Calibri" w:hAnsi="Calibri"/>
        </w:rPr>
        <w:t>Provide the product through different distribution center</w:t>
      </w:r>
    </w:p>
    <w:p>
      <w:pPr>
        <w:pStyle w:val="style0"/>
        <w:numPr>
          <w:ilvl w:val="0"/>
          <w:numId w:val="19"/>
        </w:numPr>
        <w:ind w:left="1440" w:hanging="360"/>
        <w:rPr>
          <w:rFonts w:ascii="Calibri" w:cs="Calibri" w:eastAsia="Calibri" w:hAnsi="Calibri"/>
        </w:rPr>
      </w:pPr>
      <w:r>
        <w:rPr>
          <w:rFonts w:ascii="Calibri" w:cs="Calibri" w:eastAsia="Calibri" w:hAnsi="Calibri"/>
        </w:rPr>
        <w:t xml:space="preserve">Increase the efficiency of current resource </w:t>
      </w:r>
    </w:p>
    <w:p>
      <w:pPr>
        <w:pStyle w:val="style0"/>
        <w:numPr>
          <w:ilvl w:val="0"/>
          <w:numId w:val="19"/>
        </w:numPr>
        <w:ind w:left="1440" w:hanging="360"/>
        <w:rPr>
          <w:rFonts w:ascii="Calibri" w:cs="Calibri" w:eastAsia="Calibri" w:hAnsi="Calibri"/>
        </w:rPr>
      </w:pPr>
      <w:r>
        <w:rPr>
          <w:rFonts w:ascii="Calibri" w:cs="Calibri" w:eastAsia="Calibri" w:hAnsi="Calibri"/>
        </w:rPr>
        <w:t>Offer a quality services attach with selling product</w:t>
      </w:r>
    </w:p>
    <w:p>
      <w:pPr>
        <w:pStyle w:val="style0"/>
        <w:rPr>
          <w:rFonts w:ascii="Calibri" w:cs="Calibri" w:eastAsia="Calibri" w:hAnsi="Calibri"/>
        </w:rPr>
      </w:pPr>
    </w:p>
    <w:p>
      <w:pPr>
        <w:pStyle w:val="style0"/>
        <w:tabs>
          <w:tab w:val="left" w:leader="none" w:pos="5040"/>
          <w:tab w:val="left" w:leader="none" w:pos="7506"/>
        </w:tabs>
        <w:autoSpaceDN w:val="false"/>
        <w:rPr>
          <w:rFonts w:ascii="Times New Roman" w:cs="Times New Roman" w:eastAsia="Calibri" w:hAnsi="Times New Roman"/>
          <w:b/>
          <w:sz w:val="24"/>
          <w:szCs w:val="24"/>
        </w:rPr>
      </w:pPr>
      <w:r>
        <w:rPr>
          <w:rFonts w:ascii="Times New Roman" w:cs="Times New Roman" w:eastAsia="Calibri" w:hAnsi="Times New Roman"/>
          <w:b/>
          <w:sz w:val="24"/>
          <w:szCs w:val="24"/>
        </w:rPr>
        <w:t xml:space="preserve">     1.4</w:t>
      </w:r>
      <w:r>
        <w:rPr>
          <w:rFonts w:ascii="Times New Roman" w:cs="Times New Roman" w:eastAsia="Calibri" w:hAnsi="Times New Roman"/>
          <w:b/>
          <w:sz w:val="24"/>
          <w:szCs w:val="24"/>
        </w:rPr>
        <w:t xml:space="preserve"> Mission of Best Bakery</w:t>
      </w:r>
    </w:p>
    <w:p>
      <w:pPr>
        <w:pStyle w:val="style0"/>
        <w:widowControl w:val="false"/>
        <w:numPr>
          <w:ilvl w:val="0"/>
          <w:numId w:val="17"/>
        </w:numPr>
        <w:tabs>
          <w:tab w:val="left" w:leader="none" w:pos="-3600"/>
          <w:tab w:val="left" w:leader="none" w:pos="-1134"/>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Calibri" w:hAnsi="Times New Roman"/>
          <w:sz w:val="24"/>
          <w:szCs w:val="24"/>
        </w:rPr>
        <w:t>To provide quality product at fair market price/value by using quality raw material supplied by surrounding manufacturing companies.</w:t>
      </w:r>
    </w:p>
    <w:p>
      <w:pPr>
        <w:pStyle w:val="style0"/>
        <w:widowControl w:val="false"/>
        <w:numPr>
          <w:ilvl w:val="0"/>
          <w:numId w:val="17"/>
        </w:numPr>
        <w:tabs>
          <w:tab w:val="left" w:leader="none" w:pos="-3600"/>
          <w:tab w:val="left" w:leader="none" w:pos="-1134"/>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Calibri" w:hAnsi="Times New Roman"/>
          <w:sz w:val="24"/>
          <w:szCs w:val="24"/>
        </w:rPr>
        <w:t>To assess the change in current demand and satisfy the customers need to increase the business profit.</w:t>
      </w:r>
    </w:p>
    <w:p>
      <w:pPr>
        <w:pStyle w:val="style0"/>
        <w:tabs>
          <w:tab w:val="left" w:leader="none" w:pos="5040"/>
          <w:tab w:val="left" w:leader="none" w:pos="7506"/>
        </w:tabs>
        <w:autoSpaceDN w:val="false"/>
        <w:rPr>
          <w:rFonts w:ascii="Times New Roman" w:cs="Times New Roman" w:eastAsia="Calibri" w:hAnsi="Times New Roman"/>
          <w:b/>
          <w:sz w:val="24"/>
          <w:szCs w:val="24"/>
        </w:rPr>
      </w:pPr>
      <w:r>
        <w:rPr>
          <w:rFonts w:ascii="Times New Roman" w:cs="Times New Roman" w:eastAsia="Calibri" w:hAnsi="Times New Roman"/>
          <w:b/>
          <w:sz w:val="24"/>
          <w:szCs w:val="24"/>
        </w:rPr>
        <w:t xml:space="preserve"> 1.</w:t>
      </w:r>
      <w:r>
        <w:rPr>
          <w:rFonts w:ascii="Times New Roman" w:cs="Times New Roman" w:eastAsia="Calibri" w:hAnsi="Times New Roman"/>
          <w:b/>
          <w:sz w:val="24"/>
          <w:szCs w:val="24"/>
        </w:rPr>
        <w:t>5</w:t>
      </w:r>
      <w:r>
        <w:rPr>
          <w:rFonts w:ascii="Times New Roman" w:cs="Times New Roman" w:eastAsia="Calibri" w:hAnsi="Times New Roman"/>
          <w:b/>
          <w:sz w:val="24"/>
          <w:szCs w:val="24"/>
        </w:rPr>
        <w:t xml:space="preserve"> Vision of Best Bakery</w:t>
      </w:r>
    </w:p>
    <w:p>
      <w:pPr>
        <w:pStyle w:val="style0"/>
        <w:widowControl w:val="false"/>
        <w:numPr>
          <w:ilvl w:val="0"/>
          <w:numId w:val="13"/>
        </w:numPr>
        <w:tabs>
          <w:tab w:val="left" w:leader="none" w:pos="-12240"/>
          <w:tab w:val="left" w:leader="none" w:pos="-9774"/>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Calibri" w:hAnsi="Times New Roman"/>
          <w:sz w:val="24"/>
          <w:szCs w:val="24"/>
        </w:rPr>
        <w:t>To buil</w:t>
      </w:r>
      <w:r>
        <w:rPr>
          <w:rFonts w:ascii="Times New Roman" w:cs="Times New Roman" w:eastAsia="Calibri" w:hAnsi="Times New Roman"/>
          <w:sz w:val="24"/>
          <w:szCs w:val="24"/>
        </w:rPr>
        <w:t>d our Owen flour factory in 2024</w:t>
      </w:r>
      <w:r>
        <w:rPr>
          <w:rFonts w:ascii="Times New Roman" w:cs="Times New Roman" w:eastAsia="Calibri" w:hAnsi="Times New Roman"/>
          <w:sz w:val="24"/>
          <w:szCs w:val="24"/>
        </w:rPr>
        <w:t xml:space="preserve"> E.C to improve the cost of production which currently purchased from other factories and to save different production cost incur associated with transportation.</w:t>
      </w:r>
    </w:p>
    <w:p>
      <w:pPr>
        <w:pStyle w:val="style0"/>
        <w:widowControl w:val="false"/>
        <w:numPr>
          <w:ilvl w:val="0"/>
          <w:numId w:val="13"/>
        </w:numPr>
        <w:tabs>
          <w:tab w:val="left" w:leader="none" w:pos="-12240"/>
          <w:tab w:val="left" w:leader="none" w:pos="-9774"/>
        </w:tabs>
        <w:suppressAutoHyphens/>
        <w:autoSpaceDN w:val="false"/>
        <w:spacing w:after="0" w:lineRule="auto" w:line="240"/>
        <w:textAlignment w:val="baseline"/>
        <w:rPr>
          <w:rFonts w:ascii="Times New Roman" w:cs="Times New Roman" w:eastAsia="Calibri" w:hAnsi="Times New Roman"/>
          <w:sz w:val="24"/>
          <w:szCs w:val="24"/>
        </w:rPr>
      </w:pPr>
      <w:r>
        <w:rPr>
          <w:rFonts w:ascii="Times New Roman" w:cs="Times New Roman" w:eastAsia="Calibri" w:hAnsi="Times New Roman"/>
          <w:sz w:val="24"/>
          <w:szCs w:val="24"/>
        </w:rPr>
        <w:t>To open a new plant in surrounding small towns in order to ensure the profitability of the business.</w:t>
      </w:r>
      <w:r>
        <w:rPr>
          <w:rFonts w:ascii="Times New Roman" w:cs="Times New Roman" w:eastAsia="Calibri" w:hAnsi="Times New Roman"/>
          <w:sz w:val="24"/>
          <w:szCs w:val="24"/>
        </w:rPr>
        <w:t>i</w:t>
      </w:r>
    </w:p>
    <w:p>
      <w:pPr>
        <w:pStyle w:val="style0"/>
        <w:rPr>
          <w:rFonts w:ascii="Calibri" w:cs="Calibri" w:eastAsia="Calibri" w:hAnsi="Calibri"/>
          <w:b/>
          <w:bCs/>
        </w:rPr>
      </w:pPr>
      <w:r>
        <w:rPr>
          <w:rFonts w:ascii="Calibri" w:cs="Calibri" w:eastAsia="Calibri" w:hAnsi="Calibri"/>
          <w:b/>
          <w:bCs/>
        </w:rPr>
        <w:t>2.Description of the venture</w:t>
      </w:r>
    </w:p>
    <w:p>
      <w:pPr>
        <w:pStyle w:val="style0"/>
        <w:rPr>
          <w:rFonts w:ascii="Calibri" w:cs="Calibri" w:eastAsia="Calibri" w:hAnsi="Calibri"/>
          <w:b/>
          <w:i/>
        </w:rPr>
      </w:pPr>
      <w:r>
        <w:rPr>
          <w:rFonts w:ascii="Calibri" w:cs="Calibri" w:eastAsia="Calibri" w:hAnsi="Calibri"/>
          <w:b/>
          <w:i/>
        </w:rPr>
        <w:t xml:space="preserve">  2</w:t>
      </w:r>
      <w:r>
        <w:rPr>
          <w:rFonts w:ascii="Calibri" w:cs="Calibri" w:eastAsia="Calibri" w:hAnsi="Calibri"/>
          <w:b/>
          <w:i/>
        </w:rPr>
        <w:t>.</w:t>
      </w:r>
      <w:r>
        <w:rPr>
          <w:rFonts w:ascii="Calibri" w:cs="Calibri" w:eastAsia="Calibri" w:hAnsi="Calibri"/>
          <w:b/>
          <w:i/>
        </w:rPr>
        <w:t>1</w:t>
      </w:r>
      <w:r>
        <w:rPr>
          <w:rFonts w:ascii="Calibri" w:cs="Calibri" w:eastAsia="Calibri" w:hAnsi="Calibri"/>
          <w:b/>
          <w:sz w:val="24"/>
        </w:rPr>
        <w:t>Considerations of</w:t>
      </w:r>
      <w:r>
        <w:rPr>
          <w:rFonts w:ascii="Calibri" w:cs="Calibri" w:eastAsia="Calibri" w:hAnsi="Calibri"/>
          <w:b/>
          <w:sz w:val="24"/>
        </w:rPr>
        <w:t xml:space="preserve"> Selecting the Project</w:t>
      </w:r>
    </w:p>
    <w:p>
      <w:pPr>
        <w:pStyle w:val="style0"/>
        <w:rPr>
          <w:rFonts w:ascii="Calibri" w:cs="Calibri" w:eastAsia="Calibri" w:hAnsi="Calibri"/>
          <w:sz w:val="24"/>
        </w:rPr>
      </w:pPr>
      <w:r>
        <w:rPr>
          <w:rFonts w:ascii="Calibri" w:cs="Calibri" w:eastAsia="Calibri" w:hAnsi="Calibri"/>
          <w:sz w:val="24"/>
        </w:rPr>
        <w:t>First of all, the project will develop to increase the revenues of owner.</w:t>
      </w:r>
    </w:p>
    <w:p>
      <w:pPr>
        <w:pStyle w:val="style0"/>
        <w:rPr>
          <w:rFonts w:ascii="Calibri" w:cs="Calibri" w:eastAsia="Calibri" w:hAnsi="Calibri"/>
        </w:rPr>
      </w:pPr>
      <w:r>
        <w:rPr>
          <w:rFonts w:ascii="Calibri" w:cs="Calibri" w:eastAsia="Calibri" w:hAnsi="Calibri"/>
        </w:rPr>
        <w:t>The main factors in selecting the project are:-</w:t>
      </w:r>
    </w:p>
    <w:p>
      <w:pPr>
        <w:pStyle w:val="style0"/>
        <w:numPr>
          <w:ilvl w:val="0"/>
          <w:numId w:val="8"/>
        </w:numPr>
        <w:ind w:left="1440" w:hanging="360"/>
        <w:rPr>
          <w:rFonts w:ascii="Calibri" w:cs="Calibri" w:eastAsia="Calibri" w:hAnsi="Calibri"/>
        </w:rPr>
      </w:pPr>
      <w:r>
        <w:rPr>
          <w:rFonts w:ascii="Calibri" w:cs="Calibri" w:eastAsia="Calibri" w:hAnsi="Calibri"/>
        </w:rPr>
        <w:t>The current unbalance between the growth of town and demand for consumption of bread.</w:t>
      </w:r>
    </w:p>
    <w:p>
      <w:pPr>
        <w:pStyle w:val="style0"/>
        <w:numPr>
          <w:ilvl w:val="0"/>
          <w:numId w:val="8"/>
        </w:numPr>
        <w:ind w:left="1440" w:hanging="360"/>
        <w:rPr>
          <w:rFonts w:ascii="Calibri" w:cs="Calibri" w:eastAsia="Calibri" w:hAnsi="Calibri"/>
        </w:rPr>
      </w:pPr>
      <w:r>
        <w:rPr>
          <w:rFonts w:ascii="Calibri" w:cs="Calibri" w:eastAsia="Calibri" w:hAnsi="Calibri"/>
        </w:rPr>
        <w:t>The Location of former bakery business is mostly concentrated at the center of the town. So, many people lived around the town face that has shortage of bread and the existence of enough demander.</w:t>
      </w:r>
    </w:p>
    <w:p>
      <w:pPr>
        <w:pStyle w:val="style0"/>
        <w:rPr>
          <w:rFonts w:ascii="Calibri" w:cs="Calibri" w:eastAsia="Calibri" w:hAnsi="Calibri"/>
        </w:rPr>
      </w:pPr>
      <w:r>
        <w:rPr>
          <w:rFonts w:ascii="Calibri" w:cs="Calibri" w:eastAsia="Calibri" w:hAnsi="Calibri"/>
          <w:i/>
        </w:rPr>
        <w:t>2</w:t>
      </w:r>
      <w:r>
        <w:rPr>
          <w:rFonts w:ascii="Calibri" w:cs="Calibri" w:eastAsia="Calibri" w:hAnsi="Calibri"/>
          <w:sz w:val="24"/>
        </w:rPr>
        <w:t>.</w:t>
      </w:r>
      <w:r>
        <w:rPr>
          <w:rFonts w:ascii="Calibri" w:cs="Calibri" w:eastAsia="Calibri" w:hAnsi="Calibri"/>
          <w:sz w:val="24"/>
        </w:rPr>
        <w:t>2</w:t>
      </w:r>
      <w:r>
        <w:rPr>
          <w:rFonts w:ascii="Calibri" w:cs="Calibri" w:eastAsia="Calibri" w:hAnsi="Calibri"/>
          <w:sz w:val="24"/>
        </w:rPr>
        <w:t xml:space="preserve"> </w:t>
      </w:r>
      <w:r>
        <w:rPr>
          <w:rFonts w:ascii="Calibri" w:cs="Calibri" w:eastAsia="Calibri" w:hAnsi="Calibri"/>
          <w:b/>
          <w:sz w:val="24"/>
        </w:rPr>
        <w:t>Location of Project</w:t>
      </w:r>
    </w:p>
    <w:p>
      <w:pPr>
        <w:pStyle w:val="style0"/>
        <w:rPr>
          <w:rFonts w:ascii="Calibri" w:cs="Calibri" w:eastAsia="Calibri" w:hAnsi="Calibri"/>
        </w:rPr>
      </w:pPr>
      <w:r>
        <w:rPr>
          <w:rFonts w:ascii="Calibri" w:cs="Calibri" w:eastAsia="Calibri" w:hAnsi="Calibri"/>
        </w:rPr>
        <w:t>The project will be located in Debrteberhan town around kebele 09. This location is selecting because of the following considerations:-</w:t>
      </w:r>
    </w:p>
    <w:p>
      <w:pPr>
        <w:pStyle w:val="style0"/>
        <w:numPr>
          <w:ilvl w:val="0"/>
          <w:numId w:val="9"/>
        </w:numPr>
        <w:ind w:left="720" w:hanging="360"/>
        <w:rPr>
          <w:rFonts w:ascii="Calibri" w:cs="Calibri" w:eastAsia="Calibri" w:hAnsi="Calibri"/>
        </w:rPr>
      </w:pPr>
      <w:r>
        <w:rPr>
          <w:rFonts w:ascii="Calibri" w:cs="Calibri" w:eastAsia="Calibri" w:hAnsi="Calibri"/>
        </w:rPr>
        <w:t>In the Tebasi, there are high populations and low bakeries. This high population in turn brings the increase of demand for projected business.</w:t>
      </w:r>
    </w:p>
    <w:p>
      <w:pPr>
        <w:pStyle w:val="style0"/>
        <w:numPr>
          <w:ilvl w:val="0"/>
          <w:numId w:val="9"/>
        </w:numPr>
        <w:ind w:left="720" w:hanging="360"/>
        <w:rPr>
          <w:rFonts w:ascii="Calibri" w:cs="Calibri" w:eastAsia="Calibri" w:hAnsi="Calibri"/>
        </w:rPr>
      </w:pPr>
      <w:r>
        <w:rPr>
          <w:rFonts w:ascii="Calibri" w:cs="Calibri" w:eastAsia="Calibri" w:hAnsi="Calibri"/>
        </w:rPr>
        <w:t>Because of easily getting of the license from the government. This will be a helpful for the business to be free from any problems will occurred if the business start to build its own factory.</w:t>
      </w:r>
    </w:p>
    <w:p>
      <w:pPr>
        <w:pStyle w:val="style0"/>
        <w:ind w:left="720"/>
        <w:rPr>
          <w:rFonts w:ascii="Calibri" w:cs="Calibri" w:eastAsia="Calibri" w:hAnsi="Calibri"/>
        </w:rPr>
      </w:pPr>
    </w:p>
    <w:p>
      <w:pPr>
        <w:pStyle w:val="style0"/>
        <w:ind w:left="720"/>
        <w:rPr>
          <w:rFonts w:ascii="Calibri" w:cs="Calibri" w:eastAsia="Calibri" w:hAnsi="Calibri"/>
        </w:rPr>
      </w:pPr>
      <w:r>
        <w:rPr>
          <w:rFonts w:ascii="Calibri" w:cs="Calibri" w:eastAsia="Calibri" w:hAnsi="Calibri"/>
          <w:b/>
          <w:i/>
        </w:rPr>
        <w:t>3</w:t>
      </w:r>
      <w:r>
        <w:rPr>
          <w:rFonts w:ascii="Calibri" w:cs="Calibri" w:eastAsia="Calibri" w:hAnsi="Calibri"/>
          <w:b/>
          <w:i/>
          <w:sz w:val="28"/>
        </w:rPr>
        <w:t xml:space="preserve">.   </w:t>
      </w:r>
      <w:r>
        <w:rPr>
          <w:rFonts w:ascii="Calibri" w:cs="Calibri" w:eastAsia="Calibri" w:hAnsi="Calibri"/>
          <w:b/>
          <w:sz w:val="28"/>
        </w:rPr>
        <w:t xml:space="preserve">Source of capital </w:t>
      </w:r>
    </w:p>
    <w:p>
      <w:pPr>
        <w:pStyle w:val="style0"/>
        <w:rPr>
          <w:rFonts w:ascii="Calibri" w:cs="Calibri" w:eastAsia="Calibri" w:hAnsi="Calibri"/>
        </w:rPr>
      </w:pPr>
      <w:r>
        <w:rPr>
          <w:rFonts w:ascii="Calibri" w:cs="Calibri" w:eastAsia="Calibri" w:hAnsi="Calibri"/>
        </w:rPr>
        <w:t xml:space="preserve">From the beginning of establishment the project is financed through individuals` investment and loans from Banks. Each partner contributions for the establishment of the project presents in the following table: </w:t>
      </w:r>
    </w:p>
    <w:p>
      <w:pPr>
        <w:pStyle w:val="style0"/>
        <w:tabs>
          <w:tab w:val="left" w:leader="none" w:pos="5040"/>
          <w:tab w:val="left" w:leader="none" w:pos="7506"/>
        </w:tabs>
        <w:rPr>
          <w:rFonts w:ascii="Times New Roman" w:cs="Times New Roman" w:eastAsia="Times New Roman" w:hAnsi="Times New Roman"/>
          <w:i/>
          <w:sz w:val="24"/>
        </w:rPr>
      </w:pPr>
      <w:r>
        <w:rPr>
          <w:rFonts w:ascii="Times New Roman" w:cs="Times New Roman" w:eastAsia="Times New Roman" w:hAnsi="Times New Roman"/>
          <w:i/>
          <w:sz w:val="24"/>
        </w:rPr>
        <w:t>Partners’ investment</w:t>
      </w:r>
    </w:p>
    <w:tbl>
      <w:tblPr>
        <w:tblW w:w="0" w:type="auto"/>
        <w:jc w:val="left"/>
        <w:tblInd w:w="720" w:type="dxa"/>
        <w:tblCellMar>
          <w:left w:w="10" w:type="dxa"/>
          <w:right w:w="10" w:type="dxa"/>
        </w:tblCellMar>
        <w:tblLook w:val="04A0" w:firstRow="1" w:lastRow="0" w:firstColumn="1" w:lastColumn="0" w:noHBand="0" w:noVBand="1"/>
      </w:tblPr>
      <w:tblGrid>
        <w:gridCol w:w="761"/>
        <w:gridCol w:w="3037"/>
        <w:gridCol w:w="5058"/>
      </w:tblGrid>
      <w:tr>
        <w:trPr>
          <w:trHeight w:val="1" w:hRule="atLeast"/>
          <w:jc w:val="left"/>
        </w:trPr>
        <w:tc>
          <w:tcPr>
            <w:tcW w:w="761"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ff0000"/>
                <w:sz w:val="24"/>
                <w:shd w:val="clear" w:color="auto" w:fill="ffff00"/>
              </w:rPr>
              <w:t>No.</w:t>
            </w:r>
          </w:p>
        </w:tc>
        <w:tc>
          <w:tcPr>
            <w:tcW w:w="303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color w:val="ff0000"/>
                <w:sz w:val="24"/>
                <w:shd w:val="clear" w:color="auto" w:fill="ffff00"/>
              </w:rPr>
              <w:t xml:space="preserve">Partners name </w:t>
            </w:r>
          </w:p>
        </w:tc>
        <w:tc>
          <w:tcPr>
            <w:tcW w:w="5058"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rFonts w:ascii="Times New Roman" w:cs="Times New Roman" w:eastAsia="Times New Roman" w:hAnsi="Times New Roman"/>
                <w:color w:val="ff0000"/>
                <w:sz w:val="24"/>
                <w:shd w:val="clear" w:color="auto" w:fill="ffff00"/>
              </w:rPr>
            </w:pPr>
            <w:r>
              <w:rPr>
                <w:rFonts w:ascii="Times New Roman" w:cs="Times New Roman" w:eastAsia="Times New Roman" w:hAnsi="Times New Roman"/>
                <w:color w:val="ff0000"/>
                <w:sz w:val="24"/>
                <w:shd w:val="clear" w:color="auto" w:fill="ffff00"/>
              </w:rPr>
              <w:t xml:space="preserve"> ETB contributed to the project</w:t>
            </w:r>
          </w:p>
          <w:p>
            <w:pPr>
              <w:pStyle w:val="style0"/>
              <w:tabs>
                <w:tab w:val="left" w:leader="none" w:pos="5040"/>
                <w:tab w:val="left" w:leader="none" w:pos="7506"/>
              </w:tabs>
              <w:spacing w:after="0" w:lineRule="auto" w:line="240"/>
              <w:rPr/>
            </w:pPr>
          </w:p>
        </w:tc>
      </w:tr>
      <w:tr>
        <w:tblPrEx/>
        <w:trPr>
          <w:trHeight w:val="1" w:hRule="atLeast"/>
          <w:jc w:val="left"/>
        </w:trPr>
        <w:tc>
          <w:tcPr>
            <w:tcW w:w="761"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1</w:t>
            </w:r>
          </w:p>
        </w:tc>
        <w:tc>
          <w:tcPr>
            <w:tcW w:w="3037"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b/>
                <w:color w:val="0070c0"/>
                <w:sz w:val="24"/>
              </w:rPr>
              <w:t>KassayeFisseha</w:t>
            </w:r>
          </w:p>
        </w:tc>
        <w:tc>
          <w:tcPr>
            <w:tcW w:w="5058"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2</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b/>
                <w:color w:val="0070c0"/>
                <w:sz w:val="24"/>
              </w:rPr>
              <w:t>MetekuEyasie</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 xml:space="preserve"> 3        </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b/>
                <w:color w:val="0070c0"/>
                <w:sz w:val="24"/>
              </w:rPr>
              <w:t>MedihanitYitayih</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4</w:t>
            </w:r>
          </w:p>
        </w:tc>
        <w:tc>
          <w:tcPr>
            <w:tcW w:w="303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b/>
                <w:color w:val="0070c0"/>
                <w:sz w:val="24"/>
              </w:rPr>
              <w:t>EbrahimTadesse</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5</w:t>
            </w:r>
          </w:p>
        </w:tc>
        <w:tc>
          <w:tcPr>
            <w:tcW w:w="3037"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b/>
                <w:color w:val="0070c0"/>
                <w:sz w:val="24"/>
              </w:rPr>
              <w:t>LemilemSime</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i/>
                <w:color w:val="0070c0"/>
                <w:sz w:val="24"/>
              </w:rPr>
              <w:t>6</w:t>
            </w: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b/>
                <w:color w:val="0070c0"/>
                <w:sz w:val="24"/>
              </w:rPr>
              <w:t>MuluSisay</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62,500</w:t>
            </w:r>
          </w:p>
        </w:tc>
      </w:tr>
      <w:tr>
        <w:tblPrEx/>
        <w:trPr>
          <w:trHeight w:val="1" w:hRule="atLeast"/>
          <w:jc w:val="left"/>
        </w:trPr>
        <w:tc>
          <w:tcPr>
            <w:tcW w:w="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rFonts w:ascii="Calibri" w:cs="Calibri" w:eastAsia="Calibri" w:hAnsi="Calibri"/>
              </w:rPr>
            </w:pPr>
          </w:p>
        </w:tc>
        <w:tc>
          <w:tcPr>
            <w:tcW w:w="3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uppressAutoHyphens/>
              <w:spacing w:after="0" w:lineRule="auto" w:line="240"/>
              <w:rPr/>
            </w:pPr>
            <w:r>
              <w:rPr>
                <w:rFonts w:ascii="Times New Roman" w:cs="Times New Roman" w:eastAsia="Times New Roman" w:hAnsi="Times New Roman"/>
                <w:color w:val="0070c0"/>
                <w:sz w:val="24"/>
              </w:rPr>
              <w:t xml:space="preserve">Total </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040"/>
                <w:tab w:val="left" w:leader="none" w:pos="7506"/>
              </w:tabs>
              <w:spacing w:after="0" w:lineRule="auto" w:line="240"/>
              <w:rPr/>
            </w:pPr>
            <w:r>
              <w:rPr>
                <w:rFonts w:ascii="Times New Roman" w:cs="Times New Roman" w:eastAsia="Times New Roman" w:hAnsi="Times New Roman"/>
                <w:color w:val="0070c0"/>
                <w:sz w:val="24"/>
              </w:rPr>
              <w:t xml:space="preserve">        375,000</w:t>
            </w:r>
          </w:p>
        </w:tc>
      </w:tr>
    </w:tbl>
    <w:p>
      <w:pPr>
        <w:pStyle w:val="style0"/>
        <w:tabs>
          <w:tab w:val="left" w:leader="none" w:pos="5040"/>
          <w:tab w:val="left" w:leader="none" w:pos="7506"/>
        </w:tabs>
        <w:rPr>
          <w:rFonts w:ascii="Times New Roman" w:cs="Times New Roman" w:eastAsia="Times New Roman" w:hAnsi="Times New Roman"/>
          <w:sz w:val="24"/>
        </w:rPr>
      </w:pPr>
      <w:r>
        <w:rPr>
          <w:rFonts w:ascii="Times New Roman" w:cs="Times New Roman" w:eastAsia="Times New Roman" w:hAnsi="Times New Roman"/>
          <w:sz w:val="24"/>
        </w:rPr>
        <w:t>The remaining sources of capital (i.e. 125,000) which is 25% of the total ca</w:t>
      </w:r>
      <w:r>
        <w:rPr>
          <w:rFonts w:ascii="Times New Roman" w:cs="Times New Roman" w:eastAsia="Times New Roman" w:hAnsi="Times New Roman"/>
          <w:sz w:val="24"/>
        </w:rPr>
        <w:t>pital funded from banks as loan.</w:t>
      </w:r>
    </w:p>
    <w:p>
      <w:pPr>
        <w:pStyle w:val="style0"/>
        <w:tabs>
          <w:tab w:val="left" w:leader="none" w:pos="5040"/>
          <w:tab w:val="left" w:leader="none" w:pos="7506"/>
        </w:tabs>
        <w:rPr>
          <w:rFonts w:ascii="Times New Roman" w:cs="Times New Roman" w:eastAsia="Times New Roman" w:hAnsi="Times New Roman"/>
          <w:sz w:val="24"/>
        </w:rPr>
      </w:pPr>
    </w:p>
    <w:p>
      <w:pPr>
        <w:pStyle w:val="style0"/>
        <w:tabs>
          <w:tab w:val="left" w:leader="none" w:pos="5040"/>
          <w:tab w:val="left" w:leader="none" w:pos="7506"/>
        </w:tabs>
        <w:rPr>
          <w:rFonts w:ascii="Times New Roman" w:cs="Times New Roman" w:eastAsia="Times New Roman" w:hAnsi="Times New Roman"/>
          <w:sz w:val="24"/>
        </w:rPr>
      </w:pPr>
    </w:p>
    <w:p>
      <w:pPr>
        <w:pStyle w:val="style0"/>
        <w:tabs>
          <w:tab w:val="left" w:leader="none" w:pos="5040"/>
          <w:tab w:val="left" w:leader="none" w:pos="7506"/>
        </w:tabs>
        <w:rPr>
          <w:rFonts w:ascii="Times New Roman" w:cs="Times New Roman" w:eastAsia="Times New Roman" w:hAnsi="Times New Roman"/>
          <w:sz w:val="24"/>
        </w:rPr>
      </w:pPr>
    </w:p>
    <w:p>
      <w:pPr>
        <w:pStyle w:val="style0"/>
        <w:tabs>
          <w:tab w:val="left" w:leader="none" w:pos="5040"/>
          <w:tab w:val="left" w:leader="none" w:pos="7506"/>
        </w:tabs>
        <w:rPr>
          <w:rFonts w:ascii="Times New Roman" w:cs="Times New Roman" w:eastAsia="Times New Roman" w:hAnsi="Times New Roman"/>
          <w:sz w:val="24"/>
        </w:rPr>
      </w:pPr>
    </w:p>
    <w:p>
      <w:pPr>
        <w:pStyle w:val="style0"/>
        <w:tabs>
          <w:tab w:val="left" w:leader="none" w:pos="5040"/>
          <w:tab w:val="left" w:leader="none" w:pos="7506"/>
        </w:tabs>
        <w:rPr>
          <w:rFonts w:ascii="Times New Roman" w:cs="Times New Roman" w:eastAsia="Times New Roman" w:hAnsi="Times New Roman"/>
          <w:sz w:val="24"/>
        </w:rPr>
      </w:pPr>
    </w:p>
    <w:p>
      <w:pPr>
        <w:pStyle w:val="style0"/>
        <w:tabs>
          <w:tab w:val="left" w:leader="none" w:pos="3998"/>
        </w:tabs>
        <w:rPr>
          <w:rFonts w:ascii="Times New Roman" w:cs="Times New Roman" w:eastAsia="Times New Roman" w:hAnsi="Times New Roman"/>
          <w:b/>
          <w:i/>
          <w:sz w:val="28"/>
        </w:rPr>
      </w:pPr>
      <w:r>
        <w:rPr>
          <w:rFonts w:ascii="Times New Roman" w:cs="Times New Roman" w:eastAsia="Times New Roman" w:hAnsi="Times New Roman"/>
          <w:b/>
          <w:i/>
          <w:sz w:val="28"/>
        </w:rPr>
        <w:t>4</w:t>
      </w:r>
      <w:r>
        <w:rPr>
          <w:rFonts w:ascii="Times New Roman" w:cs="Times New Roman" w:eastAsia="Times New Roman" w:hAnsi="Times New Roman"/>
          <w:b/>
          <w:i/>
          <w:sz w:val="28"/>
        </w:rPr>
        <w:t>. Financial analysis</w:t>
      </w:r>
      <w:r>
        <w:rPr>
          <w:rFonts w:ascii="Times New Roman" w:cs="Times New Roman" w:eastAsia="Times New Roman" w:hAnsi="Times New Roman"/>
          <w:b/>
          <w:i/>
          <w:sz w:val="28"/>
        </w:rPr>
        <w:tab/>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b/>
          <w:sz w:val="24"/>
        </w:rPr>
        <w:t>T</w:t>
      </w:r>
      <w:r>
        <w:rPr>
          <w:rFonts w:ascii="Times New Roman" w:cs="Times New Roman" w:eastAsia="Times New Roman" w:hAnsi="Times New Roman"/>
          <w:sz w:val="24"/>
        </w:rPr>
        <w:t>he project will start the operation with Birr 500,000. Out of this 75% of the total amount of investment is financed by the owners (375’000) and 25% (125,000) is from banks as a loan which will be paid for the next five years.  Most of this investment will expanded on planting the business for future rather than increasing short term gain of owners. This means some fixed asset of the business may use high portion of the investment.</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The investment arrangement and expenditure expected is preserving on the following constructive table with its respective category.</w:t>
      </w:r>
    </w:p>
    <w:tbl>
      <w:tblPr>
        <w:tblW w:w="0" w:type="auto"/>
        <w:jc w:val="left"/>
        <w:tblInd w:w="98" w:type="dxa"/>
        <w:tblCellMar>
          <w:left w:w="10" w:type="dxa"/>
          <w:right w:w="10" w:type="dxa"/>
        </w:tblCellMar>
        <w:tblLook w:val="04A0" w:firstRow="1" w:lastRow="0" w:firstColumn="1" w:lastColumn="0" w:noHBand="0" w:noVBand="1"/>
      </w:tblPr>
      <w:tblGrid>
        <w:gridCol w:w="690"/>
        <w:gridCol w:w="2465"/>
        <w:gridCol w:w="2037"/>
        <w:gridCol w:w="1441"/>
        <w:gridCol w:w="1177"/>
        <w:gridCol w:w="1668"/>
      </w:tblGrid>
      <w:tr>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S/N</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Item/description</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Measurement</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Quantity</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 xml:space="preserve">Unit price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c0504d"/>
                <w:sz w:val="24"/>
                <w:shd w:val="clear" w:color="auto" w:fill="ffff00"/>
              </w:rPr>
              <w:t>Total price</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Land purchase</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40X30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38,200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Land preparation</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M </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3</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Building </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M </w:t>
            </w:r>
            <w:r>
              <w:rPr>
                <w:rFonts w:ascii="Times New Roman" w:cs="Times New Roman" w:eastAsia="Times New Roman" w:hAnsi="Times New Roman"/>
                <w:color w:val="0070c0"/>
                <w:sz w:val="24"/>
                <w:vertAlign w:val="superscript"/>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2</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90,400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Plant mach.</w:t>
            </w:r>
            <w:r>
              <w:rPr>
                <w:rFonts w:ascii="Times New Roman" w:cs="Times New Roman" w:eastAsia="Times New Roman" w:hAnsi="Times New Roman"/>
                <w:color w:val="0070c0"/>
                <w:sz w:val="24"/>
              </w:rPr>
              <w:t>&amp;</w:t>
            </w:r>
            <w:r>
              <w:rPr>
                <w:rFonts w:ascii="Times New Roman" w:cs="Times New Roman" w:eastAsia="Times New Roman" w:hAnsi="Times New Roman"/>
                <w:color w:val="0070c0"/>
                <w:sz w:val="24"/>
              </w:rPr>
              <w:t>equip.</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numPr>
                <w:ilvl w:val="0"/>
                <w:numId w:val="7"/>
              </w:numPr>
              <w:tabs>
                <w:tab w:val="left" w:leader="none" w:pos="-2662"/>
              </w:tabs>
              <w:suppressAutoHyphens/>
              <w:spacing w:after="0" w:lineRule="auto" w:line="240"/>
              <w:ind w:left="555" w:hanging="360"/>
              <w:rPr>
                <w:rFonts w:ascii="Calibri" w:cs="Calibri" w:eastAsia="Calibri" w:hAnsi="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12,500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Man power </w:t>
            </w:r>
            <w:r>
              <w:rPr>
                <w:rFonts w:ascii="Times New Roman" w:cs="Times New Roman" w:eastAsia="Times New Roman" w:hAnsi="Times New Roman"/>
                <w:color w:val="0070c0"/>
                <w:sz w:val="24"/>
              </w:rPr>
              <w:t>&amp;</w:t>
            </w:r>
            <w:r>
              <w:rPr>
                <w:rFonts w:ascii="Times New Roman" w:cs="Times New Roman" w:eastAsia="Times New Roman" w:hAnsi="Times New Roman"/>
                <w:color w:val="0070c0"/>
                <w:sz w:val="24"/>
              </w:rPr>
              <w:t xml:space="preserve"> salary</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110,400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6</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Supplies</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numPr>
                <w:ilvl w:val="0"/>
                <w:numId w:val="10"/>
              </w:numPr>
              <w:tabs>
                <w:tab w:val="left" w:leader="none" w:pos="-2662"/>
              </w:tabs>
              <w:suppressAutoHyphens/>
              <w:spacing w:after="0" w:lineRule="auto" w:line="240"/>
              <w:ind w:left="555" w:hanging="360"/>
              <w:rPr>
                <w:rFonts w:ascii="Calibri" w:cs="Calibri" w:eastAsia="Calibri" w:hAnsi="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numPr>
                <w:ilvl w:val="0"/>
                <w:numId w:val="10"/>
              </w:numPr>
              <w:tabs>
                <w:tab w:val="left" w:leader="none" w:pos="-2662"/>
              </w:tabs>
              <w:suppressAutoHyphens/>
              <w:spacing w:after="0" w:lineRule="auto" w:line="240"/>
              <w:ind w:left="555" w:hanging="360"/>
              <w:rPr>
                <w:rFonts w:ascii="Calibri" w:cs="Calibri" w:eastAsia="Calibri" w:hAnsi="Calibri"/>
              </w:rPr>
            </w:pP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8</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Working capital</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numPr>
                <w:ilvl w:val="0"/>
                <w:numId w:val="18"/>
              </w:numPr>
              <w:tabs>
                <w:tab w:val="left" w:leader="none" w:pos="-2662"/>
              </w:tabs>
              <w:suppressAutoHyphens/>
              <w:spacing w:after="0" w:lineRule="auto" w:line="240"/>
              <w:ind w:left="555" w:hanging="360"/>
              <w:rPr>
                <w:rFonts w:ascii="Calibri" w:cs="Calibri" w:eastAsia="Calibri" w:hAnsi="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55,300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9</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Times New Roman" w:cs="Times New Roman" w:eastAsia="Times New Roman" w:hAnsi="Times New Roman"/>
                <w:color w:val="0070c0"/>
                <w:sz w:val="24"/>
              </w:rPr>
            </w:pPr>
            <w:r>
              <w:rPr>
                <w:rFonts w:ascii="Times New Roman" w:cs="Times New Roman" w:eastAsia="Times New Roman" w:hAnsi="Times New Roman"/>
                <w:color w:val="0070c0"/>
                <w:sz w:val="24"/>
              </w:rPr>
              <w:t xml:space="preserve">Utilities </w:t>
            </w:r>
          </w:p>
          <w:p>
            <w:pPr>
              <w:pStyle w:val="style0"/>
              <w:tabs>
                <w:tab w:val="left" w:leader="none" w:pos="3998"/>
              </w:tabs>
              <w:spacing w:after="0" w:lineRule="auto" w:line="240"/>
              <w:rPr/>
            </w:pP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7,500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w:t>
            </w:r>
          </w:p>
        </w:tc>
        <w:tc>
          <w:tcPr>
            <w:tcW w:w="2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Other costs</w:t>
            </w:r>
          </w:p>
        </w:tc>
        <w:tc>
          <w:tcPr>
            <w:tcW w:w="20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5,000</w:t>
            </w:r>
          </w:p>
        </w:tc>
      </w:tr>
      <w:tr>
        <w:tblPrEx/>
        <w:trPr>
          <w:trHeight w:val="1" w:hRule="atLeast"/>
          <w:jc w:val="left"/>
        </w:trPr>
        <w:tc>
          <w:tcPr>
            <w:tcW w:w="781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TOTAL</w:t>
            </w:r>
          </w:p>
        </w:tc>
        <w:tc>
          <w:tcPr>
            <w:tcW w:w="1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u w:val="single"/>
              </w:rPr>
              <w:t>240,000.00</w:t>
            </w:r>
          </w:p>
        </w:tc>
      </w:tr>
    </w:tbl>
    <w:p>
      <w:pPr>
        <w:pStyle w:val="style0"/>
        <w:tabs>
          <w:tab w:val="left" w:leader="none" w:pos="3998"/>
        </w:tabs>
        <w:rPr>
          <w:rFonts w:ascii="Times New Roman" w:cs="Times New Roman" w:eastAsia="Times New Roman" w:hAnsi="Times New Roman"/>
          <w:sz w:val="24"/>
        </w:rPr>
      </w:pPr>
    </w:p>
    <w:p>
      <w:pPr>
        <w:pStyle w:val="style0"/>
        <w:tabs>
          <w:tab w:val="left" w:leader="none" w:pos="3998"/>
        </w:tabs>
        <w:rPr>
          <w:rFonts w:ascii="Times New Roman" w:cs="Times New Roman" w:eastAsia="Times New Roman" w:hAnsi="Times New Roman"/>
          <w:b/>
          <w:sz w:val="24"/>
        </w:rPr>
      </w:pPr>
      <w:r>
        <w:rPr>
          <w:rFonts w:ascii="Times New Roman" w:cs="Times New Roman" w:eastAsia="Times New Roman" w:hAnsi="Times New Roman"/>
          <w:b/>
          <w:sz w:val="24"/>
        </w:rPr>
        <w:t>4</w:t>
      </w:r>
      <w:r>
        <w:rPr>
          <w:rFonts w:ascii="Times New Roman" w:cs="Times New Roman" w:eastAsia="Times New Roman" w:hAnsi="Times New Roman"/>
          <w:b/>
          <w:sz w:val="24"/>
        </w:rPr>
        <w:t>.1</w:t>
      </w:r>
      <w:r>
        <w:rPr>
          <w:rFonts w:ascii="Times New Roman" w:cs="Times New Roman" w:eastAsia="Times New Roman" w:hAnsi="Times New Roman"/>
          <w:b/>
          <w:sz w:val="24"/>
        </w:rPr>
        <w:t>.</w:t>
      </w:r>
      <w:r>
        <w:rPr>
          <w:rFonts w:ascii="Times New Roman" w:cs="Times New Roman" w:eastAsia="Times New Roman" w:hAnsi="Times New Roman"/>
          <w:b/>
          <w:sz w:val="24"/>
        </w:rPr>
        <w:t xml:space="preserve"> Building</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 xml:space="preserve"> The proposed project will consist two different buildings. These are the 1</w:t>
      </w:r>
      <w:r>
        <w:rPr>
          <w:rFonts w:ascii="Times New Roman" w:cs="Times New Roman" w:eastAsia="Times New Roman" w:hAnsi="Times New Roman"/>
          <w:sz w:val="24"/>
          <w:vertAlign w:val="superscript"/>
        </w:rPr>
        <w:t>st</w:t>
      </w:r>
      <w:r>
        <w:rPr>
          <w:rFonts w:ascii="Times New Roman" w:cs="Times New Roman" w:eastAsia="Times New Roman" w:hAnsi="Times New Roman"/>
          <w:sz w:val="24"/>
        </w:rPr>
        <w:t xml:space="preserve"> buildings for the purpose of planting machinery and purpose of storing purchased materials.</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The 2</w:t>
      </w:r>
      <w:r>
        <w:rPr>
          <w:rFonts w:ascii="Times New Roman" w:cs="Times New Roman" w:eastAsia="Times New Roman" w:hAnsi="Times New Roman"/>
          <w:sz w:val="24"/>
          <w:vertAlign w:val="superscript"/>
        </w:rPr>
        <w:t>nd</w:t>
      </w:r>
      <w:r>
        <w:rPr>
          <w:rFonts w:ascii="Times New Roman" w:cs="Times New Roman" w:eastAsia="Times New Roman" w:hAnsi="Times New Roman"/>
          <w:sz w:val="24"/>
        </w:rPr>
        <w:t>building for the purpose of management staffs and other purpose (i.e. sh</w:t>
      </w:r>
      <w:r>
        <w:rPr>
          <w:rFonts w:ascii="Times New Roman" w:cs="Times New Roman" w:eastAsia="Times New Roman" w:hAnsi="Times New Roman"/>
          <w:sz w:val="24"/>
        </w:rPr>
        <w:t>owering house, bathrooms, etc.)</w:t>
      </w:r>
    </w:p>
    <w:p>
      <w:pPr>
        <w:pStyle w:val="style0"/>
        <w:tabs>
          <w:tab w:val="left" w:leader="none" w:pos="3998"/>
        </w:tabs>
        <w:rPr>
          <w:rFonts w:ascii="Times New Roman" w:cs="Times New Roman" w:eastAsia="Times New Roman" w:hAnsi="Times New Roman"/>
          <w:b/>
          <w:sz w:val="24"/>
        </w:rPr>
      </w:pPr>
      <w:r>
        <w:rPr>
          <w:rFonts w:ascii="Times New Roman" w:cs="Times New Roman" w:eastAsia="Times New Roman" w:hAnsi="Times New Roman"/>
          <w:b/>
          <w:sz w:val="24"/>
        </w:rPr>
        <w:t>The investment arrangement for these buildings is presented as follows:-</w:t>
      </w:r>
    </w:p>
    <w:p>
      <w:pPr>
        <w:pStyle w:val="style0"/>
        <w:tabs>
          <w:tab w:val="left" w:leader="none" w:pos="3998"/>
        </w:tabs>
        <w:rPr>
          <w:rFonts w:ascii="Times New Roman" w:cs="Times New Roman" w:eastAsia="Times New Roman" w:hAnsi="Times New Roman"/>
          <w:sz w:val="24"/>
        </w:rPr>
      </w:pPr>
    </w:p>
    <w:tbl>
      <w:tblPr>
        <w:tblW w:w="0" w:type="auto"/>
        <w:jc w:val="left"/>
        <w:tblInd w:w="98" w:type="dxa"/>
        <w:tblCellMar>
          <w:left w:w="10" w:type="dxa"/>
          <w:right w:w="10" w:type="dxa"/>
        </w:tblCellMar>
        <w:tblLook w:val="04A0" w:firstRow="1" w:lastRow="0" w:firstColumn="1" w:lastColumn="0" w:noHBand="0" w:noVBand="1"/>
      </w:tblPr>
      <w:tblGrid>
        <w:gridCol w:w="690"/>
        <w:gridCol w:w="2261"/>
        <w:gridCol w:w="1710"/>
        <w:gridCol w:w="1030"/>
        <w:gridCol w:w="1115"/>
        <w:gridCol w:w="1073"/>
        <w:gridCol w:w="1599"/>
      </w:tblGrid>
      <w:tr>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S/N</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Times New Roman" w:cs="Times New Roman" w:eastAsia="Times New Roman" w:hAnsi="Times New Roman"/>
                <w:color w:val="0070c0"/>
                <w:sz w:val="24"/>
                <w:shd w:val="clear" w:color="auto" w:fill="ffff00"/>
              </w:rPr>
            </w:pPr>
            <w:r>
              <w:rPr>
                <w:rFonts w:ascii="Times New Roman" w:cs="Times New Roman" w:eastAsia="Times New Roman" w:hAnsi="Times New Roman"/>
                <w:color w:val="0070c0"/>
                <w:sz w:val="24"/>
                <w:shd w:val="clear" w:color="auto" w:fill="ffff00"/>
              </w:rPr>
              <w:t>Description</w:t>
            </w:r>
          </w:p>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 xml:space="preserve">        /Items/ </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Measurement</w:t>
            </w:r>
          </w:p>
        </w:tc>
        <w:tc>
          <w:tcPr>
            <w:tcW w:w="214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Quantity</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Unit price</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Total price</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Cement </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Pkt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150</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200</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30,000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Roofing sheet</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M</w:t>
            </w:r>
            <w:r>
              <w:rPr>
                <w:rFonts w:ascii="Times New Roman" w:cs="Times New Roman" w:eastAsia="Times New Roman" w:hAnsi="Times New Roman"/>
                <w:color w:val="0070c0"/>
                <w:sz w:val="24"/>
                <w:vertAlign w:val="superscript"/>
              </w:rPr>
              <w:t>2</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200</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20</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2,000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3</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Nail </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Kg</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40</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Doors</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M</w:t>
            </w:r>
            <w:r>
              <w:rPr>
                <w:rFonts w:ascii="Times New Roman" w:cs="Times New Roman" w:eastAsia="Times New Roman" w:hAnsi="Times New Roman"/>
                <w:color w:val="0070c0"/>
                <w:sz w:val="24"/>
                <w:vertAlign w:val="superscript"/>
              </w:rPr>
              <w:t>2</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800</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8,000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Windows</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M</w:t>
            </w:r>
            <w:r>
              <w:rPr>
                <w:rFonts w:ascii="Times New Roman" w:cs="Times New Roman" w:eastAsia="Times New Roman" w:hAnsi="Times New Roman"/>
                <w:color w:val="0070c0"/>
                <w:sz w:val="24"/>
                <w:vertAlign w:val="superscript"/>
              </w:rPr>
              <w:t>2</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12</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350</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4200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6</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Labor costs</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7</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Electric material</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1,500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8</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Design costs</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9</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Water pipe</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5,000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Fire controller</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19,300</w:t>
            </w:r>
          </w:p>
        </w:tc>
      </w:tr>
      <w:tr>
        <w:tblPrEx/>
        <w:trPr>
          <w:trHeight w:val="1" w:hRule="atLeast"/>
          <w:jc w:val="left"/>
        </w:trPr>
        <w:tc>
          <w:tcPr>
            <w:tcW w:w="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11</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Other related material cost</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10,000</w:t>
            </w:r>
          </w:p>
        </w:tc>
      </w:tr>
      <w:tr>
        <w:tblPrEx/>
        <w:trPr>
          <w:trHeight w:val="1" w:hRule="atLeast"/>
          <w:jc w:val="left"/>
        </w:trPr>
        <w:tc>
          <w:tcPr>
            <w:tcW w:w="7879"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rPr>
              <w:t xml:space="preserve">                                   Total </w:t>
            </w:r>
          </w:p>
        </w:tc>
        <w:tc>
          <w:tcPr>
            <w:tcW w:w="1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u w:val="single"/>
              </w:rPr>
              <w:t>90,400.00</w:t>
            </w:r>
          </w:p>
        </w:tc>
      </w:tr>
    </w:tbl>
    <w:p>
      <w:pPr>
        <w:pStyle w:val="style0"/>
        <w:tabs>
          <w:tab w:val="left" w:leader="none" w:pos="3998"/>
        </w:tabs>
        <w:rPr>
          <w:rFonts w:ascii="Times New Roman" w:cs="Times New Roman" w:eastAsia="Times New Roman" w:hAnsi="Times New Roman"/>
          <w:b/>
          <w:sz w:val="24"/>
        </w:rPr>
      </w:pPr>
    </w:p>
    <w:p>
      <w:pPr>
        <w:pStyle w:val="style0"/>
        <w:tabs>
          <w:tab w:val="left" w:leader="none" w:pos="3998"/>
        </w:tabs>
        <w:rPr>
          <w:rFonts w:ascii="Times New Roman" w:cs="Times New Roman" w:eastAsia="Times New Roman" w:hAnsi="Times New Roman"/>
          <w:b/>
          <w:sz w:val="24"/>
        </w:rPr>
      </w:pPr>
      <w:r>
        <w:rPr>
          <w:rFonts w:ascii="Times New Roman" w:cs="Times New Roman" w:eastAsia="Times New Roman" w:hAnsi="Times New Roman"/>
          <w:b/>
          <w:sz w:val="24"/>
        </w:rPr>
        <w:t>4</w:t>
      </w:r>
      <w:r>
        <w:rPr>
          <w:rFonts w:ascii="Times New Roman" w:cs="Times New Roman" w:eastAsia="Times New Roman" w:hAnsi="Times New Roman"/>
          <w:b/>
          <w:sz w:val="24"/>
        </w:rPr>
        <w:t>.2 Plant machinery and material costs for production</w:t>
      </w:r>
    </w:p>
    <w:tbl>
      <w:tblPr>
        <w:tblW w:w="0" w:type="auto"/>
        <w:jc w:val="left"/>
        <w:tblInd w:w="98" w:type="dxa"/>
        <w:tblCellMar>
          <w:left w:w="10" w:type="dxa"/>
          <w:right w:w="10" w:type="dxa"/>
        </w:tblCellMar>
        <w:tblLook w:val="04A0" w:firstRow="1" w:lastRow="0" w:firstColumn="1" w:lastColumn="0" w:noHBand="0" w:noVBand="1"/>
      </w:tblPr>
      <w:tblGrid>
        <w:gridCol w:w="971"/>
        <w:gridCol w:w="2920"/>
        <w:gridCol w:w="1871"/>
        <w:gridCol w:w="1853"/>
        <w:gridCol w:w="1863"/>
      </w:tblGrid>
      <w:tr>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S/N</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Description</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Quantity</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 xml:space="preserve">Unit price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color w:val="0070c0"/>
                <w:sz w:val="24"/>
                <w:shd w:val="clear" w:color="auto" w:fill="ffff00"/>
              </w:rPr>
              <w:t xml:space="preserve">Total price </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Bekary machinery</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3000</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6,000</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Mabukia/ baldi/buket</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4</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130</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520</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Planter mixer</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1800</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3600</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4</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Flour sifter</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450</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900</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5</w:t>
            </w: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Working tables with aluminum top</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500</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1,000</w:t>
            </w:r>
          </w:p>
        </w:tc>
      </w:tr>
      <w:tr>
        <w:tblPrEx/>
        <w:trPr>
          <w:trHeight w:val="1" w:hRule="atLeast"/>
          <w:jc w:val="left"/>
        </w:trPr>
        <w:tc>
          <w:tcPr>
            <w:tcW w:w="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Calibri" w:cs="Calibri" w:eastAsia="Calibri" w:hAnsi="Calibri"/>
              </w:rPr>
            </w:pPr>
          </w:p>
        </w:tc>
        <w:tc>
          <w:tcPr>
            <w:tcW w:w="2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Total</w:t>
            </w:r>
          </w:p>
        </w:tc>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Calibri" w:cs="Calibri" w:eastAsia="Calibri" w:hAnsi="Calibri"/>
              </w:rPr>
            </w:pPr>
          </w:p>
        </w:tc>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Calibri" w:cs="Calibri" w:eastAsia="Calibri" w:hAnsi="Calibri"/>
              </w:rPr>
            </w:pP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12,020</w:t>
            </w:r>
          </w:p>
        </w:tc>
      </w:tr>
    </w:tbl>
    <w:p>
      <w:pPr>
        <w:pStyle w:val="style0"/>
        <w:tabs>
          <w:tab w:val="left" w:leader="none" w:pos="3998"/>
        </w:tabs>
        <w:rPr>
          <w:rFonts w:ascii="Times New Roman" w:cs="Times New Roman" w:eastAsia="Times New Roman" w:hAnsi="Times New Roman"/>
          <w:b/>
          <w:sz w:val="24"/>
        </w:rPr>
      </w:pPr>
    </w:p>
    <w:p>
      <w:pPr>
        <w:pStyle w:val="style0"/>
        <w:tabs>
          <w:tab w:val="left" w:leader="none" w:pos="3998"/>
        </w:tabs>
        <w:rPr>
          <w:rFonts w:ascii="Times New Roman" w:cs="Times New Roman" w:eastAsia="Times New Roman" w:hAnsi="Times New Roman"/>
          <w:b/>
          <w:sz w:val="24"/>
        </w:rPr>
      </w:pPr>
      <w:r>
        <w:rPr>
          <w:rFonts w:ascii="Times New Roman" w:cs="Times New Roman" w:eastAsia="Times New Roman" w:hAnsi="Times New Roman"/>
          <w:b/>
          <w:sz w:val="24"/>
        </w:rPr>
        <w:t>4</w:t>
      </w:r>
      <w:r>
        <w:rPr>
          <w:rFonts w:ascii="Times New Roman" w:cs="Times New Roman" w:eastAsia="Times New Roman" w:hAnsi="Times New Roman"/>
          <w:b/>
          <w:sz w:val="24"/>
        </w:rPr>
        <w:t>.3 Cost to supplies</w:t>
      </w:r>
    </w:p>
    <w:tbl>
      <w:tblPr>
        <w:tblpPr w:leftFromText="180" w:rightFromText="180" w:topFromText="0" w:bottomFromText="0" w:vertAnchor="text" w:tblpXSpec="left" w:tblpY="1"/>
        <w:tblW w:w="0" w:type="auto"/>
        <w:jc w:val="left"/>
        <w:tblInd w:w="98" w:type="dxa"/>
        <w:tblCellMar>
          <w:left w:w="10" w:type="dxa"/>
          <w:right w:w="10" w:type="dxa"/>
        </w:tblCellMar>
        <w:tblLook w:val="04A0" w:firstRow="1" w:lastRow="0" w:firstColumn="1" w:lastColumn="0" w:noHBand="0" w:noVBand="1"/>
      </w:tblPr>
      <w:tblGrid>
        <w:gridCol w:w="989"/>
        <w:gridCol w:w="2646"/>
        <w:gridCol w:w="2009"/>
        <w:gridCol w:w="1487"/>
        <w:gridCol w:w="1281"/>
        <w:gridCol w:w="1066"/>
      </w:tblGrid>
      <w:tr>
        <w:trPr>
          <w:trHeight w:val="1" w:hRule="atLeast"/>
          <w:jc w:val="left"/>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S/N</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 xml:space="preserve">Description </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 xml:space="preserve">Measurement </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quantity</w:t>
            </w:r>
          </w:p>
        </w:tc>
        <w:tc>
          <w:tcPr>
            <w:tcW w:w="1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Unit price</w:t>
            </w:r>
          </w:p>
        </w:tc>
        <w:tc>
          <w:tcPr>
            <w:tcW w:w="1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shd w:val="clear" w:color="auto" w:fill="ffff00"/>
              </w:rPr>
              <w:t>Total price</w:t>
            </w:r>
          </w:p>
        </w:tc>
      </w:tr>
      <w:tr>
        <w:tblPrEx/>
        <w:trPr>
          <w:trHeight w:val="1" w:hRule="atLeast"/>
          <w:jc w:val="left"/>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1</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Wheat Flour</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Q</w:t>
            </w:r>
            <w:r>
              <w:rPr>
                <w:rFonts w:ascii="Times New Roman" w:cs="Times New Roman" w:eastAsia="Times New Roman" w:hAnsi="Times New Roman"/>
                <w:b/>
                <w:color w:val="0070c0"/>
                <w:sz w:val="24"/>
              </w:rPr>
              <w:t>untal</w:t>
            </w:r>
          </w:p>
        </w:tc>
        <w:tc>
          <w:tcPr>
            <w:tcW w:w="148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20 quintal</w:t>
            </w:r>
          </w:p>
        </w:tc>
        <w:tc>
          <w:tcPr>
            <w:tcW w:w="1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650</w:t>
            </w:r>
          </w:p>
        </w:tc>
        <w:tc>
          <w:tcPr>
            <w:tcW w:w="1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13,000</w:t>
            </w:r>
          </w:p>
        </w:tc>
      </w:tr>
      <w:tr>
        <w:tblPrEx/>
        <w:trPr>
          <w:trHeight w:val="1" w:hRule="atLeast"/>
          <w:jc w:val="left"/>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2</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Salt</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 xml:space="preserve">Kg </w:t>
            </w:r>
          </w:p>
        </w:tc>
        <w:tc>
          <w:tcPr>
            <w:tcW w:w="3834" w:type="dxa"/>
            <w:gridSpan w:val="3"/>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FitText w:val="false"/>
          </w:tcPr>
          <w:p>
            <w:pPr>
              <w:pStyle w:val="style0"/>
              <w:tabs>
                <w:tab w:val="left" w:leader="none" w:pos="986"/>
                <w:tab w:val="left" w:leader="none" w:pos="2332"/>
              </w:tabs>
              <w:rPr/>
            </w:pPr>
            <w:r>
              <w:t>200</w:t>
            </w:r>
            <w:r>
              <w:tab/>
            </w:r>
            <w:r>
              <w:t xml:space="preserve">            3.5</w:t>
            </w:r>
            <w:r>
              <w:tab/>
            </w:r>
            <w:r>
              <w:t xml:space="preserve">        700</w:t>
            </w:r>
          </w:p>
        </w:tc>
      </w:tr>
      <w:tr>
        <w:tblPrEx/>
        <w:trPr>
          <w:trHeight w:val="1" w:hRule="atLeast"/>
          <w:jc w:val="left"/>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3</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Oil/leaving agent</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Kg</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5</w:t>
            </w:r>
          </w:p>
        </w:tc>
        <w:tc>
          <w:tcPr>
            <w:tcW w:w="1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50</w:t>
            </w:r>
          </w:p>
        </w:tc>
        <w:tc>
          <w:tcPr>
            <w:tcW w:w="1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250</w:t>
            </w:r>
          </w:p>
        </w:tc>
      </w:tr>
      <w:tr>
        <w:tblPrEx/>
        <w:trPr>
          <w:trHeight w:val="1" w:hRule="atLeast"/>
          <w:jc w:val="left"/>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4</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 xml:space="preserve">Yeast </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 xml:space="preserve">Kg </w:t>
            </w:r>
          </w:p>
        </w:tc>
        <w:tc>
          <w:tcPr>
            <w:tcW w:w="148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10</w:t>
            </w:r>
          </w:p>
        </w:tc>
        <w:tc>
          <w:tcPr>
            <w:tcW w:w="1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30</w:t>
            </w:r>
          </w:p>
        </w:tc>
        <w:tc>
          <w:tcPr>
            <w:tcW w:w="1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300</w:t>
            </w:r>
          </w:p>
        </w:tc>
      </w:tr>
      <w:tr>
        <w:tblPrEx/>
        <w:trPr>
          <w:trHeight w:val="1" w:hRule="atLeast"/>
          <w:jc w:val="left"/>
        </w:trPr>
        <w:tc>
          <w:tcPr>
            <w:tcW w:w="84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Times New Roman" w:cs="Times New Roman" w:eastAsia="Times New Roman" w:hAnsi="Times New Roman"/>
                <w:b/>
                <w:color w:val="0070c0"/>
                <w:sz w:val="24"/>
              </w:rPr>
            </w:pPr>
            <w:r>
              <w:rPr>
                <w:rFonts w:ascii="Times New Roman" w:cs="Times New Roman" w:eastAsia="Times New Roman" w:hAnsi="Times New Roman"/>
                <w:b/>
                <w:color w:val="0070c0"/>
                <w:sz w:val="24"/>
              </w:rPr>
              <w:t xml:space="preserve">   Total</w:t>
            </w:r>
          </w:p>
          <w:p>
            <w:pPr>
              <w:pStyle w:val="style0"/>
              <w:tabs>
                <w:tab w:val="left" w:leader="none" w:pos="3998"/>
              </w:tabs>
              <w:spacing w:after="0" w:lineRule="auto" w:line="240"/>
              <w:rPr/>
            </w:pPr>
          </w:p>
        </w:tc>
        <w:tc>
          <w:tcPr>
            <w:tcW w:w="1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rPr>
              <w:t>14,250</w:t>
            </w:r>
          </w:p>
        </w:tc>
      </w:tr>
    </w:tbl>
    <w:p>
      <w:pPr>
        <w:pStyle w:val="style0"/>
        <w:tabs>
          <w:tab w:val="left" w:leader="none" w:pos="7200"/>
        </w:tabs>
        <w:rPr>
          <w:rFonts w:ascii="Times New Roman" w:cs="Times New Roman" w:eastAsia="Times New Roman" w:hAnsi="Times New Roman"/>
          <w:b/>
          <w:sz w:val="24"/>
        </w:rPr>
      </w:pPr>
      <w:r>
        <w:rPr>
          <w:rFonts w:ascii="Times New Roman" w:cs="Times New Roman" w:eastAsia="Times New Roman" w:hAnsi="Times New Roman"/>
          <w:b/>
          <w:sz w:val="24"/>
        </w:rPr>
        <w:tab/>
      </w:r>
      <w:r>
        <w:rPr>
          <w:rFonts w:ascii="Times New Roman" w:cs="Times New Roman" w:eastAsia="Times New Roman" w:hAnsi="Times New Roman"/>
          <w:b/>
          <w:sz w:val="24"/>
        </w:rPr>
        <w:br/>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b/>
          <w:sz w:val="24"/>
        </w:rPr>
        <w:t>Man power and supplies expense</w:t>
      </w:r>
    </w:p>
    <w:tbl>
      <w:tblPr>
        <w:tblW w:w="0" w:type="auto"/>
        <w:jc w:val="left"/>
        <w:tblInd w:w="98" w:type="dxa"/>
        <w:tblCellMar>
          <w:left w:w="10" w:type="dxa"/>
          <w:right w:w="10" w:type="dxa"/>
        </w:tblCellMar>
        <w:tblLook w:val="04A0" w:firstRow="1" w:lastRow="0" w:firstColumn="1" w:lastColumn="0" w:noHBand="0" w:noVBand="1"/>
      </w:tblPr>
      <w:tblGrid>
        <w:gridCol w:w="649"/>
        <w:gridCol w:w="1849"/>
        <w:gridCol w:w="1754"/>
        <w:gridCol w:w="1363"/>
        <w:gridCol w:w="846"/>
        <w:gridCol w:w="1300"/>
        <w:gridCol w:w="1717"/>
      </w:tblGrid>
      <w:tr>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S/N</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 xml:space="preserve">Position </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 xml:space="preserve">Qualification </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Experience</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No. req.</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Monthly salary</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Annual salary</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G.manager</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BSc in production</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2,500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30,000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Purchaser</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Diploma in purchasing</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1,500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18,000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Sales person</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Diploma in marketing</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1,500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18,000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4</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Baker</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10</w:t>
            </w:r>
            <w:r>
              <w:rPr>
                <w:rFonts w:ascii="Times New Roman" w:cs="Times New Roman" w:eastAsia="Times New Roman" w:hAnsi="Times New Roman"/>
                <w:b/>
                <w:sz w:val="24"/>
                <w:vertAlign w:val="superscript"/>
              </w:rPr>
              <w:t xml:space="preserve">th  </w:t>
            </w:r>
            <w:r>
              <w:rPr>
                <w:rFonts w:ascii="Times New Roman" w:cs="Times New Roman" w:eastAsia="Times New Roman" w:hAnsi="Times New Roman"/>
                <w:b/>
                <w:sz w:val="24"/>
              </w:rPr>
              <w:t>grade</w:t>
            </w:r>
            <w:r>
              <w:rPr>
                <w:rFonts w:ascii="Times New Roman" w:cs="Times New Roman" w:eastAsia="Times New Roman" w:hAnsi="Times New Roman"/>
                <w:b/>
                <w:sz w:val="24"/>
              </w:rPr>
              <w:t>&amp;</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2</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1,000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12,000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5</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Cashier</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 xml:space="preserve">Diploma in accounting </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3</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1,500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18,000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6</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Janitor</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6</w:t>
            </w:r>
            <w:r>
              <w:rPr>
                <w:rFonts w:ascii="Times New Roman" w:cs="Times New Roman" w:eastAsia="Times New Roman" w:hAnsi="Times New Roman"/>
                <w:b/>
                <w:sz w:val="24"/>
                <w:vertAlign w:val="superscript"/>
              </w:rPr>
              <w:t>th</w:t>
            </w:r>
            <w:r>
              <w:rPr>
                <w:rFonts w:ascii="Times New Roman" w:cs="Times New Roman" w:eastAsia="Times New Roman" w:hAnsi="Times New Roman"/>
                <w:b/>
                <w:sz w:val="24"/>
              </w:rPr>
              <w:t xml:space="preserve"> grade and above</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0</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500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6,000</w:t>
            </w:r>
          </w:p>
        </w:tc>
      </w:tr>
      <w:tr>
        <w:tblPrEx/>
        <w:trPr>
          <w:trHeight w:val="1" w:hRule="atLeast"/>
          <w:jc w:val="left"/>
        </w:trPr>
        <w:tc>
          <w:tcPr>
            <w:tcW w:w="6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rFonts w:ascii="Calibri" w:cs="Calibri" w:eastAsia="Calibri" w:hAnsi="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Guard</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8</w:t>
            </w:r>
            <w:r>
              <w:rPr>
                <w:rFonts w:ascii="Times New Roman" w:cs="Times New Roman" w:eastAsia="Times New Roman" w:hAnsi="Times New Roman"/>
                <w:b/>
                <w:sz w:val="24"/>
                <w:vertAlign w:val="superscript"/>
              </w:rPr>
              <w:t xml:space="preserve">th </w:t>
            </w:r>
            <w:r>
              <w:rPr>
                <w:rFonts w:ascii="Times New Roman" w:cs="Times New Roman" w:eastAsia="Times New Roman" w:hAnsi="Times New Roman"/>
                <w:b/>
                <w:sz w:val="24"/>
              </w:rPr>
              <w:t>grade and above</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4</w:t>
            </w:r>
          </w:p>
        </w:tc>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1</w:t>
            </w: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800</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8,400</w:t>
            </w:r>
          </w:p>
        </w:tc>
      </w:tr>
      <w:tr>
        <w:tblPrEx/>
        <w:trPr>
          <w:trHeight w:val="1" w:hRule="atLeast"/>
          <w:jc w:val="left"/>
        </w:trPr>
        <w:tc>
          <w:tcPr>
            <w:tcW w:w="7761"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sz w:val="24"/>
              </w:rPr>
              <w:t xml:space="preserve">                                  Total salary expense</w:t>
            </w:r>
          </w:p>
        </w:tc>
        <w:tc>
          <w:tcPr>
            <w:tcW w:w="1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pacing w:after="0" w:lineRule="auto" w:line="240"/>
              <w:rPr/>
            </w:pPr>
            <w:r>
              <w:rPr>
                <w:rFonts w:ascii="Times New Roman" w:cs="Times New Roman" w:eastAsia="Times New Roman" w:hAnsi="Times New Roman"/>
                <w:b/>
                <w:color w:val="0070c0"/>
                <w:sz w:val="24"/>
                <w:u w:val="single"/>
              </w:rPr>
              <w:t>110,400.00</w:t>
            </w:r>
          </w:p>
        </w:tc>
      </w:tr>
    </w:tbl>
    <w:p>
      <w:pPr>
        <w:pStyle w:val="style0"/>
        <w:tabs>
          <w:tab w:val="left" w:leader="none" w:pos="3998"/>
        </w:tabs>
        <w:rPr>
          <w:rFonts w:ascii="Times New Roman" w:cs="Times New Roman" w:eastAsia="Times New Roman" w:hAnsi="Times New Roman"/>
          <w:b/>
          <w:sz w:val="24"/>
        </w:rPr>
      </w:pP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b/>
          <w:sz w:val="24"/>
        </w:rPr>
        <w:t>4</w:t>
      </w:r>
      <w:r>
        <w:rPr>
          <w:rFonts w:ascii="Times New Roman" w:cs="Times New Roman" w:eastAsia="Times New Roman" w:hAnsi="Times New Roman"/>
          <w:b/>
          <w:sz w:val="24"/>
        </w:rPr>
        <w:t>.4 Utility expenses</w:t>
      </w:r>
    </w:p>
    <w:tbl>
      <w:tblPr>
        <w:tblW w:w="0" w:type="auto"/>
        <w:jc w:val="left"/>
        <w:tblInd w:w="98" w:type="dxa"/>
        <w:tblCellMar>
          <w:left w:w="10" w:type="dxa"/>
          <w:right w:w="10" w:type="dxa"/>
        </w:tblCellMar>
        <w:tblLook w:val="04A0" w:firstRow="1" w:lastRow="0" w:firstColumn="1" w:lastColumn="0" w:noHBand="0" w:noVBand="1"/>
      </w:tblPr>
      <w:tblGrid>
        <w:gridCol w:w="985"/>
        <w:gridCol w:w="2106"/>
        <w:gridCol w:w="2061"/>
        <w:gridCol w:w="2009"/>
        <w:gridCol w:w="2317"/>
      </w:tblGrid>
      <w:tr>
        <w:trPr>
          <w:trHeight w:val="1" w:hRule="atLeast"/>
          <w:jc w:val="left"/>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No.</w:t>
            </w:r>
          </w:p>
        </w:tc>
        <w:tc>
          <w:tcPr>
            <w:tcW w:w="2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 xml:space="preserve">Description </w:t>
            </w:r>
          </w:p>
        </w:tc>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Measurement</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Consumption per month</w:t>
            </w:r>
          </w:p>
        </w:tc>
        <w:tc>
          <w:tcPr>
            <w:tcW w:w="2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 xml:space="preserve">Yearly cost in birr </w:t>
            </w:r>
          </w:p>
        </w:tc>
      </w:tr>
      <w:tr>
        <w:tblPrEx/>
        <w:trPr>
          <w:trHeight w:val="1" w:hRule="atLeast"/>
          <w:jc w:val="left"/>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1</w:t>
            </w:r>
          </w:p>
        </w:tc>
        <w:tc>
          <w:tcPr>
            <w:tcW w:w="2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Water</w:t>
            </w:r>
          </w:p>
        </w:tc>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 xml:space="preserve">Liter </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5,000</w:t>
            </w:r>
          </w:p>
        </w:tc>
        <w:tc>
          <w:tcPr>
            <w:tcW w:w="2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2,400</w:t>
            </w:r>
          </w:p>
        </w:tc>
      </w:tr>
      <w:tr>
        <w:tblPrEx/>
        <w:trPr>
          <w:trHeight w:val="1" w:hRule="atLeast"/>
          <w:jc w:val="left"/>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2</w:t>
            </w:r>
          </w:p>
        </w:tc>
        <w:tc>
          <w:tcPr>
            <w:tcW w:w="2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Electric power</w:t>
            </w:r>
          </w:p>
        </w:tc>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 xml:space="preserve">Kw/h </w:t>
            </w: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15,000</w:t>
            </w:r>
          </w:p>
        </w:tc>
        <w:tc>
          <w:tcPr>
            <w:tcW w:w="2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3,600</w:t>
            </w:r>
          </w:p>
        </w:tc>
      </w:tr>
      <w:tr>
        <w:tblPrEx/>
        <w:trPr>
          <w:trHeight w:val="1" w:hRule="atLeast"/>
          <w:jc w:val="left"/>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3</w:t>
            </w:r>
          </w:p>
        </w:tc>
        <w:tc>
          <w:tcPr>
            <w:tcW w:w="21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 xml:space="preserve">Telephone </w:t>
            </w:r>
          </w:p>
        </w:tc>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rFonts w:ascii="Calibri" w:cs="Calibri" w:eastAsia="Calibri" w:hAnsi="Calibri"/>
              </w:rPr>
            </w:pPr>
          </w:p>
        </w:tc>
        <w:tc>
          <w:tcPr>
            <w:tcW w:w="2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125</w:t>
            </w:r>
          </w:p>
        </w:tc>
        <w:tc>
          <w:tcPr>
            <w:tcW w:w="2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sz w:val="24"/>
              </w:rPr>
              <w:t>1,500</w:t>
            </w:r>
          </w:p>
        </w:tc>
      </w:tr>
      <w:tr>
        <w:tblPrEx/>
        <w:trPr>
          <w:trHeight w:val="1" w:hRule="atLeast"/>
          <w:jc w:val="left"/>
        </w:trPr>
        <w:tc>
          <w:tcPr>
            <w:tcW w:w="7161"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suppressAutoHyphens/>
              <w:rPr/>
            </w:pPr>
            <w:r>
              <w:rPr>
                <w:rFonts w:ascii="Times New Roman" w:cs="Times New Roman" w:eastAsia="Times New Roman" w:hAnsi="Times New Roman"/>
                <w:b/>
                <w:sz w:val="24"/>
              </w:rPr>
              <w:t xml:space="preserve">                                               Total </w:t>
            </w:r>
          </w:p>
        </w:tc>
        <w:tc>
          <w:tcPr>
            <w:tcW w:w="2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3998"/>
              </w:tabs>
              <w:rPr/>
            </w:pPr>
            <w:r>
              <w:rPr>
                <w:rFonts w:ascii="Times New Roman" w:cs="Times New Roman" w:eastAsia="Times New Roman" w:hAnsi="Times New Roman"/>
                <w:b/>
                <w:color w:val="0070c0"/>
                <w:sz w:val="24"/>
                <w:u w:val="single"/>
              </w:rPr>
              <w:t>7,500</w:t>
            </w:r>
          </w:p>
        </w:tc>
      </w:tr>
    </w:tbl>
    <w:p>
      <w:pPr>
        <w:pStyle w:val="style0"/>
        <w:tabs>
          <w:tab w:val="left" w:leader="none" w:pos="3998"/>
        </w:tabs>
        <w:rPr>
          <w:rFonts w:ascii="Times New Roman" w:cs="Times New Roman" w:eastAsia="Times New Roman" w:hAnsi="Times New Roman"/>
          <w:b/>
          <w:sz w:val="24"/>
        </w:rPr>
      </w:pP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b/>
          <w:sz w:val="24"/>
        </w:rPr>
        <w:t>4</w:t>
      </w:r>
      <w:r>
        <w:rPr>
          <w:rFonts w:ascii="Times New Roman" w:cs="Times New Roman" w:eastAsia="Times New Roman" w:hAnsi="Times New Roman"/>
          <w:b/>
          <w:sz w:val="24"/>
        </w:rPr>
        <w:t>.5</w:t>
      </w:r>
      <w:r>
        <w:rPr>
          <w:rFonts w:ascii="Times New Roman" w:cs="Times New Roman" w:eastAsia="Times New Roman" w:hAnsi="Times New Roman"/>
          <w:b/>
          <w:sz w:val="24"/>
        </w:rPr>
        <w:t>.</w:t>
      </w:r>
      <w:r>
        <w:rPr>
          <w:rFonts w:ascii="Times New Roman" w:cs="Times New Roman" w:eastAsia="Times New Roman" w:hAnsi="Times New Roman"/>
          <w:b/>
          <w:sz w:val="24"/>
        </w:rPr>
        <w:t xml:space="preserve"> Annual costs </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Salary expenses…………………………………….110,400</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Interest expenses (125,000x14%).....……………….17,500</w:t>
      </w:r>
    </w:p>
    <w:p>
      <w:pPr>
        <w:pStyle w:val="style0"/>
        <w:tabs>
          <w:tab w:val="left" w:leader="none" w:pos="3998"/>
        </w:tabs>
        <w:rPr>
          <w:rFonts w:ascii="Times New Roman" w:cs="Times New Roman" w:eastAsia="Times New Roman" w:hAnsi="Times New Roman"/>
          <w:sz w:val="24"/>
        </w:rPr>
      </w:pPr>
      <w:r>
        <w:rPr>
          <w:rFonts w:ascii="Times New Roman" w:cs="Times New Roman" w:eastAsia="Times New Roman" w:hAnsi="Times New Roman"/>
          <w:sz w:val="24"/>
        </w:rPr>
        <w:t>Supplies expenses…………………………………14,250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Utility expenses…………………………………..7,500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Depreciation expenses:</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Building………………………………......3013.33</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Machinery and equip…………………....2,500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Transportation expenses…………………………,,.,4,250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Rent expenses………………………..…………</w:t>
      </w:r>
      <w:r>
        <w:rPr>
          <w:rFonts w:ascii="Times New Roman" w:cs="Times New Roman" w:eastAsia="Times New Roman" w:hAnsi="Times New Roman"/>
          <w:sz w:val="24"/>
          <w:u w:val="single"/>
        </w:rPr>
        <w:t>….3,500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Total …………....................................</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i/>
          <w:sz w:val="24"/>
        </w:rPr>
        <w:t xml:space="preserve">Depreciation expense- building=   </w:t>
      </w:r>
      <w:r>
        <w:rPr>
          <w:rFonts w:ascii="Times New Roman" w:cs="Times New Roman" w:eastAsia="Times New Roman" w:hAnsi="Times New Roman"/>
          <w:i/>
          <w:sz w:val="24"/>
          <w:u w:val="single"/>
        </w:rPr>
        <w:t>Cost_-salvage value</w:t>
      </w:r>
      <w:r>
        <w:rPr>
          <w:rFonts w:ascii="Times New Roman" w:cs="Times New Roman" w:eastAsia="Times New Roman" w:hAnsi="Times New Roman"/>
          <w:i/>
          <w:sz w:val="24"/>
        </w:rPr>
        <w:t xml:space="preserve">     =    </w:t>
      </w:r>
      <w:r>
        <w:rPr>
          <w:rFonts w:ascii="Times New Roman" w:cs="Times New Roman" w:eastAsia="Times New Roman" w:hAnsi="Times New Roman"/>
          <w:i/>
          <w:sz w:val="24"/>
          <w:u w:val="single"/>
        </w:rPr>
        <w:t xml:space="preserve">90,400-0 </w:t>
      </w:r>
      <w:r>
        <w:rPr>
          <w:rFonts w:ascii="Times New Roman" w:cs="Times New Roman" w:eastAsia="Times New Roman" w:hAnsi="Times New Roman"/>
          <w:i/>
          <w:sz w:val="24"/>
        </w:rPr>
        <w:t xml:space="preserve">    =3013.33</w:t>
      </w:r>
    </w:p>
    <w:p>
      <w:pPr>
        <w:pStyle w:val="style0"/>
        <w:suppressAutoHyphens/>
        <w:spacing w:after="0" w:lineRule="auto" w:line="240"/>
        <w:rPr>
          <w:rFonts w:ascii="Times New Roman" w:cs="Times New Roman" w:eastAsia="Times New Roman" w:hAnsi="Times New Roman"/>
          <w:i/>
          <w:sz w:val="24"/>
        </w:rPr>
      </w:pPr>
      <w:r>
        <w:rPr>
          <w:rFonts w:ascii="Times New Roman" w:cs="Times New Roman" w:eastAsia="Times New Roman" w:hAnsi="Times New Roman"/>
          <w:i/>
          <w:sz w:val="24"/>
        </w:rPr>
        <w:t xml:space="preserve">                                                     Estimated useful life                  30</w:t>
      </w:r>
    </w:p>
    <w:p>
      <w:pPr>
        <w:pStyle w:val="style0"/>
        <w:suppressAutoHyphens/>
        <w:spacing w:after="0" w:lineRule="auto" w:line="240"/>
        <w:rPr>
          <w:rFonts w:ascii="Times New Roman" w:cs="Times New Roman" w:eastAsia="Times New Roman" w:hAnsi="Times New Roman"/>
          <w:i/>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i/>
          <w:sz w:val="24"/>
        </w:rPr>
        <w:t xml:space="preserve">Depreciation expense- machinery </w:t>
      </w:r>
      <w:r>
        <w:rPr>
          <w:rFonts w:ascii="Times New Roman" w:cs="Times New Roman" w:eastAsia="Times New Roman" w:hAnsi="Times New Roman"/>
          <w:i/>
          <w:sz w:val="24"/>
        </w:rPr>
        <w:t>&amp;</w:t>
      </w:r>
      <w:r>
        <w:rPr>
          <w:rFonts w:ascii="Times New Roman" w:cs="Times New Roman" w:eastAsia="Times New Roman" w:hAnsi="Times New Roman"/>
          <w:i/>
          <w:sz w:val="24"/>
        </w:rPr>
        <w:t xml:space="preserve"> equip.=</w:t>
      </w:r>
      <w:r>
        <w:rPr>
          <w:rFonts w:ascii="Times New Roman" w:cs="Times New Roman" w:eastAsia="Times New Roman" w:hAnsi="Times New Roman"/>
          <w:i/>
          <w:sz w:val="24"/>
          <w:u w:val="single"/>
        </w:rPr>
        <w:t xml:space="preserve">12,500-0 </w:t>
      </w:r>
      <w:r>
        <w:rPr>
          <w:rFonts w:ascii="Times New Roman" w:cs="Times New Roman" w:eastAsia="Times New Roman" w:hAnsi="Times New Roman"/>
          <w:i/>
          <w:sz w:val="24"/>
        </w:rPr>
        <w:t xml:space="preserve"> = 2,500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5</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We expect that the economic life of our building and equipment will be 30 </w:t>
      </w:r>
      <w:r>
        <w:rPr>
          <w:rFonts w:ascii="Times New Roman" w:cs="Times New Roman" w:eastAsia="Times New Roman" w:hAnsi="Times New Roman"/>
          <w:sz w:val="24"/>
        </w:rPr>
        <w:t>&amp;</w:t>
      </w:r>
      <w:r>
        <w:rPr>
          <w:rFonts w:ascii="Times New Roman" w:cs="Times New Roman" w:eastAsia="Times New Roman" w:hAnsi="Times New Roman"/>
          <w:sz w:val="24"/>
        </w:rPr>
        <w:t xml:space="preserve"> 5 years respectively </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b/>
          <w:i/>
          <w:color w:val="000000"/>
          <w:sz w:val="28"/>
        </w:rPr>
      </w:pPr>
      <w:r>
        <w:rPr>
          <w:rFonts w:ascii="Times New Roman" w:cs="Times New Roman" w:eastAsia="Times New Roman" w:hAnsi="Times New Roman"/>
          <w:b/>
          <w:i/>
          <w:color w:val="000000"/>
          <w:sz w:val="28"/>
        </w:rPr>
        <w:t>5</w:t>
      </w:r>
      <w:r>
        <w:rPr>
          <w:rFonts w:ascii="Times New Roman" w:cs="Times New Roman" w:eastAsia="Times New Roman" w:hAnsi="Times New Roman"/>
          <w:b/>
          <w:i/>
          <w:color w:val="000000"/>
          <w:sz w:val="28"/>
        </w:rPr>
        <w:t>.    Market analysis</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5</w:t>
      </w:r>
      <w:r>
        <w:rPr>
          <w:rFonts w:ascii="Times New Roman" w:cs="Times New Roman" w:eastAsia="Times New Roman" w:hAnsi="Times New Roman"/>
          <w:b/>
          <w:sz w:val="24"/>
        </w:rPr>
        <w:t>.1   Market Size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In the recent period, the bread market showed a better growth rate than in previous years.</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This was mainly because</w:t>
      </w:r>
      <w:r>
        <w:rPr>
          <w:rFonts w:ascii="Times New Roman" w:cs="Times New Roman" w:eastAsia="Times New Roman" w:hAnsi="Times New Roman"/>
          <w:sz w:val="24"/>
        </w:rPr>
        <w:t xml:space="preserve"> retail price decrease</w:t>
      </w:r>
      <w:r>
        <w:rPr>
          <w:rFonts w:ascii="Times New Roman" w:cs="Times New Roman" w:eastAsia="Times New Roman" w:hAnsi="Times New Roman"/>
          <w:sz w:val="24"/>
        </w:rPr>
        <w:t xml:space="preserve"> were fewer and less stringent, but it was also because of the growing importance of added-value products, especially in the specialty bread and bakery products sectors.</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5</w:t>
      </w:r>
      <w:r>
        <w:rPr>
          <w:rFonts w:ascii="Times New Roman" w:cs="Times New Roman" w:eastAsia="Times New Roman" w:hAnsi="Times New Roman"/>
          <w:b/>
          <w:sz w:val="24"/>
        </w:rPr>
        <w:t>.2 Products</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Although the bakery products market grew faster than the traditional bread sectors and it too became the target of price cuts, and growth slowed considerably in the past. However, there was something of a recovery and its share of the total bread market showed an increase through time.</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This project, the Best Bakery, is planned to satisfy the current needs and wants of the people around the area which there shows a shortage of bread suppliers in the near area. The demand for bread shows an increase through t</w:t>
      </w:r>
      <w:r>
        <w:rPr>
          <w:rFonts w:ascii="Times New Roman" w:cs="Times New Roman" w:eastAsia="Times New Roman" w:hAnsi="Times New Roman"/>
          <w:sz w:val="24"/>
        </w:rPr>
        <w:t xml:space="preserve">ime. Because of this reason we prefer to start the Best Bakery project in this area/place. Our sources of revenues will come from the daily sale of bread. </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5</w:t>
      </w:r>
      <w:r>
        <w:rPr>
          <w:rFonts w:ascii="Times New Roman" w:cs="Times New Roman" w:eastAsia="Times New Roman" w:hAnsi="Times New Roman"/>
          <w:b/>
          <w:sz w:val="24"/>
        </w:rPr>
        <w:t>.3 Demand Forecasting</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We expect/forecast our sales by using a quantitative method calle trend projection/time series method that enables us to predict the next annual sales. Depending on this trend we try to forecast for the next two or more yearssales as follows:</w:t>
      </w:r>
    </w:p>
    <w:p>
      <w:pPr>
        <w:pStyle w:val="style0"/>
        <w:suppressAutoHyphens/>
        <w:spacing w:after="0" w:lineRule="auto" w:line="240"/>
        <w:rPr>
          <w:rFonts w:ascii="Times New Roman" w:cs="Times New Roman" w:eastAsia="Times New Roman" w:hAnsi="Times New Roman"/>
          <w:sz w:val="24"/>
        </w:rPr>
      </w:pPr>
    </w:p>
    <w:tbl>
      <w:tblPr>
        <w:tblW w:w="0" w:type="auto"/>
        <w:jc w:val="left"/>
        <w:tblInd w:w="98" w:type="dxa"/>
        <w:tblCellMar>
          <w:left w:w="10" w:type="dxa"/>
          <w:right w:w="10" w:type="dxa"/>
        </w:tblCellMar>
        <w:tblLook w:val="04A0" w:firstRow="1" w:lastRow="0" w:firstColumn="1" w:lastColumn="0" w:noHBand="0" w:noVBand="1"/>
      </w:tblPr>
      <w:tblGrid>
        <w:gridCol w:w="4736"/>
        <w:gridCol w:w="4742"/>
      </w:tblGrid>
      <w:tr>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Years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Estimated annual revenues (00,000)</w:t>
            </w:r>
          </w:p>
        </w:tc>
      </w:tr>
      <w:tr>
        <w:tblPrEx/>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2018</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1.728</w:t>
            </w:r>
          </w:p>
        </w:tc>
      </w:tr>
      <w:tr>
        <w:tblPrEx/>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2019</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2.34</w:t>
            </w:r>
          </w:p>
        </w:tc>
      </w:tr>
      <w:tr>
        <w:tblPrEx/>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2020</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2.52</w:t>
            </w:r>
          </w:p>
        </w:tc>
      </w:tr>
      <w:tr>
        <w:tblPrEx/>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2021</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3.06</w:t>
            </w:r>
          </w:p>
        </w:tc>
      </w:tr>
      <w:tr>
        <w:tblPrEx/>
        <w:trPr>
          <w:trHeight w:val="1" w:hRule="atLeast"/>
          <w:jc w:val="left"/>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2022</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3.60</w:t>
            </w:r>
          </w:p>
        </w:tc>
      </w:tr>
    </w:tbl>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This trend projection method uses the formula that is a linear relationship between annual sales volume and  the year that we can expect.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Y=a+bx         where, x- no of years</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a -intercept relationship</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b- Slope relationship</w:t>
      </w:r>
    </w:p>
    <w:p>
      <w:pPr>
        <w:pStyle w:val="style0"/>
        <w:suppressAutoHyphens/>
        <w:spacing w:after="0" w:lineRule="auto" w:line="240"/>
        <w:rPr>
          <w:rFonts w:ascii="Times New Roman" w:cs="Times New Roman" w:eastAsia="Times New Roman" w:hAnsi="Times New Roman"/>
          <w:sz w:val="24"/>
        </w:rPr>
      </w:pPr>
    </w:p>
    <w:tbl>
      <w:tblPr>
        <w:tblW w:w="0" w:type="auto"/>
        <w:jc w:val="left"/>
        <w:tblInd w:w="98" w:type="dxa"/>
        <w:tblCellMar>
          <w:left w:w="10" w:type="dxa"/>
          <w:right w:w="10" w:type="dxa"/>
        </w:tblCellMar>
        <w:tblLook w:val="04A0" w:firstRow="1" w:lastRow="0" w:firstColumn="1" w:lastColumn="0" w:noHBand="0" w:noVBand="1"/>
      </w:tblPr>
      <w:tblGrid>
        <w:gridCol w:w="2366"/>
        <w:gridCol w:w="2371"/>
        <w:gridCol w:w="2367"/>
        <w:gridCol w:w="2374"/>
      </w:tblGrid>
      <w:tr>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 xml:space="preserve">X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 xml:space="preserve">Y </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X</w:t>
            </w:r>
            <w:r>
              <w:rPr>
                <w:rFonts w:ascii="Times New Roman" w:cs="Times New Roman" w:eastAsia="Times New Roman" w:hAnsi="Times New Roman"/>
                <w:sz w:val="24"/>
                <w:vertAlign w:val="superscript"/>
              </w:rPr>
              <w:t>2</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Xy</w:t>
            </w:r>
          </w:p>
        </w:tc>
      </w:tr>
      <w:tr>
        <w:tblPrEx/>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1.728</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1.728</w:t>
            </w:r>
          </w:p>
        </w:tc>
      </w:tr>
      <w:tr>
        <w:tblPrEx/>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2</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2.34</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4</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4.68</w:t>
            </w:r>
          </w:p>
        </w:tc>
      </w:tr>
      <w:tr>
        <w:tblPrEx/>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3</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2.52</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9</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7.56</w:t>
            </w:r>
          </w:p>
        </w:tc>
      </w:tr>
      <w:tr>
        <w:tblPrEx/>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4</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3.06</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16</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12.24</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5</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3.60</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25</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18</w:t>
            </w:r>
          </w:p>
        </w:tc>
      </w:tr>
      <w:tr>
        <w:tblPrEx/>
        <w:trPr>
          <w:trHeight w:val="1" w:hRule="atLeast"/>
          <w:jc w:val="left"/>
        </w:trPr>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∑x=15</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∑y=13.23</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∑x</w:t>
            </w:r>
            <w:r>
              <w:rPr>
                <w:rFonts w:ascii="Times New Roman" w:cs="Times New Roman" w:eastAsia="Times New Roman" w:hAnsi="Times New Roman"/>
                <w:sz w:val="24"/>
                <w:vertAlign w:val="superscript"/>
              </w:rPr>
              <w:t>2</w:t>
            </w:r>
            <w:r>
              <w:rPr>
                <w:rFonts w:ascii="Times New Roman" w:cs="Times New Roman" w:eastAsia="Times New Roman" w:hAnsi="Times New Roman"/>
                <w:sz w:val="24"/>
              </w:rPr>
              <w:t>=55</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tabs>
                <w:tab w:val="left" w:leader="none" w:pos="5340"/>
              </w:tabs>
              <w:suppressAutoHyphens/>
              <w:spacing w:after="0" w:lineRule="auto" w:line="240"/>
              <w:rPr/>
            </w:pPr>
            <w:r>
              <w:rPr>
                <w:rFonts w:ascii="Times New Roman" w:cs="Times New Roman" w:eastAsia="Times New Roman" w:hAnsi="Times New Roman"/>
                <w:sz w:val="24"/>
              </w:rPr>
              <w:t>∑xy=44.21</w:t>
            </w:r>
          </w:p>
        </w:tc>
      </w:tr>
    </w:tbl>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Computation for the values of a and b:</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a =   </w:t>
      </w:r>
      <w:r>
        <w:rPr>
          <w:rFonts w:ascii="Times New Roman" w:cs="Times New Roman" w:eastAsia="Times New Roman" w:hAnsi="Times New Roman"/>
          <w:sz w:val="24"/>
          <w:u w:val="single"/>
        </w:rPr>
        <w:t>∑x</w:t>
      </w:r>
      <w:r>
        <w:rPr>
          <w:rFonts w:ascii="Times New Roman" w:cs="Times New Roman" w:eastAsia="Times New Roman" w:hAnsi="Times New Roman"/>
          <w:sz w:val="24"/>
          <w:u w:val="single"/>
          <w:vertAlign w:val="superscript"/>
        </w:rPr>
        <w:t>2</w:t>
      </w:r>
      <w:r>
        <w:rPr>
          <w:rFonts w:ascii="Times New Roman" w:cs="Times New Roman" w:eastAsia="Times New Roman" w:hAnsi="Times New Roman"/>
          <w:sz w:val="24"/>
          <w:u w:val="single"/>
        </w:rPr>
        <w:t xml:space="preserve">(∑y)-∑x(∑xy)    </w:t>
      </w:r>
      <w:r>
        <w:rPr>
          <w:rFonts w:ascii="Times New Roman" w:cs="Times New Roman" w:eastAsia="Times New Roman" w:hAnsi="Times New Roman"/>
          <w:sz w:val="24"/>
        </w:rPr>
        <w:t xml:space="preserve">  = </w:t>
      </w:r>
      <w:r>
        <w:rPr>
          <w:rFonts w:ascii="Times New Roman" w:cs="Times New Roman" w:eastAsia="Times New Roman" w:hAnsi="Times New Roman"/>
          <w:sz w:val="24"/>
          <w:u w:val="single"/>
        </w:rPr>
        <w:t>55(13.23)-15(44.21)</w:t>
      </w:r>
      <w:r>
        <w:rPr>
          <w:rFonts w:ascii="Times New Roman" w:cs="Times New Roman" w:eastAsia="Times New Roman" w:hAnsi="Times New Roman"/>
          <w:sz w:val="24"/>
        </w:rPr>
        <w:t xml:space="preserve">   = </w:t>
      </w:r>
      <w:r>
        <w:rPr>
          <w:rFonts w:ascii="Times New Roman" w:cs="Times New Roman" w:eastAsia="Times New Roman" w:hAnsi="Times New Roman"/>
          <w:sz w:val="24"/>
          <w:u w:val="single"/>
        </w:rPr>
        <w:t>64.65</w:t>
      </w:r>
      <w:r>
        <w:rPr>
          <w:rFonts w:ascii="Times New Roman" w:cs="Times New Roman" w:eastAsia="Times New Roman" w:hAnsi="Times New Roman"/>
          <w:sz w:val="24"/>
        </w:rPr>
        <w:t xml:space="preserve"> =1.29</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n∑x</w:t>
      </w:r>
      <w:r>
        <w:rPr>
          <w:rFonts w:ascii="Times New Roman" w:cs="Times New Roman" w:eastAsia="Times New Roman" w:hAnsi="Times New Roman"/>
          <w:sz w:val="24"/>
          <w:vertAlign w:val="superscript"/>
        </w:rPr>
        <w:t>2</w:t>
      </w:r>
      <w:r>
        <w:rPr>
          <w:rFonts w:ascii="Times New Roman" w:cs="Times New Roman" w:eastAsia="Times New Roman" w:hAnsi="Times New Roman"/>
          <w:sz w:val="24"/>
        </w:rPr>
        <w:t>-(∑x)</w:t>
      </w:r>
      <w:r>
        <w:rPr>
          <w:rFonts w:ascii="Times New Roman" w:cs="Times New Roman" w:eastAsia="Times New Roman" w:hAnsi="Times New Roman"/>
          <w:sz w:val="24"/>
          <w:vertAlign w:val="superscript"/>
        </w:rPr>
        <w:t>2</w:t>
      </w:r>
      <w:r>
        <w:rPr>
          <w:rFonts w:ascii="Times New Roman" w:cs="Times New Roman" w:eastAsia="Times New Roman" w:hAnsi="Times New Roman"/>
          <w:sz w:val="24"/>
        </w:rPr>
        <w:t>5(55)-(15)</w:t>
      </w:r>
      <w:r>
        <w:rPr>
          <w:rFonts w:ascii="Times New Roman" w:cs="Times New Roman" w:eastAsia="Times New Roman" w:hAnsi="Times New Roman"/>
          <w:sz w:val="24"/>
          <w:vertAlign w:val="superscript"/>
        </w:rPr>
        <w:t xml:space="preserve">2                                </w:t>
      </w:r>
      <w:r>
        <w:rPr>
          <w:rFonts w:ascii="Times New Roman" w:cs="Times New Roman" w:eastAsia="Times New Roman" w:hAnsi="Times New Roman"/>
          <w:sz w:val="24"/>
        </w:rPr>
        <w:t>50</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b = </w:t>
      </w:r>
      <w:r>
        <w:rPr>
          <w:rFonts w:ascii="Times New Roman" w:cs="Times New Roman" w:eastAsia="Times New Roman" w:hAnsi="Times New Roman"/>
          <w:sz w:val="24"/>
          <w:u w:val="single"/>
        </w:rPr>
        <w:t>n∑xy-∑x (∑y)</w:t>
      </w:r>
      <w:r>
        <w:rPr>
          <w:rFonts w:ascii="Times New Roman" w:cs="Times New Roman" w:eastAsia="Times New Roman" w:hAnsi="Times New Roman"/>
          <w:sz w:val="24"/>
        </w:rPr>
        <w:t xml:space="preserve">   =</w:t>
      </w:r>
      <w:r>
        <w:rPr>
          <w:rFonts w:ascii="Times New Roman" w:cs="Times New Roman" w:eastAsia="Times New Roman" w:hAnsi="Times New Roman"/>
          <w:sz w:val="24"/>
          <w:u w:val="single"/>
        </w:rPr>
        <w:t xml:space="preserve"> 5(44.21)-15(13.23)</w:t>
      </w:r>
      <w:r>
        <w:rPr>
          <w:rFonts w:ascii="Times New Roman" w:cs="Times New Roman" w:eastAsia="Times New Roman" w:hAnsi="Times New Roman"/>
          <w:sz w:val="24"/>
        </w:rPr>
        <w:t xml:space="preserve">   =</w:t>
      </w:r>
      <w:r>
        <w:rPr>
          <w:rFonts w:ascii="Times New Roman" w:cs="Times New Roman" w:eastAsia="Times New Roman" w:hAnsi="Times New Roman"/>
          <w:sz w:val="24"/>
          <w:u w:val="single"/>
        </w:rPr>
        <w:t xml:space="preserve"> 22.6 </w:t>
      </w:r>
      <w:r>
        <w:rPr>
          <w:rFonts w:ascii="Times New Roman" w:cs="Times New Roman" w:eastAsia="Times New Roman" w:hAnsi="Times New Roman"/>
          <w:sz w:val="24"/>
        </w:rPr>
        <w:t xml:space="preserve">  = 0.45</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n∑x</w:t>
      </w:r>
      <w:r>
        <w:rPr>
          <w:rFonts w:ascii="Times New Roman" w:cs="Times New Roman" w:eastAsia="Times New Roman" w:hAnsi="Times New Roman"/>
          <w:sz w:val="24"/>
          <w:vertAlign w:val="superscript"/>
        </w:rPr>
        <w:t>2</w:t>
      </w:r>
      <w:r>
        <w:rPr>
          <w:rFonts w:ascii="Times New Roman" w:cs="Times New Roman" w:eastAsia="Times New Roman" w:hAnsi="Times New Roman"/>
          <w:sz w:val="24"/>
        </w:rPr>
        <w:t>-(∑x)</w:t>
      </w:r>
      <w:r>
        <w:rPr>
          <w:rFonts w:ascii="Times New Roman" w:cs="Times New Roman" w:eastAsia="Times New Roman" w:hAnsi="Times New Roman"/>
          <w:sz w:val="24"/>
          <w:vertAlign w:val="superscript"/>
        </w:rPr>
        <w:t>2</w:t>
      </w:r>
      <w:r>
        <w:rPr>
          <w:rFonts w:ascii="Times New Roman" w:cs="Times New Roman" w:eastAsia="Times New Roman" w:hAnsi="Times New Roman"/>
          <w:sz w:val="24"/>
        </w:rPr>
        <w:t>5(55)-(15)</w:t>
      </w:r>
      <w:r>
        <w:rPr>
          <w:rFonts w:ascii="Times New Roman" w:cs="Times New Roman" w:eastAsia="Times New Roman" w:hAnsi="Times New Roman"/>
          <w:sz w:val="24"/>
          <w:vertAlign w:val="superscript"/>
        </w:rPr>
        <w:t xml:space="preserve">2                      </w:t>
      </w:r>
      <w:r>
        <w:rPr>
          <w:rFonts w:ascii="Times New Roman" w:cs="Times New Roman" w:eastAsia="Times New Roman" w:hAnsi="Times New Roman"/>
          <w:sz w:val="24"/>
        </w:rPr>
        <w:t>50</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So, here, y=a+bx</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Y</w:t>
      </w:r>
      <w:r>
        <w:rPr>
          <w:rFonts w:ascii="Times New Roman" w:cs="Times New Roman" w:eastAsia="Times New Roman" w:hAnsi="Times New Roman"/>
          <w:sz w:val="24"/>
          <w:vertAlign w:val="subscript"/>
        </w:rPr>
        <w:t>6</w:t>
      </w:r>
      <w:r>
        <w:rPr>
          <w:rFonts w:ascii="Times New Roman" w:cs="Times New Roman" w:eastAsia="Times New Roman" w:hAnsi="Times New Roman"/>
          <w:sz w:val="24"/>
        </w:rPr>
        <w:t xml:space="preserve"> = 1.29 + 0.45(6)   = 3.99</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This means that the next 2023 annual sales will be 3.99x100,000= 399,000  </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Y</w:t>
      </w:r>
      <w:r>
        <w:rPr>
          <w:rFonts w:ascii="Times New Roman" w:cs="Times New Roman" w:eastAsia="Times New Roman" w:hAnsi="Times New Roman"/>
          <w:sz w:val="24"/>
          <w:vertAlign w:val="subscript"/>
        </w:rPr>
        <w:t>7</w:t>
      </w:r>
      <w:r>
        <w:rPr>
          <w:rFonts w:ascii="Times New Roman" w:cs="Times New Roman" w:eastAsia="Times New Roman" w:hAnsi="Times New Roman"/>
          <w:sz w:val="24"/>
        </w:rPr>
        <w:t xml:space="preserve"> = 1.29 + 0.45(7) = 4.44</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Annual sales for 2024 will be 4.44x100,000 = 444,000 </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Y</w:t>
      </w:r>
      <w:r>
        <w:rPr>
          <w:rFonts w:ascii="Times New Roman" w:cs="Times New Roman" w:eastAsia="Times New Roman" w:hAnsi="Times New Roman"/>
          <w:sz w:val="24"/>
          <w:vertAlign w:val="subscript"/>
        </w:rPr>
        <w:t xml:space="preserve">8 </w:t>
      </w:r>
      <w:r>
        <w:rPr>
          <w:rFonts w:ascii="Times New Roman" w:cs="Times New Roman" w:eastAsia="Times New Roman" w:hAnsi="Times New Roman"/>
          <w:sz w:val="24"/>
        </w:rPr>
        <w:t>= 1.29 + 0.45(8) = 4.89 X 100,000 = 489,000</w:t>
      </w:r>
    </w:p>
    <w:p>
      <w:pPr>
        <w:pStyle w:val="style0"/>
        <w:tabs>
          <w:tab w:val="left" w:leader="none" w:pos="5340"/>
        </w:tabs>
        <w:suppressAutoHyphens/>
        <w:spacing w:after="0" w:lineRule="auto" w:line="240"/>
        <w:rPr>
          <w:rFonts w:ascii="Times New Roman" w:cs="Times New Roman" w:eastAsia="Times New Roman" w:hAnsi="Times New Roman"/>
          <w:sz w:val="28"/>
        </w:rPr>
      </w:pP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b/>
          <w:i/>
          <w:sz w:val="28"/>
        </w:rPr>
      </w:pPr>
      <w:r>
        <w:rPr>
          <w:rFonts w:ascii="Times New Roman" w:cs="Times New Roman" w:eastAsia="Times New Roman" w:hAnsi="Times New Roman"/>
          <w:b/>
          <w:i/>
          <w:sz w:val="28"/>
        </w:rPr>
        <w:t xml:space="preserve">         </w:t>
      </w:r>
      <w:r>
        <w:rPr>
          <w:rFonts w:ascii="Times New Roman" w:cs="Times New Roman" w:eastAsia="Times New Roman" w:hAnsi="Times New Roman"/>
          <w:b/>
          <w:i/>
          <w:sz w:val="28"/>
        </w:rPr>
        <w:t>5</w:t>
      </w:r>
      <w:r>
        <w:rPr>
          <w:rFonts w:ascii="Times New Roman" w:cs="Times New Roman" w:eastAsia="Times New Roman" w:hAnsi="Times New Roman"/>
          <w:b/>
          <w:i/>
          <w:sz w:val="28"/>
        </w:rPr>
        <w:t>.4</w:t>
      </w:r>
      <w:r>
        <w:rPr>
          <w:rFonts w:ascii="Times New Roman" w:cs="Times New Roman" w:eastAsia="Times New Roman" w:hAnsi="Times New Roman"/>
          <w:b/>
          <w:i/>
          <w:sz w:val="28"/>
        </w:rPr>
        <w:t>. Project management</w:t>
      </w:r>
    </w:p>
    <w:p>
      <w:pPr>
        <w:pStyle w:val="style0"/>
        <w:tabs>
          <w:tab w:val="left" w:leader="none" w:pos="5340"/>
        </w:tabs>
        <w:suppressAutoHyphens/>
        <w:spacing w:after="0" w:lineRule="auto" w:line="240"/>
        <w:rPr>
          <w:rFonts w:ascii="Times New Roman" w:cs="Times New Roman" w:eastAsia="Times New Roman" w:hAnsi="Times New Roman"/>
          <w:i/>
          <w:sz w:val="28"/>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The proposed project will have consolidated management system controlled by the owners of the project. This enables us to get the profit that we estimate and minimize the cost of administrative through replace other employees being hired from outside. Besides, to business owners other employees will be hire on permanent and contract basis.</w:t>
      </w:r>
    </w:p>
    <w:p>
      <w:pPr>
        <w:pStyle w:val="style0"/>
        <w:tabs>
          <w:tab w:val="left" w:leader="none" w:pos="5340"/>
        </w:tabs>
        <w:suppressAutoHyphens/>
        <w:spacing w:after="0" w:lineRule="auto" w:line="240"/>
        <w:rPr>
          <w:rFonts w:ascii="Times New Roman" w:cs="Times New Roman" w:eastAsia="Times New Roman" w:hAnsi="Times New Roman"/>
          <w:b/>
          <w:sz w:val="28"/>
        </w:rPr>
      </w:pPr>
    </w:p>
    <w:p>
      <w:pPr>
        <w:pStyle w:val="style0"/>
        <w:tabs>
          <w:tab w:val="left" w:leader="none" w:pos="5340"/>
        </w:tabs>
        <w:suppressAutoHyphens/>
        <w:spacing w:after="0" w:lineRule="auto" w:line="240"/>
        <w:rPr>
          <w:rFonts w:ascii="Times New Roman" w:cs="Times New Roman" w:eastAsia="Times New Roman" w:hAnsi="Times New Roman"/>
          <w:b/>
          <w:sz w:val="28"/>
        </w:rPr>
      </w:pPr>
      <w:r>
        <w:rPr>
          <w:rFonts w:ascii="Times New Roman" w:cs="Times New Roman" w:eastAsia="Times New Roman" w:hAnsi="Times New Roman"/>
          <w:b/>
          <w:sz w:val="28"/>
        </w:rPr>
        <w:t xml:space="preserve">          </w:t>
      </w:r>
      <w:r>
        <w:rPr>
          <w:rFonts w:ascii="Times New Roman" w:cs="Times New Roman" w:eastAsia="Times New Roman" w:hAnsi="Times New Roman"/>
          <w:b/>
          <w:sz w:val="28"/>
        </w:rPr>
        <w:t>6</w:t>
      </w:r>
      <w:r>
        <w:rPr>
          <w:rFonts w:ascii="Times New Roman" w:cs="Times New Roman" w:eastAsia="Times New Roman" w:hAnsi="Times New Roman"/>
          <w:b/>
          <w:sz w:val="28"/>
        </w:rPr>
        <w:t>. Organizational structure</w:t>
      </w:r>
    </w:p>
    <w:p>
      <w:pPr>
        <w:pStyle w:val="style0"/>
        <w:tabs>
          <w:tab w:val="left" w:leader="none" w:pos="5340"/>
        </w:tabs>
        <w:suppressAutoHyphens/>
        <w:spacing w:after="0" w:lineRule="auto" w:line="240"/>
        <w:rPr>
          <w:rFonts w:ascii="Times New Roman" w:cs="Times New Roman" w:eastAsia="Times New Roman" w:hAnsi="Times New Roman"/>
          <w:b/>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b/>
          <w:sz w:val="24"/>
          <w:szCs w:val="24"/>
          <w:lang w:eastAsia="zh-CN"/>
        </w:rPr>
      </w:pPr>
    </w:p>
    <w:p>
      <w:pPr>
        <w:pStyle w:val="style0"/>
        <w:widowControl w:val="false"/>
        <w:tabs>
          <w:tab w:val="left" w:leader="none" w:pos="1609"/>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Calibri" w:cs="Times New Roman" w:eastAsia="Times New Roman" w:hAnsi="Calibri"/>
          <w:noProof/>
          <w:lang w:val="am-ET" w:eastAsia="am-ET"/>
        </w:rPr>
        <w:pict>
          <v:shape id="1029" coordsize="2981325,581025" path="m96838,0at0,0,193676,193676,96838,0,0,96838l0,484187at0,387349,193676,581025,0,484187,96838,581025l2884487,581025at2787649,387349,2981325,581025,2884487,581025,2981325,484187l2981325,96838at2787649,0,2981325,193676,2981325,96838,2884487,0l96838,0xe" adj="-54613333" fillcolor="#4f81bd" style="position:absolute;margin-left:84.75pt;margin-top:4.15pt;width:234.75pt;height:45.75pt;z-index:2;mso-position-horizontal-relative:text;mso-position-vertical-relative:text;mso-width-relative:page;mso-height-relative:page;mso-wrap-distance-left:0.0pt;mso-wrap-distance-right:0.0pt;visibility:visible;v-text-anchor:middle;">
            <v:stroke joinstyle="miter" color="#385d8a" weight="2.0pt"/>
            <v:fill/>
            <v:path textboxrect="28364,28364,2952961,552661" o:connecttype="custom" o:connectlocs="1490663,0;2981325,290513;1490663,581025;0,290513" o:connectangles="270,0,90,180" arrowok="t"/>
            <v:textbox>
              <w:txbxContent>
                <w:p>
                  <w:pPr>
                    <w:pStyle w:val="style0"/>
                    <w:jc w:val="center"/>
                    <w:rPr>
                      <w:sz w:val="32"/>
                      <w:szCs w:val="32"/>
                    </w:rPr>
                  </w:pPr>
                  <w:r>
                    <w:rPr>
                      <w:sz w:val="32"/>
                      <w:szCs w:val="32"/>
                    </w:rPr>
                    <w:t>General Manager</w:t>
                  </w:r>
                </w:p>
              </w:txbxContent>
            </v:textbox>
          </v:shape>
        </w:pict>
      </w:r>
      <w:r>
        <w:rPr>
          <w:rFonts w:ascii="Calibri" w:cs="Times New Roman" w:eastAsia="Times New Roman" w:hAnsi="Calibri"/>
          <w:noProof/>
          <w:lang w:val="am-ET" w:eastAsia="am-ET"/>
        </w:rPr>
        <w:pict>
          <v:rect id="1030" fillcolor="#4f81bd" style="position:absolute;margin-left:-17.1pt;margin-top:127.55pt;width:126.0pt;height:43.5pt;z-index:3;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Purchasing dep`t</w:t>
                  </w:r>
                </w:p>
              </w:txbxContent>
            </v:textbox>
          </v:rect>
        </w:pict>
      </w:r>
      <w:r>
        <w:rPr>
          <w:rFonts w:ascii="Calibri" w:cs="Times New Roman" w:eastAsia="Times New Roman" w:hAnsi="Calibri"/>
          <w:noProof/>
          <w:lang w:val="am-ET" w:eastAsia="am-ET"/>
        </w:rPr>
        <w:pict>
          <v:rect id="1031" fillcolor="#4f81bd" style="position:absolute;margin-left:191.7pt;margin-top:128.2pt;width:124.5pt;height:43.5pt;z-index:4;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Selling dep`t</w:t>
                  </w:r>
                </w:p>
              </w:txbxContent>
            </v:textbox>
          </v:rect>
        </w:pict>
      </w:r>
      <w:r>
        <w:rPr>
          <w:rFonts w:ascii="Calibri" w:cs="Times New Roman" w:eastAsia="Times New Roman" w:hAnsi="Calibri"/>
          <w:noProof/>
          <w:lang w:val="am-ET" w:eastAsia="am-ET"/>
        </w:rPr>
        <w:pict>
          <v:rect id="1032" fillcolor="#4f81bd" style="position:absolute;margin-left:379.5pt;margin-top:107.9pt;width:120.7pt;height:51.75pt;z-index:5;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 xml:space="preserve">Finance dep`t </w:t>
                  </w:r>
                </w:p>
              </w:txbxContent>
            </v:textbox>
          </v:rect>
        </w:pict>
      </w:r>
      <w:r>
        <w:rPr>
          <w:rFonts w:ascii="Calibri" w:cs="Times New Roman" w:eastAsia="Times New Roman" w:hAnsi="Calibri"/>
          <w:noProof/>
          <w:lang w:val="am-ET" w:eastAsia="am-ET"/>
        </w:rPr>
        <w:pict>
          <v:rect id="1033" fillcolor="#4f81bd" style="position:absolute;margin-left:-16.5pt;margin-top:188.75pt;width:124.5pt;height:51.75pt;z-index:6;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 xml:space="preserve">Janitors </w:t>
                  </w:r>
                </w:p>
              </w:txbxContent>
            </v:textbox>
          </v:rect>
        </w:pict>
      </w:r>
      <w:r>
        <w:rPr>
          <w:rFonts w:ascii="Calibri" w:cs="Times New Roman" w:eastAsia="Times New Roman" w:hAnsi="Calibri"/>
          <w:noProof/>
          <w:lang w:val="am-ET" w:eastAsia="am-ET"/>
        </w:rPr>
        <w:pict>
          <v:rect id="1034" fillcolor="#4f81bd" style="position:absolute;margin-left:194.25pt;margin-top:187.5pt;width:135.75pt;height:46.45pt;z-index:7;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Production dep`t</w:t>
                  </w:r>
                </w:p>
              </w:txbxContent>
            </v:textbox>
          </v:rect>
        </w:pict>
      </w:r>
      <w:r>
        <w:rPr>
          <w:rFonts w:ascii="Calibri" w:cs="Times New Roman" w:eastAsia="Times New Roman" w:hAnsi="Calibri"/>
          <w:noProof/>
          <w:lang w:val="am-ET" w:eastAsia="am-ET"/>
        </w:rPr>
        <w:pict>
          <v:rect id="1035" fillcolor="#4f81bd" style="position:absolute;margin-left:370.1pt;margin-top:193.6pt;width:124.5pt;height:52.5pt;z-index:8;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Guards</w:t>
                  </w:r>
                </w:p>
                <w:p>
                  <w:pPr>
                    <w:pStyle w:val="style0"/>
                    <w:jc w:val="center"/>
                    <w:rPr/>
                  </w:pPr>
                </w:p>
              </w:txbxContent>
            </v:textbox>
          </v:rect>
        </w:pict>
      </w:r>
      <w:r>
        <w:rPr>
          <w:rFonts w:ascii="Calibri" w:cs="Times New Roman" w:eastAsia="Times New Roman" w:hAnsi="Calibri"/>
          <w:noProof/>
          <w:lang w:val="am-ET" w:eastAsia="am-ET"/>
        </w:rPr>
        <w:pict>
          <v:shape id="1036" coordsize="21600,21600" path="m5400,0l5400,20151l0,20151l10800,21600l21600,20151l16200,20151l16200,0,5400,0xe" adj="0" fillcolor="#4f81bd" style="position:absolute;margin-left:198.0pt;margin-top:46.35pt;width:8.2pt;height:61.5pt;z-index:9;mso-position-horizontal-relative:text;mso-position-vertical-relative:text;mso-width-relative:page;mso-height-relative:page;mso-wrap-distance-left:0.0pt;mso-wrap-distance-right:0.0pt;visibility:visible;flip:x;">
            <v:stroke color="#385d8a" weight="2.0pt"/>
            <v:fill/>
            <v:path textboxrect="5400,0,16200,20875" o:connecttype="custom" o:connectlocs="5835630,0;11671148,2147483647;5835630,2147483647;0,2147483647;0,2147483647;11671148,2147483647" o:connectangles="270,0,90,180,180,0" arrowok="t"/>
          </v:shape>
        </w:pict>
      </w:r>
      <w:r>
        <w:rPr>
          <w:rFonts w:ascii="Calibri" w:cs="Times New Roman" w:eastAsia="Times New Roman" w:hAnsi="Calibri"/>
          <w:noProof/>
          <w:lang w:val="am-ET" w:eastAsia="am-ET"/>
        </w:rPr>
        <w:pict>
          <v:shapetype id="_x0000_t32" coordsize="21600,21600" o:spt="32" o:oned="t" path="m,l21600,21600e">
            <v:path arrowok="t" fillok="f" o:connecttype="none"/>
            <o:lock v:ext="edit" shapetype="t"/>
          </v:shapetype>
          <v:shape id="1038" type="#_x0000_t32" filled="f" style="position:absolute;margin-left:-24.15pt;margin-top:86.25pt;width:449.2pt;height:11.1pt;z-index:10;mso-position-horizontal-relative:text;mso-position-vertical-relative:text;mso-width-relative:page;mso-height-relative:page;mso-wrap-distance-left:0.0pt;mso-wrap-distance-right:0.0pt;visibility:visible;flip:y;">
            <v:stroke color="#4a7ebb"/>
            <v:fill/>
            <v:path o:connecttype="none" fillok="f" arrowok="t"/>
          </v:shape>
        </w:pict>
      </w:r>
      <w:r>
        <w:rPr>
          <w:rFonts w:ascii="Calibri" w:cs="Times New Roman" w:eastAsia="Times New Roman" w:hAnsi="Calibri"/>
          <w:noProof/>
          <w:lang w:val="am-ET" w:eastAsia="am-E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40" type="#_x0000_t34" adj="10800" filled="f" style="position:absolute;margin-left:-30.55pt;margin-top:97.3pt;width:6.75pt;height:149.95pt;z-index:11;mso-position-horizontal-relative:text;mso-position-vertical-relative:text;mso-width-relative:page;mso-height-relative:page;mso-wrap-distance-left:0.0pt;mso-wrap-distance-right:0.0pt;visibility:visible;flip:x;">
            <v:stroke endarrow="open" joinstyle="miter" color="#4a7ebb"/>
            <v:fill/>
            <v:path o:connecttype="none" fillok="f" arrowok="t"/>
          </v:shape>
        </w:pict>
      </w:r>
      <w:r>
        <w:rPr>
          <w:rFonts w:ascii="Calibri" w:cs="Times New Roman" w:eastAsia="Times New Roman" w:hAnsi="Calibri"/>
          <w:noProof/>
          <w:lang w:val="am-ET" w:eastAsia="am-ET"/>
        </w:rPr>
        <w:pict>
          <v:shape id="1041" type="#_x0000_t32" filled="f" style="position:absolute;margin-left:425.25pt;margin-top:86.55pt;width:0.0pt;height:25.5pt;z-index:12;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42" type="#_x0000_t32" filled="f" style="position:absolute;margin-left:345.0pt;margin-top:89.1pt;width:2.25pt;height:85.95pt;z-index:13;mso-position-horizontal-relative:text;mso-position-vertical-relative:text;mso-width-relative:page;mso-height-relative:page;mso-wrap-distance-left:0.0pt;mso-wrap-distance-right:0.0pt;visibility:visible;">
            <v:stroke color="#4a7ebb"/>
            <v:fill/>
            <v:path o:connecttype="none" fillok="f" arrowok="t"/>
          </v:shape>
        </w:pict>
      </w:r>
      <w:r>
        <w:rPr>
          <w:rFonts w:ascii="Calibri" w:cs="Times New Roman" w:eastAsia="Times New Roman" w:hAnsi="Calibri"/>
          <w:noProof/>
          <w:lang w:val="am-ET" w:eastAsia="am-ET"/>
        </w:rPr>
        <w:pict>
          <v:shape id="1043" type="#_x0000_t32" filled="f" style="position:absolute;margin-left:347.25pt;margin-top:167.8pt;width:63.0pt;height:0.0pt;z-index:14;mso-position-horizontal-relative:text;mso-position-vertical-relative:text;mso-width-relative:page;mso-height-relative:page;mso-wrap-distance-left:0.0pt;mso-wrap-distance-right:0.0pt;visibility:visible;">
            <v:stroke color="#4a7ebb"/>
            <v:fill/>
            <v:path o:connecttype="none" fillok="f" arrowok="t"/>
          </v:shape>
        </w:pict>
      </w:r>
      <w:r>
        <w:rPr>
          <w:rFonts w:ascii="Calibri" w:cs="Times New Roman" w:eastAsia="Times New Roman" w:hAnsi="Calibri"/>
          <w:noProof/>
          <w:lang w:val="am-ET" w:eastAsia="am-ET"/>
        </w:rPr>
        <w:pict>
          <v:shape id="1044" type="#_x0000_t32" filled="f" style="position:absolute;margin-left:410.25pt;margin-top:167.8pt;width:0.0pt;height:29.25pt;z-index:15;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45" type="#_x0000_t32" filled="f" style="position:absolute;margin-left:140.25pt;margin-top:92.85pt;width:0.0pt;height:122.4pt;z-index:16;mso-position-horizontal-relative:text;mso-position-vertical-relative:text;mso-width-relative:page;mso-height-relative:page;mso-wrap-distance-left:0.0pt;mso-wrap-distance-right:0.0pt;visibility:visible;">
            <v:stroke color="#4a7ebb"/>
            <v:fill/>
            <v:path o:connecttype="none" fillok="f" arrowok="t"/>
          </v:shape>
        </w:pict>
      </w:r>
      <w:r>
        <w:rPr>
          <w:rFonts w:ascii="Calibri" w:cs="Times New Roman" w:eastAsia="Times New Roman" w:hAnsi="Calibri"/>
          <w:noProof/>
          <w:lang w:val="am-ET" w:eastAsia="am-ET"/>
        </w:rPr>
        <w:pict>
          <v:shape id="1046" type="#_x0000_t32" filled="f" style="position:absolute;margin-left:140.25pt;margin-top:205.6pt;width:51.75pt;height:0.0pt;z-index:17;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47" type="#_x0000_t32" filled="f" style="position:absolute;margin-left:233.75pt;margin-top:90.6pt;width:0.0pt;height:42.95pt;z-index:18;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48" type="#_x0000_t32" filled="f" style="position:absolute;margin-left:38.25pt;margin-top:95.55pt;width:0.0pt;height:31.5pt;z-index:19;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49" type="#_x0000_t32" filled="f" style="position:absolute;margin-left:256.3pt;margin-top:224.0pt;width:0.0pt;height:37.45pt;z-index:20;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50" type="#_x0000_t32" filled="f" style="position:absolute;margin-left:137.25pt;margin-top:257.15pt;width:246.0pt;height:0.65pt;z-index:21;mso-position-horizontal-relative:text;mso-position-vertical-relative:text;mso-width-relative:page;mso-height-relative:page;mso-wrap-distance-left:0.0pt;mso-wrap-distance-right:0.0pt;visibility:visible;flip:y;">
            <v:stroke color="#4a7ebb"/>
            <v:fill/>
            <v:path o:connecttype="none" fillok="f" arrowok="t"/>
          </v:shape>
        </w:pict>
      </w:r>
      <w:r>
        <w:rPr>
          <w:rFonts w:ascii="Calibri" w:cs="Times New Roman" w:eastAsia="Times New Roman" w:hAnsi="Calibri"/>
          <w:noProof/>
          <w:lang w:val="am-ET" w:eastAsia="am-ET"/>
        </w:rPr>
        <w:pict>
          <v:shape id="1051" type="#_x0000_t32" filled="f" style="position:absolute;margin-left:137.25pt;margin-top:257.9pt;width:0.75pt;height:30.0pt;z-index:22;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shape id="1052" type="#_x0000_t32" filled="f" style="position:absolute;margin-left:381.75pt;margin-top:257.65pt;width:0.0pt;height:30.0pt;z-index:23;mso-position-horizontal-relative:text;mso-position-vertical-relative:text;mso-width-relative:page;mso-height-relative:page;mso-wrap-distance-left:0.0pt;mso-wrap-distance-right:0.0pt;visibility:visible;">
            <v:stroke endarrow="open" color="#4a7ebb"/>
            <v:fill/>
            <v:path o:connecttype="none" fillok="f" arrowok="t"/>
          </v:shape>
        </w:pict>
      </w:r>
      <w:r>
        <w:rPr>
          <w:rFonts w:ascii="Calibri" w:cs="Times New Roman" w:eastAsia="Times New Roman" w:hAnsi="Calibri"/>
          <w:noProof/>
          <w:lang w:val="am-ET" w:eastAsia="am-ET"/>
        </w:rPr>
        <w:pict>
          <v:rect id="1053" fillcolor="#4f81bd" style="position:absolute;margin-left:67.9pt;margin-top:255.65pt;width:130.5pt;height:37.45pt;z-index:24;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 xml:space="preserve">Bakers </w:t>
                  </w:r>
                </w:p>
              </w:txbxContent>
            </v:textbox>
          </v:rect>
        </w:pict>
      </w:r>
      <w:r>
        <w:rPr>
          <w:rFonts w:ascii="Calibri" w:cs="Times New Roman" w:eastAsia="Times New Roman" w:hAnsi="Calibri"/>
          <w:noProof/>
          <w:lang w:val="am-ET" w:eastAsia="am-ET"/>
        </w:rPr>
        <w:pict>
          <v:rect id="1054" fillcolor="#4f81bd" style="position:absolute;margin-left:319.7pt;margin-top:255.55pt;width:134.2pt;height:37.45pt;z-index:25;mso-position-horizontal-relative:text;mso-position-vertical-relative:text;mso-width-relative:page;mso-height-relative:page;mso-wrap-distance-left:0.0pt;mso-wrap-distance-right:0.0pt;visibility:visible;v-text-anchor:middle;">
            <v:stroke color="#385d8a" weight="2.0pt"/>
            <v:fill/>
            <v:path arrowok="t"/>
            <v:textbox>
              <w:txbxContent>
                <w:p>
                  <w:pPr>
                    <w:pStyle w:val="style0"/>
                    <w:jc w:val="center"/>
                    <w:rPr/>
                  </w:pPr>
                  <w:r>
                    <w:t xml:space="preserve">Other employees </w:t>
                  </w:r>
                </w:p>
              </w:txbxContent>
            </v:textbox>
          </v:rect>
        </w:pict>
      </w:r>
      <w:r>
        <w:rPr>
          <w:rFonts w:ascii="Times New Roman" w:cs="Times New Roman" w:eastAsia="DejaVu Sans" w:hAnsi="Times New Roman"/>
          <w:kern w:val="3"/>
          <w:sz w:val="24"/>
          <w:szCs w:val="24"/>
          <w:lang w:bidi="hi-IN" w:eastAsia="zh-CN"/>
        </w:rPr>
        <w:tab/>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p>
    <w:p>
      <w:pPr>
        <w:pStyle w:val="style0"/>
        <w:rPr>
          <w:rFonts w:eastAsia="DejaVu Sans"/>
          <w:lang w:eastAsia="zh-CN"/>
        </w:rPr>
      </w:pPr>
    </w:p>
    <w:p>
      <w:pPr>
        <w:pStyle w:val="style0"/>
        <w:rPr>
          <w:rFonts w:eastAsia="DejaVu Sans"/>
          <w:kern w:val="3"/>
          <w:lang w:bidi="hi-IN" w:eastAsia="zh-CN"/>
        </w:rPr>
      </w:pPr>
    </w:p>
    <w:p>
      <w:pPr>
        <w:pStyle w:val="style0"/>
        <w:rPr>
          <w:rFonts w:eastAsia="DejaVu Sans"/>
          <w:kern w:val="3"/>
          <w:lang w:bidi="hi-IN" w:eastAsia="zh-CN"/>
        </w:rPr>
      </w:pPr>
    </w:p>
    <w:p>
      <w:pPr>
        <w:pStyle w:val="style0"/>
        <w:rPr>
          <w:rFonts w:eastAsia="DejaVu Sans"/>
          <w:kern w:val="3"/>
          <w:lang w:bidi="hi-IN" w:eastAsia="zh-CN"/>
        </w:rPr>
      </w:pPr>
    </w:p>
    <w:p>
      <w:pPr>
        <w:pStyle w:val="style0"/>
        <w:rPr>
          <w:rFonts w:eastAsia="DejaVu Sans"/>
          <w:kern w:val="3"/>
          <w:lang w:bidi="hi-IN" w:eastAsia="zh-CN"/>
        </w:rPr>
      </w:pPr>
    </w:p>
    <w:p>
      <w:pPr>
        <w:pStyle w:val="style0"/>
        <w:rPr>
          <w:rFonts w:eastAsia="DejaVu Sans"/>
          <w:lang w:eastAsia="zh-CN"/>
        </w:rPr>
      </w:pPr>
    </w:p>
    <w:p>
      <w:pPr>
        <w:pStyle w:val="style0"/>
        <w:rPr>
          <w:rFonts w:eastAsia="DejaVu Sans"/>
          <w:kern w:val="3"/>
          <w:lang w:bidi="hi-IN" w:eastAsia="zh-CN"/>
        </w:rPr>
      </w:pPr>
    </w:p>
    <w:p>
      <w:pPr>
        <w:pStyle w:val="style0"/>
        <w:rPr>
          <w:rFonts w:eastAsia="DejaVu Sans"/>
          <w:lang w:eastAsia="zh-CN"/>
        </w:rPr>
      </w:pPr>
    </w:p>
    <w:p>
      <w:pPr>
        <w:pStyle w:val="style0"/>
        <w:rPr>
          <w:rFonts w:eastAsia="Times New Roman"/>
          <w:b/>
          <w:sz w:val="28"/>
        </w:rPr>
      </w:pPr>
      <w:r>
        <w:rPr>
          <w:rFonts w:eastAsia="Times New Roman"/>
          <w:b/>
          <w:sz w:val="28"/>
        </w:rPr>
        <w:t>7.</w:t>
      </w:r>
      <w:r>
        <w:rPr>
          <w:rFonts w:eastAsia="Times New Roman"/>
          <w:b/>
          <w:sz w:val="28"/>
        </w:rPr>
        <w:t xml:space="preserve"> Major Duties and responsibilities </w:t>
      </w:r>
    </w:p>
    <w:p>
      <w:pPr>
        <w:pStyle w:val="style0"/>
        <w:rPr>
          <w:rFonts w:eastAsia="Times New Roman"/>
        </w:rPr>
      </w:pPr>
      <w:r>
        <w:rPr>
          <w:rFonts w:eastAsia="Times New Roman"/>
        </w:rPr>
        <w:t>From the beginnin</w:t>
      </w:r>
      <w:r>
        <w:rPr>
          <w:rFonts w:eastAsia="Times New Roman"/>
        </w:rPr>
        <w:t>g the major activities perform</w:t>
      </w:r>
      <w:r>
        <w:rPr>
          <w:rFonts w:eastAsia="Times New Roman"/>
        </w:rPr>
        <w:t xml:space="preserve"> in organization will expect to done by the owners to minimize the related initial cost and to increase the profitability of the business. </w:t>
      </w:r>
    </w:p>
    <w:p>
      <w:pPr>
        <w:pStyle w:val="style0"/>
        <w:rPr>
          <w:rFonts w:eastAsia="Times New Roman"/>
        </w:rPr>
      </w:pPr>
      <w:r>
        <w:rPr>
          <w:rFonts w:eastAsia="Times New Roman"/>
        </w:rPr>
        <w:t>General Manager will be responsible to lead and control all other employees to attain the goal of the organization. The purchaser will be responsible for search market and present the supplies with reasonable market price.</w:t>
      </w:r>
    </w:p>
    <w:p>
      <w:pPr>
        <w:pStyle w:val="style0"/>
        <w:rPr>
          <w:rFonts w:eastAsia="Times New Roman"/>
        </w:rPr>
      </w:pPr>
      <w:r>
        <w:rPr>
          <w:rFonts w:eastAsia="Times New Roman"/>
        </w:rPr>
        <w:t>The sales person will be responsible for selling the prepared product by searching and attracting a good market segments to increase the share of market. Finance department will be responsible to prepare and follow up the business budget and periodic control of cash inflows and out flows. It also responsible to pay the employee`s salary and wage in time and in accurate ways. These all are the major responsibilities related to administrative department.</w:t>
      </w:r>
    </w:p>
    <w:p>
      <w:pPr>
        <w:pStyle w:val="style0"/>
        <w:rPr>
          <w:rFonts w:eastAsia="Times New Roman"/>
        </w:rPr>
      </w:pPr>
      <w:r>
        <w:rPr>
          <w:rFonts w:eastAsia="Times New Roman"/>
        </w:rPr>
        <w:t>The other major duties are related to production department. Unde</w:t>
      </w:r>
      <w:r>
        <w:rPr>
          <w:rFonts w:eastAsia="Times New Roman"/>
        </w:rPr>
        <w:t>r this department there are resp</w:t>
      </w:r>
      <w:r>
        <w:rPr>
          <w:rFonts w:eastAsia="Times New Roman"/>
        </w:rPr>
        <w:t>onsibilities to prepare and bake a quality and attractive product for customers. They will be responsible for the use of the organization`s input materials and other equipment in proper ways.</w:t>
      </w:r>
    </w:p>
    <w:p>
      <w:pPr>
        <w:pStyle w:val="style0"/>
        <w:rPr>
          <w:rFonts w:eastAsia="Times New Roman"/>
        </w:rPr>
      </w:pPr>
      <w:r>
        <w:rPr>
          <w:rFonts w:eastAsia="Times New Roman"/>
        </w:rPr>
        <w:t xml:space="preserve"> In addition to these responsibilities, other employees work in organization will have different responsibility related to their jobs. These are the responsibility declared by the organization`s administrative to increase the earning of the business and to ensure the benefit of employees. These duties are the responsibilities given to guard, janitors and    other contract employees. Guard will be responsible for keeping the security of the surrounding of the business organization. J</w:t>
      </w:r>
      <w:r>
        <w:rPr>
          <w:rFonts w:eastAsia="Times New Roman"/>
        </w:rPr>
        <w:t xml:space="preserve">anitors will be responsible to keep the organization clean and make the compound attractive/ maintain the attractive site in the organization/. They are also responsible for the proper use of the organization`s property in a cleaned and safety ways. </w:t>
      </w:r>
    </w:p>
    <w:p>
      <w:pPr>
        <w:pStyle w:val="style0"/>
        <w:rPr>
          <w:rFonts w:eastAsia="Times New Roman"/>
        </w:rPr>
      </w:pPr>
      <w:r>
        <w:rPr>
          <w:rFonts w:eastAsia="Times New Roman"/>
        </w:rPr>
        <w:t>Generally, imposing these all responsibilities to each individual is important to keep the business strength and increase the earning of the business and benefit of employees too.</w:t>
      </w: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eastAsia="Times New Roman"/>
        </w:rPr>
      </w:pPr>
    </w:p>
    <w:p>
      <w:pPr>
        <w:pStyle w:val="style0"/>
        <w:rPr>
          <w:rFonts w:ascii="Cambria" w:cs="Cambria" w:eastAsia="Cambria" w:hAnsi="Cambria"/>
        </w:rPr>
      </w:pPr>
      <w:r>
        <w:rPr>
          <w:rFonts w:ascii="Cambria" w:cs="Cambria" w:eastAsia="Cambria" w:hAnsi="Cambria"/>
          <w:b/>
          <w:sz w:val="32"/>
        </w:rPr>
        <w:t xml:space="preserve">     </w:t>
      </w:r>
      <w:r>
        <w:rPr>
          <w:rFonts w:ascii="Cambria" w:cs="Cambria" w:eastAsia="Cambria" w:hAnsi="Cambria"/>
          <w:b/>
          <w:sz w:val="32"/>
        </w:rPr>
        <w:t xml:space="preserve">  8</w:t>
      </w:r>
      <w:r>
        <w:rPr>
          <w:rFonts w:ascii="Cambria" w:cs="Cambria" w:eastAsia="Cambria" w:hAnsi="Cambria"/>
          <w:b/>
          <w:sz w:val="32"/>
        </w:rPr>
        <w:t xml:space="preserve">. </w:t>
      </w:r>
      <w:r>
        <w:rPr>
          <w:rFonts w:ascii="Cambria" w:cs="Cambria" w:eastAsia="Cambria" w:hAnsi="Cambria"/>
          <w:b/>
          <w:sz w:val="32"/>
        </w:rPr>
        <w:t xml:space="preserve"> </w:t>
      </w:r>
      <w:r>
        <w:rPr>
          <w:rFonts w:ascii="Cambria" w:cs="Cambria" w:eastAsia="Cambria" w:hAnsi="Cambria"/>
          <w:b/>
          <w:sz w:val="32"/>
        </w:rPr>
        <w:t>Financial Plan</w:t>
      </w:r>
    </w:p>
    <w:p>
      <w:pPr>
        <w:pStyle w:val="style0"/>
        <w:spacing w:lineRule="auto" w:line="360"/>
        <w:rPr>
          <w:rFonts w:ascii="Cambria" w:cs="Cambria" w:eastAsia="Cambria" w:hAnsi="Cambria"/>
          <w:sz w:val="24"/>
        </w:rPr>
      </w:pPr>
      <w:r>
        <w:rPr>
          <w:rFonts w:ascii="Cambria" w:cs="Cambria" w:eastAsia="Cambria" w:hAnsi="Cambria"/>
          <w:sz w:val="24"/>
        </w:rPr>
        <w:t xml:space="preserve">         </w:t>
      </w:r>
      <w:r>
        <w:rPr>
          <w:rFonts w:ascii="Cambria" w:cs="Cambria" w:eastAsia="Cambria" w:hAnsi="Cambria"/>
          <w:sz w:val="24"/>
        </w:rPr>
        <w:t xml:space="preserve">              </w:t>
      </w:r>
      <w:r>
        <w:rPr>
          <w:rFonts w:ascii="Cambria" w:cs="Cambria" w:eastAsia="Cambria" w:hAnsi="Cambria"/>
          <w:sz w:val="24"/>
        </w:rPr>
        <w:t xml:space="preserve">   </w:t>
      </w:r>
      <w:r>
        <w:rPr>
          <w:rFonts w:ascii="Cambria" w:cs="Cambria" w:eastAsia="Cambria" w:hAnsi="Cambria"/>
          <w:b/>
          <w:sz w:val="24"/>
        </w:rPr>
        <w:t xml:space="preserve">Best </w:t>
      </w:r>
      <w:r>
        <w:rPr>
          <w:rFonts w:ascii="Cambria" w:cs="Cambria" w:eastAsia="Cambria" w:hAnsi="Cambria"/>
          <w:b/>
          <w:sz w:val="24"/>
        </w:rPr>
        <w:t>bakery</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Income Statement</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For The Year Ended December, 2018-2022</w:t>
      </w:r>
    </w:p>
    <w:p>
      <w:pPr>
        <w:pStyle w:val="style0"/>
        <w:suppressAutoHyphens/>
        <w:spacing w:after="0" w:lineRule="auto" w:line="240"/>
        <w:jc w:val="both"/>
        <w:rPr>
          <w:rFonts w:ascii="Times New Roman" w:cs="Times New Roman" w:eastAsia="Times New Roman" w:hAnsi="Times New Roman"/>
          <w:sz w:val="24"/>
        </w:rPr>
      </w:pPr>
    </w:p>
    <w:tbl>
      <w:tblPr>
        <w:tblW w:w="0" w:type="auto"/>
        <w:jc w:val="left"/>
        <w:tblInd w:w="98" w:type="dxa"/>
        <w:tblCellMar>
          <w:left w:w="10" w:type="dxa"/>
          <w:right w:w="10" w:type="dxa"/>
        </w:tblCellMar>
        <w:tblLook w:val="04A0" w:firstRow="1" w:lastRow="0" w:firstColumn="1" w:lastColumn="0" w:noHBand="0" w:noVBand="1"/>
      </w:tblPr>
      <w:tblGrid>
        <w:gridCol w:w="2323"/>
        <w:gridCol w:w="1423"/>
        <w:gridCol w:w="1317"/>
        <w:gridCol w:w="1496"/>
        <w:gridCol w:w="1502"/>
        <w:gridCol w:w="1417"/>
      </w:tblGrid>
      <w:tr>
        <w:trPr>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2018</w:t>
            </w:r>
          </w:p>
          <w:p>
            <w:pPr>
              <w:pStyle w:val="style0"/>
              <w:suppressAutoHyphens/>
              <w:spacing w:after="0" w:lineRule="auto" w:line="240"/>
              <w:rPr/>
            </w:pP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2019</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2021</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2022</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Revenues </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172,800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234,000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252,000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306,000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360,000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Expenses:</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Salary expense </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110,400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110,950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120,500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125,500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127,800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Interest expense </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17,500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14,100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15,000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16,000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16,950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Supplies expense</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14,250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15,000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16,000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16,850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17,100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Utility expenses</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7,500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7,825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8,050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8,075</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8450</w:t>
            </w:r>
          </w:p>
        </w:tc>
      </w:tr>
      <w:tr>
        <w:tblPrEx/>
        <w:trPr>
          <w:trHeight w:val="1" w:hRule="atLeast"/>
          <w:jc w:val="left"/>
        </w:trPr>
        <w:tc>
          <w:tcPr>
            <w:tcW w:w="24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Depreciation exp:</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-Machinery</w:t>
            </w:r>
          </w:p>
          <w:p>
            <w:pPr>
              <w:pStyle w:val="style0"/>
              <w:suppressAutoHyphens/>
              <w:spacing w:after="0" w:lineRule="auto" w:line="240"/>
              <w:rPr/>
            </w:pPr>
            <w:r>
              <w:rPr>
                <w:rFonts w:ascii="Times New Roman" w:cs="Times New Roman" w:eastAsia="Times New Roman" w:hAnsi="Times New Roman"/>
                <w:sz w:val="24"/>
              </w:rPr>
              <w:t xml:space="preserve">   -Building</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p>
        </w:tc>
      </w:tr>
      <w:tr>
        <w:tblPrEx/>
        <w:trPr>
          <w:trHeight w:val="1" w:hRule="atLeast"/>
          <w:jc w:val="left"/>
        </w:trPr>
        <w:tc>
          <w:tcPr>
            <w:tcW w:w="2448" w:type="dxa"/>
            <w:vMerge w:val="continu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vAlign w:val="center"/>
          </w:tcPr>
          <w:p>
            <w:pPr>
              <w:pStyle w:val="style0"/>
              <w:suppressAutoHyphens/>
              <w:spacing w:after="0" w:lineRule="auto" w:line="240"/>
              <w:rPr>
                <w:rFonts w:ascii="Calibri" w:cs="Calibri" w:eastAsia="Calibri" w:hAnsi="Calibri"/>
              </w:rPr>
            </w:pP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2,500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2,500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2,500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2,500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2,500</w:t>
            </w:r>
          </w:p>
        </w:tc>
      </w:tr>
      <w:tr>
        <w:tblPrEx/>
        <w:trPr>
          <w:trHeight w:val="1" w:hRule="atLeast"/>
          <w:jc w:val="left"/>
        </w:trPr>
        <w:tc>
          <w:tcPr>
            <w:tcW w:w="2448" w:type="dxa"/>
            <w:vMerge w:val="continu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vAlign w:val="center"/>
          </w:tcPr>
          <w:p>
            <w:pPr>
              <w:pStyle w:val="style0"/>
              <w:suppressAutoHyphens/>
              <w:spacing w:after="0" w:lineRule="auto" w:line="240"/>
              <w:rPr>
                <w:rFonts w:ascii="Calibri" w:cs="Calibri" w:eastAsia="Calibri" w:hAnsi="Calibri"/>
              </w:rPr>
            </w:pP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3,013.33</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3,013.33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3,013.33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3,013.33</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3,013.33</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Travel expense</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4,250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11,050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12,050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12,900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13,500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Rent expense </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3,500</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 xml:space="preserve">    7,000</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8,000</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8,550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9,000</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Total operating expenses</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Calibri" w:cs="Calibri" w:eastAsia="Calibri" w:hAnsi="Calibri"/>
              </w:rPr>
            </w:pPr>
            <w:r>
              <w:rPr>
                <w:rFonts w:ascii="Calibri" w:cs="Calibri" w:eastAsia="Calibri" w:hAnsi="Calibri"/>
              </w:rPr>
              <w:t xml:space="preserve">       162913.33</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157638.33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185,113.33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193388.33</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198,313.33</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Operating income</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9886.67</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76361.67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66886.67</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112611.67</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161,686.67</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Tax 20%</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1977.33</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15275.33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13377.33</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22522.33</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32337.33</w:t>
            </w:r>
          </w:p>
        </w:tc>
      </w:tr>
      <w:tr>
        <w:tblPrEx/>
        <w:trPr>
          <w:trHeight w:val="1" w:hRule="atLeast"/>
          <w:jc w:val="left"/>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pPr>
            <w:r>
              <w:rPr>
                <w:rFonts w:ascii="Times New Roman" w:cs="Times New Roman" w:eastAsia="Times New Roman" w:hAnsi="Times New Roman"/>
                <w:sz w:val="24"/>
              </w:rPr>
              <w:t>Net income</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before="240" w:after="0" w:lineRule="auto" w:line="240"/>
              <w:rPr>
                <w:rFonts w:ascii="Calibri" w:cs="Calibri" w:eastAsia="Calibri" w:hAnsi="Calibri"/>
              </w:rPr>
            </w:pPr>
            <w:r>
              <w:rPr>
                <w:rFonts w:ascii="Calibri" w:cs="Calibri" w:eastAsia="Calibri" w:hAnsi="Calibri"/>
              </w:rPr>
              <w:t>7909.34</w:t>
            </w:r>
          </w:p>
        </w:tc>
        <w:tc>
          <w:tcPr>
            <w:tcW w:w="1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pPr>
            <w:r>
              <w:rPr>
                <w:rFonts w:ascii="Times New Roman" w:cs="Times New Roman" w:eastAsia="Times New Roman" w:hAnsi="Times New Roman"/>
                <w:sz w:val="24"/>
              </w:rPr>
              <w:t>61086.34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pPr>
            <w:r>
              <w:rPr>
                <w:rFonts w:ascii="Times New Roman" w:cs="Times New Roman" w:eastAsia="Times New Roman" w:hAnsi="Times New Roman"/>
                <w:sz w:val="24"/>
              </w:rPr>
              <w:t>53509.34</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pPr>
            <w:r>
              <w:rPr>
                <w:rFonts w:ascii="Times New Roman" w:cs="Times New Roman" w:eastAsia="Times New Roman" w:hAnsi="Times New Roman"/>
                <w:sz w:val="24"/>
              </w:rPr>
              <w:t>90,089.33</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pPr>
            <w:r>
              <w:rPr>
                <w:rFonts w:ascii="Times New Roman" w:cs="Times New Roman" w:eastAsia="Times New Roman" w:hAnsi="Times New Roman"/>
                <w:sz w:val="24"/>
              </w:rPr>
              <w:t>129347.33</w:t>
            </w:r>
          </w:p>
        </w:tc>
      </w:tr>
    </w:tbl>
    <w:p>
      <w:pPr>
        <w:pStyle w:val="style179"/>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sz w:val="24"/>
        </w:rPr>
        <w:t xml:space="preserve">                              </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Best</w:t>
      </w:r>
      <w:r>
        <w:rPr>
          <w:rFonts w:ascii="Times New Roman" w:cs="Times New Roman" w:eastAsia="Times New Roman" w:hAnsi="Times New Roman"/>
          <w:b/>
          <w:sz w:val="24"/>
        </w:rPr>
        <w:t xml:space="preserve"> Bakery </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Opening balance sheet </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January,</w:t>
      </w:r>
      <w:r>
        <w:rPr>
          <w:rFonts w:ascii="Times New Roman" w:cs="Times New Roman" w:eastAsia="Times New Roman" w:hAnsi="Times New Roman"/>
          <w:sz w:val="24"/>
        </w:rPr>
        <w:t xml:space="preserve"> 1, 2018</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Assets:</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Cash………………………………………………332,150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Investment for:</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Supplies………………..………………………….14, 250 Machinery................................................................12</w:t>
      </w:r>
      <w:r>
        <w:rPr>
          <w:rFonts w:ascii="Times New Roman" w:cs="Times New Roman" w:eastAsia="Times New Roman" w:hAnsi="Times New Roman"/>
          <w:sz w:val="24"/>
        </w:rPr>
        <w:t>'</w:t>
      </w:r>
      <w:r>
        <w:rPr>
          <w:rFonts w:ascii="Times New Roman" w:cs="Times New Roman" w:eastAsia="Times New Roman" w:hAnsi="Times New Roman"/>
          <w:sz w:val="24"/>
        </w:rPr>
        <w:t>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Utilities…………………………………….…...….7</w:t>
      </w:r>
      <w:r>
        <w:rPr>
          <w:rFonts w:ascii="Times New Roman" w:cs="Times New Roman" w:eastAsia="Times New Roman" w:hAnsi="Times New Roman"/>
          <w:sz w:val="24"/>
        </w:rPr>
        <w:t>, 500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Land……………………………………….…...…38,200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Building………………………………………....…90,400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Others ……………………………………….....…</w:t>
      </w:r>
      <w:r>
        <w:rPr>
          <w:rFonts w:ascii="Times New Roman" w:cs="Times New Roman" w:eastAsia="Times New Roman" w:hAnsi="Times New Roman"/>
          <w:sz w:val="24"/>
          <w:u w:val="single"/>
        </w:rPr>
        <w:t>5,000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Total assets………………………………………500,000</w:t>
      </w: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Liabilities:</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Accounts payable…………………………………..........125,000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Owner`s equity:</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Owner`s capital………………………………….…</w:t>
      </w:r>
      <w:r>
        <w:rPr>
          <w:rFonts w:ascii="Times New Roman" w:cs="Times New Roman" w:eastAsia="Times New Roman" w:hAnsi="Times New Roman"/>
          <w:sz w:val="24"/>
          <w:u w:val="single"/>
        </w:rPr>
        <w:t>…375,000</w:t>
      </w:r>
    </w:p>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 xml:space="preserve">             Total liabilities and owner`s equty……..........………</w:t>
      </w:r>
      <w:r>
        <w:rPr>
          <w:rFonts w:ascii="Times New Roman" w:cs="Times New Roman" w:eastAsia="Times New Roman" w:hAnsi="Times New Roman"/>
          <w:sz w:val="24"/>
          <w:u w:val="single"/>
        </w:rPr>
        <w:t>……500,000</w:t>
      </w:r>
    </w:p>
    <w:p>
      <w:pPr>
        <w:pStyle w:val="style0"/>
        <w:suppressAutoHyphens/>
        <w:spacing w:after="0" w:lineRule="auto" w:line="240"/>
        <w:jc w:val="center"/>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                   </w:t>
      </w:r>
      <w:r>
        <w:rPr>
          <w:rFonts w:ascii="Times New Roman" w:cs="Times New Roman" w:eastAsia="Times New Roman" w:hAnsi="Times New Roman"/>
          <w:b/>
          <w:sz w:val="24"/>
        </w:rPr>
        <w:t>Best</w:t>
      </w:r>
      <w:r>
        <w:rPr>
          <w:rFonts w:ascii="Times New Roman" w:cs="Times New Roman" w:eastAsia="Times New Roman" w:hAnsi="Times New Roman"/>
          <w:b/>
          <w:sz w:val="24"/>
        </w:rPr>
        <w:t xml:space="preserve"> Bakery</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Statement of owner`s equity</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For the year ended December, 30</w:t>
      </w:r>
      <w:r>
        <w:rPr>
          <w:rFonts w:ascii="Times New Roman" w:cs="Times New Roman" w:eastAsia="Times New Roman" w:hAnsi="Times New Roman"/>
          <w:sz w:val="24"/>
        </w:rPr>
        <w:t>, 2018</w:t>
      </w:r>
    </w:p>
    <w:p>
      <w:pPr>
        <w:pStyle w:val="style0"/>
        <w:suppressAutoHyphens/>
        <w:spacing w:after="0" w:lineRule="auto" w:line="240"/>
        <w:jc w:val="center"/>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Balance sheet January1</w:t>
      </w:r>
      <w:r>
        <w:rPr>
          <w:rFonts w:ascii="Times New Roman" w:cs="Times New Roman" w:eastAsia="Times New Roman" w:hAnsi="Times New Roman"/>
          <w:sz w:val="24"/>
        </w:rPr>
        <w:t>, 2018</w:t>
      </w:r>
      <w:r>
        <w:rPr>
          <w:rFonts w:ascii="Times New Roman" w:cs="Times New Roman" w:eastAsia="Times New Roman" w:hAnsi="Times New Roman"/>
          <w:sz w:val="24"/>
        </w:rPr>
        <w:t xml:space="preserve"> capital…………………………375,000</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(t) </w:t>
      </w:r>
      <w:r>
        <w:rPr>
          <w:rFonts w:ascii="Times New Roman" w:cs="Times New Roman" w:eastAsia="Times New Roman" w:hAnsi="Times New Roman"/>
          <w:sz w:val="24"/>
        </w:rPr>
        <w:t>Net</w:t>
      </w:r>
      <w:r>
        <w:rPr>
          <w:rFonts w:ascii="Times New Roman" w:cs="Times New Roman" w:eastAsia="Times New Roman" w:hAnsi="Times New Roman"/>
          <w:sz w:val="24"/>
        </w:rPr>
        <w:t xml:space="preserve"> gain year December</w:t>
      </w:r>
      <w:r>
        <w:rPr>
          <w:rFonts w:ascii="Times New Roman" w:cs="Times New Roman" w:eastAsia="Times New Roman" w:hAnsi="Times New Roman"/>
          <w:sz w:val="24"/>
        </w:rPr>
        <w:t>, 30, 2018</w:t>
      </w:r>
      <w:r>
        <w:rPr>
          <w:rFonts w:ascii="Times New Roman" w:cs="Times New Roman" w:eastAsia="Times New Roman" w:hAnsi="Times New Roman"/>
          <w:sz w:val="24"/>
        </w:rPr>
        <w:t>…………………………7909.34</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  Balance on December</w:t>
      </w:r>
      <w:r>
        <w:rPr>
          <w:rFonts w:ascii="Times New Roman" w:cs="Times New Roman" w:eastAsia="Times New Roman" w:hAnsi="Times New Roman"/>
          <w:sz w:val="24"/>
        </w:rPr>
        <w:t>, 30, 2018</w:t>
      </w:r>
      <w:r>
        <w:rPr>
          <w:rFonts w:ascii="Times New Roman" w:cs="Times New Roman" w:eastAsia="Times New Roman" w:hAnsi="Times New Roman"/>
          <w:sz w:val="24"/>
        </w:rPr>
        <w:t>……………………..…………382,909.34</w:t>
      </w:r>
    </w:p>
    <w:p>
      <w:pPr>
        <w:pStyle w:val="style0"/>
        <w:suppressAutoHyphens/>
        <w:spacing w:after="0" w:lineRule="auto" w:line="240"/>
        <w:rPr>
          <w:rFonts w:ascii="Times New Roman" w:cs="Times New Roman" w:eastAsia="Times New Roman" w:hAnsi="Times New Roman"/>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b/>
          <w:i/>
          <w:sz w:val="28"/>
        </w:rPr>
      </w:pPr>
      <w:r>
        <w:rPr>
          <w:rFonts w:ascii="Times New Roman" w:cs="Times New Roman" w:eastAsia="Times New Roman" w:hAnsi="Times New Roman"/>
          <w:b/>
          <w:i/>
          <w:sz w:val="28"/>
        </w:rPr>
        <w:t>9</w:t>
      </w:r>
      <w:r>
        <w:rPr>
          <w:rFonts w:ascii="Times New Roman" w:cs="Times New Roman" w:eastAsia="Times New Roman" w:hAnsi="Times New Roman"/>
          <w:b/>
          <w:i/>
          <w:sz w:val="28"/>
        </w:rPr>
        <w:t xml:space="preserve">. </w:t>
      </w:r>
      <w:r>
        <w:rPr>
          <w:rFonts w:ascii="Times New Roman" w:cs="Times New Roman" w:eastAsia="Times New Roman" w:hAnsi="Times New Roman"/>
          <w:b/>
          <w:i/>
          <w:sz w:val="28"/>
        </w:rPr>
        <w:t xml:space="preserve"> Environmental feasibility </w:t>
      </w:r>
    </w:p>
    <w:p>
      <w:pPr>
        <w:pStyle w:val="style0"/>
        <w:tabs>
          <w:tab w:val="left" w:leader="none" w:pos="5340"/>
        </w:tabs>
        <w:suppressAutoHyphens/>
        <w:spacing w:after="0" w:lineRule="auto" w:line="240"/>
        <w:rPr>
          <w:rFonts w:ascii="Times New Roman" w:cs="Times New Roman" w:eastAsia="Times New Roman" w:hAnsi="Times New Roman"/>
          <w:b/>
          <w:i/>
          <w:sz w:val="28"/>
        </w:rPr>
      </w:pP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As it is known environmental issue is the current critical things which require detail study whenever any business is attempt to established. This is helpful to assess the impact of that project on the environment as well. Our project is planned to engage in production process. Thus, our project is highly concentrated on the use of electric power/energy to prepare/bake bread. This enables us to minimize the pollution that our business can cause to the environment if we use other sources of energy such as wood burning and use of kerosene. In addition to this advantage the use of the source of power saves the product that our organization can produce in different ways.</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In fact, bakery project doesn`t have any noise and other influence with environment.</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b/>
          <w:i/>
          <w:sz w:val="28"/>
        </w:rPr>
      </w:pPr>
      <w:r>
        <w:rPr>
          <w:rFonts w:ascii="Times New Roman" w:cs="Times New Roman" w:eastAsia="Times New Roman" w:hAnsi="Times New Roman"/>
          <w:b/>
          <w:i/>
          <w:sz w:val="28"/>
        </w:rPr>
        <w:t xml:space="preserve">    </w:t>
      </w:r>
      <w:r>
        <w:rPr>
          <w:rFonts w:ascii="Times New Roman" w:cs="Times New Roman" w:eastAsia="Times New Roman" w:hAnsi="Times New Roman"/>
          <w:b/>
          <w:i/>
          <w:sz w:val="28"/>
        </w:rPr>
        <w:t xml:space="preserve"> </w:t>
      </w:r>
      <w:r>
        <w:rPr>
          <w:rFonts w:ascii="Times New Roman" w:cs="Times New Roman" w:eastAsia="Times New Roman" w:hAnsi="Times New Roman"/>
          <w:b/>
          <w:i/>
          <w:sz w:val="28"/>
        </w:rPr>
        <w:t>Risk assessment</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The risks for top bakery are there mig</w:t>
      </w:r>
      <w:r>
        <w:rPr>
          <w:rFonts w:ascii="Times New Roman" w:cs="Times New Roman" w:eastAsia="Times New Roman" w:hAnsi="Times New Roman"/>
          <w:sz w:val="24"/>
        </w:rPr>
        <w:t xml:space="preserve">ht be natural and human disasters we cannot control natural disasters because they are uncontrollable but we can control human made disasters by creating awareness on our employees we are going to insure our assets by giving insurance. </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b/>
          <w:i/>
          <w:sz w:val="24"/>
        </w:rPr>
      </w:pPr>
    </w:p>
    <w:p>
      <w:pPr>
        <w:pStyle w:val="style0"/>
        <w:tabs>
          <w:tab w:val="left" w:leader="none" w:pos="5340"/>
        </w:tabs>
        <w:suppressAutoHyphens/>
        <w:spacing w:after="0" w:lineRule="auto" w:line="240"/>
        <w:rPr>
          <w:rFonts w:ascii="Times New Roman" w:cs="Times New Roman" w:eastAsia="Times New Roman" w:hAnsi="Times New Roman"/>
          <w:b/>
          <w:i/>
          <w:sz w:val="24"/>
        </w:rPr>
      </w:pPr>
      <w:r>
        <w:rPr>
          <w:rFonts w:ascii="Times New Roman" w:cs="Times New Roman" w:eastAsia="Times New Roman" w:hAnsi="Times New Roman"/>
          <w:b/>
          <w:i/>
          <w:sz w:val="24"/>
        </w:rPr>
        <w:t xml:space="preserve"> 10. </w:t>
      </w:r>
      <w:r>
        <w:rPr>
          <w:rFonts w:ascii="Times New Roman" w:cs="Times New Roman" w:eastAsia="Times New Roman" w:hAnsi="Times New Roman"/>
          <w:b/>
          <w:i/>
          <w:sz w:val="24"/>
        </w:rPr>
        <w:t>Project</w:t>
      </w:r>
      <w:r>
        <w:rPr>
          <w:rFonts w:ascii="Times New Roman" w:cs="Times New Roman" w:eastAsia="Times New Roman" w:hAnsi="Times New Roman"/>
          <w:b/>
          <w:i/>
          <w:sz w:val="24"/>
        </w:rPr>
        <w:t xml:space="preserve"> implementation </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In fact, at this stage there are different challenges that arise from evaluation of a project. A project evaluated it is difficult to implement but with support if other advisory and consultants who try to evaluate our project. We can conclude our project as follows:</w:t>
      </w:r>
    </w:p>
    <w:p>
      <w:pPr>
        <w:pStyle w:val="style0"/>
        <w:numPr>
          <w:ilvl w:val="0"/>
          <w:numId w:val="3"/>
        </w:numPr>
        <w:tabs>
          <w:tab w:val="left" w:leader="none" w:pos="1740"/>
        </w:tabs>
        <w:suppressAutoHyphens/>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Although some fixed assets require high cost at the beginning ,it enables to plan the project for future on good ground </w:t>
      </w:r>
    </w:p>
    <w:p>
      <w:pPr>
        <w:pStyle w:val="style0"/>
        <w:numPr>
          <w:ilvl w:val="0"/>
          <w:numId w:val="3"/>
        </w:numPr>
        <w:tabs>
          <w:tab w:val="left" w:leader="none" w:pos="1740"/>
        </w:tabs>
        <w:suppressAutoHyphens/>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As the current earning of the project can cover all related expenses and yield profit to owners, the length of period to cover initial cost never frustrate the project from implementation.</w:t>
      </w:r>
    </w:p>
    <w:p>
      <w:pPr>
        <w:pStyle w:val="style0"/>
        <w:tabs>
          <w:tab w:val="left" w:leader="none" w:pos="5340"/>
        </w:tabs>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When we decided to implement our project by using different methods and as well we expect some difficulties at this stage. Some of them are:</w:t>
      </w:r>
    </w:p>
    <w:p>
      <w:pPr>
        <w:pStyle w:val="style0"/>
        <w:tabs>
          <w:tab w:val="left" w:leader="none" w:pos="5340"/>
        </w:tabs>
        <w:suppressAutoHyphens/>
        <w:spacing w:after="0" w:lineRule="auto" w:line="240"/>
        <w:rPr>
          <w:rFonts w:ascii="Times New Roman" w:cs="Times New Roman" w:eastAsia="Times New Roman" w:hAnsi="Times New Roman"/>
          <w:sz w:val="24"/>
        </w:rPr>
      </w:pPr>
    </w:p>
    <w:p>
      <w:pPr>
        <w:pStyle w:val="style0"/>
        <w:numPr>
          <w:ilvl w:val="0"/>
          <w:numId w:val="12"/>
        </w:numPr>
        <w:tabs>
          <w:tab w:val="left" w:leader="none" w:pos="1740"/>
        </w:tabs>
        <w:suppressAutoHyphens/>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Technical problem related materials</w:t>
      </w:r>
    </w:p>
    <w:p>
      <w:pPr>
        <w:pStyle w:val="style0"/>
        <w:numPr>
          <w:ilvl w:val="0"/>
          <w:numId w:val="12"/>
        </w:numPr>
        <w:tabs>
          <w:tab w:val="left" w:leader="none" w:pos="1740"/>
        </w:tabs>
        <w:suppressAutoHyphens/>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Shortage of distribution point</w:t>
      </w:r>
    </w:p>
    <w:p>
      <w:pPr>
        <w:pStyle w:val="style0"/>
        <w:numPr>
          <w:ilvl w:val="0"/>
          <w:numId w:val="12"/>
        </w:numPr>
        <w:tabs>
          <w:tab w:val="left" w:leader="none" w:pos="1740"/>
        </w:tabs>
        <w:suppressAutoHyphens/>
        <w:spacing w:after="0" w:lineRule="auto" w:line="240"/>
        <w:ind w:left="720" w:hanging="360"/>
        <w:rPr>
          <w:rFonts w:ascii="Times New Roman" w:cs="Times New Roman" w:eastAsia="Times New Roman" w:hAnsi="Times New Roman"/>
          <w:sz w:val="24"/>
        </w:rPr>
      </w:pPr>
      <w:r>
        <w:rPr>
          <w:rFonts w:ascii="Times New Roman" w:cs="Times New Roman" w:eastAsia="Times New Roman" w:hAnsi="Times New Roman"/>
          <w:sz w:val="24"/>
        </w:rPr>
        <w:t>Unfamiliarity with customers. This may affect the test of market during implementation</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r>
        <w:rPr>
          <w:rFonts w:ascii="Times New Roman" w:cs="Times New Roman" w:eastAsia="DejaVu Sans" w:hAnsi="Times New Roman"/>
          <w:b/>
          <w:i/>
          <w:sz w:val="28"/>
          <w:szCs w:val="28"/>
          <w:lang w:eastAsia="zh-CN"/>
        </w:rPr>
        <w:t>SWOT Analysis</w:t>
      </w:r>
    </w:p>
    <w:p>
      <w:pPr>
        <w:pStyle w:val="style0"/>
        <w:tabs>
          <w:tab w:val="left" w:leader="none" w:pos="1740"/>
        </w:tabs>
        <w:suppressAutoHyphens/>
        <w:spacing w:after="0" w:lineRule="auto" w:line="240"/>
        <w:rPr>
          <w:rFonts w:ascii="Times New Roman" w:cs="Times New Roman" w:eastAsia="Times New Roman" w:hAnsi="Times New Roman"/>
          <w:b/>
          <w:i/>
          <w:sz w:val="24"/>
        </w:rPr>
      </w:pP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Strength</w:t>
      </w:r>
    </w:p>
    <w:p>
      <w:pPr>
        <w:pStyle w:val="style0"/>
        <w:numPr>
          <w:ilvl w:val="0"/>
          <w:numId w:val="16"/>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 xml:space="preserve">To prepare and bake a quality and attractive product for customer </w:t>
      </w:r>
    </w:p>
    <w:p>
      <w:pPr>
        <w:pStyle w:val="style0"/>
        <w:numPr>
          <w:ilvl w:val="0"/>
          <w:numId w:val="16"/>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 xml:space="preserve">Increase market share by using low price strategy </w:t>
      </w:r>
    </w:p>
    <w:p>
      <w:pPr>
        <w:pStyle w:val="style0"/>
        <w:numPr>
          <w:ilvl w:val="0"/>
          <w:numId w:val="16"/>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The organization use input materials and other equipment in proper way.</w:t>
      </w:r>
    </w:p>
    <w:p>
      <w:pPr>
        <w:pStyle w:val="style0"/>
        <w:tabs>
          <w:tab w:val="left" w:leader="none" w:pos="1740"/>
        </w:tabs>
        <w:suppressAutoHyphens/>
        <w:spacing w:after="0" w:lineRule="auto" w:line="240"/>
        <w:rPr>
          <w:rFonts w:ascii="Times New Roman" w:cs="Times New Roman" w:eastAsia="Times New Roman" w:hAnsi="Times New Roman"/>
          <w:b/>
          <w:i/>
          <w:sz w:val="24"/>
        </w:rPr>
      </w:pPr>
    </w:p>
    <w:p>
      <w:pPr>
        <w:pStyle w:val="style0"/>
        <w:tabs>
          <w:tab w:val="left" w:leader="none" w:pos="1740"/>
        </w:tabs>
        <w:suppressAutoHyphens/>
        <w:spacing w:after="0" w:lineRule="auto" w:line="240"/>
        <w:rPr>
          <w:rFonts w:ascii="Times New Roman" w:cs="Times New Roman" w:eastAsia="Times New Roman" w:hAnsi="Times New Roman"/>
          <w:b/>
          <w:i/>
        </w:rPr>
      </w:pP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Weakness</w:t>
      </w:r>
    </w:p>
    <w:p>
      <w:pPr>
        <w:pStyle w:val="style0"/>
        <w:numPr>
          <w:ilvl w:val="0"/>
          <w:numId w:val="4"/>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The size of bread is small</w:t>
      </w:r>
    </w:p>
    <w:p>
      <w:pPr>
        <w:pStyle w:val="style0"/>
        <w:numPr>
          <w:ilvl w:val="0"/>
          <w:numId w:val="4"/>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Lack of skilled man power</w:t>
      </w:r>
    </w:p>
    <w:p>
      <w:pPr>
        <w:pStyle w:val="style0"/>
        <w:tabs>
          <w:tab w:val="left" w:leader="none" w:pos="1740"/>
        </w:tabs>
        <w:suppressAutoHyphens/>
        <w:spacing w:after="0" w:lineRule="auto" w:line="240"/>
        <w:rPr>
          <w:rFonts w:ascii="Times New Roman" w:cs="Times New Roman" w:eastAsia="Times New Roman" w:hAnsi="Times New Roman"/>
          <w:b/>
          <w:i/>
          <w:sz w:val="24"/>
        </w:rPr>
      </w:pP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 xml:space="preserve">            </w:t>
      </w:r>
      <w:r>
        <w:rPr>
          <w:rFonts w:ascii="Times New Roman" w:cs="Times New Roman" w:eastAsia="Times New Roman" w:hAnsi="Times New Roman"/>
          <w:b/>
          <w:i/>
          <w:sz w:val="24"/>
        </w:rPr>
        <w:t>Opportunity</w:t>
      </w:r>
    </w:p>
    <w:p>
      <w:pPr>
        <w:pStyle w:val="style0"/>
        <w:numPr>
          <w:ilvl w:val="0"/>
          <w:numId w:val="14"/>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It is good for poorer societies because of low price</w:t>
      </w:r>
    </w:p>
    <w:p>
      <w:pPr>
        <w:pStyle w:val="style0"/>
        <w:numPr>
          <w:ilvl w:val="0"/>
          <w:numId w:val="14"/>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 xml:space="preserve">It is good for the society to create job opportunities </w:t>
      </w:r>
    </w:p>
    <w:p>
      <w:pPr>
        <w:pStyle w:val="style179"/>
        <w:numPr>
          <w:ilvl w:val="0"/>
          <w:numId w:val="14"/>
        </w:numPr>
        <w:tabs>
          <w:tab w:val="left" w:leader="none" w:pos="1740"/>
        </w:tabs>
        <w:suppressAutoHyphens/>
        <w:spacing w:after="0" w:lineRule="auto" w:line="240"/>
        <w:rPr>
          <w:rFonts w:ascii="Times New Roman" w:cs="Times New Roman" w:eastAsia="Times New Roman" w:hAnsi="Times New Roman"/>
          <w:b/>
          <w:i/>
          <w:sz w:val="24"/>
        </w:rPr>
      </w:pPr>
      <w:r>
        <w:rPr>
          <w:rFonts w:ascii="Times New Roman" w:cs="Times New Roman" w:eastAsia="Times New Roman" w:hAnsi="Times New Roman"/>
          <w:b/>
          <w:i/>
          <w:sz w:val="24"/>
        </w:rPr>
        <w:t>Threat</w:t>
      </w:r>
    </w:p>
    <w:p>
      <w:pPr>
        <w:pStyle w:val="style0"/>
        <w:numPr>
          <w:ilvl w:val="0"/>
          <w:numId w:val="5"/>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Lack of raw material</w:t>
      </w:r>
    </w:p>
    <w:p>
      <w:pPr>
        <w:pStyle w:val="style0"/>
        <w:numPr>
          <w:ilvl w:val="0"/>
          <w:numId w:val="5"/>
        </w:numPr>
        <w:tabs>
          <w:tab w:val="left" w:leader="none" w:pos="1740"/>
        </w:tabs>
        <w:suppressAutoHyphens/>
        <w:spacing w:after="0" w:lineRule="auto" w:line="240"/>
        <w:ind w:left="1080" w:hanging="360"/>
        <w:rPr>
          <w:rFonts w:ascii="Times New Roman" w:cs="Times New Roman" w:eastAsia="Times New Roman" w:hAnsi="Times New Roman"/>
          <w:i/>
          <w:sz w:val="24"/>
        </w:rPr>
      </w:pPr>
      <w:r>
        <w:rPr>
          <w:rFonts w:ascii="Times New Roman" w:cs="Times New Roman" w:eastAsia="Times New Roman" w:hAnsi="Times New Roman"/>
          <w:i/>
          <w:sz w:val="24"/>
        </w:rPr>
        <w:t>Lack of electric power</w:t>
      </w:r>
    </w:p>
    <w:p>
      <w:pPr>
        <w:pStyle w:val="style0"/>
        <w:rPr>
          <w:rFonts w:ascii="Times New Roman" w:cs="Times New Roman" w:eastAsia="Times New Roman" w:hAnsi="Times New Roman"/>
          <w:sz w:val="24"/>
        </w:rPr>
      </w:pPr>
    </w:p>
    <w:p>
      <w:pPr>
        <w:pStyle w:val="style0"/>
        <w:widowControl w:val="false"/>
        <w:suppressAutoHyphens/>
        <w:autoSpaceDN w:val="false"/>
        <w:spacing w:after="0" w:lineRule="auto" w:line="360"/>
        <w:textAlignment w:val="baseline"/>
        <w:rPr>
          <w:rFonts w:ascii="Times New Roman" w:cs="Times New Roman" w:eastAsia="WenQuanYi Micro Hei" w:hAnsi="Times New Roman"/>
          <w:i/>
          <w:kern w:val="3"/>
          <w:sz w:val="24"/>
          <w:szCs w:val="24"/>
        </w:rPr>
      </w:pPr>
      <w:r>
        <w:rPr>
          <w:rFonts w:ascii="Times New Roman" w:cs="Times New Roman" w:eastAsia="WenQuanYi Micro Hei" w:hAnsi="Times New Roman"/>
          <w:b/>
          <w:bCs/>
          <w:i/>
          <w:kern w:val="3"/>
          <w:sz w:val="24"/>
          <w:szCs w:val="24"/>
        </w:rPr>
        <w:t>APPENDEX</w:t>
      </w:r>
    </w:p>
    <w:p>
      <w:pPr>
        <w:pStyle w:val="style0"/>
        <w:widowControl w:val="false"/>
        <w:numPr>
          <w:ilvl w:val="0"/>
          <w:numId w:val="11"/>
        </w:numPr>
        <w:suppressAutoHyphens/>
        <w:autoSpaceDN w:val="false"/>
        <w:spacing w:after="0" w:lineRule="auto" w:line="360"/>
        <w:ind w:left="720"/>
        <w:textAlignment w:val="baseline"/>
        <w:rPr>
          <w:rFonts w:ascii="Times New Roman" w:cs="Times New Roman" w:eastAsia="WenQuanYi Micro Hei" w:hAnsi="Times New Roman"/>
          <w:i/>
          <w:kern w:val="3"/>
          <w:sz w:val="24"/>
          <w:szCs w:val="24"/>
        </w:rPr>
      </w:pPr>
      <w:r>
        <w:rPr>
          <w:rFonts w:ascii="Times New Roman" w:cs="Times New Roman" w:eastAsia="WenQuanYi Micro Hei" w:hAnsi="Times New Roman"/>
          <w:i/>
          <w:kern w:val="3"/>
          <w:sz w:val="24"/>
          <w:szCs w:val="24"/>
        </w:rPr>
        <w:t xml:space="preserve">Our </w:t>
      </w:r>
      <w:r>
        <w:rPr>
          <w:rFonts w:ascii="Times New Roman" w:cs="Times New Roman" w:eastAsia="WenQuanYi Micro Hei" w:hAnsi="Times New Roman"/>
          <w:i/>
          <w:kern w:val="3"/>
          <w:sz w:val="24"/>
          <w:szCs w:val="24"/>
        </w:rPr>
        <w:t>partners will have a debit of 125</w:t>
      </w:r>
      <w:r>
        <w:rPr>
          <w:rFonts w:ascii="Times New Roman" w:cs="Times New Roman" w:eastAsia="WenQuanYi Micro Hei" w:hAnsi="Times New Roman"/>
          <w:i/>
          <w:kern w:val="3"/>
          <w:sz w:val="24"/>
          <w:szCs w:val="24"/>
        </w:rPr>
        <w:t xml:space="preserve">,000 Birr from the </w:t>
      </w:r>
      <w:r>
        <w:rPr>
          <w:rFonts w:ascii="Times New Roman" w:cs="Times New Roman" w:eastAsia="WenQuanYi Micro Hei" w:hAnsi="Times New Roman"/>
          <w:i/>
          <w:kern w:val="3"/>
          <w:sz w:val="24"/>
          <w:szCs w:val="24"/>
        </w:rPr>
        <w:t>dashed</w:t>
      </w:r>
      <w:r>
        <w:rPr>
          <w:rFonts w:ascii="Times New Roman" w:cs="Times New Roman" w:eastAsia="WenQuanYi Micro Hei" w:hAnsi="Times New Roman"/>
          <w:i/>
          <w:kern w:val="3"/>
          <w:sz w:val="24"/>
          <w:szCs w:val="24"/>
        </w:rPr>
        <w:t xml:space="preserve"> bank.</w:t>
      </w:r>
    </w:p>
    <w:p>
      <w:pPr>
        <w:pStyle w:val="style0"/>
        <w:widowControl w:val="false"/>
        <w:suppressAutoHyphens/>
        <w:autoSpaceDN w:val="false"/>
        <w:spacing w:after="0" w:lineRule="auto" w:line="360"/>
        <w:ind w:left="720"/>
        <w:textAlignment w:val="baseline"/>
        <w:rPr>
          <w:rFonts w:ascii="Times New Roman" w:cs="Times New Roman" w:eastAsia="WenQuanYi Micro Hei" w:hAnsi="Times New Roman"/>
          <w:i/>
          <w:kern w:val="3"/>
          <w:sz w:val="24"/>
          <w:szCs w:val="24"/>
        </w:rPr>
      </w:pPr>
    </w:p>
    <w:p>
      <w:pPr>
        <w:pStyle w:val="style0"/>
        <w:widowControl w:val="false"/>
        <w:numPr>
          <w:ilvl w:val="0"/>
          <w:numId w:val="11"/>
        </w:numPr>
        <w:suppressAutoHyphens/>
        <w:autoSpaceDN w:val="false"/>
        <w:spacing w:after="0" w:lineRule="auto" w:line="360"/>
        <w:ind w:left="720"/>
        <w:textAlignment w:val="baseline"/>
        <w:rPr>
          <w:rFonts w:ascii="Times New Roman" w:cs="Times New Roman" w:eastAsia="WenQuanYi Micro Hei" w:hAnsi="Times New Roman"/>
          <w:i/>
          <w:kern w:val="3"/>
          <w:sz w:val="24"/>
          <w:szCs w:val="24"/>
        </w:rPr>
      </w:pPr>
      <w:r>
        <w:rPr>
          <w:rFonts w:ascii="Times New Roman" w:cs="Times New Roman" w:eastAsia="WenQuanYi Micro Hei" w:hAnsi="Times New Roman"/>
          <w:i/>
          <w:kern w:val="3"/>
          <w:sz w:val="24"/>
          <w:szCs w:val="24"/>
        </w:rPr>
        <w:t>The partner get source of information from the existing company and from potential customer.</w:t>
      </w:r>
    </w:p>
    <w:p>
      <w:pPr>
        <w:pStyle w:val="style0"/>
        <w:widowControl w:val="false"/>
        <w:numPr>
          <w:ilvl w:val="0"/>
          <w:numId w:val="11"/>
        </w:numPr>
        <w:suppressAutoHyphens/>
        <w:autoSpaceDN w:val="false"/>
        <w:spacing w:after="0" w:lineRule="auto" w:line="360"/>
        <w:ind w:left="720"/>
        <w:textAlignment w:val="baseline"/>
        <w:rPr>
          <w:rFonts w:ascii="Times New Roman" w:cs="Times New Roman" w:eastAsia="WenQuanYi Micro Hei" w:hAnsi="Times New Roman"/>
          <w:i/>
          <w:kern w:val="3"/>
          <w:sz w:val="24"/>
          <w:szCs w:val="24"/>
        </w:rPr>
      </w:pPr>
      <w:r>
        <w:rPr>
          <w:rFonts w:ascii="Times New Roman" w:cs="Times New Roman" w:eastAsia="WenQuanYi Micro Hei" w:hAnsi="Times New Roman"/>
          <w:i/>
          <w:kern w:val="3"/>
          <w:sz w:val="24"/>
          <w:szCs w:val="24"/>
        </w:rPr>
        <w:t>Government encourages small business then our partner</w:t>
      </w:r>
      <w:r>
        <w:rPr>
          <w:rFonts w:ascii="Times New Roman" w:cs="Times New Roman" w:eastAsia="WenQuanYi Micro Hei" w:hAnsi="Times New Roman"/>
          <w:i/>
          <w:kern w:val="3"/>
          <w:sz w:val="24"/>
          <w:szCs w:val="24"/>
        </w:rPr>
        <w:t>’s will</w:t>
      </w:r>
      <w:r>
        <w:rPr>
          <w:rFonts w:ascii="Times New Roman" w:cs="Times New Roman" w:eastAsia="WenQuanYi Micro Hei" w:hAnsi="Times New Roman"/>
          <w:i/>
          <w:kern w:val="3"/>
          <w:sz w:val="24"/>
          <w:szCs w:val="24"/>
        </w:rPr>
        <w:t xml:space="preserve"> get license from city </w:t>
      </w:r>
      <w:r>
        <w:rPr>
          <w:rFonts w:ascii="Times New Roman" w:cs="Times New Roman" w:eastAsia="WenQuanYi Micro Hei" w:hAnsi="Times New Roman"/>
          <w:i/>
          <w:kern w:val="3"/>
          <w:sz w:val="24"/>
          <w:szCs w:val="24"/>
        </w:rPr>
        <w:t>administrative</w:t>
      </w:r>
      <w:r>
        <w:rPr>
          <w:rFonts w:ascii="Times New Roman" w:cs="Times New Roman" w:eastAsia="WenQuanYi Micro Hei" w:hAnsi="Times New Roman"/>
          <w:i/>
          <w:kern w:val="3"/>
          <w:sz w:val="24"/>
          <w:szCs w:val="24"/>
        </w:rPr>
        <w:t>.</w:t>
      </w:r>
    </w:p>
    <w:p>
      <w:pPr>
        <w:pStyle w:val="style0"/>
        <w:widowControl w:val="false"/>
        <w:suppressAutoHyphens/>
        <w:autoSpaceDN w:val="false"/>
        <w:spacing w:after="0" w:lineRule="auto" w:line="360"/>
        <w:ind w:left="720"/>
        <w:textAlignment w:val="baseline"/>
        <w:rPr>
          <w:rFonts w:ascii="Times New Roman" w:cs="Times New Roman" w:eastAsia="WenQuanYi Micro Hei" w:hAnsi="Times New Roman"/>
          <w:i/>
          <w:kern w:val="3"/>
          <w:sz w:val="24"/>
          <w:szCs w:val="24"/>
        </w:rPr>
      </w:pPr>
    </w:p>
    <w:p>
      <w:pPr>
        <w:pStyle w:val="style0"/>
        <w:widowControl w:val="false"/>
        <w:suppressAutoHyphens/>
        <w:autoSpaceDN w:val="false"/>
        <w:spacing w:after="0" w:lineRule="auto" w:line="240"/>
        <w:ind w:firstLine="720"/>
        <w:textAlignment w:val="baseline"/>
        <w:rPr>
          <w:rFonts w:ascii="Times New Roman" w:cs="Times New Roman" w:eastAsia="DejaVu Sans" w:hAnsi="Times New Roman"/>
          <w:kern w:val="3"/>
          <w:sz w:val="24"/>
          <w:szCs w:val="24"/>
          <w:lang w:bidi="hi-IN" w:eastAsia="zh-CN"/>
        </w:rPr>
      </w:pPr>
    </w:p>
    <w:p>
      <w:pPr>
        <w:pStyle w:val="style0"/>
        <w:widowControl w:val="false"/>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 xml:space="preserve">We expect/forecast our sales by using a quantitative method </w:t>
      </w:r>
      <w:r>
        <w:rPr>
          <w:rFonts w:ascii="Times New Roman" w:cs="Times New Roman" w:eastAsia="DejaVu Sans" w:hAnsi="Times New Roman"/>
          <w:sz w:val="24"/>
          <w:szCs w:val="24"/>
          <w:lang w:eastAsia="zh-CN"/>
        </w:rPr>
        <w:t>called</w:t>
      </w:r>
      <w:r>
        <w:rPr>
          <w:rFonts w:ascii="Times New Roman" w:cs="Times New Roman" w:eastAsia="DejaVu Sans" w:hAnsi="Times New Roman"/>
          <w:sz w:val="24"/>
          <w:szCs w:val="24"/>
          <w:lang w:eastAsia="zh-CN"/>
        </w:rPr>
        <w:t xml:space="preserve"> trend projection/time series method that enables us to predict the next annual sales. Depending on this trend we try to forecast for the next two or more year</w:t>
      </w:r>
      <w:r>
        <w:rPr>
          <w:rFonts w:ascii="Times New Roman" w:cs="Times New Roman" w:eastAsia="DejaVu Sans" w:hAnsi="Times New Roman"/>
          <w:sz w:val="24"/>
          <w:szCs w:val="24"/>
          <w:lang w:eastAsia="zh-CN"/>
        </w:rPr>
        <w:t xml:space="preserve"> </w:t>
      </w:r>
      <w:r>
        <w:rPr>
          <w:rFonts w:ascii="Times New Roman" w:cs="Times New Roman" w:eastAsia="DejaVu Sans" w:hAnsi="Times New Roman"/>
          <w:sz w:val="24"/>
          <w:szCs w:val="24"/>
          <w:lang w:eastAsia="zh-CN"/>
        </w:rPr>
        <w:t>sales as follows:</w:t>
      </w: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p>
    <w:tbl>
      <w:tblPr>
        <w:tblW w:w="9576" w:type="dxa"/>
        <w:jc w:val="left"/>
        <w:tblInd w:w="0" w:type="auto"/>
        <w:tblCellMar>
          <w:left w:w="10" w:type="dxa"/>
          <w:right w:w="10" w:type="dxa"/>
        </w:tblCellMar>
        <w:tblLook w:val="04A0" w:firstRow="1" w:lastRow="0" w:firstColumn="1" w:lastColumn="0" w:noHBand="0" w:noVBand="1"/>
      </w:tblPr>
      <w:tblGrid>
        <w:gridCol w:w="4788"/>
        <w:gridCol w:w="4788"/>
      </w:tblGrid>
      <w:tr>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 xml:space="preserve">Years </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Estimated annual revenues (00,000)</w:t>
            </w:r>
          </w:p>
        </w:tc>
      </w:tr>
      <w:tr>
        <w:tblPrEx/>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20</w:t>
            </w:r>
            <w:r>
              <w:rPr>
                <w:rFonts w:ascii="Times New Roman" w:cs="Times New Roman" w:eastAsia="DejaVu Sans" w:hAnsi="Times New Roman"/>
                <w:kern w:val="3"/>
                <w:sz w:val="24"/>
                <w:szCs w:val="24"/>
                <w:lang w:bidi="hi-IN" w:eastAsia="zh-CN"/>
              </w:rPr>
              <w:t>18</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1.728</w:t>
            </w:r>
          </w:p>
        </w:tc>
      </w:tr>
      <w:tr>
        <w:tblPrEx/>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20</w:t>
            </w:r>
            <w:r>
              <w:rPr>
                <w:rFonts w:ascii="Times New Roman" w:cs="Times New Roman" w:eastAsia="DejaVu Sans" w:hAnsi="Times New Roman"/>
                <w:kern w:val="3"/>
                <w:sz w:val="24"/>
                <w:szCs w:val="24"/>
                <w:lang w:bidi="hi-IN" w:eastAsia="zh-CN"/>
              </w:rPr>
              <w:t>19</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2.34</w:t>
            </w:r>
          </w:p>
        </w:tc>
      </w:tr>
      <w:tr>
        <w:tblPrEx/>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20</w:t>
            </w:r>
            <w:r>
              <w:rPr>
                <w:rFonts w:ascii="Times New Roman" w:cs="Times New Roman" w:eastAsia="DejaVu Sans" w:hAnsi="Times New Roman"/>
                <w:kern w:val="3"/>
                <w:sz w:val="24"/>
                <w:szCs w:val="24"/>
                <w:lang w:bidi="hi-IN" w:eastAsia="zh-CN"/>
              </w:rPr>
              <w:t>20</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2.52</w:t>
            </w:r>
          </w:p>
        </w:tc>
      </w:tr>
      <w:tr>
        <w:tblPrEx/>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20</w:t>
            </w:r>
            <w:r>
              <w:rPr>
                <w:rFonts w:ascii="Times New Roman" w:cs="Times New Roman" w:eastAsia="DejaVu Sans" w:hAnsi="Times New Roman"/>
                <w:kern w:val="3"/>
                <w:sz w:val="24"/>
                <w:szCs w:val="24"/>
                <w:lang w:bidi="hi-IN" w:eastAsia="zh-CN"/>
              </w:rPr>
              <w:t>21</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3.06</w:t>
            </w:r>
          </w:p>
        </w:tc>
      </w:tr>
      <w:tr>
        <w:tblPrEx/>
        <w:trPr>
          <w:jc w:val="left"/>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20</w:t>
            </w:r>
            <w:r>
              <w:rPr>
                <w:rFonts w:ascii="Times New Roman" w:cs="Times New Roman" w:eastAsia="DejaVu Sans" w:hAnsi="Times New Roman"/>
                <w:kern w:val="3"/>
                <w:sz w:val="24"/>
                <w:szCs w:val="24"/>
                <w:lang w:bidi="hi-IN" w:eastAsia="zh-CN"/>
              </w:rPr>
              <w:t xml:space="preserve">22 </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3.60</w:t>
            </w:r>
          </w:p>
        </w:tc>
      </w:tr>
    </w:tbl>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 xml:space="preserve">This trend projection method uses the formula that is a linear relationship between annual sales volume </w:t>
      </w:r>
      <w:r>
        <w:rPr>
          <w:rFonts w:ascii="Times New Roman" w:cs="Times New Roman" w:eastAsia="DejaVu Sans" w:hAnsi="Times New Roman"/>
          <w:kern w:val="3"/>
          <w:sz w:val="24"/>
          <w:szCs w:val="24"/>
          <w:lang w:bidi="hi-IN" w:eastAsia="zh-CN"/>
        </w:rPr>
        <w:t>and the</w:t>
      </w:r>
      <w:r>
        <w:rPr>
          <w:rFonts w:ascii="Times New Roman" w:cs="Times New Roman" w:eastAsia="DejaVu Sans" w:hAnsi="Times New Roman"/>
          <w:kern w:val="3"/>
          <w:sz w:val="24"/>
          <w:szCs w:val="24"/>
          <w:lang w:bidi="hi-IN" w:eastAsia="zh-CN"/>
        </w:rPr>
        <w:t xml:space="preserve"> year that we can expect.</w:t>
      </w: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Y=</w:t>
      </w:r>
      <w:r>
        <w:rPr>
          <w:rFonts w:ascii="Times New Roman" w:cs="Times New Roman" w:eastAsia="DejaVu Sans" w:hAnsi="Times New Roman"/>
          <w:kern w:val="3"/>
          <w:sz w:val="24"/>
          <w:szCs w:val="24"/>
          <w:lang w:bidi="hi-IN" w:eastAsia="zh-CN"/>
        </w:rPr>
        <w:t>abs</w:t>
      </w:r>
      <w:r>
        <w:rPr>
          <w:rFonts w:ascii="Times New Roman" w:cs="Times New Roman" w:eastAsia="DejaVu Sans" w:hAnsi="Times New Roman"/>
          <w:kern w:val="3"/>
          <w:sz w:val="24"/>
          <w:szCs w:val="24"/>
          <w:lang w:bidi="hi-IN" w:eastAsia="zh-CN"/>
        </w:rPr>
        <w:t xml:space="preserve">         where, x- no of years</w:t>
      </w: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 xml:space="preserve">                                 a -intercept relationship</w:t>
      </w: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kern w:val="3"/>
          <w:sz w:val="24"/>
          <w:szCs w:val="24"/>
          <w:lang w:bidi="hi-IN" w:eastAsia="zh-CN"/>
        </w:rPr>
        <w:t xml:space="preserve">                                 b- Slope relationship</w:t>
      </w:r>
    </w:p>
    <w:p>
      <w:pPr>
        <w:pStyle w:val="style0"/>
        <w:widowControl w:val="false"/>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p>
    <w:tbl>
      <w:tblPr>
        <w:tblW w:w="9576" w:type="dxa"/>
        <w:jc w:val="left"/>
        <w:tblInd w:w="0" w:type="auto"/>
        <w:tblCellMar>
          <w:left w:w="10" w:type="dxa"/>
          <w:right w:w="10" w:type="dxa"/>
        </w:tblCellMar>
        <w:tblLook w:val="04A0" w:firstRow="1" w:lastRow="0" w:firstColumn="1" w:lastColumn="0" w:noHBand="0" w:noVBand="1"/>
      </w:tblPr>
      <w:tblGrid>
        <w:gridCol w:w="2394"/>
        <w:gridCol w:w="2394"/>
        <w:gridCol w:w="2394"/>
        <w:gridCol w:w="2394"/>
      </w:tblGrid>
      <w:tr>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 xml:space="preserve">X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 xml:space="preserve">Y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Xy</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1.728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1.728</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2</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2.34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4.68</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3</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2.52</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9</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7.56</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3.06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12.24</w:t>
            </w:r>
          </w:p>
        </w:tc>
      </w:tr>
      <w:tr>
        <w:tblPrEx/>
        <w:trPr>
          <w:trHeight w:val="467" w:hRule="atLeast"/>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3.60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25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18</w:t>
            </w:r>
          </w:p>
        </w:tc>
      </w:tr>
      <w:tr>
        <w:tblPrEx/>
        <w:trPr>
          <w:jc w:val="left"/>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y=13.23</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r>
              <w:rPr>
                <w:rFonts w:ascii="Times New Roman" w:cs="Times New Roman" w:eastAsia="DejaVu Sans" w:hAnsi="Times New Roman"/>
                <w:sz w:val="24"/>
                <w:szCs w:val="24"/>
                <w:lang w:eastAsia="zh-CN"/>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FitText w:val="false"/>
            <w:hideMark/>
          </w:tcPr>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xy=44.21</w:t>
            </w:r>
          </w:p>
        </w:tc>
      </w:tr>
    </w:tbl>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 xml:space="preserve">   Computation for the values of a and b:</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a =   </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x</w:t>
      </w:r>
      <w:r>
        <w:rPr>
          <w:rFonts w:ascii="Times New Roman" w:cs="Times New Roman" w:eastAsia="DejaVu Sans" w:hAnsi="Times New Roman"/>
          <w:sz w:val="24"/>
          <w:szCs w:val="24"/>
          <w:u w:val="single"/>
          <w:vertAlign w:val="superscript"/>
          <w:lang w:eastAsia="zh-CN"/>
        </w:rPr>
        <w:t>2</w:t>
      </w:r>
      <w:r>
        <w:rPr>
          <w:rFonts w:ascii="Times New Roman" w:cs="Times New Roman" w:eastAsia="DejaVu Sans" w:hAnsi="Times New Roman"/>
          <w:sz w:val="24"/>
          <w:szCs w:val="24"/>
          <w:u w:val="single"/>
          <w:lang w:eastAsia="zh-CN"/>
        </w:rPr>
        <w:t>(</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y)-</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x(</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 xml:space="preserve">xy)    </w:t>
      </w:r>
      <w:r>
        <w:rPr>
          <w:rFonts w:ascii="Times New Roman" w:cs="Times New Roman" w:eastAsia="DejaVu Sans" w:hAnsi="Times New Roman"/>
          <w:sz w:val="24"/>
          <w:szCs w:val="24"/>
          <w:lang w:eastAsia="zh-CN"/>
        </w:rPr>
        <w:t xml:space="preserve">  = </w:t>
      </w:r>
      <w:r>
        <w:rPr>
          <w:rFonts w:ascii="Times New Roman" w:cs="Times New Roman" w:eastAsia="DejaVu Sans" w:hAnsi="Times New Roman"/>
          <w:sz w:val="24"/>
          <w:szCs w:val="24"/>
          <w:u w:val="single"/>
          <w:lang w:eastAsia="zh-CN"/>
        </w:rPr>
        <w:t>55(13.23)-15(44.21)</w:t>
      </w:r>
      <w:r>
        <w:rPr>
          <w:rFonts w:ascii="Times New Roman" w:cs="Times New Roman" w:eastAsia="DejaVu Sans" w:hAnsi="Times New Roman"/>
          <w:sz w:val="24"/>
          <w:szCs w:val="24"/>
          <w:lang w:eastAsia="zh-CN"/>
        </w:rPr>
        <w:t xml:space="preserve">   = </w:t>
      </w:r>
      <w:r>
        <w:rPr>
          <w:rFonts w:ascii="Times New Roman" w:cs="Times New Roman" w:eastAsia="DejaVu Sans" w:hAnsi="Times New Roman"/>
          <w:sz w:val="24"/>
          <w:szCs w:val="24"/>
          <w:u w:val="single"/>
          <w:lang w:eastAsia="zh-CN"/>
        </w:rPr>
        <w:t>64.65</w:t>
      </w:r>
      <w:r>
        <w:rPr>
          <w:rFonts w:ascii="Times New Roman" w:cs="Times New Roman" w:eastAsia="DejaVu Sans" w:hAnsi="Times New Roman"/>
          <w:sz w:val="24"/>
          <w:szCs w:val="24"/>
          <w:lang w:eastAsia="zh-CN"/>
        </w:rPr>
        <w:t xml:space="preserve"> =1.29</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           n</w:t>
      </w: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r>
        <w:rPr>
          <w:rFonts w:ascii="Times New Roman" w:cs="Times New Roman" w:eastAsia="DejaVu Sans" w:hAnsi="Times New Roman"/>
          <w:sz w:val="24"/>
          <w:szCs w:val="24"/>
          <w:lang w:eastAsia="zh-CN"/>
        </w:rPr>
        <w:t>-(</w:t>
      </w: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r>
        <w:rPr>
          <w:rFonts w:ascii="Times New Roman" w:cs="Times New Roman" w:eastAsia="DejaVu Sans" w:hAnsi="Times New Roman"/>
          <w:sz w:val="24"/>
          <w:szCs w:val="24"/>
          <w:lang w:eastAsia="zh-CN"/>
        </w:rPr>
        <w:t>5(55)-(15)</w:t>
      </w:r>
      <w:r>
        <w:rPr>
          <w:rFonts w:ascii="Times New Roman" w:cs="Times New Roman" w:eastAsia="DejaVu Sans" w:hAnsi="Times New Roman"/>
          <w:sz w:val="24"/>
          <w:szCs w:val="24"/>
          <w:vertAlign w:val="superscript"/>
          <w:lang w:eastAsia="zh-CN"/>
        </w:rPr>
        <w:t xml:space="preserve">2                                </w:t>
      </w:r>
      <w:r>
        <w:rPr>
          <w:rFonts w:ascii="Times New Roman" w:cs="Times New Roman" w:eastAsia="DejaVu Sans" w:hAnsi="Times New Roman"/>
          <w:sz w:val="24"/>
          <w:szCs w:val="24"/>
          <w:lang w:eastAsia="zh-CN"/>
        </w:rPr>
        <w:t>50</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b = </w:t>
      </w:r>
      <w:r>
        <w:rPr>
          <w:rFonts w:ascii="Times New Roman" w:cs="Times New Roman" w:eastAsia="DejaVu Sans" w:hAnsi="Times New Roman"/>
          <w:sz w:val="24"/>
          <w:szCs w:val="24"/>
          <w:u w:val="single"/>
          <w:lang w:eastAsia="zh-CN"/>
        </w:rPr>
        <w:t>n</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xy-</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x (</w:t>
      </w:r>
      <w:r>
        <w:rPr>
          <w:rFonts w:ascii="Times New Roman" w:cs="Times New Roman" w:eastAsia="Symbol" w:hAnsi="Times New Roman"/>
          <w:sz w:val="24"/>
          <w:szCs w:val="24"/>
          <w:u w:val="single"/>
          <w:lang w:eastAsia="zh-CN"/>
        </w:rPr>
        <w:t>∑</w:t>
      </w:r>
      <w:r>
        <w:rPr>
          <w:rFonts w:ascii="Times New Roman" w:cs="Times New Roman" w:eastAsia="DejaVu Sans" w:hAnsi="Times New Roman"/>
          <w:sz w:val="24"/>
          <w:szCs w:val="24"/>
          <w:u w:val="single"/>
          <w:lang w:eastAsia="zh-CN"/>
        </w:rPr>
        <w:t>y)</w:t>
      </w:r>
      <w:r>
        <w:rPr>
          <w:rFonts w:ascii="Times New Roman" w:cs="Times New Roman" w:eastAsia="DejaVu Sans" w:hAnsi="Times New Roman"/>
          <w:sz w:val="24"/>
          <w:szCs w:val="24"/>
          <w:lang w:eastAsia="zh-CN"/>
        </w:rPr>
        <w:t xml:space="preserve">   =</w:t>
      </w:r>
      <w:r>
        <w:rPr>
          <w:rFonts w:ascii="Times New Roman" w:cs="Times New Roman" w:eastAsia="DejaVu Sans" w:hAnsi="Times New Roman"/>
          <w:sz w:val="24"/>
          <w:szCs w:val="24"/>
          <w:u w:val="single"/>
          <w:lang w:eastAsia="zh-CN"/>
        </w:rPr>
        <w:t xml:space="preserve"> 5(44.21)-15(13.23)</w:t>
      </w:r>
      <w:r>
        <w:rPr>
          <w:rFonts w:ascii="Times New Roman" w:cs="Times New Roman" w:eastAsia="DejaVu Sans" w:hAnsi="Times New Roman"/>
          <w:sz w:val="24"/>
          <w:szCs w:val="24"/>
          <w:lang w:eastAsia="zh-CN"/>
        </w:rPr>
        <w:t xml:space="preserve">   =</w:t>
      </w:r>
      <w:r>
        <w:rPr>
          <w:rFonts w:ascii="Times New Roman" w:cs="Times New Roman" w:eastAsia="DejaVu Sans" w:hAnsi="Times New Roman"/>
          <w:sz w:val="24"/>
          <w:szCs w:val="24"/>
          <w:u w:val="single"/>
          <w:lang w:eastAsia="zh-CN"/>
        </w:rPr>
        <w:t xml:space="preserve"> 22.6 </w:t>
      </w:r>
      <w:r>
        <w:rPr>
          <w:rFonts w:ascii="Times New Roman" w:cs="Times New Roman" w:eastAsia="DejaVu Sans" w:hAnsi="Times New Roman"/>
          <w:sz w:val="24"/>
          <w:szCs w:val="24"/>
          <w:lang w:eastAsia="zh-CN"/>
        </w:rPr>
        <w:t xml:space="preserve">  = 0.45</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      n</w:t>
      </w: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r>
        <w:rPr>
          <w:rFonts w:ascii="Times New Roman" w:cs="Times New Roman" w:eastAsia="DejaVu Sans" w:hAnsi="Times New Roman"/>
          <w:sz w:val="24"/>
          <w:szCs w:val="24"/>
          <w:lang w:eastAsia="zh-CN"/>
        </w:rPr>
        <w:t>-(</w:t>
      </w:r>
      <w:r>
        <w:rPr>
          <w:rFonts w:ascii="Times New Roman" w:cs="Times New Roman" w:eastAsia="Symbol" w:hAnsi="Times New Roman"/>
          <w:sz w:val="24"/>
          <w:szCs w:val="24"/>
          <w:lang w:eastAsia="zh-CN"/>
        </w:rPr>
        <w:t>∑</w:t>
      </w:r>
      <w:r>
        <w:rPr>
          <w:rFonts w:ascii="Times New Roman" w:cs="Times New Roman" w:eastAsia="DejaVu Sans" w:hAnsi="Times New Roman"/>
          <w:sz w:val="24"/>
          <w:szCs w:val="24"/>
          <w:lang w:eastAsia="zh-CN"/>
        </w:rPr>
        <w:t>x)</w:t>
      </w:r>
      <w:r>
        <w:rPr>
          <w:rFonts w:ascii="Times New Roman" w:cs="Times New Roman" w:eastAsia="DejaVu Sans" w:hAnsi="Times New Roman"/>
          <w:sz w:val="24"/>
          <w:szCs w:val="24"/>
          <w:vertAlign w:val="superscript"/>
          <w:lang w:eastAsia="zh-CN"/>
        </w:rPr>
        <w:t>2</w:t>
      </w:r>
      <w:r>
        <w:rPr>
          <w:rFonts w:ascii="Times New Roman" w:cs="Times New Roman" w:eastAsia="DejaVu Sans" w:hAnsi="Times New Roman"/>
          <w:sz w:val="24"/>
          <w:szCs w:val="24"/>
          <w:lang w:eastAsia="zh-CN"/>
        </w:rPr>
        <w:t>5(55)-(15)</w:t>
      </w:r>
      <w:r>
        <w:rPr>
          <w:rFonts w:ascii="Times New Roman" w:cs="Times New Roman" w:eastAsia="DejaVu Sans" w:hAnsi="Times New Roman"/>
          <w:sz w:val="24"/>
          <w:szCs w:val="24"/>
          <w:vertAlign w:val="superscript"/>
          <w:lang w:eastAsia="zh-CN"/>
        </w:rPr>
        <w:t xml:space="preserve">2                      </w:t>
      </w:r>
      <w:r>
        <w:rPr>
          <w:rFonts w:ascii="Times New Roman" w:cs="Times New Roman" w:eastAsia="DejaVu Sans" w:hAnsi="Times New Roman"/>
          <w:sz w:val="24"/>
          <w:szCs w:val="24"/>
          <w:lang w:eastAsia="zh-CN"/>
        </w:rPr>
        <w:t>50</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So, here, y=a+bx</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    Y</w:t>
      </w:r>
      <w:r>
        <w:rPr>
          <w:rFonts w:ascii="Times New Roman" w:cs="Times New Roman" w:eastAsia="DejaVu Sans" w:hAnsi="Times New Roman"/>
          <w:sz w:val="24"/>
          <w:szCs w:val="24"/>
          <w:vertAlign w:val="subscript"/>
          <w:lang w:eastAsia="zh-CN"/>
        </w:rPr>
        <w:t>6</w:t>
      </w:r>
      <w:r>
        <w:rPr>
          <w:rFonts w:ascii="Times New Roman" w:cs="Times New Roman" w:eastAsia="DejaVu Sans" w:hAnsi="Times New Roman"/>
          <w:sz w:val="24"/>
          <w:szCs w:val="24"/>
          <w:lang w:eastAsia="zh-CN"/>
        </w:rPr>
        <w:t xml:space="preserve"> = 1.29 + 0.45(6)   = 3.99</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This means that the next 2023</w:t>
      </w:r>
      <w:r>
        <w:rPr>
          <w:rFonts w:ascii="Times New Roman" w:cs="Times New Roman" w:eastAsia="DejaVu Sans" w:hAnsi="Times New Roman"/>
          <w:sz w:val="24"/>
          <w:szCs w:val="24"/>
          <w:lang w:eastAsia="zh-CN"/>
        </w:rPr>
        <w:t xml:space="preserve"> annual sales will be 3.99x100,000= 399,000  </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kern w:val="3"/>
          <w:sz w:val="24"/>
          <w:szCs w:val="24"/>
          <w:lang w:bidi="hi-IN" w:eastAsia="zh-CN"/>
        </w:rPr>
      </w:pPr>
      <w:r>
        <w:rPr>
          <w:rFonts w:ascii="Times New Roman" w:cs="Times New Roman" w:eastAsia="DejaVu Sans" w:hAnsi="Times New Roman"/>
          <w:sz w:val="24"/>
          <w:szCs w:val="24"/>
          <w:lang w:eastAsia="zh-CN"/>
        </w:rPr>
        <w:t xml:space="preserve">  Y</w:t>
      </w:r>
      <w:r>
        <w:rPr>
          <w:rFonts w:ascii="Times New Roman" w:cs="Times New Roman" w:eastAsia="DejaVu Sans" w:hAnsi="Times New Roman"/>
          <w:sz w:val="24"/>
          <w:szCs w:val="24"/>
          <w:vertAlign w:val="subscript"/>
          <w:lang w:eastAsia="zh-CN"/>
        </w:rPr>
        <w:t>7</w:t>
      </w:r>
      <w:r>
        <w:rPr>
          <w:rFonts w:ascii="Times New Roman" w:cs="Times New Roman" w:eastAsia="DejaVu Sans" w:hAnsi="Times New Roman"/>
          <w:sz w:val="24"/>
          <w:szCs w:val="24"/>
          <w:lang w:eastAsia="zh-CN"/>
        </w:rPr>
        <w:t xml:space="preserve"> = 1.29 + 0.45(7) = 4.44</w:t>
      </w:r>
    </w:p>
    <w:p>
      <w:pPr>
        <w:pStyle w:val="style0"/>
        <w:widowControl w:val="false"/>
        <w:tabs>
          <w:tab w:val="left" w:leader="none" w:pos="5340"/>
        </w:tabs>
        <w:suppressAutoHyphens/>
        <w:autoSpaceDN w:val="false"/>
        <w:spacing w:after="0" w:lineRule="auto" w:line="240"/>
        <w:textAlignment w:val="baseline"/>
        <w:rPr>
          <w:rFonts w:ascii="Times New Roman" w:cs="Times New Roman" w:eastAsia="DejaVu Sans" w:hAnsi="Times New Roman"/>
          <w:sz w:val="24"/>
          <w:szCs w:val="24"/>
          <w:lang w:eastAsia="zh-CN"/>
        </w:rPr>
      </w:pPr>
      <w:r>
        <w:rPr>
          <w:rFonts w:ascii="Times New Roman" w:cs="Times New Roman" w:eastAsia="DejaVu Sans" w:hAnsi="Times New Roman"/>
          <w:sz w:val="24"/>
          <w:szCs w:val="24"/>
          <w:lang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E54E14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815C285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DE248EF4"/>
    <w:lvl w:ilvl="0">
      <w:start w:val="8"/>
      <w:numFmt w:val="bullet"/>
      <w:lvlText w:val="﷒"/>
      <w:lvlJc w:val="left"/>
      <w:pPr>
        <w:ind w:left="720" w:hanging="360"/>
      </w:pPr>
      <w:rPr>
        <w:rFonts w:ascii="Times New Roman" w:cs="Times New Roman" w:eastAsia="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844A893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4">
    <w:nsid w:val="00000004"/>
    <w:multiLevelType w:val="multilevel"/>
    <w:tmpl w:val="354274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5">
    <w:nsid w:val="00000005"/>
    <w:multiLevelType w:val="multilevel"/>
    <w:tmpl w:val="9ECA41A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6">
    <w:nsid w:val="00000006"/>
    <w:multiLevelType w:val="multilevel"/>
    <w:tmpl w:val="711EFFC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15BC1AB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1632F35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C2F4926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D1ECDA2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495E03C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D70C607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66DA2CE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4">
    <w:nsid w:val="0000000E"/>
    <w:multiLevelType w:val="multilevel"/>
    <w:tmpl w:val="2B88904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5">
    <w:nsid w:val="0000000F"/>
    <w:multiLevelType w:val="hybridMultilevel"/>
    <w:tmpl w:val="9FD8AF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00000010"/>
    <w:multiLevelType w:val="multilevel"/>
    <w:tmpl w:val="9E5A879E"/>
    <w:styleLink w:val="style4098"/>
    <w:lvl w:ilvl="0">
      <w:start w:val="1"/>
      <w:numFmt w:val="bullet"/>
      <w:lvlText w:val=""/>
      <w:lvlJc w:val="left"/>
      <w:pPr>
        <w:ind w:left="0" w:firstLine="0"/>
      </w:pPr>
      <w:rPr>
        <w:rFonts w:ascii="Wingdings" w:hAnsi="Wingdings"/>
      </w:rPr>
    </w:lvl>
    <w:lvl w:ilvl="1">
      <w:start w:val="1"/>
      <w:numFmt w:val="bullet"/>
      <w:lvlText w:val="o"/>
      <w:lvlJc w:val="left"/>
      <w:pPr>
        <w:ind w:left="0" w:firstLine="0"/>
      </w:pPr>
      <w:rPr>
        <w:rFonts w:ascii="Courier New" w:cs="Courier New" w:hAnsi="Courier New"/>
      </w:rPr>
    </w:lvl>
    <w:lvl w:ilvl="2">
      <w:start w:val="1"/>
      <w:numFmt w:val="bullet"/>
      <w:lvlText w:val=""/>
      <w:lvlJc w:val="left"/>
      <w:pPr>
        <w:ind w:left="0" w:firstLine="0"/>
      </w:pPr>
      <w:rPr>
        <w:rFonts w:ascii="Wingdings" w:hAnsi="Wingdings"/>
      </w:rPr>
    </w:lvl>
    <w:lvl w:ilvl="3">
      <w:start w:val="1"/>
      <w:numFmt w:val="bullet"/>
      <w:lvlText w:val=""/>
      <w:lvlJc w:val="left"/>
      <w:pPr>
        <w:ind w:left="0" w:firstLine="0"/>
      </w:pPr>
      <w:rPr>
        <w:rFonts w:ascii="Symbol" w:hAnsi="Symbol"/>
      </w:rPr>
    </w:lvl>
    <w:lvl w:ilvl="4">
      <w:start w:val="1"/>
      <w:numFmt w:val="bullet"/>
      <w:lvlText w:val="o"/>
      <w:lvlJc w:val="left"/>
      <w:pPr>
        <w:ind w:left="0" w:firstLine="0"/>
      </w:pPr>
      <w:rPr>
        <w:rFonts w:ascii="Courier New" w:cs="Courier New" w:hAnsi="Courier New"/>
      </w:rPr>
    </w:lvl>
    <w:lvl w:ilvl="5">
      <w:start w:val="1"/>
      <w:numFmt w:val="bullet"/>
      <w:lvlText w:val=""/>
      <w:lvlJc w:val="left"/>
      <w:pPr>
        <w:ind w:left="0" w:firstLine="0"/>
      </w:pPr>
      <w:rPr>
        <w:rFonts w:ascii="Wingdings" w:hAnsi="Wingdings"/>
      </w:rPr>
    </w:lvl>
    <w:lvl w:ilvl="6">
      <w:start w:val="1"/>
      <w:numFmt w:val="bullet"/>
      <w:lvlText w:val=""/>
      <w:lvlJc w:val="left"/>
      <w:pPr>
        <w:ind w:left="0" w:firstLine="0"/>
      </w:pPr>
      <w:rPr>
        <w:rFonts w:ascii="Symbol" w:hAnsi="Symbol"/>
      </w:rPr>
    </w:lvl>
    <w:lvl w:ilvl="7">
      <w:start w:val="1"/>
      <w:numFmt w:val="bullet"/>
      <w:lvlText w:val="o"/>
      <w:lvlJc w:val="left"/>
      <w:pPr>
        <w:ind w:left="0" w:firstLine="0"/>
      </w:pPr>
      <w:rPr>
        <w:rFonts w:ascii="Courier New" w:cs="Courier New" w:hAnsi="Courier New"/>
      </w:rPr>
    </w:lvl>
    <w:lvl w:ilvl="8">
      <w:start w:val="1"/>
      <w:numFmt w:val="bullet"/>
      <w:lvlText w:val=""/>
      <w:lvlJc w:val="left"/>
      <w:pPr>
        <w:ind w:left="0" w:firstLine="0"/>
      </w:pPr>
      <w:rPr>
        <w:rFonts w:ascii="Wingdings" w:hAnsi="Wingdings"/>
      </w:rPr>
    </w:lvl>
  </w:abstractNum>
  <w:abstractNum w:abstractNumId="17">
    <w:nsid w:val="00000011"/>
    <w:multiLevelType w:val="multilevel"/>
    <w:tmpl w:val="04C4130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6"/>
  </w:num>
  <w:num w:numId="2">
    <w:abstractNumId w:val="3"/>
  </w:num>
  <w:num w:numId="3">
    <w:abstractNumId w:val="8"/>
  </w:num>
  <w:num w:numId="4">
    <w:abstractNumId w:val="7"/>
  </w:num>
  <w:num w:numId="5">
    <w:abstractNumId w:val="10"/>
  </w:num>
  <w:num w:numId="6">
    <w:abstractNumId w:val="2"/>
  </w:num>
  <w:num w:numId="7">
    <w:abstractNumId w:val="13"/>
  </w:num>
  <w:num w:numId="8">
    <w:abstractNumId w:val="6"/>
  </w:num>
  <w:num w:numId="9">
    <w:abstractNumId w:val="17"/>
  </w:num>
  <w:num w:numId="10">
    <w:abstractNumId w:val="9"/>
  </w:num>
  <w:num w:numId="11">
    <w:abstractNumId w:val="16"/>
  </w:num>
  <w:num w:numId="12">
    <w:abstractNumId w:val="12"/>
  </w:num>
  <w:num w:numId="13">
    <w:abstractNumId w:val="4"/>
  </w:num>
  <w:num w:numId="14">
    <w:abstractNumId w:val="1"/>
  </w:num>
  <w:num w:numId="15">
    <w:abstractNumId w:val="15"/>
  </w:num>
  <w:num w:numId="16">
    <w:abstractNumId w:val="14"/>
  </w:num>
  <w:num w:numId="17">
    <w:abstractNumId w:val="5"/>
  </w:num>
  <w:num w:numId="18">
    <w:abstractNumId w:val="11"/>
  </w:num>
  <w:num w:numId="1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numbering" w:customStyle="1" w:styleId="style4098">
    <w:name w:val="WWNum1"/>
    <w:next w:val="style4098"/>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Words>4438</Words>
  <Characters>17996</Characters>
  <Application>WPS Office</Application>
  <DocSecurity>0</DocSecurity>
  <Paragraphs>973</Paragraphs>
  <ScaleCrop>false</ScaleCrop>
  <Company>home</Company>
  <LinksUpToDate>false</LinksUpToDate>
  <CharactersWithSpaces>23024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2017-01-02T14:05:00Z</dcterms:created>
  <dc:creator>Guest</dc:creator>
  <lastModifiedBy>Infinix X650</lastModifiedBy>
  <dcterms:modified xsi:type="dcterms:W3CDTF">2021-03-03T15:52:47Z</dcterms:modified>
  <revision>4</revision>
</coreProperties>
</file>