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05A50" w14:textId="3A4FD3B5" w:rsidR="005C2DCA" w:rsidRPr="005C2DCA" w:rsidRDefault="005C2DCA" w:rsidP="005C2DCA">
      <w:pPr>
        <w:rPr>
          <w:color w:val="000000" w:themeColor="text1"/>
          <w:lang w:val="en-US"/>
        </w:rPr>
      </w:pPr>
      <w:r w:rsidRPr="005C2DCA">
        <w:rPr>
          <w:color w:val="000000" w:themeColor="text1"/>
          <w:lang w:val="en-US"/>
        </w:rPr>
        <w:t>Without AI + scanning full folder</w:t>
      </w:r>
    </w:p>
    <w:p w14:paraId="5E6E8F6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C2DCA">
        <w:rPr>
          <w:rFonts w:ascii="Arial" w:eastAsia="Times New Roman" w:hAnsi="Arial" w:cs="Arial"/>
          <w:b/>
          <w:bCs/>
          <w:color w:val="000000" w:themeColor="text1"/>
          <w:kern w:val="0"/>
          <w:sz w:val="36"/>
          <w:szCs w:val="36"/>
          <w14:ligatures w14:val="none"/>
        </w:rPr>
        <w:t>Log</w:t>
      </w:r>
    </w:p>
    <w:p w14:paraId="5280EDB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Starting generation...</w:t>
      </w:r>
    </w:p>
    <w:p w14:paraId="372B4F6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Cleaned old documentation files.</w:t>
      </w:r>
    </w:p>
    <w:p w14:paraId="139213C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Scanning for KPIs in: /Users/meshaalmouawad/AI-Powered_KPI_Extractor_Interactive_Bluebook_Generator</w:t>
      </w:r>
    </w:p>
    <w:p w14:paraId="660DD90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Scanner result: 62 KPI candidates (all files: 3255, post-directory-exclusion files: 84, source files selected: 65)</w:t>
      </w:r>
    </w:p>
    <w:p w14:paraId="3C4C385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phase: processing 62 KPIs with 4 workers...</w:t>
      </w:r>
    </w:p>
    <w:p w14:paraId="531B188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Days Inventory On Hand (DIOH)' (AI 0.00s).</w:t>
      </w:r>
    </w:p>
    <w:p w14:paraId="5189F87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'Distillation Column Efficiency %' (AI 0.00s).</w:t>
      </w:r>
    </w:p>
    <w:p w14:paraId="350D06B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'Furnace OEE %' (AI 0.00s).</w:t>
      </w:r>
    </w:p>
    <w:p w14:paraId="4FC7FB3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'$ Manufacturing Fixed Cash Cost Normalized (to TA)' (AI 0.00s).</w:t>
      </w:r>
    </w:p>
    <w:p w14:paraId="45FC56A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'Reactor Selectivity %' (AI 0.00s).</w:t>
      </w:r>
    </w:p>
    <w:p w14:paraId="7C95F67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'Furnace Efficiency %' (AI 0.00s).</w:t>
      </w:r>
    </w:p>
    <w:p w14:paraId="201C7E2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Maintenance Man Hours Estimation Accuracy' (AI 0.00s).</w:t>
      </w:r>
    </w:p>
    <w:p w14:paraId="002193D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Days To Cash (DTC)' (AI 0.00s).</w:t>
      </w:r>
    </w:p>
    <w:p w14:paraId="23314C8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'kpi flare recovery pct' (AI 0.00s).</w:t>
      </w:r>
    </w:p>
    <w:p w14:paraId="35511A4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Customer Churn Rate' (AI 0.00s).</w:t>
      </w:r>
    </w:p>
    <w:p w14:paraId="0369F21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Days of Working Inventory' (AI 0.00s).</w:t>
      </w:r>
    </w:p>
    <w:p w14:paraId="1279C74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Days To Payables (DTP)' (AI 0.00s).</w:t>
      </w:r>
    </w:p>
    <w:p w14:paraId="64DDF37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'Propylene to Ethylene (P/E) Ratio' (AI 0.00s).</w:t>
      </w:r>
    </w:p>
    <w:p w14:paraId="31D1D07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'Cooling Water Delta-T (°C)' (AI 0.00s).</w:t>
      </w:r>
    </w:p>
    <w:p w14:paraId="5936E32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'Benzene Purity %' (AI 0.00s).</w:t>
      </w:r>
    </w:p>
    <w:p w14:paraId="29B465E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Days of Working Capital' (AI 0.00s).</w:t>
      </w:r>
    </w:p>
    <w:p w14:paraId="08B5D42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Net Promoter Score (NPS)' (AI 0.00s).</w:t>
      </w:r>
    </w:p>
    <w:p w14:paraId="42991E2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'Steam-to-Ethylene Ratio' (AI 0.00s).</w:t>
      </w:r>
    </w:p>
    <w:p w14:paraId="0726C8A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'$ Operating Cash Flow' (AI 0.00s).</w:t>
      </w:r>
    </w:p>
    <w:p w14:paraId="75EBE27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Total Customer Complaints' (AI 0.00s).</w:t>
      </w:r>
    </w:p>
    <w:p w14:paraId="755BD37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Justified Customer Complaints' (AI 0.00s).</w:t>
      </w:r>
    </w:p>
    <w:p w14:paraId="5ECD173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'Furnace OEE %' (AI 0.00s).</w:t>
      </w:r>
    </w:p>
    <w:p w14:paraId="7D0134E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Number of New Customers' (AI 0.00s).</w:t>
      </w:r>
    </w:p>
    <w:p w14:paraId="3256A50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Benchmark Capability Utilization' (AI 0.00s).</w:t>
      </w:r>
    </w:p>
    <w:p w14:paraId="41050E9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'Maintenance to Operating Cost Ratio' (AI 0.00s).</w:t>
      </w:r>
    </w:p>
    <w:p w14:paraId="7A0CF6D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Complaints Response Time (avg in days)' (AI 0.00s).</w:t>
      </w:r>
    </w:p>
    <w:p w14:paraId="5E6777D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Emergency Maintenance Cost' (AI 0.00s).</w:t>
      </w:r>
    </w:p>
    <w:p w14:paraId="426D612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'Reactor Selectivity %' (AI 0.00s).</w:t>
      </w:r>
    </w:p>
    <w:p w14:paraId="7935CEA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Non-Justified Customer Complaints' (AI 0.00s).</w:t>
      </w:r>
    </w:p>
    <w:p w14:paraId="20464F5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'Reactor Conversion %' (AI 0.00s).</w:t>
      </w:r>
    </w:p>
    <w:p w14:paraId="445F632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Open Customer Complaints' (AI 0.00s).</w:t>
      </w:r>
    </w:p>
    <w:p w14:paraId="1A6B83C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lastRenderedPageBreak/>
        <w:t>AI ready for 'OEE %' (AI 0.00s).</w:t>
      </w:r>
    </w:p>
    <w:p w14:paraId="29AAE3A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'Aromatics Recovery %' (AI 0.00s).</w:t>
      </w:r>
    </w:p>
    <w:p w14:paraId="1BED25C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'Hydrogen Utilization %' (AI 0.00s).</w:t>
      </w:r>
    </w:p>
    <w:p w14:paraId="73CF63D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'Dehydrogenation Selectivity %' (AI 0.00s).</w:t>
      </w:r>
    </w:p>
    <w:p w14:paraId="7636F8F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'Flare Reduction %' (AI 0.00s).</w:t>
      </w:r>
    </w:p>
    <w:p w14:paraId="35F8FF5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'Catalyst Activity Index' (AI 0.00s).</w:t>
      </w:r>
    </w:p>
    <w:p w14:paraId="2C691CC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'$ Variable Cost / Total Production' (AI 0.00s).</w:t>
      </w:r>
    </w:p>
    <w:p w14:paraId="5780D1A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'Polymerization Conversion %' (AI 0.00s).</w:t>
      </w:r>
    </w:p>
    <w:p w14:paraId="03F8070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'Compressor Availability %' (AI 0.00s).</w:t>
      </w:r>
    </w:p>
    <w:p w14:paraId="5D33629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'# Production Loss' (AI 0.00s).</w:t>
      </w:r>
    </w:p>
    <w:p w14:paraId="17598DF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'Propylene Yield %' (AI 0.00s).</w:t>
      </w:r>
    </w:p>
    <w:p w14:paraId="61A86AD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'$ Fixed Cash Cost / Total Production' (AI 0.00s).</w:t>
      </w:r>
    </w:p>
    <w:p w14:paraId="15187F3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On-Stream Factor' (AI 0.00s).</w:t>
      </w:r>
    </w:p>
    <w:p w14:paraId="67D5668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Overall Equipment Effectiveness' (AI 0.00s).</w:t>
      </w:r>
    </w:p>
    <w:p w14:paraId="00CA309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'Ethylene Yield %' (AI 0.00s).</w:t>
      </w:r>
    </w:p>
    <w:p w14:paraId="67B5EC0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Capacity Utilization' (AI 0.00s).</w:t>
      </w:r>
    </w:p>
    <w:p w14:paraId="492C17E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'kpi flare recovery pct' (AI 0.00s).</w:t>
      </w:r>
    </w:p>
    <w:p w14:paraId="3B9E55B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'SOx Emissions Concentration (kg/m3)' (AI 0.00s).</w:t>
      </w:r>
    </w:p>
    <w:p w14:paraId="444BCC1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'Propylene to Ethylene (P/E) Ratio' (AI 0.00s).</w:t>
      </w:r>
    </w:p>
    <w:p w14:paraId="2AE14A1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'Cooling Water Delta-T (°C)' (AI 0.00s).</w:t>
      </w:r>
    </w:p>
    <w:p w14:paraId="1FE38BD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'Yield Percentage (%)' (AI 0.00s).</w:t>
      </w:r>
    </w:p>
    <w:p w14:paraId="7777FE1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'Mean Time Between Failures (MTBF)' (AI 0.00s).</w:t>
      </w:r>
    </w:p>
    <w:p w14:paraId="515B631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'On-Spec Rate (%)' (AI 0.00s).</w:t>
      </w:r>
    </w:p>
    <w:p w14:paraId="39F44B2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'Polymer Melt Flow Index (MFI) Variance' (AI 0.00s).</w:t>
      </w:r>
    </w:p>
    <w:p w14:paraId="6BF512E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'Maintenance to Operating Cost Ratio' (AI 0.00s).</w:t>
      </w:r>
    </w:p>
    <w:p w14:paraId="33E3170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'calculate demo throughput' (AI 0.00s).</w:t>
      </w:r>
    </w:p>
    <w:p w14:paraId="29F79C7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'OEE %' (AI 0.00s).</w:t>
      </w:r>
    </w:p>
    <w:p w14:paraId="1B3B810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'Specific Catalyst Cost ($/ton)' (AI 0.00s).</w:t>
      </w:r>
    </w:p>
    <w:p w14:paraId="54D137D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Service Factor' (AI 0.00s).</w:t>
      </w:r>
    </w:p>
    <w:p w14:paraId="7959091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'calculate first pass yield' (AI 0.00s).</w:t>
      </w:r>
    </w:p>
    <w:p w14:paraId="67BE1E6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ready for '% Working Capital / Sales Revenue' (AI 0.00s).</w:t>
      </w:r>
    </w:p>
    <w:p w14:paraId="03A1430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Days Inventory On Hand (DIOH)'.</w:t>
      </w:r>
    </w:p>
    <w:p w14:paraId="5C95A68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'Distillation Column Efficiency %'.</w:t>
      </w:r>
    </w:p>
    <w:p w14:paraId="742194D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'Furnace OEE %'.</w:t>
      </w:r>
    </w:p>
    <w:p w14:paraId="47576D6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'$ Manufacturing Fixed Cash Cost Normalized (to TA)'.</w:t>
      </w:r>
    </w:p>
    <w:p w14:paraId="000D8B0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'Reactor Selectivity %'.</w:t>
      </w:r>
    </w:p>
    <w:p w14:paraId="229A2C6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'Furnace Efficiency %'.</w:t>
      </w:r>
    </w:p>
    <w:p w14:paraId="0FA66E7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Maintenance Man Hours Estimation Accuracy'.</w:t>
      </w:r>
    </w:p>
    <w:p w14:paraId="7EE8CD2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Days To Cash (DTC)'.</w:t>
      </w:r>
    </w:p>
    <w:p w14:paraId="4413500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'kpi flare recovery pct'.</w:t>
      </w:r>
    </w:p>
    <w:p w14:paraId="33F1BD9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Customer Churn Rate'.</w:t>
      </w:r>
    </w:p>
    <w:p w14:paraId="5C03014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Days of Working Inventory'.</w:t>
      </w:r>
    </w:p>
    <w:p w14:paraId="7A55D0B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Days To Payables (DTP)'.</w:t>
      </w:r>
    </w:p>
    <w:p w14:paraId="493421D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'Propylene to Ethylene (P/E) Ratio'.</w:t>
      </w:r>
    </w:p>
    <w:p w14:paraId="7002310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'Cooling Water Delta-T (°C)'.</w:t>
      </w:r>
    </w:p>
    <w:p w14:paraId="1F1EEAA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lastRenderedPageBreak/>
        <w:t>Rendered 'Benzene Purity %'.</w:t>
      </w:r>
    </w:p>
    <w:p w14:paraId="001CC2B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Days of Working Capital'.</w:t>
      </w:r>
    </w:p>
    <w:p w14:paraId="6A679DB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Net Promoter Score (NPS)'.</w:t>
      </w:r>
    </w:p>
    <w:p w14:paraId="241AFD4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'Steam-to-Ethylene Ratio'.</w:t>
      </w:r>
    </w:p>
    <w:p w14:paraId="3A74708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'$ Operating Cash Flow'.</w:t>
      </w:r>
    </w:p>
    <w:p w14:paraId="200EBB8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Total Customer Complaints'.</w:t>
      </w:r>
    </w:p>
    <w:p w14:paraId="703DBA0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Justified Customer Complaints'.</w:t>
      </w:r>
    </w:p>
    <w:p w14:paraId="0B16AC6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'Furnace OEE %'.</w:t>
      </w:r>
    </w:p>
    <w:p w14:paraId="7FDFFF9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Number of New Customers'.</w:t>
      </w:r>
    </w:p>
    <w:p w14:paraId="4F5D5BC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Benchmark Capability Utilization'.</w:t>
      </w:r>
    </w:p>
    <w:p w14:paraId="4B97FC2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'Maintenance to Operating Cost Ratio'.</w:t>
      </w:r>
    </w:p>
    <w:p w14:paraId="20B02EF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Complaints Response Time (avg in days)'.</w:t>
      </w:r>
    </w:p>
    <w:p w14:paraId="2207982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Emergency Maintenance Cost'.</w:t>
      </w:r>
    </w:p>
    <w:p w14:paraId="186597E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'Reactor Selectivity %'.</w:t>
      </w:r>
    </w:p>
    <w:p w14:paraId="0C81D43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Non-Justified Customer Complaints'.</w:t>
      </w:r>
    </w:p>
    <w:p w14:paraId="6BB7CEA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'Reactor Conversion %'.</w:t>
      </w:r>
    </w:p>
    <w:p w14:paraId="0580844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Open Customer Complaints'.</w:t>
      </w:r>
    </w:p>
    <w:p w14:paraId="2E5EC7D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'OEE %'.</w:t>
      </w:r>
    </w:p>
    <w:p w14:paraId="05258A9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'Aromatics Recovery %'.</w:t>
      </w:r>
    </w:p>
    <w:p w14:paraId="0C4212D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'Hydrogen Utilization %'.</w:t>
      </w:r>
    </w:p>
    <w:p w14:paraId="5DD9184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'Dehydrogenation Selectivity %'.</w:t>
      </w:r>
    </w:p>
    <w:p w14:paraId="6C85E7C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'Flare Reduction %'.</w:t>
      </w:r>
    </w:p>
    <w:p w14:paraId="681AE5F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'Catalyst Activity Index'.</w:t>
      </w:r>
    </w:p>
    <w:p w14:paraId="6AF5E31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'$ Variable Cost / Total Production'.</w:t>
      </w:r>
    </w:p>
    <w:p w14:paraId="7614D9F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'Polymerization Conversion %'.</w:t>
      </w:r>
    </w:p>
    <w:p w14:paraId="18F9D96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'Compressor Availability %'.</w:t>
      </w:r>
    </w:p>
    <w:p w14:paraId="4417139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'# Production Loss'.</w:t>
      </w:r>
    </w:p>
    <w:p w14:paraId="4456B43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'Propylene Yield %'.</w:t>
      </w:r>
    </w:p>
    <w:p w14:paraId="4D4D46B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'$ Fixed Cash Cost / Total Production'.</w:t>
      </w:r>
    </w:p>
    <w:p w14:paraId="289F1AC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On-Stream Factor'.</w:t>
      </w:r>
    </w:p>
    <w:p w14:paraId="7AD1EEA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Overall Equipment Effectiveness'.</w:t>
      </w:r>
    </w:p>
    <w:p w14:paraId="62BE1BC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'Ethylene Yield %'.</w:t>
      </w:r>
    </w:p>
    <w:p w14:paraId="323D166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Capacity Utilization'.</w:t>
      </w:r>
    </w:p>
    <w:p w14:paraId="6C908D0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'kpi flare recovery pct'.</w:t>
      </w:r>
    </w:p>
    <w:p w14:paraId="0080620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'SOx Emissions Concentration (kg/m3)'.</w:t>
      </w:r>
    </w:p>
    <w:p w14:paraId="583D577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'Propylene to Ethylene (P/E) Ratio'.</w:t>
      </w:r>
    </w:p>
    <w:p w14:paraId="445187E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'Cooling Water Delta-T (°C)'.</w:t>
      </w:r>
    </w:p>
    <w:p w14:paraId="06D6E6F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'Yield Percentage (%)'.</w:t>
      </w:r>
    </w:p>
    <w:p w14:paraId="7D680B0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'Mean Time Between Failures (MTBF)'.</w:t>
      </w:r>
    </w:p>
    <w:p w14:paraId="1B7B7E8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'On-Spec Rate (%)'.</w:t>
      </w:r>
    </w:p>
    <w:p w14:paraId="6BB103D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'Polymer Melt Flow Index (MFI) Variance'.</w:t>
      </w:r>
    </w:p>
    <w:p w14:paraId="00ED14F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'Maintenance to Operating Cost Ratio'.</w:t>
      </w:r>
    </w:p>
    <w:p w14:paraId="2249201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'calculate demo throughput'.</w:t>
      </w:r>
    </w:p>
    <w:p w14:paraId="6A61EC1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'OEE %'.</w:t>
      </w:r>
    </w:p>
    <w:p w14:paraId="49AA7DB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'Specific Catalyst Cost ($/ton)'.</w:t>
      </w:r>
    </w:p>
    <w:p w14:paraId="2CA4B6E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Service Factor'.</w:t>
      </w:r>
    </w:p>
    <w:p w14:paraId="460ABB2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lastRenderedPageBreak/>
        <w:t>Rendered 'calculate first pass yield'.</w:t>
      </w:r>
    </w:p>
    <w:p w14:paraId="24BB8AB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Rendered '% Working Capital / Sales Revenue'.</w:t>
      </w:r>
    </w:p>
    <w:p w14:paraId="49C5280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AI phase wall time: 0.00s for 62 KPIs with 4 workers.</w:t>
      </w:r>
    </w:p>
    <w:p w14:paraId="2B9D926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Model latency (sum across KPIs): 0.01s; avg per KPI latency: 0.00s; avg wall time per KPI (wall/num): 0.00s</w:t>
      </w:r>
    </w:p>
    <w:p w14:paraId="5707191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======================================================================</w:t>
      </w:r>
    </w:p>
    <w:p w14:paraId="4659873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Apple Color Emoji" w:eastAsia="Times New Roman" w:hAnsi="Apple Color Emoji" w:cs="Apple Color Emoji"/>
          <w:color w:val="000000" w:themeColor="text1"/>
          <w:kern w:val="0"/>
          <w14:ligatures w14:val="none"/>
        </w:rPr>
        <w:t>📊</w:t>
      </w: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 xml:space="preserve"> SCAN SUMMARY</w:t>
      </w:r>
    </w:p>
    <w:p w14:paraId="73A5A50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All filesystem items found: 3,552</w:t>
      </w:r>
    </w:p>
    <w:p w14:paraId="34B9833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All filesystem files found: 3,255</w:t>
      </w:r>
    </w:p>
    <w:p w14:paraId="4BEAD3B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All filesystem directories found: 297</w:t>
      </w:r>
    </w:p>
    <w:p w14:paraId="0AC97A1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Files after directory exclusions: 84</w:t>
      </w:r>
    </w:p>
    <w:p w14:paraId="6E5E617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Source files selected for KPI scan: 65</w:t>
      </w:r>
    </w:p>
    <w:p w14:paraId="35CDA4D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Binary/image files skipped: 9</w:t>
      </w:r>
    </w:p>
    <w:p w14:paraId="2D389B3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Unsupported files skipped: 0</w:t>
      </w:r>
    </w:p>
    <w:p w14:paraId="6FA6D2F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Ignored files skipped: 10</w:t>
      </w:r>
    </w:p>
    <w:p w14:paraId="6DF8F71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Ignored directories skipped: 6</w:t>
      </w:r>
    </w:p>
    <w:p w14:paraId="032D378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Lines of code analyzed: 527</w:t>
      </w:r>
    </w:p>
    <w:p w14:paraId="78B90D9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KPIs detected: 62</w:t>
      </w:r>
    </w:p>
    <w:p w14:paraId="6E4B2CE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KPIs extracted: 62</w:t>
      </w:r>
    </w:p>
    <w:p w14:paraId="5505880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False positives: N/A (ground truth not provided)</w:t>
      </w:r>
    </w:p>
    <w:p w14:paraId="5040821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False negatives: N/A (ground truth not provided)</w:t>
      </w:r>
    </w:p>
    <w:p w14:paraId="55CB3E0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Average confidence: 93.2%</w:t>
      </w:r>
    </w:p>
    <w:p w14:paraId="7117DA6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======================================================================</w:t>
      </w:r>
    </w:p>
    <w:p w14:paraId="3B217F6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Updated index.rst with discovery report and 62 KPI entries.</w:t>
      </w:r>
    </w:p>
    <w:p w14:paraId="0F22375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Sphinx build successful.</w:t>
      </w:r>
    </w:p>
    <w:p w14:paraId="2EB0D32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Total wall time: 0.93s</w:t>
      </w:r>
    </w:p>
    <w:p w14:paraId="50A23A6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</w:p>
    <w:p w14:paraId="7AA6EE6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14:ligatures w14:val="none"/>
        </w:rPr>
        <w:t>--- Bluebook Generation Complete! ---</w:t>
      </w:r>
    </w:p>
    <w:p w14:paraId="0C99D2D1" w14:textId="77777777" w:rsidR="005C2DCA" w:rsidRPr="005C2DCA" w:rsidRDefault="005C2DCA" w:rsidP="005C2DCA">
      <w:pPr>
        <w:rPr>
          <w:color w:val="000000" w:themeColor="text1"/>
          <w:lang w:val="en-US"/>
        </w:rPr>
      </w:pPr>
    </w:p>
    <w:p w14:paraId="71925F01" w14:textId="77777777" w:rsidR="005C2DCA" w:rsidRPr="005C2DCA" w:rsidRDefault="005C2DCA" w:rsidP="005C2DCA">
      <w:pPr>
        <w:shd w:val="clear" w:color="auto" w:fill="FFFFFF"/>
        <w:spacing w:after="0" w:line="240" w:lineRule="auto"/>
        <w:rPr>
          <w:rFonts w:ascii="system-ui" w:eastAsia="Times New Roman" w:hAnsi="system-ui" w:cs="Times New Roman"/>
          <w:b/>
          <w:bCs/>
          <w:caps/>
          <w:color w:val="000000" w:themeColor="text1"/>
          <w:spacing w:val="19"/>
          <w:kern w:val="0"/>
          <w:sz w:val="17"/>
          <w:szCs w:val="17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aps/>
          <w:color w:val="000000" w:themeColor="text1"/>
          <w:spacing w:val="19"/>
          <w:kern w:val="0"/>
          <w:sz w:val="17"/>
          <w:szCs w:val="17"/>
          <w14:ligatures w14:val="none"/>
        </w:rPr>
        <w:t>EXECUTION LOG</w:t>
      </w:r>
    </w:p>
    <w:p w14:paraId="1753A14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Pipeline status</w:t>
      </w:r>
    </w:p>
    <w:p w14:paraId="7E5DDFB3" w14:textId="77777777" w:rsidR="005C2DCA" w:rsidRPr="005C2DCA" w:rsidRDefault="005C2DCA" w:rsidP="005C2DCA">
      <w:pPr>
        <w:shd w:val="clear" w:color="auto" w:fill="FFFFFF"/>
        <w:spacing w:after="0" w:line="240" w:lineRule="auto"/>
        <w:rPr>
          <w:rFonts w:ascii="system-ui" w:eastAsia="Times New Roman" w:hAnsi="system-ui" w:cs="Times New Roman"/>
          <w:b/>
          <w:bCs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olor w:val="000000" w:themeColor="text1"/>
          <w:kern w:val="0"/>
          <w:sz w:val="18"/>
          <w:szCs w:val="18"/>
          <w14:ligatures w14:val="none"/>
        </w:rPr>
        <w:t>Complete</w:t>
      </w:r>
    </w:p>
    <w:p w14:paraId="725BD2D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Starting generation...</w:t>
      </w:r>
    </w:p>
    <w:p w14:paraId="47B50CE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Cleaned old documentation files.</w:t>
      </w:r>
    </w:p>
    <w:p w14:paraId="07BDB33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Scanning for KPIs in: /Users/meshaalmouawad/AI-Powered_KPI_Extractor_Interactive_Bluebook_Generator</w:t>
      </w:r>
    </w:p>
    <w:p w14:paraId="1390498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Scanner result: 62 KPI candidates (all files: 3358, post-directory-exclusion files: 84, source files selected: 65)</w:t>
      </w:r>
    </w:p>
    <w:p w14:paraId="2160802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Governance layer: assigned RACI ownership using local rules and overrides.</w:t>
      </w:r>
    </w:p>
    <w:p w14:paraId="0E212B0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phase: processing 62 KPIs with 4 workers...</w:t>
      </w:r>
    </w:p>
    <w:p w14:paraId="297CF46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'calculate first pass yield' (AI 0.00s).</w:t>
      </w:r>
    </w:p>
    <w:p w14:paraId="39B9D29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'Distillation Column Efficiency %' (AI 0.00s).</w:t>
      </w:r>
    </w:p>
    <w:p w14:paraId="28D1A2C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'Furnace OEE %' (AI 0.00s).</w:t>
      </w:r>
    </w:p>
    <w:p w14:paraId="0D5EB30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'$ Manufacturing Fixed Cash Cost Normalized (to TA)' (AI 0.00s).</w:t>
      </w:r>
    </w:p>
    <w:p w14:paraId="05066A9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'Reactor Selectivity %' (AI 0.00s).</w:t>
      </w:r>
    </w:p>
    <w:p w14:paraId="6232BC1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'Furnace Efficiency %' (AI 0.00s).</w:t>
      </w:r>
    </w:p>
    <w:p w14:paraId="4F6613B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Maintenance Man Hours Estimation Accuracy' (AI 0.00s).</w:t>
      </w:r>
    </w:p>
    <w:p w14:paraId="1A0F6C7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AI ready for '# Days To Cash (DTC)' (AI 0.00s).</w:t>
      </w:r>
    </w:p>
    <w:p w14:paraId="5CC1A77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'kpi flare recovery pct' (AI 0.00s).</w:t>
      </w:r>
    </w:p>
    <w:p w14:paraId="0C415E1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Customer Churn Rate' (AI 0.00s).</w:t>
      </w:r>
    </w:p>
    <w:p w14:paraId="42C3492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Days of Working Inventory' (AI 0.00s).</w:t>
      </w:r>
    </w:p>
    <w:p w14:paraId="58D980B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Days To Payables (DTP)' (AI 0.00s).</w:t>
      </w:r>
    </w:p>
    <w:p w14:paraId="2B2B740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'Propylene to Ethylene (P/E) Ratio' (AI 0.00s).</w:t>
      </w:r>
    </w:p>
    <w:p w14:paraId="3D0FD77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'Cooling Water Delta-T (°C)' (AI 0.00s).</w:t>
      </w:r>
    </w:p>
    <w:p w14:paraId="23C9A15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'Benzene Purity %' (AI 0.00s).</w:t>
      </w:r>
    </w:p>
    <w:p w14:paraId="093E2C9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Days of Working Capital' (AI 0.00s).</w:t>
      </w:r>
    </w:p>
    <w:p w14:paraId="31407A7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Net Promoter Score (NPS)' (AI 0.00s).</w:t>
      </w:r>
    </w:p>
    <w:p w14:paraId="11A7CFA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'Steam-to-Ethylene Ratio' (AI 0.00s).</w:t>
      </w:r>
    </w:p>
    <w:p w14:paraId="6DD5DCA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'$ Operating Cash Flow' (AI 0.00s).</w:t>
      </w:r>
    </w:p>
    <w:p w14:paraId="407F129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Total Customer Complaints' (AI 0.00s).</w:t>
      </w:r>
    </w:p>
    <w:p w14:paraId="65F80FF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Justified Customer Complaints' (AI 0.00s).</w:t>
      </w:r>
    </w:p>
    <w:p w14:paraId="7889D8B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'Furnace OEE %' (AI 0.00s).</w:t>
      </w:r>
    </w:p>
    <w:p w14:paraId="5B4BB7B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Number of New Customers' (AI 0.00s).</w:t>
      </w:r>
    </w:p>
    <w:p w14:paraId="02D42CE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Benchmark Capability Utilization' (AI 0.00s).</w:t>
      </w:r>
    </w:p>
    <w:p w14:paraId="20CBFEC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4CF8DB4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Complaints Response Time (avg in days)' (AI 0.00s).</w:t>
      </w:r>
    </w:p>
    <w:p w14:paraId="02000C6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Emergency Maintenance Cost' (AI 0.00s).</w:t>
      </w:r>
    </w:p>
    <w:p w14:paraId="56E7AED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'Reactor Selectivity %' (AI 0.00s).</w:t>
      </w:r>
    </w:p>
    <w:p w14:paraId="112A700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Non-Justified Customer Complaints' (AI 0.00s).</w:t>
      </w:r>
    </w:p>
    <w:p w14:paraId="2417AC4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'Reactor Conversion %' (AI 0.00s).</w:t>
      </w:r>
    </w:p>
    <w:p w14:paraId="3B3A134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Open Customer Complaints' (AI 0.00s).</w:t>
      </w:r>
    </w:p>
    <w:p w14:paraId="3E02C76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'OEE %' (AI 0.00s).</w:t>
      </w:r>
    </w:p>
    <w:p w14:paraId="0BA8021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'Aromatics Recovery %' (AI 0.00s).</w:t>
      </w:r>
    </w:p>
    <w:p w14:paraId="476455F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'Hydrogen Utilization %' (AI 0.00s).</w:t>
      </w:r>
    </w:p>
    <w:p w14:paraId="6F42AE0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'Dehydrogenation Selectivity %' (AI 0.00s).</w:t>
      </w:r>
    </w:p>
    <w:p w14:paraId="6C1A754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'Flare Reduction %' (AI 0.00s).</w:t>
      </w:r>
    </w:p>
    <w:p w14:paraId="4E128DB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'Catalyst Activity Index' (AI 0.00s).</w:t>
      </w:r>
    </w:p>
    <w:p w14:paraId="38D4A79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'$ Variable Cost / Total Production' (AI 0.00s).</w:t>
      </w:r>
    </w:p>
    <w:p w14:paraId="512DFF1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'Polymerization Conversion %' (AI 0.00s).</w:t>
      </w:r>
    </w:p>
    <w:p w14:paraId="6CA091F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'Compressor Availability %' (AI 0.00s).</w:t>
      </w:r>
    </w:p>
    <w:p w14:paraId="670B89F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Production Loss' (AI 0.00s).</w:t>
      </w:r>
    </w:p>
    <w:p w14:paraId="40B7AFA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'Propylene Yield %' (AI 0.00s).</w:t>
      </w:r>
    </w:p>
    <w:p w14:paraId="61DA6FF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'$ Fixed Cash Cost / Total Production' (AI 0.00s).</w:t>
      </w:r>
    </w:p>
    <w:p w14:paraId="1406F9F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On-Stream Factor' (AI 0.00s).</w:t>
      </w:r>
    </w:p>
    <w:p w14:paraId="6AB0C71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Overall Equipment Effectiveness' (AI 0.00s).</w:t>
      </w:r>
    </w:p>
    <w:p w14:paraId="1AD2539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'Ethylene Yield %' (AI 0.00s).</w:t>
      </w:r>
    </w:p>
    <w:p w14:paraId="11DE5F7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Capacity Utilization' (AI 0.00s).</w:t>
      </w:r>
    </w:p>
    <w:p w14:paraId="1B0213C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'kpi flare recovery pct' (AI 0.00s).</w:t>
      </w:r>
    </w:p>
    <w:p w14:paraId="39BCA8A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'SOx Emissions Concentration (kg/m3)' (AI 0.00s).</w:t>
      </w:r>
    </w:p>
    <w:p w14:paraId="15A005B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'Propylene to Ethylene (P/E) Ratio' (AI 0.00s).</w:t>
      </w:r>
    </w:p>
    <w:p w14:paraId="3706E8A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'Cooling Water Delta-T (°C)' (AI 0.00s).</w:t>
      </w:r>
    </w:p>
    <w:p w14:paraId="1F1960C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'Yield Percentage (%)' (AI 0.00s).</w:t>
      </w:r>
    </w:p>
    <w:p w14:paraId="2BA3B9D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'Mean Time Between Failures (MTBF)' (AI 0.00s).</w:t>
      </w:r>
    </w:p>
    <w:p w14:paraId="431E5D3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'On-Spec Rate (%)' (AI 0.00s).</w:t>
      </w:r>
    </w:p>
    <w:p w14:paraId="7EEB634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'Polymer Melt Flow Index (MFI) Variance' (AI 0.00s).</w:t>
      </w:r>
    </w:p>
    <w:p w14:paraId="274C28C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2FC63F7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'calculate demo throughput' (AI 0.00s).</w:t>
      </w:r>
    </w:p>
    <w:p w14:paraId="637E009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'OEE %' (AI 0.00s).</w:t>
      </w:r>
    </w:p>
    <w:p w14:paraId="73E96F7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'Specific Catalyst Cost ($/ton)' (AI 0.00s).</w:t>
      </w:r>
    </w:p>
    <w:p w14:paraId="5D65A3B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Service Factor' (AI 0.00s).</w:t>
      </w:r>
    </w:p>
    <w:p w14:paraId="1F47410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'# Days Inventory On Hand (DIOH)' (AI 0.00s).</w:t>
      </w:r>
    </w:p>
    <w:p w14:paraId="0B96B2A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ready for '% Working Capital / Sales Revenue' (AI 0.00s).</w:t>
      </w:r>
    </w:p>
    <w:p w14:paraId="2F50E6A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'calculate first pass yield'.</w:t>
      </w:r>
    </w:p>
    <w:p w14:paraId="4DAE0FD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'Distillation Column Efficiency %'.</w:t>
      </w:r>
    </w:p>
    <w:p w14:paraId="29A20C7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'Furnace OEE %'.</w:t>
      </w:r>
    </w:p>
    <w:p w14:paraId="48C4D98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'$ Manufacturing Fixed Cash Cost Normalized (to TA)'.</w:t>
      </w:r>
    </w:p>
    <w:p w14:paraId="42DA78B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'Reactor Selectivity %'.</w:t>
      </w:r>
    </w:p>
    <w:p w14:paraId="52551E4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'Furnace Efficiency %'.</w:t>
      </w:r>
    </w:p>
    <w:p w14:paraId="26776CE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Rendered '% Maintenance Man Hours Estimation Accuracy'.</w:t>
      </w:r>
    </w:p>
    <w:p w14:paraId="4E9A7F7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Days To Cash (DTC)'.</w:t>
      </w:r>
    </w:p>
    <w:p w14:paraId="1819AB8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'kpi flare recovery pct'.</w:t>
      </w:r>
    </w:p>
    <w:p w14:paraId="2BD596E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Customer Churn Rate'.</w:t>
      </w:r>
    </w:p>
    <w:p w14:paraId="3C0B25B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Days of Working Inventory'.</w:t>
      </w:r>
    </w:p>
    <w:p w14:paraId="12B2926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Days To Payables (DTP)'.</w:t>
      </w:r>
    </w:p>
    <w:p w14:paraId="67A6763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'Propylene to Ethylene (P/E) Ratio'.</w:t>
      </w:r>
    </w:p>
    <w:p w14:paraId="78121A2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'Cooling Water Delta-T (°C)'.</w:t>
      </w:r>
    </w:p>
    <w:p w14:paraId="69826C3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'Benzene Purity %'.</w:t>
      </w:r>
    </w:p>
    <w:p w14:paraId="4B7F35C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Days of Working Capital'.</w:t>
      </w:r>
    </w:p>
    <w:p w14:paraId="6A3FEAE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Net Promoter Score (NPS)'.</w:t>
      </w:r>
    </w:p>
    <w:p w14:paraId="3123ECF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'Steam-to-Ethylene Ratio'.</w:t>
      </w:r>
    </w:p>
    <w:p w14:paraId="4A47D23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'$ Operating Cash Flow'.</w:t>
      </w:r>
    </w:p>
    <w:p w14:paraId="40598C0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Total Customer Complaints'.</w:t>
      </w:r>
    </w:p>
    <w:p w14:paraId="465E043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Justified Customer Complaints'.</w:t>
      </w:r>
    </w:p>
    <w:p w14:paraId="1FD5A99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'Furnace OEE %'.</w:t>
      </w:r>
    </w:p>
    <w:p w14:paraId="62D81BB6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Number of New Customers'.</w:t>
      </w:r>
    </w:p>
    <w:p w14:paraId="17ABF9C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Benchmark Capability Utilization'.</w:t>
      </w:r>
    </w:p>
    <w:p w14:paraId="3B98EC0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'Maintenance to Operating Cost Ratio'.</w:t>
      </w:r>
    </w:p>
    <w:p w14:paraId="74A49C7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Complaints Response Time (avg in days)'.</w:t>
      </w:r>
    </w:p>
    <w:p w14:paraId="6A146B9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Emergency Maintenance Cost'.</w:t>
      </w:r>
    </w:p>
    <w:p w14:paraId="2C701CD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'Reactor Selectivity %'.</w:t>
      </w:r>
    </w:p>
    <w:p w14:paraId="640FBC5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Non-Justified Customer Complaints'.</w:t>
      </w:r>
    </w:p>
    <w:p w14:paraId="4AB9846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'Reactor Conversion %'.</w:t>
      </w:r>
    </w:p>
    <w:p w14:paraId="4A19A76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Open Customer Complaints'.</w:t>
      </w:r>
    </w:p>
    <w:p w14:paraId="5539076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'OEE %'.</w:t>
      </w:r>
    </w:p>
    <w:p w14:paraId="07DD7EC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'Aromatics Recovery %'.</w:t>
      </w:r>
    </w:p>
    <w:p w14:paraId="5754ED3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'Hydrogen Utilization %'.</w:t>
      </w:r>
    </w:p>
    <w:p w14:paraId="701CF97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'Dehydrogenation Selectivity %'.</w:t>
      </w:r>
    </w:p>
    <w:p w14:paraId="229A798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'Flare Reduction %'.</w:t>
      </w:r>
    </w:p>
    <w:p w14:paraId="1B353EA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'Catalyst Activity Index'.</w:t>
      </w:r>
    </w:p>
    <w:p w14:paraId="64B099BA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'$ Variable Cost / Total Production'.</w:t>
      </w:r>
    </w:p>
    <w:p w14:paraId="66065C5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'Polymerization Conversion %'.</w:t>
      </w:r>
    </w:p>
    <w:p w14:paraId="1D118BC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'Compressor Availability %'.</w:t>
      </w:r>
    </w:p>
    <w:p w14:paraId="452B91F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Production Loss'.</w:t>
      </w:r>
    </w:p>
    <w:p w14:paraId="338C115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'Propylene Yield %'.</w:t>
      </w:r>
    </w:p>
    <w:p w14:paraId="1F830C0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'$ Fixed Cash Cost / Total Production'.</w:t>
      </w:r>
    </w:p>
    <w:p w14:paraId="017244D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On-Stream Factor'.</w:t>
      </w:r>
    </w:p>
    <w:p w14:paraId="17C69D3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Overall Equipment Effectiveness'.</w:t>
      </w:r>
    </w:p>
    <w:p w14:paraId="398AA6B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'Ethylene Yield %'.</w:t>
      </w:r>
    </w:p>
    <w:p w14:paraId="172AAE5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Capacity Utilization'.</w:t>
      </w:r>
    </w:p>
    <w:p w14:paraId="5B6FC28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'kpi flare recovery pct'.</w:t>
      </w:r>
    </w:p>
    <w:p w14:paraId="6987B83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'SOx Emissions Concentration (kg/m3)'.</w:t>
      </w:r>
    </w:p>
    <w:p w14:paraId="16B2449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'Propylene to Ethylene (P/E) Ratio'.</w:t>
      </w:r>
    </w:p>
    <w:p w14:paraId="4FFEE47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'Cooling Water Delta-T (°C)'.</w:t>
      </w:r>
    </w:p>
    <w:p w14:paraId="008FBA9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'Yield Percentage (%)'.</w:t>
      </w:r>
    </w:p>
    <w:p w14:paraId="24F61B6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'Mean Time Between Failures (MTBF)'.</w:t>
      </w:r>
    </w:p>
    <w:p w14:paraId="108540F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'On-Spec Rate (%)'.</w:t>
      </w:r>
    </w:p>
    <w:p w14:paraId="631B0CB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'Polymer Melt Flow Index (MFI) Variance'.</w:t>
      </w:r>
    </w:p>
    <w:p w14:paraId="1FC32EF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'Maintenance to Operating Cost Ratio'.</w:t>
      </w:r>
    </w:p>
    <w:p w14:paraId="1DEDAC9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'calculate demo throughput'.</w:t>
      </w:r>
    </w:p>
    <w:p w14:paraId="42032E8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'OEE %'.</w:t>
      </w:r>
    </w:p>
    <w:p w14:paraId="0F1C5BFE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'Specific Catalyst Cost ($/ton)'.</w:t>
      </w:r>
    </w:p>
    <w:p w14:paraId="4E01D12D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Service Factor'.</w:t>
      </w:r>
    </w:p>
    <w:p w14:paraId="36C2842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'# Days Inventory On Hand (DIOH)'.</w:t>
      </w:r>
    </w:p>
    <w:p w14:paraId="5F5415E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Rendered '% Working Capital / Sales Revenue'.</w:t>
      </w:r>
    </w:p>
    <w:p w14:paraId="37D9C51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AI phase wall time: 0.00s for 62 KPIs with 4 workers.</w:t>
      </w:r>
    </w:p>
    <w:p w14:paraId="386AF2B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Model latency (sum across KPIs): 0.01s; avg per KPI latency: 0.00s; avg wall time per KPI (wall/num): 0.00s</w:t>
      </w:r>
    </w:p>
    <w:p w14:paraId="79ED93B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2A48D9C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Apple Color Emoji" w:eastAsia="Times New Roman" w:hAnsi="Apple Color Emoji" w:cs="Apple Color Emoji"/>
          <w:color w:val="000000" w:themeColor="text1"/>
          <w:kern w:val="0"/>
          <w:sz w:val="18"/>
          <w:szCs w:val="18"/>
          <w14:ligatures w14:val="none"/>
        </w:rPr>
        <w:t>📊</w:t>
      </w: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 xml:space="preserve"> SCAN SUMMARY</w:t>
      </w:r>
    </w:p>
    <w:p w14:paraId="47D687C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lastRenderedPageBreak/>
        <w:t>All filesystem items found: 3,656</w:t>
      </w:r>
    </w:p>
    <w:p w14:paraId="0C23756C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 filesystem files found: 3,358</w:t>
      </w:r>
    </w:p>
    <w:p w14:paraId="475C767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All filesystem directories found: 298</w:t>
      </w:r>
    </w:p>
    <w:p w14:paraId="4138AE7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Files after directory exclusions: 84</w:t>
      </w:r>
    </w:p>
    <w:p w14:paraId="36899D70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Source files selected for KPI scan: 65</w:t>
      </w:r>
    </w:p>
    <w:p w14:paraId="5869B0D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Binary/image files skipped: 9</w:t>
      </w:r>
    </w:p>
    <w:p w14:paraId="69B2428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Unsupported files skipped: 0</w:t>
      </w:r>
    </w:p>
    <w:p w14:paraId="76AF431B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Ignored files skipped: 10</w:t>
      </w:r>
    </w:p>
    <w:p w14:paraId="3CAE4BA2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Ignored directories skipped: 6</w:t>
      </w:r>
    </w:p>
    <w:p w14:paraId="0598643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Lines of code analyzed: 527</w:t>
      </w:r>
    </w:p>
    <w:p w14:paraId="4248533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KPIs detected: 62</w:t>
      </w:r>
    </w:p>
    <w:p w14:paraId="6BAD2D49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KPIs extracted: 62</w:t>
      </w:r>
    </w:p>
    <w:p w14:paraId="6DAF2E3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False positives: N/A (ground truth not provided)</w:t>
      </w:r>
    </w:p>
    <w:p w14:paraId="748D1F57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False negatives: N/A (ground truth not provided)</w:t>
      </w:r>
    </w:p>
    <w:p w14:paraId="64F8365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Average confidence: 93.2%</w:t>
      </w:r>
    </w:p>
    <w:p w14:paraId="214919B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0C6D771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Updated index.rst with discovery report and 62 KPI entries.</w:t>
      </w:r>
    </w:p>
    <w:p w14:paraId="5E7DE0B4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Sphinx build successful.</w:t>
      </w:r>
    </w:p>
    <w:p w14:paraId="1E223A33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Total wall time: 1.14s</w:t>
      </w:r>
    </w:p>
    <w:p w14:paraId="221F8415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</w:p>
    <w:p w14:paraId="2E1ACD08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000000" w:themeColor="text1"/>
          <w:kern w:val="0"/>
          <w:sz w:val="18"/>
          <w:szCs w:val="18"/>
          <w14:ligatures w14:val="none"/>
        </w:rPr>
        <w:t>--- Bluebook Generation Complete! ---</w:t>
      </w:r>
    </w:p>
    <w:p w14:paraId="123FECD0" w14:textId="77777777" w:rsidR="005C2DCA" w:rsidRDefault="005C2DCA" w:rsidP="005C2DCA">
      <w:pPr>
        <w:rPr>
          <w:color w:val="000000" w:themeColor="text1"/>
          <w:lang w:val="en-US"/>
        </w:rPr>
      </w:pPr>
    </w:p>
    <w:p w14:paraId="151B06EC" w14:textId="77777777" w:rsidR="005C2DCA" w:rsidRDefault="005C2DCA" w:rsidP="005C2DCA">
      <w:pPr>
        <w:rPr>
          <w:color w:val="000000" w:themeColor="text1"/>
          <w:lang w:val="en-US"/>
        </w:rPr>
      </w:pPr>
    </w:p>
    <w:p w14:paraId="293B9FF6" w14:textId="77777777" w:rsidR="005C2DCA" w:rsidRPr="005C2DCA" w:rsidRDefault="005C2DCA" w:rsidP="005C2DCA">
      <w:pPr>
        <w:shd w:val="clear" w:color="auto" w:fill="FFFFFF"/>
        <w:spacing w:after="0" w:line="240" w:lineRule="auto"/>
        <w:rPr>
          <w:rFonts w:ascii="system-ui" w:eastAsia="Times New Roman" w:hAnsi="system-ui" w:cs="Times New Roman"/>
          <w:b/>
          <w:bCs/>
          <w:caps/>
          <w:color w:val="14171F"/>
          <w:spacing w:val="19"/>
          <w:kern w:val="0"/>
          <w:sz w:val="21"/>
          <w:szCs w:val="21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aps/>
          <w:color w:val="14171F"/>
          <w:spacing w:val="19"/>
          <w:kern w:val="0"/>
          <w:sz w:val="21"/>
          <w:szCs w:val="21"/>
          <w14:ligatures w14:val="none"/>
        </w:rPr>
        <w:t>EXECUTION TERMINAL</w:t>
      </w:r>
    </w:p>
    <w:p w14:paraId="6F746D51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1"/>
        <w:rPr>
          <w:rFonts w:ascii="system-ui" w:eastAsia="Times New Roman" w:hAnsi="system-ui" w:cs="Times New Roman"/>
          <w:b/>
          <w:bCs/>
          <w:color w:val="14171F"/>
          <w:kern w:val="0"/>
          <w:sz w:val="30"/>
          <w:szCs w:val="30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olor w:val="14171F"/>
          <w:kern w:val="0"/>
          <w:sz w:val="30"/>
          <w:szCs w:val="30"/>
          <w14:ligatures w14:val="none"/>
        </w:rPr>
        <w:t>Pipeline status</w:t>
      </w:r>
    </w:p>
    <w:p w14:paraId="6092AB2B" w14:textId="77777777" w:rsidR="005C2DCA" w:rsidRPr="005C2DCA" w:rsidRDefault="005C2DCA" w:rsidP="005C2DCA">
      <w:pPr>
        <w:shd w:val="clear" w:color="auto" w:fill="FFFFFF"/>
        <w:spacing w:after="0" w:line="240" w:lineRule="auto"/>
        <w:rPr>
          <w:rFonts w:ascii="system-ui" w:eastAsia="Times New Roman" w:hAnsi="system-ui" w:cs="Times New Roman"/>
          <w:b/>
          <w:bCs/>
          <w:caps/>
          <w:color w:val="14171F"/>
          <w:spacing w:val="10"/>
          <w:kern w:val="0"/>
          <w:sz w:val="17"/>
          <w:szCs w:val="17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aps/>
          <w:color w:val="14171F"/>
          <w:spacing w:val="10"/>
          <w:kern w:val="0"/>
          <w:sz w:val="17"/>
          <w:szCs w:val="17"/>
          <w14:ligatures w14:val="none"/>
        </w:rPr>
        <w:t>COMPLETE</w:t>
      </w:r>
    </w:p>
    <w:p w14:paraId="75BD7C4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Starting generation...</w:t>
      </w:r>
    </w:p>
    <w:p w14:paraId="015623C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Cleaned old documentation files.</w:t>
      </w:r>
    </w:p>
    <w:p w14:paraId="60A6B38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Scanning for KPIs in: /Users/meshaalmouawad/AI-Powered_KPI_Extractor_Interactive_Bluebook_Generator</w:t>
      </w:r>
    </w:p>
    <w:p w14:paraId="7641102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Scanner result: 62 KPI candidates (all files: 3357, post-directory-exclusion files: 84, source files selected: 65)</w:t>
      </w:r>
    </w:p>
    <w:p w14:paraId="3915F85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Governance layer: assigned RACI ownership using local rules and overrides.</w:t>
      </w:r>
    </w:p>
    <w:p w14:paraId="1AE42C3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AI phase: processing 62 KPIs with 4 workers...</w:t>
      </w:r>
    </w:p>
    <w:p w14:paraId="3E803BC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Working Capital / Sales Revenue' (AI 0.00s).</w:t>
      </w:r>
    </w:p>
    <w:p w14:paraId="588305C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Manufacturing Fixed Cash Cost Normalized (to TA)' (AI 0.00s).</w:t>
      </w:r>
    </w:p>
    <w:p w14:paraId="3582A3F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Service Factor' (AI 0.00s).</w:t>
      </w:r>
    </w:p>
    <w:p w14:paraId="6FD9762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'Furnace OEE %' (AI 0.00s).</w:t>
      </w:r>
    </w:p>
    <w:p w14:paraId="04958E5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Inventory On Hand (DIOH)' (AI 0.00s).</w:t>
      </w:r>
    </w:p>
    <w:p w14:paraId="78820B2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'Distillation Column Efficiency %' (AI 0.00s).</w:t>
      </w:r>
    </w:p>
    <w:p w14:paraId="2FF29A7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'calculate first pass yield' (AI 0.00s).</w:t>
      </w:r>
    </w:p>
    <w:p w14:paraId="091C325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Selectivity %' (AI 0.00s).</w:t>
      </w:r>
    </w:p>
    <w:p w14:paraId="19C3805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'Furnace Efficiency %' (AI 0.00s).</w:t>
      </w:r>
    </w:p>
    <w:p w14:paraId="7C1FF39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Maintenance Man Hours Estimation Accuracy' (AI 0.00s).</w:t>
      </w:r>
    </w:p>
    <w:p w14:paraId="70D1654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To Cash (DTC)' (AI 0.00s).</w:t>
      </w:r>
    </w:p>
    <w:p w14:paraId="2C26A10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'kpi flare recovery pct' (AI 0.00s).</w:t>
      </w:r>
    </w:p>
    <w:p w14:paraId="60FC030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Customer Churn Rate' (AI 0.00s).</w:t>
      </w:r>
    </w:p>
    <w:p w14:paraId="3F0CDE9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of Working Inventory' (AI 0.00s).</w:t>
      </w:r>
    </w:p>
    <w:p w14:paraId="6BC3FF6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To Payables (DTP)' (AI 0.00s).</w:t>
      </w:r>
    </w:p>
    <w:p w14:paraId="592AD7C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to Ethylene (P/E) Ratio' (AI 0.00s).</w:t>
      </w:r>
    </w:p>
    <w:p w14:paraId="5BA3FB2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'Cooling Water Delta-T (°C)' (AI 0.00s).</w:t>
      </w:r>
    </w:p>
    <w:p w14:paraId="3CE7D50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'Benzene Purity %' (AI 0.00s).</w:t>
      </w:r>
    </w:p>
    <w:p w14:paraId="24E5163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of Working Capital' (AI 0.00s).</w:t>
      </w:r>
    </w:p>
    <w:p w14:paraId="0390E75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Net Promoter Score (NPS)' (AI 0.00s).</w:t>
      </w:r>
    </w:p>
    <w:p w14:paraId="6907950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'Steam-to-Ethylene Ratio' (AI 0.00s).</w:t>
      </w:r>
    </w:p>
    <w:p w14:paraId="62EDE02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Operating Cash Flow' (AI 0.00s).</w:t>
      </w:r>
    </w:p>
    <w:p w14:paraId="5ABCF62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Total Customer Complaints' (AI 0.00s).</w:t>
      </w:r>
    </w:p>
    <w:p w14:paraId="1E3B588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Justified Customer Complaints' (AI 0.00s).</w:t>
      </w:r>
    </w:p>
    <w:p w14:paraId="65BF4B1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lastRenderedPageBreak/>
        <w:t>AI ready for 'Furnace OEE %' (AI 0.00s).</w:t>
      </w:r>
    </w:p>
    <w:p w14:paraId="76B19A3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Number of New Customers' (AI 0.00s).</w:t>
      </w:r>
    </w:p>
    <w:p w14:paraId="1675DB1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Benchmark Capability Utilization' (AI 0.00s).</w:t>
      </w:r>
    </w:p>
    <w:p w14:paraId="4261DFB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3FD110D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Complaints Response Time (avg in days)' (AI 0.00s).</w:t>
      </w:r>
    </w:p>
    <w:p w14:paraId="5280681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Emergency Maintenance Cost' (AI 0.00s).</w:t>
      </w:r>
    </w:p>
    <w:p w14:paraId="23252B1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Selectivity %' (AI 0.00s).</w:t>
      </w:r>
    </w:p>
    <w:p w14:paraId="63F3062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Non-Justified Customer Complaints' (AI 0.00s).</w:t>
      </w:r>
    </w:p>
    <w:p w14:paraId="7D40804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Conversion %' (AI 0.00s).</w:t>
      </w:r>
    </w:p>
    <w:p w14:paraId="2E8609C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Open Customer Complaints' (AI 0.00s).</w:t>
      </w:r>
    </w:p>
    <w:p w14:paraId="6731ACA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'OEE %' (AI 0.00s).</w:t>
      </w:r>
    </w:p>
    <w:p w14:paraId="77B92D3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'Aromatics Recovery %' (AI 0.00s).</w:t>
      </w:r>
    </w:p>
    <w:p w14:paraId="1608EA8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'Hydrogen Utilization %' (AI 0.00s).</w:t>
      </w:r>
    </w:p>
    <w:p w14:paraId="6F19280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'Dehydrogenation Selectivity %' (AI 0.00s).</w:t>
      </w:r>
    </w:p>
    <w:p w14:paraId="3320CA1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'Flare Reduction %' (AI 0.00s).</w:t>
      </w:r>
    </w:p>
    <w:p w14:paraId="0BF4B2E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'Catalyst Activity Index' (AI 0.00s).</w:t>
      </w:r>
    </w:p>
    <w:p w14:paraId="457F779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Variable Cost / Total Production' (AI 0.00s).</w:t>
      </w:r>
    </w:p>
    <w:p w14:paraId="461BE6D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'Polymerization Conversion %' (AI 0.00s).</w:t>
      </w:r>
    </w:p>
    <w:p w14:paraId="3773EA8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'Compressor Availability %' (AI 0.00s).</w:t>
      </w:r>
    </w:p>
    <w:p w14:paraId="74F7F7E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Production Loss' (AI 0.00s).</w:t>
      </w:r>
    </w:p>
    <w:p w14:paraId="67EE5D1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Yield %' (AI 0.00s).</w:t>
      </w:r>
    </w:p>
    <w:p w14:paraId="3E76251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Fixed Cash Cost / Total Production' (AI 0.00s).</w:t>
      </w:r>
    </w:p>
    <w:p w14:paraId="5579556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On-Stream Factor' (AI 0.00s).</w:t>
      </w:r>
    </w:p>
    <w:p w14:paraId="2ACECBF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Overall Equipment Effectiveness' (AI 0.00s).</w:t>
      </w:r>
    </w:p>
    <w:p w14:paraId="5A73209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'Ethylene Yield %' (AI 0.00s).</w:t>
      </w:r>
    </w:p>
    <w:p w14:paraId="0DB514C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Capacity Utilization' (AI 0.00s).</w:t>
      </w:r>
    </w:p>
    <w:p w14:paraId="76E9B47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'kpi flare recovery pct' (AI 0.00s).</w:t>
      </w:r>
    </w:p>
    <w:p w14:paraId="7EBCDAD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'SOx Emissions Concentration (kg/m3)' (AI 0.00s).</w:t>
      </w:r>
    </w:p>
    <w:p w14:paraId="2E258C4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to Ethylene (P/E) Ratio' (AI 0.00s).</w:t>
      </w:r>
    </w:p>
    <w:p w14:paraId="718375F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'Cooling Water Delta-T (°C)' (AI 0.00s).</w:t>
      </w:r>
    </w:p>
    <w:p w14:paraId="5B50FCA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'Yield Percentage (%)' (AI 0.00s).</w:t>
      </w:r>
    </w:p>
    <w:p w14:paraId="4CF8E1B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'Mean Time Between Failures (MTBF)' (AI 0.00s).</w:t>
      </w:r>
    </w:p>
    <w:p w14:paraId="02F8F86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'On-Spec Rate (%)' (AI 0.00s).</w:t>
      </w:r>
    </w:p>
    <w:p w14:paraId="245EAB7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'Polymer Melt Flow Index (MFI) Variance' (AI 0.00s).</w:t>
      </w:r>
    </w:p>
    <w:p w14:paraId="5EE3B29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60483A7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'calculate demo throughput' (AI 0.00s).</w:t>
      </w:r>
    </w:p>
    <w:p w14:paraId="4DF752E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'OEE %' (AI 0.00s).</w:t>
      </w:r>
    </w:p>
    <w:p w14:paraId="24351F5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'Specific Catalyst Cost ($/ton)' (AI 0.00s).</w:t>
      </w:r>
    </w:p>
    <w:p w14:paraId="24FF62B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Working Capital / Sales Revenue'.</w:t>
      </w:r>
    </w:p>
    <w:p w14:paraId="747B86E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Manufacturing Fixed Cash Cost Normalized (to TA)'.</w:t>
      </w:r>
    </w:p>
    <w:p w14:paraId="41F27BF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Service Factor'.</w:t>
      </w:r>
    </w:p>
    <w:p w14:paraId="0E8ABA4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OEE %'.</w:t>
      </w:r>
    </w:p>
    <w:p w14:paraId="7B18FFD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Inventory On Hand (DIOH)'.</w:t>
      </w:r>
    </w:p>
    <w:p w14:paraId="091B06D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'Distillation Column Efficiency %'.</w:t>
      </w:r>
    </w:p>
    <w:p w14:paraId="6CE1263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'calculate first pass yield'.</w:t>
      </w:r>
    </w:p>
    <w:p w14:paraId="1483DED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Selectivity %'.</w:t>
      </w:r>
    </w:p>
    <w:p w14:paraId="220926F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Efficiency %'.</w:t>
      </w:r>
    </w:p>
    <w:p w14:paraId="542990E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Maintenance Man Hours Estimation Accuracy'.</w:t>
      </w:r>
    </w:p>
    <w:p w14:paraId="59A9A5D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To Cash (DTC)'.</w:t>
      </w:r>
    </w:p>
    <w:p w14:paraId="5C4C2FD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'kpi flare recovery pct'.</w:t>
      </w:r>
    </w:p>
    <w:p w14:paraId="71D3A21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Customer Churn Rate'.</w:t>
      </w:r>
    </w:p>
    <w:p w14:paraId="5EFF4B6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of Working Inventory'.</w:t>
      </w:r>
    </w:p>
    <w:p w14:paraId="02FC03C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To Payables (DTP)'.</w:t>
      </w:r>
    </w:p>
    <w:p w14:paraId="192A024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to Ethylene (P/E) Ratio'.</w:t>
      </w:r>
    </w:p>
    <w:p w14:paraId="7BA6F40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'Cooling Water Delta-T (°C)'.</w:t>
      </w:r>
    </w:p>
    <w:p w14:paraId="4EEBA56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'Benzene Purity %'.</w:t>
      </w:r>
    </w:p>
    <w:p w14:paraId="41352E9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of Working Capital'.</w:t>
      </w:r>
    </w:p>
    <w:p w14:paraId="30485BD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Net Promoter Score (NPS)'.</w:t>
      </w:r>
    </w:p>
    <w:p w14:paraId="62F77DC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'Steam-to-Ethylene Ratio'.</w:t>
      </w:r>
    </w:p>
    <w:p w14:paraId="4BA00F4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Operating Cash Flow'.</w:t>
      </w:r>
    </w:p>
    <w:p w14:paraId="56762F0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Total Customer Complaints'.</w:t>
      </w:r>
    </w:p>
    <w:p w14:paraId="0EF696B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lastRenderedPageBreak/>
        <w:t>Rendered '# Justified Customer Complaints'.</w:t>
      </w:r>
    </w:p>
    <w:p w14:paraId="2500409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OEE %'.</w:t>
      </w:r>
    </w:p>
    <w:p w14:paraId="15BAF2D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Number of New Customers'.</w:t>
      </w:r>
    </w:p>
    <w:p w14:paraId="40020F7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Benchmark Capability Utilization'.</w:t>
      </w:r>
    </w:p>
    <w:p w14:paraId="2A185CB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'Maintenance to Operating Cost Ratio'.</w:t>
      </w:r>
    </w:p>
    <w:p w14:paraId="03AA98F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Complaints Response Time (avg in days)'.</w:t>
      </w:r>
    </w:p>
    <w:p w14:paraId="42BA776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Emergency Maintenance Cost'.</w:t>
      </w:r>
    </w:p>
    <w:p w14:paraId="068344B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Selectivity %'.</w:t>
      </w:r>
    </w:p>
    <w:p w14:paraId="74F0175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Non-Justified Customer Complaints'.</w:t>
      </w:r>
    </w:p>
    <w:p w14:paraId="39BB5B6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Conversion %'.</w:t>
      </w:r>
    </w:p>
    <w:p w14:paraId="63AEB50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Open Customer Complaints'.</w:t>
      </w:r>
    </w:p>
    <w:p w14:paraId="40634D8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'OEE %'.</w:t>
      </w:r>
    </w:p>
    <w:p w14:paraId="3CA2A75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'Aromatics Recovery %'.</w:t>
      </w:r>
    </w:p>
    <w:p w14:paraId="46FA5FE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'Hydrogen Utilization %'.</w:t>
      </w:r>
    </w:p>
    <w:p w14:paraId="0E3E6D6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'Dehydrogenation Selectivity %'.</w:t>
      </w:r>
    </w:p>
    <w:p w14:paraId="0BF7B04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'Flare Reduction %'.</w:t>
      </w:r>
    </w:p>
    <w:p w14:paraId="383285E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'Catalyst Activity Index'.</w:t>
      </w:r>
    </w:p>
    <w:p w14:paraId="054807A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Variable Cost / Total Production'.</w:t>
      </w:r>
    </w:p>
    <w:p w14:paraId="37593FA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'Polymerization Conversion %'.</w:t>
      </w:r>
    </w:p>
    <w:p w14:paraId="75EB717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'Compressor Availability %'.</w:t>
      </w:r>
    </w:p>
    <w:p w14:paraId="646C918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Production Loss'.</w:t>
      </w:r>
    </w:p>
    <w:p w14:paraId="341719B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Yield %'.</w:t>
      </w:r>
    </w:p>
    <w:p w14:paraId="75436EF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Fixed Cash Cost / Total Production'.</w:t>
      </w:r>
    </w:p>
    <w:p w14:paraId="37056EA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On-Stream Factor'.</w:t>
      </w:r>
    </w:p>
    <w:p w14:paraId="66738E1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Overall Equipment Effectiveness'.</w:t>
      </w:r>
    </w:p>
    <w:p w14:paraId="7A1E8E0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'Ethylene Yield %'.</w:t>
      </w:r>
    </w:p>
    <w:p w14:paraId="013C5B1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Capacity Utilization'.</w:t>
      </w:r>
    </w:p>
    <w:p w14:paraId="037E8CF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'kpi flare recovery pct'.</w:t>
      </w:r>
    </w:p>
    <w:p w14:paraId="28F3C2B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'SOx Emissions Concentration (kg/m3)'.</w:t>
      </w:r>
    </w:p>
    <w:p w14:paraId="2A82C98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to Ethylene (P/E) Ratio'.</w:t>
      </w:r>
    </w:p>
    <w:p w14:paraId="767A21B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'Cooling Water Delta-T (°C)'.</w:t>
      </w:r>
    </w:p>
    <w:p w14:paraId="466C274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'Yield Percentage (%)'.</w:t>
      </w:r>
    </w:p>
    <w:p w14:paraId="3E2AF2D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'Mean Time Between Failures (MTBF)'.</w:t>
      </w:r>
    </w:p>
    <w:p w14:paraId="10B39A4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'On-Spec Rate (%)'.</w:t>
      </w:r>
    </w:p>
    <w:p w14:paraId="5532135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'Polymer Melt Flow Index (MFI) Variance'.</w:t>
      </w:r>
    </w:p>
    <w:p w14:paraId="7D1C0AD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'Maintenance to Operating Cost Ratio'.</w:t>
      </w:r>
    </w:p>
    <w:p w14:paraId="37D933C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'calculate demo throughput'.</w:t>
      </w:r>
    </w:p>
    <w:p w14:paraId="22A4000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'OEE %'.</w:t>
      </w:r>
    </w:p>
    <w:p w14:paraId="08A2093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'Specific Catalyst Cost ($/ton)'.</w:t>
      </w:r>
    </w:p>
    <w:p w14:paraId="4B48B32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AI phase wall time: 0.00s for 62 KPIs with 4 workers.</w:t>
      </w:r>
    </w:p>
    <w:p w14:paraId="3F0D20F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Model latency (sum across KPIs): 0.00s; avg per KPI latency: 0.00s; avg wall time per KPI (wall/num): 0.00s</w:t>
      </w:r>
    </w:p>
    <w:p w14:paraId="75B6F9C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079A054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Apple Color Emoji" w:eastAsia="Times New Roman" w:hAnsi="Apple Color Emoji" w:cs="Apple Color Emoji"/>
          <w:color w:val="D1D5DB"/>
          <w:kern w:val="0"/>
          <w:sz w:val="18"/>
          <w:szCs w:val="18"/>
          <w14:ligatures w14:val="none"/>
        </w:rPr>
        <w:t>📊</w:t>
      </w: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 xml:space="preserve"> SCAN SUMMARY</w:t>
      </w:r>
    </w:p>
    <w:p w14:paraId="3AC9BD3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items found: 3,655</w:t>
      </w:r>
    </w:p>
    <w:p w14:paraId="686D2FA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files found: 3,357</w:t>
      </w:r>
    </w:p>
    <w:p w14:paraId="3FC96AB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directories found: 298</w:t>
      </w:r>
    </w:p>
    <w:p w14:paraId="2D0EC00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Files after directory exclusions: 84</w:t>
      </w:r>
    </w:p>
    <w:p w14:paraId="29EA6B9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Source files selected for KPI scan: 65</w:t>
      </w:r>
    </w:p>
    <w:p w14:paraId="212E7AE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Binary/image files skipped: 9</w:t>
      </w:r>
    </w:p>
    <w:p w14:paraId="0F2D3A0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Unsupported files skipped: 0</w:t>
      </w:r>
    </w:p>
    <w:p w14:paraId="5518A13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Ignored files skipped: 10</w:t>
      </w:r>
    </w:p>
    <w:p w14:paraId="2CECD5E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Ignored directories skipped: 6</w:t>
      </w:r>
    </w:p>
    <w:p w14:paraId="14D6D77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Lines of code analyzed: 527</w:t>
      </w:r>
    </w:p>
    <w:p w14:paraId="11157E5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KPIs detected: 62</w:t>
      </w:r>
    </w:p>
    <w:p w14:paraId="009CEF0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KPIs extracted: 62</w:t>
      </w:r>
    </w:p>
    <w:p w14:paraId="1F8BB3F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False positives: N/A (ground truth not provided)</w:t>
      </w:r>
    </w:p>
    <w:p w14:paraId="4D8305C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False negatives: N/A (ground truth not provided)</w:t>
      </w:r>
    </w:p>
    <w:p w14:paraId="3682B2B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Average confidence: 93.2%</w:t>
      </w:r>
    </w:p>
    <w:p w14:paraId="4F0E4CC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72A345C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Updated index.rst with discovery report and 62 KPI entries.</w:t>
      </w:r>
    </w:p>
    <w:p w14:paraId="7CB8CFF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lastRenderedPageBreak/>
        <w:t>Sphinx build successful.</w:t>
      </w:r>
    </w:p>
    <w:p w14:paraId="590E129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Total wall time: 0.95s</w:t>
      </w:r>
    </w:p>
    <w:p w14:paraId="0BEAF93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 </w:t>
      </w:r>
    </w:p>
    <w:p w14:paraId="5067000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--- Bluebook Generation Complete! ---</w:t>
      </w:r>
    </w:p>
    <w:p w14:paraId="1E6BE425" w14:textId="77777777" w:rsidR="005C2DCA" w:rsidRDefault="005C2DCA" w:rsidP="005C2DCA">
      <w:pPr>
        <w:rPr>
          <w:color w:val="000000" w:themeColor="text1"/>
          <w:lang w:val="en-US"/>
        </w:rPr>
      </w:pPr>
    </w:p>
    <w:p w14:paraId="319023AF" w14:textId="77777777" w:rsidR="005C2DCA" w:rsidRPr="005C2DCA" w:rsidRDefault="005C2DCA" w:rsidP="005C2DC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DFDFD"/>
        <w:spacing w:after="0" w:line="240" w:lineRule="auto"/>
        <w:outlineLvl w:val="1"/>
        <w:rPr>
          <w:rFonts w:ascii="system-ui" w:eastAsia="Times New Roman" w:hAnsi="system-ui" w:cs="Times New Roman"/>
          <w:b/>
          <w:bCs/>
          <w:color w:val="1C1D20"/>
          <w:kern w:val="0"/>
          <w:sz w:val="36"/>
          <w:szCs w:val="36"/>
          <w14:ligatures w14:val="none"/>
        </w:rPr>
      </w:pPr>
      <w:r w:rsidRPr="005C2DCA">
        <w:rPr>
          <w:rFonts w:ascii="system-ui" w:eastAsia="Times New Roman" w:hAnsi="system-ui" w:cs="Times New Roman"/>
          <w:b/>
          <w:bCs/>
          <w:color w:val="1C1D20"/>
          <w:kern w:val="0"/>
          <w:sz w:val="36"/>
          <w:szCs w:val="36"/>
          <w14:ligatures w14:val="none"/>
        </w:rPr>
        <w:t>Execution Terminal</w:t>
      </w:r>
    </w:p>
    <w:p w14:paraId="01B5CFD0" w14:textId="77777777" w:rsidR="005C2DCA" w:rsidRPr="005C2DCA" w:rsidRDefault="005C2DCA" w:rsidP="005C2DCA">
      <w:pPr>
        <w:shd w:val="clear" w:color="auto" w:fill="FDFDFD"/>
        <w:spacing w:after="0" w:line="240" w:lineRule="auto"/>
        <w:rPr>
          <w:rFonts w:ascii="system-ui" w:eastAsia="Times New Roman" w:hAnsi="system-ui" w:cs="Times New Roman"/>
          <w:color w:val="1C1D20"/>
          <w:kern w:val="0"/>
          <w:sz w:val="21"/>
          <w:szCs w:val="21"/>
          <w14:ligatures w14:val="none"/>
        </w:rPr>
      </w:pPr>
      <w:r w:rsidRPr="005C2DCA">
        <w:rPr>
          <w:rFonts w:ascii="system-ui" w:eastAsia="Times New Roman" w:hAnsi="system-ui" w:cs="Times New Roman"/>
          <w:color w:val="1C1D20"/>
          <w:kern w:val="0"/>
          <w:sz w:val="17"/>
          <w:szCs w:val="17"/>
          <w:bdr w:val="none" w:sz="0" w:space="0" w:color="auto" w:frame="1"/>
          <w:shd w:val="clear" w:color="auto" w:fill="F0FDFA"/>
          <w14:ligatures w14:val="none"/>
        </w:rPr>
        <w:t>RACI Mapped</w:t>
      </w:r>
    </w:p>
    <w:p w14:paraId="36F20CD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Starting generation...</w:t>
      </w:r>
    </w:p>
    <w:p w14:paraId="7EE4843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Cleaned old documentation files.</w:t>
      </w:r>
    </w:p>
    <w:p w14:paraId="1FB1A54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Scanning for KPIs in: /Users/meshaalmouawad/AI-Powered_KPI_Extractor_Interactive_Bluebook_Generator</w:t>
      </w:r>
    </w:p>
    <w:p w14:paraId="7D1E402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Scanner result: 62 KPI candidates (all files: 3357, post-directory-exclusion files: 84, source files selected: 65)</w:t>
      </w:r>
    </w:p>
    <w:p w14:paraId="0C90DEB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Governance layer: assigned RACI ownership using local rules and overrides.</w:t>
      </w:r>
    </w:p>
    <w:p w14:paraId="2CBC8FD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AI phase: processing 62 KPIs with 4 workers...</w:t>
      </w:r>
    </w:p>
    <w:p w14:paraId="58E7B70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'calculate first pass yield' (AI 0.00s).</w:t>
      </w:r>
    </w:p>
    <w:p w14:paraId="4C66362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'Distillation Column Efficiency %' (AI 0.00s).</w:t>
      </w:r>
    </w:p>
    <w:p w14:paraId="08394EF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'Furnace OEE %' (AI 0.00s).</w:t>
      </w:r>
    </w:p>
    <w:p w14:paraId="1998164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Manufacturing Fixed Cash Cost Normalized (to TA)' (AI 0.00s).</w:t>
      </w:r>
    </w:p>
    <w:p w14:paraId="7A9C725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Selectivity %' (AI 0.00s).</w:t>
      </w:r>
    </w:p>
    <w:p w14:paraId="5EDC7DA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'Furnace Efficiency %' (AI 0.00s).</w:t>
      </w:r>
    </w:p>
    <w:p w14:paraId="4BCD531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Maintenance Man Hours Estimation Accuracy' (AI 0.00s).</w:t>
      </w:r>
    </w:p>
    <w:p w14:paraId="1EF9C15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To Cash (DTC)' (AI 0.00s).</w:t>
      </w:r>
    </w:p>
    <w:p w14:paraId="6E7B2FF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'kpi flare recovery pct' (AI 0.00s).</w:t>
      </w:r>
    </w:p>
    <w:p w14:paraId="06EB551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Customer Churn Rate' (AI 0.00s).</w:t>
      </w:r>
    </w:p>
    <w:p w14:paraId="0D2C4F1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of Working Inventory' (AI 0.00s).</w:t>
      </w:r>
    </w:p>
    <w:p w14:paraId="77E1EE6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To Payables (DTP)' (AI 0.00s).</w:t>
      </w:r>
    </w:p>
    <w:p w14:paraId="3182E9B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to Ethylene (P/E) Ratio' (AI 0.00s).</w:t>
      </w:r>
    </w:p>
    <w:p w14:paraId="064CC94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'Cooling Water Delta-T (°C)' (AI 0.00s).</w:t>
      </w:r>
    </w:p>
    <w:p w14:paraId="4AD3752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'Benzene Purity %' (AI 0.00s).</w:t>
      </w:r>
    </w:p>
    <w:p w14:paraId="2D430FE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of Working Capital' (AI 0.00s).</w:t>
      </w:r>
    </w:p>
    <w:p w14:paraId="00C5A82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Net Promoter Score (NPS)' (AI 0.00s).</w:t>
      </w:r>
    </w:p>
    <w:p w14:paraId="39D0791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'Steam-to-Ethylene Ratio' (AI 0.00s).</w:t>
      </w:r>
    </w:p>
    <w:p w14:paraId="0DC3606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Operating Cash Flow' (AI 0.00s).</w:t>
      </w:r>
    </w:p>
    <w:p w14:paraId="1B55E89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Total Customer Complaints' (AI 0.00s).</w:t>
      </w:r>
    </w:p>
    <w:p w14:paraId="49C8EA4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Justified Customer Complaints' (AI 0.00s).</w:t>
      </w:r>
    </w:p>
    <w:p w14:paraId="3BCFB40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'Furnace OEE %' (AI 0.00s).</w:t>
      </w:r>
    </w:p>
    <w:p w14:paraId="2A3B3AE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Number of New Customers' (AI 0.00s).</w:t>
      </w:r>
    </w:p>
    <w:p w14:paraId="3D4F842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Benchmark Capability Utilization' (AI 0.00s).</w:t>
      </w:r>
    </w:p>
    <w:p w14:paraId="2E8D12D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7518EA6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Complaints Response Time (avg in days)' (AI 0.00s).</w:t>
      </w:r>
    </w:p>
    <w:p w14:paraId="57E4FD2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Emergency Maintenance Cost' (AI 0.00s).</w:t>
      </w:r>
    </w:p>
    <w:p w14:paraId="06D1BB7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Selectivity %' (AI 0.00s).</w:t>
      </w:r>
    </w:p>
    <w:p w14:paraId="37123B7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Non-Justified Customer Complaints' (AI 0.00s).</w:t>
      </w:r>
    </w:p>
    <w:p w14:paraId="51813A7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'Reactor Conversion %' (AI 0.00s).</w:t>
      </w:r>
    </w:p>
    <w:p w14:paraId="65ADFF4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Open Customer Complaints' (AI 0.00s).</w:t>
      </w:r>
    </w:p>
    <w:p w14:paraId="5F279BF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'OEE %' (AI 0.00s).</w:t>
      </w:r>
    </w:p>
    <w:p w14:paraId="0D9723A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'Aromatics Recovery %' (AI 0.00s).</w:t>
      </w:r>
    </w:p>
    <w:p w14:paraId="7A3F9E1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'Hydrogen Utilization %' (AI 0.00s).</w:t>
      </w:r>
    </w:p>
    <w:p w14:paraId="75A11C8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'Dehydrogenation Selectivity %' (AI 0.00s).</w:t>
      </w:r>
    </w:p>
    <w:p w14:paraId="40CFE25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'Flare Reduction %' (AI 0.00s).</w:t>
      </w:r>
    </w:p>
    <w:p w14:paraId="022A531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'Catalyst Activity Index' (AI 0.00s).</w:t>
      </w:r>
    </w:p>
    <w:p w14:paraId="2CC1362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Variable Cost / Total Production' (AI 0.00s).</w:t>
      </w:r>
    </w:p>
    <w:p w14:paraId="0B481A0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'Polymerization Conversion %' (AI 0.00s).</w:t>
      </w:r>
    </w:p>
    <w:p w14:paraId="681AE8B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'Compressor Availability %' (AI 0.00s).</w:t>
      </w:r>
    </w:p>
    <w:p w14:paraId="6B5F79F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Production Loss' (AI 0.00s).</w:t>
      </w:r>
    </w:p>
    <w:p w14:paraId="48D6FAB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Yield %' (AI 0.00s).</w:t>
      </w:r>
    </w:p>
    <w:p w14:paraId="7A5DB77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'$ Fixed Cash Cost / Total Production' (AI 0.00s).</w:t>
      </w:r>
    </w:p>
    <w:p w14:paraId="785440C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On-Stream Factor' (AI 0.00s).</w:t>
      </w:r>
    </w:p>
    <w:p w14:paraId="5345BF0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lastRenderedPageBreak/>
        <w:t>AI ready for '% Overall Equipment Effectiveness' (AI 0.00s).</w:t>
      </w:r>
    </w:p>
    <w:p w14:paraId="35BE33F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'Ethylene Yield %' (AI 0.00s).</w:t>
      </w:r>
    </w:p>
    <w:p w14:paraId="5CDBEB4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Capacity Utilization' (AI 0.00s).</w:t>
      </w:r>
    </w:p>
    <w:p w14:paraId="7BDD381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'kpi flare recovery pct' (AI 0.00s).</w:t>
      </w:r>
    </w:p>
    <w:p w14:paraId="70BDA08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'SOx Emissions Concentration (kg/m3)' (AI 0.00s).</w:t>
      </w:r>
    </w:p>
    <w:p w14:paraId="35C40A2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'Propylene to Ethylene (P/E) Ratio' (AI 0.00s).</w:t>
      </w:r>
    </w:p>
    <w:p w14:paraId="3CC71D9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'Cooling Water Delta-T (°C)' (AI 0.00s).</w:t>
      </w:r>
    </w:p>
    <w:p w14:paraId="3DC6068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'Yield Percentage (%)' (AI 0.00s).</w:t>
      </w:r>
    </w:p>
    <w:p w14:paraId="70F4AA5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'Mean Time Between Failures (MTBF)' (AI 0.00s).</w:t>
      </w:r>
    </w:p>
    <w:p w14:paraId="7537311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'On-Spec Rate (%)' (AI 0.00s).</w:t>
      </w:r>
    </w:p>
    <w:p w14:paraId="6162C0E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'Polymer Melt Flow Index (MFI) Variance' (AI 0.00s).</w:t>
      </w:r>
    </w:p>
    <w:p w14:paraId="24903D4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'Maintenance to Operating Cost Ratio' (AI 0.00s).</w:t>
      </w:r>
    </w:p>
    <w:p w14:paraId="4C8ADBC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'calculate demo throughput' (AI 0.00s).</w:t>
      </w:r>
    </w:p>
    <w:p w14:paraId="061F249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'OEE %' (AI 0.00s).</w:t>
      </w:r>
    </w:p>
    <w:p w14:paraId="73CC460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'Specific Catalyst Cost ($/ton)' (AI 0.00s).</w:t>
      </w:r>
    </w:p>
    <w:p w14:paraId="7EA7F7D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Service Factor' (AI 0.00s).</w:t>
      </w:r>
    </w:p>
    <w:p w14:paraId="0CDD2B2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'# Days Inventory On Hand (DIOH)' (AI 0.01s).</w:t>
      </w:r>
    </w:p>
    <w:p w14:paraId="1BCD953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AI ready for '% Working Capital / Sales Revenue' (AI 0.01s).</w:t>
      </w:r>
    </w:p>
    <w:p w14:paraId="38E155B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'calculate first pass yield'.</w:t>
      </w:r>
    </w:p>
    <w:p w14:paraId="37A209F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'Distillation Column Efficiency %'.</w:t>
      </w:r>
    </w:p>
    <w:p w14:paraId="5E64792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OEE %'.</w:t>
      </w:r>
    </w:p>
    <w:p w14:paraId="4F88D11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Manufacturing Fixed Cash Cost Normalized (to TA)'.</w:t>
      </w:r>
    </w:p>
    <w:p w14:paraId="4ECB40B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Selectivity %'.</w:t>
      </w:r>
    </w:p>
    <w:p w14:paraId="667E9DF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Efficiency %'.</w:t>
      </w:r>
    </w:p>
    <w:p w14:paraId="2280209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Maintenance Man Hours Estimation Accuracy'.</w:t>
      </w:r>
    </w:p>
    <w:p w14:paraId="286F42B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To Cash (DTC)'.</w:t>
      </w:r>
    </w:p>
    <w:p w14:paraId="4F5EEB4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'kpi flare recovery pct'.</w:t>
      </w:r>
    </w:p>
    <w:p w14:paraId="0774CE4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Customer Churn Rate'.</w:t>
      </w:r>
    </w:p>
    <w:p w14:paraId="27191D5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of Working Inventory'.</w:t>
      </w:r>
    </w:p>
    <w:p w14:paraId="0987F71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To Payables (DTP)'.</w:t>
      </w:r>
    </w:p>
    <w:p w14:paraId="401DF3D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to Ethylene (P/E) Ratio'.</w:t>
      </w:r>
    </w:p>
    <w:p w14:paraId="5820161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'Cooling Water Delta-T (°C)'.</w:t>
      </w:r>
    </w:p>
    <w:p w14:paraId="61FD00F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'Benzene Purity %'.</w:t>
      </w:r>
    </w:p>
    <w:p w14:paraId="421A166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of Working Capital'.</w:t>
      </w:r>
    </w:p>
    <w:p w14:paraId="7DDA937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Net Promoter Score (NPS)'.</w:t>
      </w:r>
    </w:p>
    <w:p w14:paraId="4557DD2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'Steam-to-Ethylene Ratio'.</w:t>
      </w:r>
    </w:p>
    <w:p w14:paraId="56CAE49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Operating Cash Flow'.</w:t>
      </w:r>
    </w:p>
    <w:p w14:paraId="40AFADF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Total Customer Complaints'.</w:t>
      </w:r>
    </w:p>
    <w:p w14:paraId="2EB209B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Justified Customer Complaints'.</w:t>
      </w:r>
    </w:p>
    <w:p w14:paraId="7F2C812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'Furnace OEE %'.</w:t>
      </w:r>
    </w:p>
    <w:p w14:paraId="6963D22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Number of New Customers'.</w:t>
      </w:r>
    </w:p>
    <w:p w14:paraId="35819D9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Benchmark Capability Utilization'.</w:t>
      </w:r>
    </w:p>
    <w:p w14:paraId="4887CD5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'Maintenance to Operating Cost Ratio'.</w:t>
      </w:r>
    </w:p>
    <w:p w14:paraId="1CDDB63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Complaints Response Time (avg in days)'.</w:t>
      </w:r>
    </w:p>
    <w:p w14:paraId="00A3F82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Emergency Maintenance Cost'.</w:t>
      </w:r>
    </w:p>
    <w:p w14:paraId="2D73D56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Selectivity %'.</w:t>
      </w:r>
    </w:p>
    <w:p w14:paraId="4FCE6CB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Non-Justified Customer Complaints'.</w:t>
      </w:r>
    </w:p>
    <w:p w14:paraId="3D2E8D5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'Reactor Conversion %'.</w:t>
      </w:r>
    </w:p>
    <w:p w14:paraId="3DF098A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Open Customer Complaints'.</w:t>
      </w:r>
    </w:p>
    <w:p w14:paraId="521CD69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'OEE %'.</w:t>
      </w:r>
    </w:p>
    <w:p w14:paraId="376076B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'Aromatics Recovery %'.</w:t>
      </w:r>
    </w:p>
    <w:p w14:paraId="0AB6C52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'Hydrogen Utilization %'.</w:t>
      </w:r>
    </w:p>
    <w:p w14:paraId="20B693B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'Dehydrogenation Selectivity %'.</w:t>
      </w:r>
    </w:p>
    <w:p w14:paraId="174D4A1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'Flare Reduction %'.</w:t>
      </w:r>
    </w:p>
    <w:p w14:paraId="0B211FB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'Catalyst Activity Index'.</w:t>
      </w:r>
    </w:p>
    <w:p w14:paraId="10C9850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Variable Cost / Total Production'.</w:t>
      </w:r>
    </w:p>
    <w:p w14:paraId="1E00E1B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'Polymerization Conversion %'.</w:t>
      </w:r>
    </w:p>
    <w:p w14:paraId="22E0F01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'Compressor Availability %'.</w:t>
      </w:r>
    </w:p>
    <w:p w14:paraId="2A6799C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Production Loss'.</w:t>
      </w:r>
    </w:p>
    <w:p w14:paraId="6383C8C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Yield %'.</w:t>
      </w:r>
    </w:p>
    <w:p w14:paraId="51B95CF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'$ Fixed Cash Cost / Total Production'.</w:t>
      </w:r>
    </w:p>
    <w:p w14:paraId="4F2F78A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lastRenderedPageBreak/>
        <w:t>Rendered '% On-Stream Factor'.</w:t>
      </w:r>
    </w:p>
    <w:p w14:paraId="6B35204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Overall Equipment Effectiveness'.</w:t>
      </w:r>
    </w:p>
    <w:p w14:paraId="7023E35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'Ethylene Yield %'.</w:t>
      </w:r>
    </w:p>
    <w:p w14:paraId="2BD5463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Capacity Utilization'.</w:t>
      </w:r>
    </w:p>
    <w:p w14:paraId="2FF37C1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'kpi flare recovery pct'.</w:t>
      </w:r>
    </w:p>
    <w:p w14:paraId="2AEBEBC6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'SOx Emissions Concentration (kg/m3)'.</w:t>
      </w:r>
    </w:p>
    <w:p w14:paraId="37C0E2F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'Propylene to Ethylene (P/E) Ratio'.</w:t>
      </w:r>
    </w:p>
    <w:p w14:paraId="7DD02E5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'Cooling Water Delta-T (°C)'.</w:t>
      </w:r>
    </w:p>
    <w:p w14:paraId="368EAF2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'Yield Percentage (%)'.</w:t>
      </w:r>
    </w:p>
    <w:p w14:paraId="1AE316A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'Mean Time Between Failures (MTBF)'.</w:t>
      </w:r>
    </w:p>
    <w:p w14:paraId="14E9058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'On-Spec Rate (%)'.</w:t>
      </w:r>
    </w:p>
    <w:p w14:paraId="4A868F8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'Polymer Melt Flow Index (MFI) Variance'.</w:t>
      </w:r>
    </w:p>
    <w:p w14:paraId="273CBBF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'Maintenance to Operating Cost Ratio'.</w:t>
      </w:r>
    </w:p>
    <w:p w14:paraId="60045DC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'calculate demo throughput'.</w:t>
      </w:r>
    </w:p>
    <w:p w14:paraId="228E941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'OEE %'.</w:t>
      </w:r>
    </w:p>
    <w:p w14:paraId="52D3959C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'Specific Catalyst Cost ($/ton)'.</w:t>
      </w:r>
    </w:p>
    <w:p w14:paraId="1A1F736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Service Factor'.</w:t>
      </w:r>
    </w:p>
    <w:p w14:paraId="439B790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'# Days Inventory On Hand (DIOH)'.</w:t>
      </w:r>
    </w:p>
    <w:p w14:paraId="3E7E10D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Rendered '% Working Capital / Sales Revenue'.</w:t>
      </w:r>
    </w:p>
    <w:p w14:paraId="05594DD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AI phase wall time: 0.01s for 62 KPIs with 4 workers.</w:t>
      </w:r>
    </w:p>
    <w:p w14:paraId="4E0C185B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Model latency (sum across KPIs): 0.02s; avg per KPI latency: 0.00s; avg wall time per KPI (wall/num): 0.00s</w:t>
      </w:r>
    </w:p>
    <w:p w14:paraId="410F407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0127D95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Apple Color Emoji" w:eastAsia="Times New Roman" w:hAnsi="Apple Color Emoji" w:cs="Apple Color Emoji"/>
          <w:color w:val="D1D5DB"/>
          <w:kern w:val="0"/>
          <w:sz w:val="18"/>
          <w:szCs w:val="18"/>
          <w14:ligatures w14:val="none"/>
        </w:rPr>
        <w:t>📊</w:t>
      </w: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 xml:space="preserve"> SCAN SUMMARY</w:t>
      </w:r>
    </w:p>
    <w:p w14:paraId="70C8969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items found: 3,655</w:t>
      </w:r>
    </w:p>
    <w:p w14:paraId="5A47335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files found: 3,357</w:t>
      </w:r>
    </w:p>
    <w:p w14:paraId="7888A2D5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All filesystem directories found: 298</w:t>
      </w:r>
    </w:p>
    <w:p w14:paraId="2CDBC19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Files after directory exclusions: 84</w:t>
      </w:r>
    </w:p>
    <w:p w14:paraId="059F5DA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Source files selected for KPI scan: 65</w:t>
      </w:r>
    </w:p>
    <w:p w14:paraId="4DD8C3A8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Binary/image files skipped: 9</w:t>
      </w:r>
    </w:p>
    <w:p w14:paraId="0FD6E4C4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Unsupported files skipped: 0</w:t>
      </w:r>
    </w:p>
    <w:p w14:paraId="4212F9C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Ignored files skipped: 10</w:t>
      </w:r>
    </w:p>
    <w:p w14:paraId="6D0571E7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Ignored directories skipped: 6</w:t>
      </w:r>
    </w:p>
    <w:p w14:paraId="04EF9B9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Lines of code analyzed: 527</w:t>
      </w:r>
    </w:p>
    <w:p w14:paraId="773190B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KPIs detected: 62</w:t>
      </w:r>
    </w:p>
    <w:p w14:paraId="43892BD9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KPIs extracted: 62</w:t>
      </w:r>
    </w:p>
    <w:p w14:paraId="0063F13D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False positives: N/A (ground truth not provided)</w:t>
      </w:r>
    </w:p>
    <w:p w14:paraId="152A56A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FCD34D"/>
          <w:kern w:val="0"/>
          <w:sz w:val="18"/>
          <w:szCs w:val="18"/>
          <w14:ligatures w14:val="none"/>
        </w:rPr>
        <w:t>False negatives: N/A (ground truth not provided)</w:t>
      </w:r>
    </w:p>
    <w:p w14:paraId="144A0B13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Average confidence: 93.2%</w:t>
      </w:r>
    </w:p>
    <w:p w14:paraId="77979CAA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======================================================================</w:t>
      </w:r>
    </w:p>
    <w:p w14:paraId="0E622412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93C5FD"/>
          <w:kern w:val="0"/>
          <w:sz w:val="18"/>
          <w:szCs w:val="18"/>
          <w14:ligatures w14:val="none"/>
        </w:rPr>
        <w:t>Updated index.rst with discovery report and 62 KPI entries.</w:t>
      </w:r>
    </w:p>
    <w:p w14:paraId="660E8B3F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Sphinx build successful.</w:t>
      </w:r>
    </w:p>
    <w:p w14:paraId="5700DF61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Total wall time: 1.16s</w:t>
      </w:r>
    </w:p>
    <w:p w14:paraId="578670DE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D1D5DB"/>
          <w:kern w:val="0"/>
          <w:sz w:val="18"/>
          <w:szCs w:val="18"/>
          <w14:ligatures w14:val="none"/>
        </w:rPr>
        <w:t> </w:t>
      </w:r>
    </w:p>
    <w:p w14:paraId="5BA4CC50" w14:textId="77777777" w:rsidR="005C2DCA" w:rsidRPr="005C2DCA" w:rsidRDefault="005C2DCA" w:rsidP="005C2DCA">
      <w:pPr>
        <w:spacing w:after="0" w:line="240" w:lineRule="auto"/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</w:pPr>
      <w:r w:rsidRPr="005C2DCA">
        <w:rPr>
          <w:rFonts w:ascii="Menlo" w:eastAsia="Times New Roman" w:hAnsi="Menlo" w:cs="Menlo"/>
          <w:color w:val="5EEAD4"/>
          <w:kern w:val="0"/>
          <w:sz w:val="18"/>
          <w:szCs w:val="18"/>
          <w14:ligatures w14:val="none"/>
        </w:rPr>
        <w:t>--- Bluebook Generation Complete! ---</w:t>
      </w:r>
    </w:p>
    <w:p w14:paraId="52B8BE85" w14:textId="77777777" w:rsidR="005C2DCA" w:rsidRPr="005C2DCA" w:rsidRDefault="005C2DCA" w:rsidP="005C2DCA">
      <w:pPr>
        <w:rPr>
          <w:color w:val="000000" w:themeColor="text1"/>
          <w:lang w:val="en-US"/>
        </w:rPr>
      </w:pPr>
    </w:p>
    <w:sectPr w:rsidR="005C2DCA" w:rsidRPr="005C2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ystem-ui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5A"/>
    <w:rsid w:val="00154789"/>
    <w:rsid w:val="005C2DCA"/>
    <w:rsid w:val="007369E3"/>
    <w:rsid w:val="0085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356E6"/>
  <w15:chartTrackingRefBased/>
  <w15:docId w15:val="{B5849442-F755-5548-A55C-F4DE643C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5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0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0B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369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369E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369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369E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badge">
    <w:name w:val="badge"/>
    <w:basedOn w:val="DefaultParagraphFont"/>
    <w:rsid w:val="005C2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4224</Words>
  <Characters>24080</Characters>
  <Application>Microsoft Office Word</Application>
  <DocSecurity>0</DocSecurity>
  <Lines>200</Lines>
  <Paragraphs>56</Paragraphs>
  <ScaleCrop>false</ScaleCrop>
  <Company/>
  <LinksUpToDate>false</LinksUpToDate>
  <CharactersWithSpaces>28248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Mouawad, Meshaal</dc:creator>
  <cp:keywords/>
  <dc:description/>
  <cp:lastModifiedBy>Mouawad, Meshaal</cp:lastModifiedBy>
  <cp:revision>3</cp:revision>
  <dcterms:created xsi:type="dcterms:W3CDTF">2026-06-20T15:45:00Z</dcterms:created>
  <dcterms:modified xsi:type="dcterms:W3CDTF">2026-06-22T20:14:00Z</dcterms:modified>
</cp:coreProperties>
</file>