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La dédicace </w:t>
      </w:r>
    </w:p>
    <w:p w14:paraId="75676F97"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 Les remerciements </w:t>
      </w:r>
    </w:p>
    <w:p w14:paraId="7D2C2469" w14:textId="77777777" w:rsidR="005F4B53" w:rsidRPr="0008151E" w:rsidRDefault="005F4B53" w:rsidP="005F4B53">
      <w:pPr>
        <w:pStyle w:val="Paragraphedeliste"/>
        <w:numPr>
          <w:ilvl w:val="0"/>
          <w:numId w:val="3"/>
        </w:numPr>
        <w:rPr>
          <w:rFonts w:ascii="Times New Roman" w:hAnsi="Times New Roman" w:cs="Times New Roman"/>
          <w:b/>
          <w:bCs/>
        </w:rPr>
      </w:pPr>
      <w:r w:rsidRPr="0008151E">
        <w:t>Le sommaire</w:t>
      </w:r>
    </w:p>
    <w:p w14:paraId="26B535D7" w14:textId="77777777" w:rsidR="005F4B53" w:rsidRPr="0008151E" w:rsidRDefault="005F4B53" w:rsidP="005F4B53">
      <w:pPr>
        <w:pStyle w:val="Paragraphedeliste"/>
        <w:numPr>
          <w:ilvl w:val="0"/>
          <w:numId w:val="3"/>
        </w:numPr>
        <w:rPr>
          <w:rFonts w:ascii="Times New Roman" w:hAnsi="Times New Roman" w:cs="Times New Roman"/>
          <w:b/>
          <w:bCs/>
        </w:rPr>
      </w:pPr>
      <w:r w:rsidRPr="0008151E">
        <w:t>La liste des tableaux et figures</w:t>
      </w:r>
    </w:p>
    <w:p w14:paraId="6EEBB6E6"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Le glossaire </w:t>
      </w:r>
    </w:p>
    <w:p w14:paraId="32B03911" w14:textId="77777777" w:rsidR="005F4B53" w:rsidRPr="0008151E" w:rsidRDefault="005F4B53" w:rsidP="005F4B53">
      <w:pPr>
        <w:pStyle w:val="Paragraphedeliste"/>
        <w:numPr>
          <w:ilvl w:val="0"/>
          <w:numId w:val="3"/>
        </w:numPr>
        <w:rPr>
          <w:rFonts w:ascii="Times New Roman" w:hAnsi="Times New Roman" w:cs="Times New Roman"/>
          <w:b/>
          <w:bCs/>
        </w:rPr>
      </w:pPr>
      <w:r w:rsidRPr="0008151E">
        <w:t xml:space="preserve">Résumé </w:t>
      </w:r>
    </w:p>
    <w:p w14:paraId="7A5CA0DD" w14:textId="4FF2DA5E" w:rsidR="005F4B53" w:rsidRPr="0008151E" w:rsidRDefault="005F4B53" w:rsidP="005F4B53">
      <w:pPr>
        <w:pStyle w:val="Paragraphedeliste"/>
        <w:numPr>
          <w:ilvl w:val="0"/>
          <w:numId w:val="3"/>
        </w:numPr>
        <w:rPr>
          <w:rFonts w:ascii="Times New Roman" w:hAnsi="Times New Roman" w:cs="Times New Roman"/>
          <w:b/>
          <w:bCs/>
        </w:rPr>
      </w:pPr>
      <w:proofErr w:type="spellStart"/>
      <w:proofErr w:type="gramStart"/>
      <w:r w:rsidRPr="0008151E">
        <w:t>abstrac</w:t>
      </w:r>
      <w:proofErr w:type="spellEnd"/>
      <w:proofErr w:type="gramEnd"/>
    </w:p>
    <w:p w14:paraId="59C872C0" w14:textId="712D8538" w:rsidR="00B4327E" w:rsidRPr="0008151E" w:rsidRDefault="00B4327E" w:rsidP="00B4327E">
      <w:pPr>
        <w:rPr>
          <w:rFonts w:ascii="Times New Roman" w:hAnsi="Times New Roman" w:cs="Times New Roman"/>
          <w:b/>
          <w:bCs/>
        </w:rPr>
      </w:pPr>
      <w:r w:rsidRPr="0008151E">
        <w:rPr>
          <w:rFonts w:ascii="Times New Roman" w:hAnsi="Times New Roman" w:cs="Times New Roman"/>
          <w:b/>
          <w:bCs/>
        </w:rPr>
        <w:t xml:space="preserve">PHASE D’INSERTION </w:t>
      </w:r>
    </w:p>
    <w:p w14:paraId="6FA8B978"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 xml:space="preserve">PHASE D’INSERTION </w:t>
      </w:r>
    </w:p>
    <w:p w14:paraId="36E02BB4" w14:textId="77777777" w:rsidR="005D68BF" w:rsidRDefault="005D68BF" w:rsidP="005D68BF">
      <w:pPr>
        <w:rPr>
          <w:rFonts w:ascii="Times New Roman" w:hAnsi="Times New Roman" w:cs="Times New Roman"/>
          <w:b/>
          <w:bCs/>
        </w:rPr>
      </w:pPr>
      <w:r w:rsidRPr="00B4327E">
        <w:rPr>
          <w:rFonts w:ascii="Times New Roman" w:hAnsi="Times New Roman" w:cs="Times New Roman"/>
          <w:b/>
          <w:bCs/>
        </w:rPr>
        <w:t>I - ACCUEIL EN ENTREPRISE</w:t>
      </w:r>
    </w:p>
    <w:p w14:paraId="50F95CA6" w14:textId="77777777" w:rsidR="005D68BF" w:rsidRPr="00C009E4" w:rsidRDefault="005D68BF" w:rsidP="005D68BF">
      <w:pPr>
        <w:pStyle w:val="Paragraphedeliste"/>
        <w:numPr>
          <w:ilvl w:val="0"/>
          <w:numId w:val="1"/>
        </w:numPr>
        <w:rPr>
          <w:rFonts w:ascii="Times New Roman" w:hAnsi="Times New Roman" w:cs="Times New Roman"/>
          <w:b/>
          <w:bCs/>
        </w:rPr>
      </w:pPr>
      <w:r>
        <w:rPr>
          <w:rFonts w:ascii="Times New Roman" w:hAnsi="Times New Roman" w:cs="Times New Roman"/>
          <w:b/>
          <w:bCs/>
        </w:rPr>
        <w:t>Accueil</w:t>
      </w:r>
    </w:p>
    <w:p w14:paraId="0964385B" w14:textId="77777777" w:rsidR="005D68BF" w:rsidRDefault="005D68BF" w:rsidP="005D68BF">
      <w:pPr>
        <w:rPr>
          <w:rFonts w:ascii="Times New Roman" w:hAnsi="Times New Roman" w:cs="Times New Roman"/>
        </w:rPr>
      </w:pPr>
      <w:r w:rsidRPr="00AA3FC3">
        <w:rPr>
          <w:rFonts w:ascii="Times New Roman" w:hAnsi="Times New Roman" w:cs="Times New Roman"/>
        </w:rPr>
        <w:t>J'ai commencé mon stage à l'OIC le 11 juillet 2023. Les premières étapes ont été marquées par une phase d'intégration soigneusement planifiée afin d'assurer une transition en douceur vers l'environnement de travail.</w:t>
      </w:r>
    </w:p>
    <w:p w14:paraId="64D2ABAF" w14:textId="77777777" w:rsidR="005D68BF" w:rsidRDefault="005D68BF" w:rsidP="005D68BF">
      <w:pPr>
        <w:pStyle w:val="Paragraphedeliste"/>
        <w:numPr>
          <w:ilvl w:val="0"/>
          <w:numId w:val="1"/>
        </w:numPr>
        <w:rPr>
          <w:rFonts w:ascii="Times New Roman" w:hAnsi="Times New Roman" w:cs="Times New Roman"/>
        </w:rPr>
      </w:pPr>
      <w:r w:rsidRPr="00030702">
        <w:rPr>
          <w:rFonts w:ascii="Times New Roman" w:hAnsi="Times New Roman" w:cs="Times New Roman"/>
          <w:b/>
          <w:bCs/>
        </w:rPr>
        <w:t>I</w:t>
      </w:r>
      <w:r>
        <w:rPr>
          <w:rFonts w:ascii="Times New Roman" w:hAnsi="Times New Roman" w:cs="Times New Roman"/>
          <w:b/>
          <w:bCs/>
        </w:rPr>
        <w:t>n</w:t>
      </w:r>
      <w:r w:rsidRPr="00030702">
        <w:rPr>
          <w:rFonts w:ascii="Times New Roman" w:hAnsi="Times New Roman" w:cs="Times New Roman"/>
          <w:b/>
          <w:bCs/>
        </w:rPr>
        <w:t xml:space="preserve">tégration </w:t>
      </w:r>
    </w:p>
    <w:p w14:paraId="0111545C" w14:textId="77777777" w:rsidR="005D68BF" w:rsidRPr="00FA2CFA" w:rsidRDefault="005D68BF" w:rsidP="005D68BF">
      <w:pPr>
        <w:rPr>
          <w:rFonts w:ascii="Times New Roman" w:hAnsi="Times New Roman" w:cs="Times New Roman"/>
        </w:rPr>
      </w:pPr>
      <w:r w:rsidRPr="00FA2CFA">
        <w:rPr>
          <w:rFonts w:ascii="Times New Roman" w:hAnsi="Times New Roman" w:cs="Times New Roman"/>
        </w:rPr>
        <w:t>Au cours des premières semaines de mon stage au Centre d'innovation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10DE0399" w14:textId="77777777" w:rsidR="005D68BF" w:rsidRDefault="005D68BF" w:rsidP="005D68BF">
      <w:pPr>
        <w:rPr>
          <w:rFonts w:ascii="Times New Roman" w:hAnsi="Times New Roman" w:cs="Times New Roman"/>
        </w:rPr>
      </w:pPr>
      <w:r w:rsidRPr="00FA2CFA">
        <w:rPr>
          <w:rFonts w:ascii="Times New Roman" w:hAnsi="Times New Roman" w:cs="Times New Roman"/>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303CC493" w14:textId="77777777" w:rsidR="005D68BF" w:rsidRPr="00B4327E" w:rsidRDefault="005D68BF" w:rsidP="005D68BF">
      <w:pPr>
        <w:rPr>
          <w:rFonts w:ascii="Times New Roman" w:hAnsi="Times New Roman" w:cs="Times New Roman"/>
        </w:rPr>
      </w:pPr>
      <w:r w:rsidRPr="00FA2CFA">
        <w:rPr>
          <w:rFonts w:ascii="Times New Roman" w:hAnsi="Times New Roman" w:cs="Times New Roman"/>
        </w:rPr>
        <w:t xml:space="preserve">Mon </w:t>
      </w:r>
      <w:r>
        <w:rPr>
          <w:rFonts w:ascii="Times New Roman" w:hAnsi="Times New Roman" w:cs="Times New Roman"/>
        </w:rPr>
        <w:t>encadrant professionnel</w:t>
      </w:r>
      <w:r w:rsidRPr="00FA2CFA">
        <w:rPr>
          <w:rFonts w:ascii="Times New Roman" w:hAnsi="Times New Roman" w:cs="Times New Roman"/>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64DFF07" w14:textId="77777777" w:rsidR="005D68BF" w:rsidRPr="00B4327E" w:rsidRDefault="005D68BF" w:rsidP="005D68BF">
      <w:pPr>
        <w:rPr>
          <w:rFonts w:ascii="Times New Roman" w:hAnsi="Times New Roman" w:cs="Times New Roman"/>
        </w:rPr>
      </w:pPr>
    </w:p>
    <w:p w14:paraId="193D738B" w14:textId="77777777" w:rsidR="005D68BF" w:rsidRPr="00B4327E" w:rsidRDefault="005D68BF" w:rsidP="005D68BF">
      <w:pPr>
        <w:rPr>
          <w:rFonts w:ascii="Times New Roman" w:hAnsi="Times New Roman" w:cs="Times New Roman"/>
          <w:b/>
          <w:bCs/>
        </w:rPr>
      </w:pPr>
      <w:r w:rsidRPr="00B4327E">
        <w:rPr>
          <w:rFonts w:ascii="Times New Roman" w:hAnsi="Times New Roman" w:cs="Times New Roman"/>
          <w:b/>
          <w:bCs/>
        </w:rPr>
        <w:t>II - PRÉSENTATION DE L'ENTREPRISE</w:t>
      </w:r>
    </w:p>
    <w:p w14:paraId="65865BF8" w14:textId="77777777" w:rsidR="005D68BF" w:rsidRPr="000B7E5F" w:rsidRDefault="005D68BF" w:rsidP="005D68BF">
      <w:pPr>
        <w:pStyle w:val="Paragraphedeliste"/>
        <w:numPr>
          <w:ilvl w:val="0"/>
          <w:numId w:val="2"/>
        </w:numPr>
        <w:rPr>
          <w:rFonts w:ascii="Times New Roman" w:hAnsi="Times New Roman" w:cs="Times New Roman"/>
        </w:rPr>
      </w:pPr>
      <w:r w:rsidRPr="000B7E5F">
        <w:rPr>
          <w:rFonts w:ascii="Times New Roman" w:hAnsi="Times New Roman" w:cs="Times New Roman"/>
        </w:rPr>
        <w:t>Situation Géographique</w:t>
      </w:r>
    </w:p>
    <w:p w14:paraId="6E8331B0" w14:textId="77777777" w:rsidR="005D68BF" w:rsidRPr="000B7E5F" w:rsidRDefault="005D68BF" w:rsidP="005D68BF">
      <w:pPr>
        <w:ind w:left="60"/>
        <w:rPr>
          <w:rFonts w:ascii="Times New Roman" w:hAnsi="Times New Roman" w:cs="Times New Roman"/>
        </w:rPr>
      </w:pPr>
      <w:r w:rsidRPr="000B7E5F">
        <w:rPr>
          <w:rFonts w:ascii="Times New Roman" w:hAnsi="Times New Roman" w:cs="Times New Roman"/>
        </w:rPr>
        <w:t xml:space="preserve">TODO </w:t>
      </w:r>
      <w:r>
        <w:rPr>
          <w:rFonts w:ascii="Times New Roman" w:hAnsi="Times New Roman" w:cs="Times New Roman"/>
        </w:rPr>
        <w:t>Localisation</w:t>
      </w:r>
    </w:p>
    <w:p w14:paraId="3A16275F"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Stratégiquement basé à </w:t>
      </w:r>
      <w:r>
        <w:rPr>
          <w:rFonts w:ascii="Times New Roman" w:hAnsi="Times New Roman" w:cs="Times New Roman"/>
        </w:rPr>
        <w:t xml:space="preserve">dans trois villes Kribi(siège), Bafoussam et à Douala - </w:t>
      </w:r>
      <w:proofErr w:type="spellStart"/>
      <w:r>
        <w:rPr>
          <w:rFonts w:ascii="Times New Roman" w:hAnsi="Times New Roman" w:cs="Times New Roman"/>
        </w:rPr>
        <w:t>Bonamousadi</w:t>
      </w:r>
      <w:proofErr w:type="spellEnd"/>
      <w:r>
        <w:rPr>
          <w:rFonts w:ascii="Times New Roman" w:hAnsi="Times New Roman" w:cs="Times New Roman"/>
        </w:rPr>
        <w:t xml:space="preserve"> ou j’ai effectué mon stage</w:t>
      </w:r>
      <w:r w:rsidRPr="00640E76">
        <w:rPr>
          <w:rFonts w:ascii="Times New Roman" w:hAnsi="Times New Roman" w:cs="Times New Roman"/>
        </w:rPr>
        <w:t>, OIC bénéficie d</w:t>
      </w:r>
      <w:r>
        <w:rPr>
          <w:rFonts w:ascii="Times New Roman" w:hAnsi="Times New Roman" w:cs="Times New Roman"/>
        </w:rPr>
        <w:t>es</w:t>
      </w:r>
      <w:r w:rsidRPr="00640E76">
        <w:rPr>
          <w:rFonts w:ascii="Times New Roman" w:hAnsi="Times New Roman" w:cs="Times New Roman"/>
        </w:rPr>
        <w:t xml:space="preserve"> emplacement</w:t>
      </w:r>
      <w:r>
        <w:rPr>
          <w:rFonts w:ascii="Times New Roman" w:hAnsi="Times New Roman" w:cs="Times New Roman"/>
        </w:rPr>
        <w:t>s</w:t>
      </w:r>
      <w:r w:rsidRPr="00640E76">
        <w:rPr>
          <w:rFonts w:ascii="Times New Roman" w:hAnsi="Times New Roman" w:cs="Times New Roman"/>
        </w:rPr>
        <w:t xml:space="preserve"> </w:t>
      </w:r>
      <w:r>
        <w:rPr>
          <w:rFonts w:ascii="Times New Roman" w:hAnsi="Times New Roman" w:cs="Times New Roman"/>
        </w:rPr>
        <w:t>Stratégique</w:t>
      </w:r>
      <w:r w:rsidRPr="00640E76">
        <w:rPr>
          <w:rFonts w:ascii="Times New Roman" w:hAnsi="Times New Roman" w:cs="Times New Roman"/>
        </w:rPr>
        <w:t xml:space="preserve"> au sein d'un écosystème technologique en plein essor.</w:t>
      </w:r>
    </w:p>
    <w:p w14:paraId="7EF139D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2. Historique et Missions</w:t>
      </w:r>
    </w:p>
    <w:p w14:paraId="0745784E"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a) Historique</w:t>
      </w:r>
      <w:r>
        <w:rPr>
          <w:rFonts w:ascii="Times New Roman" w:hAnsi="Times New Roman" w:cs="Times New Roman"/>
        </w:rPr>
        <w:t xml:space="preserve"> d’OIC</w:t>
      </w:r>
    </w:p>
    <w:p w14:paraId="0F24F1A0"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Depuis sa fondation en</w:t>
      </w:r>
      <w:r>
        <w:rPr>
          <w:rFonts w:ascii="Times New Roman" w:hAnsi="Times New Roman" w:cs="Times New Roman"/>
        </w:rPr>
        <w:t xml:space="preserve"> 2017</w:t>
      </w:r>
      <w:r w:rsidRPr="00640E76">
        <w:rPr>
          <w:rFonts w:ascii="Times New Roman" w:hAnsi="Times New Roman" w:cs="Times New Roman"/>
        </w:rPr>
        <w:t>, OIC a fait un parcours impressionnant. Initialement lancé avec une équipe restreinte, l'entreprise a surmonté les défis initiaux pour devenir un pilier de l'innovation numérique.</w:t>
      </w:r>
      <w:r>
        <w:rPr>
          <w:rFonts w:ascii="Times New Roman" w:hAnsi="Times New Roman" w:cs="Times New Roman"/>
        </w:rPr>
        <w:t xml:space="preserve"> Présentement classer deuxième incubateur le plus influent au Cameroun juste derrière son concurrent </w:t>
      </w:r>
      <w:proofErr w:type="spellStart"/>
      <w:r>
        <w:rPr>
          <w:rFonts w:ascii="Times New Roman" w:hAnsi="Times New Roman" w:cs="Times New Roman"/>
        </w:rPr>
        <w:t>Activ’Space</w:t>
      </w:r>
      <w:proofErr w:type="spellEnd"/>
      <w:r>
        <w:rPr>
          <w:rFonts w:ascii="Times New Roman" w:hAnsi="Times New Roman" w:cs="Times New Roman"/>
        </w:rPr>
        <w:t>.</w:t>
      </w:r>
    </w:p>
    <w:p w14:paraId="17563DD3" w14:textId="77777777" w:rsidR="005D68BF" w:rsidRPr="00640E76" w:rsidRDefault="005D68BF" w:rsidP="005D68BF">
      <w:pPr>
        <w:rPr>
          <w:rFonts w:ascii="Times New Roman" w:hAnsi="Times New Roman" w:cs="Times New Roman"/>
        </w:rPr>
      </w:pPr>
    </w:p>
    <w:p w14:paraId="628E920E" w14:textId="77777777" w:rsidR="005D68BF" w:rsidRPr="003915D5" w:rsidRDefault="005D68BF" w:rsidP="005D68BF">
      <w:pPr>
        <w:rPr>
          <w:rFonts w:ascii="Times New Roman" w:hAnsi="Times New Roman" w:cs="Times New Roman"/>
        </w:rPr>
      </w:pPr>
      <w:r w:rsidRPr="00640E76">
        <w:rPr>
          <w:rFonts w:ascii="Times New Roman" w:hAnsi="Times New Roman" w:cs="Times New Roman"/>
        </w:rPr>
        <w:t>b) Les Missions</w:t>
      </w:r>
      <w:r>
        <w:rPr>
          <w:rFonts w:ascii="Times New Roman" w:hAnsi="Times New Roman" w:cs="Times New Roman"/>
        </w:rPr>
        <w:t xml:space="preserve"> </w:t>
      </w:r>
      <w:proofErr w:type="spellStart"/>
      <w:r>
        <w:rPr>
          <w:rFonts w:ascii="Times New Roman" w:hAnsi="Times New Roman" w:cs="Times New Roman"/>
        </w:rPr>
        <w:t>d’Ocean</w:t>
      </w:r>
      <w:proofErr w:type="spellEnd"/>
      <w:r>
        <w:rPr>
          <w:rFonts w:ascii="Times New Roman" w:hAnsi="Times New Roman" w:cs="Times New Roman"/>
        </w:rPr>
        <w:t xml:space="preserve"> Innovation Center</w:t>
      </w:r>
    </w:p>
    <w:p w14:paraId="12860B1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missions d'OIC sont de la plus haute importance, reflétant sa vocation à jouer un rôle pivot dans</w:t>
      </w:r>
      <w:r>
        <w:rPr>
          <w:rFonts w:ascii="Times New Roman" w:hAnsi="Times New Roman" w:cs="Times New Roman"/>
        </w:rPr>
        <w:t xml:space="preserve"> </w:t>
      </w:r>
      <w:r w:rsidRPr="003915D5">
        <w:rPr>
          <w:rFonts w:ascii="Times New Roman" w:hAnsi="Times New Roman" w:cs="Times New Roman"/>
        </w:rPr>
        <w:t>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3B642954"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 xml:space="preserve">De plus, le développement numérique et l'innovation. L'entreprise s'est engagée à former et à éduquer la jeunesse, catalysant ainsi l'essor de compétences numériques cruciales. Grâce à des programmes de formation intensifs et des </w:t>
      </w:r>
      <w:r>
        <w:rPr>
          <w:rFonts w:ascii="Times New Roman" w:hAnsi="Times New Roman" w:cs="Times New Roman"/>
        </w:rPr>
        <w:t>« </w:t>
      </w:r>
      <w:proofErr w:type="spellStart"/>
      <w:r w:rsidRPr="003915D5">
        <w:rPr>
          <w:rFonts w:ascii="Times New Roman" w:hAnsi="Times New Roman" w:cs="Times New Roman"/>
        </w:rPr>
        <w:t>bootcamps</w:t>
      </w:r>
      <w:proofErr w:type="spellEnd"/>
      <w:r>
        <w:rPr>
          <w:rFonts w:ascii="Times New Roman" w:hAnsi="Times New Roman" w:cs="Times New Roman"/>
        </w:rPr>
        <w:t> »</w:t>
      </w:r>
      <w:r w:rsidRPr="003915D5">
        <w:rPr>
          <w:rFonts w:ascii="Times New Roman" w:hAnsi="Times New Roman" w:cs="Times New Roman"/>
        </w:rPr>
        <w:t>, OIC vise à transformer les jeunes talents en professionnels hautement qualifiés, prêts à relever les défis de l'industrie.</w:t>
      </w:r>
    </w:p>
    <w:p w14:paraId="0C92494B"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Enfin, OIC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3128A8D"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3. Organisation Interne de la Structure</w:t>
      </w:r>
    </w:p>
    <w:p w14:paraId="595A27ED" w14:textId="77777777" w:rsidR="005D68BF" w:rsidRPr="00640E76" w:rsidRDefault="005D68BF" w:rsidP="005D68BF">
      <w:pPr>
        <w:rPr>
          <w:rFonts w:ascii="Times New Roman" w:hAnsi="Times New Roman" w:cs="Times New Roman"/>
        </w:rPr>
      </w:pPr>
      <w:r>
        <w:rPr>
          <w:rFonts w:ascii="Times New Roman" w:hAnsi="Times New Roman" w:cs="Times New Roman"/>
        </w:rPr>
        <w:t>TODO organigramme</w:t>
      </w:r>
    </w:p>
    <w:p w14:paraId="72BA8DBB"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L'équipe de direction se compose de :</w:t>
      </w:r>
    </w:p>
    <w:p w14:paraId="79DC2894"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Jacques </w:t>
      </w:r>
      <w:proofErr w:type="spellStart"/>
      <w:r w:rsidRPr="00230DD2">
        <w:rPr>
          <w:rFonts w:ascii="Times New Roman" w:hAnsi="Times New Roman" w:cs="Times New Roman"/>
          <w:b/>
          <w:bCs/>
        </w:rPr>
        <w:t>Bonjawo</w:t>
      </w:r>
      <w:proofErr w:type="spellEnd"/>
      <w:r w:rsidRPr="00640E76">
        <w:rPr>
          <w:rFonts w:ascii="Times New Roman" w:hAnsi="Times New Roman" w:cs="Times New Roman"/>
        </w:rPr>
        <w:t>, CEO et co-fondateur, possédant plus de 20 ans d'expérience dans le secteur de la technologie.</w:t>
      </w:r>
    </w:p>
    <w:p w14:paraId="0E0DBA7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proofErr w:type="spellStart"/>
      <w:r w:rsidRPr="00230DD2">
        <w:rPr>
          <w:rFonts w:ascii="Times New Roman" w:hAnsi="Times New Roman" w:cs="Times New Roman"/>
          <w:b/>
          <w:bCs/>
        </w:rPr>
        <w:t>Anshumali</w:t>
      </w:r>
      <w:proofErr w:type="spellEnd"/>
      <w:r w:rsidRPr="00230DD2">
        <w:rPr>
          <w:rFonts w:ascii="Times New Roman" w:hAnsi="Times New Roman" w:cs="Times New Roman"/>
          <w:b/>
          <w:bCs/>
        </w:rPr>
        <w:t xml:space="preserve"> Bhushan</w:t>
      </w:r>
      <w:r w:rsidRPr="00640E76">
        <w:rPr>
          <w:rFonts w:ascii="Times New Roman" w:hAnsi="Times New Roman" w:cs="Times New Roman"/>
        </w:rPr>
        <w:t xml:space="preserve">, Senior Business </w:t>
      </w:r>
      <w:proofErr w:type="spellStart"/>
      <w:r w:rsidRPr="00640E76">
        <w:rPr>
          <w:rFonts w:ascii="Times New Roman" w:hAnsi="Times New Roman" w:cs="Times New Roman"/>
        </w:rPr>
        <w:t>Development</w:t>
      </w:r>
      <w:proofErr w:type="spellEnd"/>
      <w:r w:rsidRPr="00640E76">
        <w:rPr>
          <w:rFonts w:ascii="Times New Roman" w:hAnsi="Times New Roman" w:cs="Times New Roman"/>
        </w:rPr>
        <w:t xml:space="preserve"> Manager, ayant contribué à la création de partenariats stratégiques avec des entreprises de premier plan.</w:t>
      </w:r>
    </w:p>
    <w:p w14:paraId="3FB73515"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 </w:t>
      </w:r>
      <w:r w:rsidRPr="00230DD2">
        <w:rPr>
          <w:rFonts w:ascii="Times New Roman" w:hAnsi="Times New Roman" w:cs="Times New Roman"/>
          <w:b/>
          <w:bCs/>
        </w:rPr>
        <w:t xml:space="preserve">Dorian </w:t>
      </w:r>
      <w:proofErr w:type="spellStart"/>
      <w:r w:rsidRPr="00230DD2">
        <w:rPr>
          <w:rFonts w:ascii="Times New Roman" w:hAnsi="Times New Roman" w:cs="Times New Roman"/>
          <w:b/>
          <w:bCs/>
        </w:rPr>
        <w:t>Nogneng</w:t>
      </w:r>
      <w:proofErr w:type="spellEnd"/>
      <w:r w:rsidRPr="00640E76">
        <w:rPr>
          <w:rFonts w:ascii="Times New Roman" w:hAnsi="Times New Roman" w:cs="Times New Roman"/>
        </w:rPr>
        <w:t xml:space="preserve">, Chief </w:t>
      </w:r>
      <w:proofErr w:type="spellStart"/>
      <w:r w:rsidRPr="00640E76">
        <w:rPr>
          <w:rFonts w:ascii="Times New Roman" w:hAnsi="Times New Roman" w:cs="Times New Roman"/>
        </w:rPr>
        <w:t>Technology</w:t>
      </w:r>
      <w:proofErr w:type="spellEnd"/>
      <w:r w:rsidRPr="00640E76">
        <w:rPr>
          <w:rFonts w:ascii="Times New Roman" w:hAnsi="Times New Roman" w:cs="Times New Roman"/>
        </w:rPr>
        <w:t xml:space="preserve"> </w:t>
      </w:r>
      <w:proofErr w:type="spellStart"/>
      <w:r w:rsidRPr="00640E76">
        <w:rPr>
          <w:rFonts w:ascii="Times New Roman" w:hAnsi="Times New Roman" w:cs="Times New Roman"/>
        </w:rPr>
        <w:t>Officer</w:t>
      </w:r>
      <w:proofErr w:type="spellEnd"/>
      <w:r w:rsidRPr="00640E76">
        <w:rPr>
          <w:rFonts w:ascii="Times New Roman" w:hAnsi="Times New Roman" w:cs="Times New Roman"/>
        </w:rPr>
        <w:t>, ayant dirigé le développement d'un logiciel innovant de gestion de projet.</w:t>
      </w:r>
    </w:p>
    <w:p w14:paraId="727C35E6" w14:textId="77777777" w:rsidR="005D68BF" w:rsidRPr="00640E76" w:rsidRDefault="005D68BF" w:rsidP="005D68BF">
      <w:pPr>
        <w:rPr>
          <w:rFonts w:ascii="Times New Roman" w:hAnsi="Times New Roman" w:cs="Times New Roman"/>
        </w:rPr>
      </w:pPr>
    </w:p>
    <w:p w14:paraId="222CBF81" w14:textId="77777777" w:rsidR="005D68BF" w:rsidRPr="00230DD2" w:rsidRDefault="005D68BF" w:rsidP="005D68BF">
      <w:pPr>
        <w:rPr>
          <w:rFonts w:ascii="Times New Roman" w:hAnsi="Times New Roman" w:cs="Times New Roman"/>
          <w:b/>
          <w:bCs/>
        </w:rPr>
      </w:pPr>
      <w:r w:rsidRPr="00230DD2">
        <w:rPr>
          <w:rFonts w:ascii="Times New Roman" w:hAnsi="Times New Roman" w:cs="Times New Roman"/>
          <w:b/>
          <w:bCs/>
        </w:rPr>
        <w:t>4. Activités, Réalisations et Partenaires</w:t>
      </w:r>
    </w:p>
    <w:p w14:paraId="29BB7096"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 xml:space="preserve">a) </w:t>
      </w:r>
      <w:r w:rsidRPr="00230DD2">
        <w:rPr>
          <w:rFonts w:ascii="Times New Roman" w:hAnsi="Times New Roman" w:cs="Times New Roman"/>
          <w:b/>
          <w:bCs/>
        </w:rPr>
        <w:t>Activités</w:t>
      </w:r>
    </w:p>
    <w:p w14:paraId="16DAF13A"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t>Les activités d'OIC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68650387" w14:textId="77777777" w:rsidR="005D68BF" w:rsidRPr="003915D5" w:rsidRDefault="005D68BF" w:rsidP="005D68BF">
      <w:pPr>
        <w:rPr>
          <w:rFonts w:ascii="Times New Roman" w:hAnsi="Times New Roman" w:cs="Times New Roman"/>
        </w:rPr>
      </w:pPr>
      <w:r w:rsidRPr="003915D5">
        <w:rPr>
          <w:rFonts w:ascii="Times New Roman" w:hAnsi="Times New Roman" w:cs="Times New Roman"/>
        </w:rPr>
        <w:lastRenderedPageBreak/>
        <w:t xml:space="preserve">L'une des activités clés d'OIC est la mise en place de </w:t>
      </w:r>
      <w:proofErr w:type="spellStart"/>
      <w:r w:rsidRPr="003915D5">
        <w:rPr>
          <w:rFonts w:ascii="Times New Roman" w:hAnsi="Times New Roman" w:cs="Times New Roman"/>
        </w:rPr>
        <w:t>bootcamps</w:t>
      </w:r>
      <w:proofErr w:type="spellEnd"/>
      <w:r w:rsidRPr="003915D5">
        <w:rPr>
          <w:rFonts w:ascii="Times New Roman" w:hAnsi="Times New Roman" w:cs="Times New Roman"/>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06453A7F" w14:textId="77777777" w:rsidR="005D68BF" w:rsidRPr="003915D5" w:rsidRDefault="005D68BF" w:rsidP="005D68BF">
      <w:pPr>
        <w:rPr>
          <w:rFonts w:ascii="Times New Roman" w:hAnsi="Times New Roman" w:cs="Times New Roman"/>
        </w:rPr>
      </w:pPr>
    </w:p>
    <w:p w14:paraId="28E1D58E" w14:textId="77777777" w:rsidR="005D68BF" w:rsidRDefault="005D68BF" w:rsidP="005D68BF">
      <w:pPr>
        <w:rPr>
          <w:rFonts w:ascii="Times New Roman" w:hAnsi="Times New Roman" w:cs="Times New Roman"/>
        </w:rPr>
      </w:pPr>
      <w:r w:rsidRPr="003915D5">
        <w:rPr>
          <w:rFonts w:ascii="Times New Roman" w:hAnsi="Times New Roman" w:cs="Times New Roman"/>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7ACA83FF" w14:textId="77777777" w:rsidR="005D68BF" w:rsidRPr="00EE66AD" w:rsidRDefault="005D68BF" w:rsidP="005D68BF">
      <w:pPr>
        <w:rPr>
          <w:rFonts w:ascii="Times New Roman" w:hAnsi="Times New Roman" w:cs="Times New Roman"/>
        </w:rPr>
      </w:pPr>
      <w:r w:rsidRPr="00640E76">
        <w:rPr>
          <w:rFonts w:ascii="Times New Roman" w:hAnsi="Times New Roman" w:cs="Times New Roman"/>
        </w:rPr>
        <w:t xml:space="preserve">b) </w:t>
      </w:r>
      <w:r w:rsidRPr="00230DD2">
        <w:rPr>
          <w:rFonts w:ascii="Times New Roman" w:hAnsi="Times New Roman" w:cs="Times New Roman"/>
          <w:b/>
          <w:bCs/>
        </w:rPr>
        <w:t>Réalisations</w:t>
      </w:r>
    </w:p>
    <w:p w14:paraId="4636BE8E"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Les réalisations d'OIC reflètent son impact positif et sa contribution au développement numérique et à l'innovation. L'entreprise a joué un rôle crucial dans la création et l'essor de startups prometteuses, marquant le début d'un voyage entrepreneurial fructueux.</w:t>
      </w:r>
    </w:p>
    <w:p w14:paraId="3D391D3C"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Parmi ses réalisations marquantes figure la startup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spécialisée dans la conception d'applications de santé numérique. Incubée au sein d'OIC, "</w:t>
      </w:r>
      <w:proofErr w:type="spellStart"/>
      <w:r w:rsidRPr="00EE66AD">
        <w:rPr>
          <w:rFonts w:ascii="Times New Roman" w:hAnsi="Times New Roman" w:cs="Times New Roman"/>
        </w:rPr>
        <w:t>TechNovate</w:t>
      </w:r>
      <w:proofErr w:type="spellEnd"/>
      <w:r w:rsidRPr="00EE66AD">
        <w:rPr>
          <w:rFonts w:ascii="Times New Roman" w:hAnsi="Times New Roman" w:cs="Times New Roman"/>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32363DB" w14:textId="77777777" w:rsidR="005D68BF" w:rsidRPr="00EE66AD" w:rsidRDefault="005D68BF" w:rsidP="005D68BF">
      <w:pPr>
        <w:rPr>
          <w:rFonts w:ascii="Times New Roman" w:hAnsi="Times New Roman" w:cs="Times New Roman"/>
        </w:rPr>
      </w:pPr>
      <w:r w:rsidRPr="00EE66AD">
        <w:rPr>
          <w:rFonts w:ascii="Times New Roman" w:hAnsi="Times New Roman" w:cs="Times New Roman"/>
        </w:rPr>
        <w:t>En termes de formation, OIC a formé plus de 1</w:t>
      </w:r>
      <w:r>
        <w:rPr>
          <w:rFonts w:ascii="Times New Roman" w:hAnsi="Times New Roman" w:cs="Times New Roman"/>
        </w:rPr>
        <w:t>xx</w:t>
      </w:r>
      <w:r w:rsidRPr="00EE66AD">
        <w:rPr>
          <w:rFonts w:ascii="Times New Roman" w:hAnsi="Times New Roman" w:cs="Times New Roman"/>
        </w:rPr>
        <w:t xml:space="preserve">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0FBAB954" w14:textId="77777777" w:rsidR="005D68BF" w:rsidRPr="00640E76" w:rsidRDefault="005D68BF" w:rsidP="005D68BF">
      <w:pPr>
        <w:rPr>
          <w:rFonts w:ascii="Times New Roman" w:hAnsi="Times New Roman" w:cs="Times New Roman"/>
        </w:rPr>
      </w:pPr>
      <w:r w:rsidRPr="00EE66AD">
        <w:rPr>
          <w:rFonts w:ascii="Times New Roman" w:hAnsi="Times New Roman" w:cs="Times New Roman"/>
        </w:rPr>
        <w:t>En somme, les réalisations d'OIC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09648D28"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c) Les Partenaires</w:t>
      </w:r>
    </w:p>
    <w:p w14:paraId="7187EF80" w14:textId="77777777" w:rsidR="005D68BF" w:rsidRPr="00640E76" w:rsidRDefault="005D68BF" w:rsidP="005D68BF">
      <w:pPr>
        <w:rPr>
          <w:rFonts w:ascii="Times New Roman" w:hAnsi="Times New Roman" w:cs="Times New Roman"/>
        </w:rPr>
      </w:pPr>
    </w:p>
    <w:p w14:paraId="06FBF5A5" w14:textId="77777777" w:rsidR="005D68BF" w:rsidRPr="00640E76" w:rsidRDefault="005D68BF" w:rsidP="005D68BF">
      <w:pPr>
        <w:rPr>
          <w:rFonts w:ascii="Times New Roman" w:hAnsi="Times New Roman" w:cs="Times New Roman"/>
        </w:rPr>
      </w:pPr>
    </w:p>
    <w:p w14:paraId="0B0B5D0A"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t>5. Ressources de l'Entreprise</w:t>
      </w:r>
    </w:p>
    <w:p w14:paraId="4DFCEE8C" w14:textId="77777777" w:rsidR="005D68BF" w:rsidRPr="00961B9B" w:rsidRDefault="005D68BF" w:rsidP="005D68BF">
      <w:pPr>
        <w:rPr>
          <w:rFonts w:ascii="Times New Roman" w:hAnsi="Times New Roman" w:cs="Times New Roman"/>
        </w:rPr>
      </w:pPr>
      <w:r w:rsidRPr="00640E76">
        <w:rPr>
          <w:rFonts w:ascii="Times New Roman" w:hAnsi="Times New Roman" w:cs="Times New Roman"/>
        </w:rPr>
        <w:t>a) Ressources Matérielles</w:t>
      </w:r>
    </w:p>
    <w:p w14:paraId="7B584740"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Les ressources matérielles d'OIC sont là pour offrir un environnement idéal aux participants. On y trouve :</w:t>
      </w:r>
    </w:p>
    <w:p w14:paraId="04B24CA7"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Ordinateurs</w:t>
      </w:r>
      <w:r>
        <w:rPr>
          <w:rFonts w:ascii="Times New Roman" w:hAnsi="Times New Roman" w:cs="Times New Roman"/>
        </w:rPr>
        <w:t xml:space="preserve"> </w:t>
      </w:r>
      <w:r w:rsidRPr="00961B9B">
        <w:rPr>
          <w:rFonts w:ascii="Times New Roman" w:hAnsi="Times New Roman" w:cs="Times New Roman"/>
        </w:rPr>
        <w:t>: Pour un travail numérique efficace.</w:t>
      </w:r>
    </w:p>
    <w:p w14:paraId="47335372" w14:textId="77777777" w:rsidR="005D68BF" w:rsidRPr="00961B9B" w:rsidRDefault="005D68BF" w:rsidP="005D68BF">
      <w:pPr>
        <w:rPr>
          <w:rFonts w:ascii="Times New Roman" w:hAnsi="Times New Roman" w:cs="Times New Roman"/>
        </w:rPr>
      </w:pPr>
      <w:r w:rsidRPr="00961B9B">
        <w:rPr>
          <w:rFonts w:ascii="Times New Roman" w:hAnsi="Times New Roman" w:cs="Times New Roman"/>
        </w:rPr>
        <w:t xml:space="preserve">- </w:t>
      </w:r>
      <w:r>
        <w:rPr>
          <w:rFonts w:ascii="Times New Roman" w:hAnsi="Times New Roman" w:cs="Times New Roman"/>
        </w:rPr>
        <w:t xml:space="preserve"> </w:t>
      </w:r>
      <w:r w:rsidRPr="00961B9B">
        <w:rPr>
          <w:rFonts w:ascii="Times New Roman" w:hAnsi="Times New Roman" w:cs="Times New Roman"/>
        </w:rPr>
        <w:t>Matériel de présentation</w:t>
      </w:r>
      <w:r>
        <w:rPr>
          <w:rFonts w:ascii="Times New Roman" w:hAnsi="Times New Roman" w:cs="Times New Roman"/>
        </w:rPr>
        <w:t xml:space="preserve"> </w:t>
      </w:r>
      <w:r w:rsidRPr="00961B9B">
        <w:rPr>
          <w:rFonts w:ascii="Times New Roman" w:hAnsi="Times New Roman" w:cs="Times New Roman"/>
        </w:rPr>
        <w:t>: Comme des vidéoprojecteurs pour des présentations dynamiques.</w:t>
      </w:r>
    </w:p>
    <w:p w14:paraId="17151FC6" w14:textId="77777777" w:rsidR="005D68BF" w:rsidRPr="00640E76" w:rsidRDefault="005D68BF" w:rsidP="005D68BF">
      <w:pPr>
        <w:rPr>
          <w:rFonts w:ascii="Times New Roman" w:hAnsi="Times New Roman" w:cs="Times New Roman"/>
        </w:rPr>
      </w:pPr>
      <w:r w:rsidRPr="00961B9B">
        <w:rPr>
          <w:rFonts w:ascii="Times New Roman" w:hAnsi="Times New Roman" w:cs="Times New Roman"/>
        </w:rPr>
        <w:t>Tous ces éléments aident les participants à apprendre et à créer dans un espace moderne et bien équipé, qu'il s'agisse de formations, de séminaires ou de sessions de travail collaboratif.</w:t>
      </w:r>
    </w:p>
    <w:p w14:paraId="20709CDD" w14:textId="77777777" w:rsidR="005D68BF" w:rsidRPr="00640E76" w:rsidRDefault="005D68BF" w:rsidP="005D68BF">
      <w:pPr>
        <w:rPr>
          <w:rFonts w:ascii="Times New Roman" w:hAnsi="Times New Roman" w:cs="Times New Roman"/>
        </w:rPr>
      </w:pPr>
      <w:r w:rsidRPr="00640E76">
        <w:rPr>
          <w:rFonts w:ascii="Times New Roman" w:hAnsi="Times New Roman" w:cs="Times New Roman"/>
        </w:rPr>
        <w:lastRenderedPageBreak/>
        <w:t>b) Ressources Logicielles</w:t>
      </w:r>
    </w:p>
    <w:p w14:paraId="1B3E8B07"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OIC met à disposition des logiciels essentiels pour faciliter le travail :</w:t>
      </w:r>
    </w:p>
    <w:p w14:paraId="49683C9F"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 xml:space="preserve">-Logiciels de Développement : Pour créer des applications et des sites web, comme </w:t>
      </w:r>
      <w:r>
        <w:rPr>
          <w:rFonts w:ascii="Times New Roman" w:hAnsi="Times New Roman" w:cs="Times New Roman"/>
        </w:rPr>
        <w:t xml:space="preserve">la suite </w:t>
      </w:r>
      <w:r w:rsidRPr="000B7E5F">
        <w:rPr>
          <w:rFonts w:ascii="Times New Roman" w:hAnsi="Times New Roman" w:cs="Times New Roman"/>
        </w:rPr>
        <w:t>"</w:t>
      </w:r>
      <w:proofErr w:type="spellStart"/>
      <w:r>
        <w:rPr>
          <w:rFonts w:ascii="Times New Roman" w:hAnsi="Times New Roman" w:cs="Times New Roman"/>
        </w:rPr>
        <w:t>JetBrains</w:t>
      </w:r>
      <w:proofErr w:type="spellEnd"/>
      <w:r w:rsidRPr="000B7E5F">
        <w:rPr>
          <w:rFonts w:ascii="Times New Roman" w:hAnsi="Times New Roman" w:cs="Times New Roman"/>
        </w:rPr>
        <w:t>" et "</w:t>
      </w:r>
      <w:r>
        <w:rPr>
          <w:rFonts w:ascii="Times New Roman" w:hAnsi="Times New Roman" w:cs="Times New Roman"/>
        </w:rPr>
        <w:t>Visual Studio Code</w:t>
      </w:r>
      <w:r w:rsidRPr="000B7E5F">
        <w:rPr>
          <w:rFonts w:ascii="Times New Roman" w:hAnsi="Times New Roman" w:cs="Times New Roman"/>
        </w:rPr>
        <w:t>".</w:t>
      </w:r>
    </w:p>
    <w:p w14:paraId="3EEA78A1"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w:t>
      </w:r>
      <w:r>
        <w:rPr>
          <w:rFonts w:ascii="Times New Roman" w:hAnsi="Times New Roman" w:cs="Times New Roman"/>
        </w:rPr>
        <w:t xml:space="preserve"> </w:t>
      </w:r>
      <w:r w:rsidRPr="000B7E5F">
        <w:rPr>
          <w:rFonts w:ascii="Times New Roman" w:hAnsi="Times New Roman" w:cs="Times New Roman"/>
        </w:rPr>
        <w:t>Logiciels de Gestion de Projet</w:t>
      </w:r>
      <w:r>
        <w:rPr>
          <w:rFonts w:ascii="Times New Roman" w:hAnsi="Times New Roman" w:cs="Times New Roman"/>
        </w:rPr>
        <w:t xml:space="preserve"> </w:t>
      </w:r>
      <w:r w:rsidRPr="000B7E5F">
        <w:rPr>
          <w:rFonts w:ascii="Times New Roman" w:hAnsi="Times New Roman" w:cs="Times New Roman"/>
        </w:rPr>
        <w:t>: Pour organiser et suivre les projets, comme "</w:t>
      </w:r>
      <w:proofErr w:type="spellStart"/>
      <w:r>
        <w:rPr>
          <w:rFonts w:ascii="Times New Roman" w:hAnsi="Times New Roman" w:cs="Times New Roman"/>
        </w:rPr>
        <w:t>Open</w:t>
      </w:r>
      <w:r w:rsidRPr="000B7E5F">
        <w:rPr>
          <w:rFonts w:ascii="Times New Roman" w:hAnsi="Times New Roman" w:cs="Times New Roman"/>
        </w:rPr>
        <w:t>Project</w:t>
      </w:r>
      <w:proofErr w:type="spellEnd"/>
      <w:r w:rsidRPr="000B7E5F">
        <w:rPr>
          <w:rFonts w:ascii="Times New Roman" w:hAnsi="Times New Roman" w:cs="Times New Roman"/>
        </w:rPr>
        <w:t>".</w:t>
      </w:r>
    </w:p>
    <w:p w14:paraId="44227C4C" w14:textId="77777777" w:rsidR="005D68BF" w:rsidRPr="000B7E5F" w:rsidRDefault="005D68BF" w:rsidP="005D68BF">
      <w:pPr>
        <w:rPr>
          <w:rFonts w:ascii="Times New Roman" w:hAnsi="Times New Roman" w:cs="Times New Roman"/>
        </w:rPr>
      </w:pPr>
      <w:r w:rsidRPr="000B7E5F">
        <w:rPr>
          <w:rFonts w:ascii="Times New Roman" w:hAnsi="Times New Roman" w:cs="Times New Roman"/>
        </w:rPr>
        <w:t>En plus de cela, il y a des logiciels courants comme l</w:t>
      </w:r>
      <w:r>
        <w:rPr>
          <w:rFonts w:ascii="Times New Roman" w:hAnsi="Times New Roman" w:cs="Times New Roman"/>
        </w:rPr>
        <w:t xml:space="preserve">a suite bureautique de </w:t>
      </w:r>
      <w:r w:rsidRPr="000B7E5F">
        <w:rPr>
          <w:rFonts w:ascii="Times New Roman" w:hAnsi="Times New Roman" w:cs="Times New Roman"/>
        </w:rPr>
        <w:t xml:space="preserve">Microsoft pour la gestion de documents, </w:t>
      </w:r>
      <w:r>
        <w:rPr>
          <w:rFonts w:ascii="Times New Roman" w:hAnsi="Times New Roman" w:cs="Times New Roman"/>
        </w:rPr>
        <w:t xml:space="preserve">la suite </w:t>
      </w:r>
      <w:r w:rsidRPr="000B7E5F">
        <w:rPr>
          <w:rFonts w:ascii="Times New Roman" w:hAnsi="Times New Roman" w:cs="Times New Roman"/>
        </w:rPr>
        <w:t>Adobe pour la création graphique, Google Chrome pour la navigation web, Antivirus pour la protection, et le Système Windows 10 comme système d'exploitation.</w:t>
      </w:r>
    </w:p>
    <w:p w14:paraId="7A075835" w14:textId="77777777" w:rsidR="005D68BF" w:rsidRPr="00640E76" w:rsidRDefault="005D68BF" w:rsidP="005D68BF">
      <w:pPr>
        <w:rPr>
          <w:rFonts w:ascii="Times New Roman" w:hAnsi="Times New Roman" w:cs="Times New Roman"/>
        </w:rPr>
      </w:pPr>
      <w:r w:rsidRPr="000B7E5F">
        <w:rPr>
          <w:rFonts w:ascii="Times New Roman" w:hAnsi="Times New Roman" w:cs="Times New Roman"/>
        </w:rPr>
        <w:t>Ces logiciels aident les participants à développer, gérer et créer de manière efficace, couvrant une gamme variée d'activités au sein d'OIC.</w:t>
      </w:r>
    </w:p>
    <w:p w14:paraId="06CFD8FA" w14:textId="77777777" w:rsidR="005D68BF" w:rsidRDefault="005D68BF" w:rsidP="005D68BF">
      <w:pPr>
        <w:rPr>
          <w:rFonts w:ascii="Times New Roman" w:hAnsi="Times New Roman" w:cs="Times New Roman"/>
        </w:rPr>
      </w:pPr>
      <w:r w:rsidRPr="00640E76">
        <w:rPr>
          <w:rFonts w:ascii="Times New Roman" w:hAnsi="Times New Roman" w:cs="Times New Roman"/>
        </w:rPr>
        <w:t>OIC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Pr="0008151E" w:rsidRDefault="008D1AA0">
      <w:pPr>
        <w:rPr>
          <w:rFonts w:ascii="Times New Roman" w:hAnsi="Times New Roman" w:cs="Times New Roman"/>
        </w:rPr>
      </w:pPr>
      <w:r w:rsidRPr="0008151E">
        <w:rPr>
          <w:rFonts w:ascii="Times New Roman" w:hAnsi="Times New Roman" w:cs="Times New Roman"/>
        </w:rPr>
        <w:br w:type="page"/>
      </w:r>
    </w:p>
    <w:p w14:paraId="06A78001" w14:textId="3BA0C1AD" w:rsidR="0007153D" w:rsidRPr="0008151E" w:rsidRDefault="008D1AA0" w:rsidP="00640E76">
      <w:r w:rsidRPr="0008151E">
        <w:lastRenderedPageBreak/>
        <w:t>2ème partie : phase technique</w:t>
      </w:r>
    </w:p>
    <w:p w14:paraId="4A2C879B" w14:textId="77777777" w:rsidR="00C5208A" w:rsidRPr="0008151E" w:rsidRDefault="00C5208A" w:rsidP="00C5208A">
      <w:r w:rsidRPr="0008151E">
        <w:t>Dossier 1 : L'Existant - Conception et Réalisation d'une Plateforme de Vente des Pagnes Camerounais</w:t>
      </w:r>
    </w:p>
    <w:p w14:paraId="295B16E8" w14:textId="77777777" w:rsidR="00C5208A" w:rsidRPr="0008151E" w:rsidRDefault="00C5208A" w:rsidP="00C5208A"/>
    <w:p w14:paraId="268A94B4" w14:textId="3378DA30" w:rsidR="00C5208A" w:rsidRPr="0008151E" w:rsidRDefault="00C5208A" w:rsidP="00C5208A">
      <w:r w:rsidRPr="0008151E">
        <w:t>1. Présentation du Thème (ou du Projet)</w:t>
      </w:r>
    </w:p>
    <w:p w14:paraId="5ED21109" w14:textId="3E573F26" w:rsidR="00C5208A" w:rsidRPr="0008151E" w:rsidRDefault="00C5208A" w:rsidP="00C5208A">
      <w:r w:rsidRPr="0008151E">
        <w:t>Ce dossier se penche sur la création d'une plateforme en ligne dédiée à la vente de pagnes camerounais, des tissus traditionnels profondément ancrés dans la culture du Cameroun. L'objectif est de moderniser l'accès à ces pagnes tout en respectant leur signification culturelle.</w:t>
      </w:r>
    </w:p>
    <w:p w14:paraId="3BE47C22" w14:textId="3949EEE3" w:rsidR="00C5208A" w:rsidRPr="0008151E" w:rsidRDefault="00C5208A" w:rsidP="00C5208A">
      <w:r w:rsidRPr="0008151E">
        <w:t>2. Étude de l'Existant</w:t>
      </w:r>
    </w:p>
    <w:p w14:paraId="52DB61F7" w14:textId="645E5C65" w:rsidR="00C5208A" w:rsidRPr="0008151E" w:rsidRDefault="00C5208A" w:rsidP="00C5208A">
      <w:r w:rsidRPr="0008151E">
        <w:t>Actuellement, l'achat de pagnes camerounais se fait principalement en personne, via des magasins physiques et des marchés locaux. Quelques vendeurs individuels opèrent en ligne, mais l'expérience globale d'achat reste limitée.</w:t>
      </w:r>
    </w:p>
    <w:p w14:paraId="454A27FB" w14:textId="51DD603A" w:rsidR="00C5208A" w:rsidRPr="0008151E" w:rsidRDefault="00C5208A" w:rsidP="00C5208A">
      <w:r w:rsidRPr="0008151E">
        <w:t>3. Critique de l'Existant</w:t>
      </w:r>
    </w:p>
    <w:p w14:paraId="3ACB3DF0" w14:textId="34C1831D" w:rsidR="00C5208A" w:rsidRPr="0008151E" w:rsidRDefault="00C5208A" w:rsidP="00C5208A">
      <w:r w:rsidRPr="0008151E">
        <w:t>Les limitations de l'approche actuelle sont évidentes. Les options limitées en termes de motifs, la nécessité de se rendre physiquement dans des lieux de vente, et le manque d'informations en ligne rendent l'achat de pagnes moins pratique. De plus, la valeur culturelle de ces tissus est souvent difficile à appréhender en ligne.</w:t>
      </w:r>
    </w:p>
    <w:p w14:paraId="2213E4C0" w14:textId="0AD0121C" w:rsidR="00C5208A" w:rsidRPr="0008151E" w:rsidRDefault="00C5208A" w:rsidP="00C5208A">
      <w:r w:rsidRPr="0008151E">
        <w:t>4. Problématique</w:t>
      </w:r>
    </w:p>
    <w:p w14:paraId="2F368E6C" w14:textId="6B5380FE" w:rsidR="00C5208A" w:rsidRPr="0008151E" w:rsidRDefault="00C5208A" w:rsidP="00C5208A">
      <w:r w:rsidRPr="0008151E">
        <w:t>Face à ces problèmes, la question centrale est la suivante : Comment concevoir une plateforme de vente en ligne qui non seulement propose une variété de pagnes traditionnels, mais qui aussi parvienne à transmettre leur richesse culturelle tout en offrant une expérience d'achat simple et moderne ?</w:t>
      </w:r>
    </w:p>
    <w:p w14:paraId="1F18FD23" w14:textId="7D887709" w:rsidR="00162B11" w:rsidRPr="0008151E" w:rsidRDefault="00162B11" w:rsidP="00C5208A">
      <w:r w:rsidRPr="0008151E">
        <w:t xml:space="preserve">5. Proposition de solution </w:t>
      </w:r>
    </w:p>
    <w:p w14:paraId="7D14B8FD" w14:textId="7A06E4F3" w:rsidR="00C5208A" w:rsidRPr="0008151E" w:rsidRDefault="00C5208A" w:rsidP="00C5208A">
      <w:r w:rsidRPr="0008151E">
        <w:t>Proposition de Solution La proposition de solution est la création d'une plateforme en ligne conviviale et interactive appelée "FadhyStore". Cette plateforme offrira une gamme variée de pagnes authentiques tout en fournissant des informations détaillées sur chaque produit, ainsi qu'une histoire culturelle associée. Elle facilitera l'achat en ligne grâce à une interface intuitive et une option de livraison rapide. " FadhyStore " sera conçue pour valoriser la culture camerounaise tout en offrant une expérience d'achat moderne et engageante pour les clients, contribuant ainsi à la préservation et à la célébration des pagnes traditionnels.</w:t>
      </w:r>
    </w:p>
    <w:p w14:paraId="22854FE0" w14:textId="76CDD84B" w:rsidR="00F9598F" w:rsidRPr="0008151E" w:rsidRDefault="00F9598F" w:rsidP="00F9598F">
      <w:r w:rsidRPr="0008151E">
        <w:t>- Dossier 2 : Le Cahier des Charges</w:t>
      </w:r>
    </w:p>
    <w:p w14:paraId="52B2D99B" w14:textId="51EFA138" w:rsidR="00F9598F" w:rsidRPr="0008151E" w:rsidRDefault="00F9598F" w:rsidP="00F9598F">
      <w:r w:rsidRPr="0008151E">
        <w:t>I. Contexte et Justification de l'Étude / du Projet pour la Conception et Réalisation d'une Plateforme de Vente des Pagnes Camerounais</w:t>
      </w:r>
    </w:p>
    <w:p w14:paraId="3F323392" w14:textId="3C8DDD2E" w:rsidR="00F9598F" w:rsidRPr="0008151E" w:rsidRDefault="00F9598F" w:rsidP="00F9598F">
      <w:r w:rsidRPr="0008151E">
        <w:t xml:space="preserve">1- Contexte </w:t>
      </w:r>
    </w:p>
    <w:p w14:paraId="3252E374" w14:textId="737A8AF8" w:rsidR="00F9598F" w:rsidRPr="0008151E" w:rsidRDefault="00F9598F" w:rsidP="00F9598F">
      <w:r w:rsidRPr="0008151E">
        <w:t xml:space="preserve"> La richesse culturelle des pagnes camerounais est un élément emblématique du patrimoine du Cameroun. Cependant, l'achat de ces pagnes est souvent limité par des contraintes géographiques et </w:t>
      </w:r>
      <w:r w:rsidRPr="0008151E">
        <w:lastRenderedPageBreak/>
        <w:t>logistiques. Les marchés physiques ne permettent pas toujours un accès facile et varié à ces produits, entravant ainsi leur diffusion et leur appréciation.</w:t>
      </w:r>
    </w:p>
    <w:p w14:paraId="30ECB24E" w14:textId="77777777" w:rsidR="00F9598F" w:rsidRPr="0008151E" w:rsidRDefault="00F9598F" w:rsidP="00F9598F"/>
    <w:p w14:paraId="242E0EF9" w14:textId="225A673F" w:rsidR="00F9598F" w:rsidRPr="0008151E" w:rsidRDefault="00F9598F" w:rsidP="00F9598F">
      <w:pPr>
        <w:pStyle w:val="Paragraphedeliste"/>
        <w:numPr>
          <w:ilvl w:val="0"/>
          <w:numId w:val="2"/>
        </w:numPr>
      </w:pPr>
      <w:r w:rsidRPr="0008151E">
        <w:t>Justification de l'Étude / du Projet</w:t>
      </w:r>
    </w:p>
    <w:p w14:paraId="0F9BA9EF" w14:textId="1159B7A2" w:rsidR="00F9598F" w:rsidRPr="0008151E" w:rsidRDefault="00F9598F" w:rsidP="00F9598F">
      <w:r w:rsidRPr="0008151E">
        <w:t>Face à cette situation, la création d'une plateforme de vente en ligne pour les pagnes camerounais devient essentielle. Cette plateforme permettra aux amoureux de la culture camerounaise, aussi bien locaux qu'internationaux, d'accéder facilement à une gamme étendue de pagnes traditionnels. Elle offrira également une opportunité de promouvoir et de préserver la signification culturelle des pagnes tout en répondant aux besoins modernes d'achat en ligne.</w:t>
      </w:r>
    </w:p>
    <w:p w14:paraId="1231413B" w14:textId="2488CF00" w:rsidR="00F9598F" w:rsidRPr="0008151E" w:rsidRDefault="00F9598F" w:rsidP="00F9598F">
      <w:r w:rsidRPr="0008151E">
        <w:t>Le projet vise ainsi à éliminer les barrières géographiques et à faciliter l'achat des pagnes, contribuant ainsi à la diffusion et à la valorisation de cette riche tradition. La plateforme se propose de créer une expérience d'achat moderne, pratique et informative tout en célébrant le patrimoine culturel du Cameroun.</w:t>
      </w:r>
    </w:p>
    <w:p w14:paraId="4AD1542D" w14:textId="72662527" w:rsidR="00F9598F" w:rsidRPr="0008151E" w:rsidRDefault="00F9598F" w:rsidP="00F9598F">
      <w:r w:rsidRPr="0008151E">
        <w:t>II. Les Objectifs de l'Étude / Projet pour la Conception et Réalisation d'une Plateforme de Vente des Pagnes Camerounais</w:t>
      </w:r>
    </w:p>
    <w:p w14:paraId="5B971FA2" w14:textId="7AE65C0C" w:rsidR="00F9598F" w:rsidRPr="0008151E" w:rsidRDefault="00F9598F" w:rsidP="00F9598F">
      <w:r w:rsidRPr="0008151E">
        <w:t>Objectif Général :</w:t>
      </w:r>
    </w:p>
    <w:p w14:paraId="17C02589" w14:textId="53AC3F7B" w:rsidR="00F9598F" w:rsidRPr="0008151E" w:rsidRDefault="00F9598F" w:rsidP="00F9598F">
      <w:r w:rsidRPr="0008151E">
        <w:t>L'objectif général de cette étude / projet est de concevoir et réaliser une plateforme de vente en ligne dédiée aux pagnes camerounais, visant à moderniser l'expérience d'achat, à faciliter l'accès à ces produits traditionnels et à promouvoir leur signification culturelle.</w:t>
      </w:r>
    </w:p>
    <w:p w14:paraId="416CB1DD" w14:textId="31168D7E" w:rsidR="00F9598F" w:rsidRPr="0008151E" w:rsidRDefault="00F9598F" w:rsidP="00F9598F">
      <w:r w:rsidRPr="0008151E">
        <w:t xml:space="preserve">Objectifs Spécifiques : </w:t>
      </w:r>
    </w:p>
    <w:p w14:paraId="01F054DD" w14:textId="77777777" w:rsidR="00F9598F" w:rsidRPr="0008151E" w:rsidRDefault="00F9598F" w:rsidP="00F9598F">
      <w:r w:rsidRPr="0008151E">
        <w:t>1. Mettre en place une interface utilisateur conviviale et intuitive pour la plateforme, offrant une expérience d'achat en ligne fluide et agréable.</w:t>
      </w:r>
    </w:p>
    <w:p w14:paraId="7BF45323" w14:textId="77777777" w:rsidR="00F9598F" w:rsidRPr="0008151E" w:rsidRDefault="00F9598F" w:rsidP="00F9598F">
      <w:r w:rsidRPr="0008151E">
        <w:t>2. Proposer une gamme diversifiée de pagnes camerounais authentiques, avec des informations détaillées sur chaque produit.</w:t>
      </w:r>
    </w:p>
    <w:p w14:paraId="6726500A" w14:textId="77777777" w:rsidR="00F9598F" w:rsidRPr="0008151E" w:rsidRDefault="00F9598F" w:rsidP="00F9598F">
      <w:r w:rsidRPr="0008151E">
        <w:t>3. Intégrer un système de paiement en ligne sécurisé, permettant aux clients de finaliser leurs achats en toute confiance.</w:t>
      </w:r>
    </w:p>
    <w:p w14:paraId="43D976CF" w14:textId="77777777" w:rsidR="00F9598F" w:rsidRPr="0008151E" w:rsidRDefault="00F9598F" w:rsidP="00F9598F">
      <w:r w:rsidRPr="0008151E">
        <w:t>4. Fournir des fonctionnalités de recherche avancées pour faciliter la découverte et la sélection de pagnes en fonction des préférences individuelles.</w:t>
      </w:r>
    </w:p>
    <w:p w14:paraId="08AFC19D" w14:textId="77777777" w:rsidR="00F9598F" w:rsidRPr="0008151E" w:rsidRDefault="00F9598F" w:rsidP="00F9598F">
      <w:r w:rsidRPr="0008151E">
        <w:t>5. Créer des pages dédiées à chaque pagne, incluant des histoires culturelles et des significations, pour valoriser la richesse culturelle de ces produits.</w:t>
      </w:r>
    </w:p>
    <w:p w14:paraId="59A3526A" w14:textId="77777777" w:rsidR="00F9598F" w:rsidRPr="0008151E" w:rsidRDefault="00F9598F" w:rsidP="00F9598F">
      <w:r w:rsidRPr="0008151E">
        <w:t>6. Mettre en place un système de gestion des commandes et de suivi des livraisons pour assurer une expérience d'achat transparente.</w:t>
      </w:r>
    </w:p>
    <w:p w14:paraId="5DB8D92A" w14:textId="413700B6" w:rsidR="00F9598F" w:rsidRPr="0008151E" w:rsidRDefault="00F9598F" w:rsidP="00F9598F">
      <w:r w:rsidRPr="0008151E">
        <w:t>7. Assurer la sécurité des données personnelles des clients et mettre en place des mesures de protection des informations sensibles.</w:t>
      </w:r>
    </w:p>
    <w:p w14:paraId="50B867A5" w14:textId="27EBAC8E" w:rsidR="00F9598F" w:rsidRPr="0008151E" w:rsidRDefault="00C333DC" w:rsidP="00F9598F">
      <w:r w:rsidRPr="0008151E">
        <w:lastRenderedPageBreak/>
        <w:t>8</w:t>
      </w:r>
      <w:r w:rsidR="00F9598F" w:rsidRPr="0008151E">
        <w:t>. Collaborer avec des artisans et des fournisseurs locaux pour garantir l'authenticité et la qualité des pagnes proposés.</w:t>
      </w:r>
    </w:p>
    <w:p w14:paraId="7AD87E14" w14:textId="6DDCF33C" w:rsidR="00C333DC" w:rsidRPr="0008151E" w:rsidRDefault="00F9598F" w:rsidP="00C333DC">
      <w:r w:rsidRPr="0008151E">
        <w:t>En définissant ces objectifs spécifiques, le projet s'engage à créer une plateforme en ligne complète et fonctionnelle qui offre une expérience d'achat exceptionnelle et qui contribue à la préservation et à la célébration des pagnes camerounais.</w:t>
      </w:r>
    </w:p>
    <w:p w14:paraId="1867F9C3" w14:textId="506C23BB" w:rsidR="00C333DC" w:rsidRPr="0008151E" w:rsidRDefault="00C333DC" w:rsidP="00C333DC">
      <w:r w:rsidRPr="0008151E">
        <w:t>III. Expressions des Besoins de l'Utilisateur pour la Conception et Réalisation d'une Plateforme de Vente des Pagnes Camerounais</w:t>
      </w:r>
    </w:p>
    <w:p w14:paraId="67E55F24" w14:textId="28048C93" w:rsidR="00C333DC" w:rsidRPr="0008151E" w:rsidRDefault="00C333DC" w:rsidP="00C333DC">
      <w:r w:rsidRPr="0008151E">
        <w:t>A) Besoins Fonctionnels :</w:t>
      </w:r>
    </w:p>
    <w:p w14:paraId="657FD5D9" w14:textId="00475099" w:rsidR="00C333DC" w:rsidRPr="0008151E" w:rsidRDefault="00C333DC" w:rsidP="00637443">
      <w:pPr>
        <w:pStyle w:val="Paragraphedeliste"/>
        <w:numPr>
          <w:ilvl w:val="0"/>
          <w:numId w:val="5"/>
        </w:numPr>
      </w:pPr>
      <w:r w:rsidRPr="0008151E">
        <w:t>Inscription et Connexion : Permettre aux utilisateurs de créer des comptes personnels et de se connecter facilement pour accéder à la plateforme.</w:t>
      </w:r>
    </w:p>
    <w:p w14:paraId="743BC3A4" w14:textId="33BB53AF" w:rsidR="00C333DC" w:rsidRPr="0008151E" w:rsidRDefault="00C333DC" w:rsidP="00637443">
      <w:pPr>
        <w:pStyle w:val="Paragraphedeliste"/>
        <w:numPr>
          <w:ilvl w:val="0"/>
          <w:numId w:val="5"/>
        </w:numPr>
      </w:pPr>
      <w:r w:rsidRPr="0008151E">
        <w:t>Catalogue de Produits : Afficher une liste complète de pagnes avec des filtres de recherche pour faciliter la découverte.</w:t>
      </w:r>
    </w:p>
    <w:p w14:paraId="33CD544E" w14:textId="34863AF0" w:rsidR="00C333DC" w:rsidRPr="0008151E" w:rsidRDefault="00C333DC" w:rsidP="00637443">
      <w:pPr>
        <w:pStyle w:val="Paragraphedeliste"/>
        <w:numPr>
          <w:ilvl w:val="0"/>
          <w:numId w:val="5"/>
        </w:numPr>
      </w:pPr>
      <w:r w:rsidRPr="0008151E">
        <w:t>Détails du Produit : Fournir des informations détaillées, y compris des images haute résolution et des descriptions culturelles, pour chaque pagne.</w:t>
      </w:r>
    </w:p>
    <w:p w14:paraId="6727F333" w14:textId="480844E1" w:rsidR="00C333DC" w:rsidRPr="0008151E" w:rsidRDefault="00C333DC" w:rsidP="00637443">
      <w:pPr>
        <w:pStyle w:val="Paragraphedeliste"/>
        <w:numPr>
          <w:ilvl w:val="0"/>
          <w:numId w:val="5"/>
        </w:numPr>
      </w:pPr>
      <w:r w:rsidRPr="0008151E">
        <w:t>Panier d'Achat : Permettre aux utilisateurs d'ajouter des produits à leur panier et de visualiser le contenu avant l'achat.</w:t>
      </w:r>
    </w:p>
    <w:p w14:paraId="02A9D495" w14:textId="13C0018D" w:rsidR="00C333DC" w:rsidRPr="0008151E" w:rsidRDefault="00C333DC" w:rsidP="00637443">
      <w:pPr>
        <w:pStyle w:val="Paragraphedeliste"/>
        <w:numPr>
          <w:ilvl w:val="0"/>
          <w:numId w:val="5"/>
        </w:numPr>
      </w:pPr>
      <w:r w:rsidRPr="0008151E">
        <w:t>Paiement en Ligne : Intégrer un système de paiement sécurisé pour finaliser les achats en ligne.</w:t>
      </w:r>
    </w:p>
    <w:p w14:paraId="484CFE91" w14:textId="649DC5F4" w:rsidR="00C333DC" w:rsidRPr="0008151E" w:rsidRDefault="00C333DC" w:rsidP="00637443">
      <w:pPr>
        <w:pStyle w:val="Paragraphedeliste"/>
        <w:numPr>
          <w:ilvl w:val="0"/>
          <w:numId w:val="5"/>
        </w:numPr>
      </w:pPr>
      <w:r w:rsidRPr="0008151E">
        <w:t>Gestion des Commandes : Offrir un espace pour suivre l'état des commandes, les paiements et les livraisons.</w:t>
      </w:r>
    </w:p>
    <w:p w14:paraId="4CCEE17C" w14:textId="0924D220" w:rsidR="00C333DC" w:rsidRPr="0008151E" w:rsidRDefault="00C333DC" w:rsidP="00637443">
      <w:pPr>
        <w:pStyle w:val="Paragraphedeliste"/>
        <w:numPr>
          <w:ilvl w:val="0"/>
          <w:numId w:val="5"/>
        </w:numPr>
      </w:pPr>
      <w:r w:rsidRPr="0008151E">
        <w:t>Fonctionnalités Sociales : Permettre aux utilisateurs de partager leurs choix de pagnes, de laisser des commentaires et des avis.</w:t>
      </w:r>
    </w:p>
    <w:p w14:paraId="37AD369A" w14:textId="5188D373" w:rsidR="00C333DC" w:rsidRPr="0008151E" w:rsidRDefault="00C333DC" w:rsidP="00637443">
      <w:pPr>
        <w:pStyle w:val="Paragraphedeliste"/>
        <w:numPr>
          <w:ilvl w:val="0"/>
          <w:numId w:val="5"/>
        </w:numPr>
      </w:pPr>
      <w:r w:rsidRPr="0008151E">
        <w:t>Support Client : Fournir un moyen de contacter le support en cas de questions, de préoccupations ou de retours.</w:t>
      </w:r>
    </w:p>
    <w:p w14:paraId="0B1482A6" w14:textId="061E3FF8" w:rsidR="00C333DC" w:rsidRPr="0008151E" w:rsidRDefault="00C333DC" w:rsidP="00637443">
      <w:pPr>
        <w:pStyle w:val="Paragraphedeliste"/>
        <w:numPr>
          <w:ilvl w:val="0"/>
          <w:numId w:val="5"/>
        </w:numPr>
      </w:pPr>
      <w:r w:rsidRPr="0008151E">
        <w:t>Gestion de Compte : Permettre aux utilisateurs de gérer leurs informations personnelles et leurs préférences.</w:t>
      </w:r>
    </w:p>
    <w:p w14:paraId="2CE4BF78" w14:textId="6EC13BC1" w:rsidR="00C333DC" w:rsidRPr="0008151E" w:rsidRDefault="00C333DC" w:rsidP="00637443">
      <w:pPr>
        <w:pStyle w:val="Paragraphedeliste"/>
        <w:numPr>
          <w:ilvl w:val="0"/>
          <w:numId w:val="5"/>
        </w:numPr>
      </w:pPr>
      <w:r w:rsidRPr="0008151E">
        <w:t>Sécurité des Données : Garantir la protection des données personnelles et des informations sensibles des utilisateurs.</w:t>
      </w:r>
    </w:p>
    <w:p w14:paraId="5E923C07" w14:textId="77777777" w:rsidR="00C333DC" w:rsidRPr="0008151E" w:rsidRDefault="00C333DC" w:rsidP="00C333DC"/>
    <w:p w14:paraId="2B15C5CA" w14:textId="022E108B" w:rsidR="00C333DC" w:rsidRPr="0008151E" w:rsidRDefault="00637443" w:rsidP="00C333DC">
      <w:r w:rsidRPr="0008151E">
        <w:t xml:space="preserve">B) </w:t>
      </w:r>
      <w:r w:rsidR="00C333DC" w:rsidRPr="0008151E">
        <w:t>Besoins Non Fonctionnels :</w:t>
      </w:r>
    </w:p>
    <w:p w14:paraId="7D51A9C6" w14:textId="471E7F66" w:rsidR="00C333DC" w:rsidRPr="0008151E" w:rsidRDefault="00C333DC" w:rsidP="00637443">
      <w:pPr>
        <w:pStyle w:val="Paragraphedeliste"/>
        <w:numPr>
          <w:ilvl w:val="0"/>
          <w:numId w:val="4"/>
        </w:numPr>
      </w:pPr>
      <w:r w:rsidRPr="0008151E">
        <w:t>Performance : Assurer une plateforme rapide et réactive, même lors de pics de trafic.</w:t>
      </w:r>
    </w:p>
    <w:p w14:paraId="40EB1780" w14:textId="780A49B6" w:rsidR="00C333DC" w:rsidRPr="0008151E" w:rsidRDefault="00C333DC" w:rsidP="00637443">
      <w:pPr>
        <w:pStyle w:val="Paragraphedeliste"/>
        <w:numPr>
          <w:ilvl w:val="0"/>
          <w:numId w:val="4"/>
        </w:numPr>
      </w:pPr>
      <w:r w:rsidRPr="0008151E">
        <w:t>Convivialité : Offrir une interface utilisateur intuitive et facile à utiliser pour une expérience agréable.</w:t>
      </w:r>
    </w:p>
    <w:p w14:paraId="15F16C09" w14:textId="3DBACD45" w:rsidR="00C333DC" w:rsidRPr="0008151E" w:rsidRDefault="00C333DC" w:rsidP="00637443">
      <w:pPr>
        <w:pStyle w:val="Paragraphedeliste"/>
        <w:numPr>
          <w:ilvl w:val="0"/>
          <w:numId w:val="4"/>
        </w:numPr>
      </w:pPr>
      <w:r w:rsidRPr="0008151E">
        <w:t>Sécurité : Mettre en place des mesures de sécurité robustes pour protéger les transactions et les données des utilisateurs.</w:t>
      </w:r>
    </w:p>
    <w:p w14:paraId="69CA4346" w14:textId="42B57A38" w:rsidR="00C333DC" w:rsidRPr="0008151E" w:rsidRDefault="00C333DC" w:rsidP="00637443">
      <w:pPr>
        <w:pStyle w:val="Paragraphedeliste"/>
        <w:numPr>
          <w:ilvl w:val="0"/>
          <w:numId w:val="4"/>
        </w:numPr>
      </w:pPr>
      <w:r w:rsidRPr="0008151E">
        <w:t>Compatibilité : S'assurer que la plateforme fonctionne correctement sur différentes plateformes (ordinateurs, smartphones, tablettes) et navigateurs.</w:t>
      </w:r>
    </w:p>
    <w:p w14:paraId="0F83C281" w14:textId="03D3C613" w:rsidR="00C333DC" w:rsidRPr="0008151E" w:rsidRDefault="00C333DC" w:rsidP="00637443">
      <w:pPr>
        <w:pStyle w:val="Paragraphedeliste"/>
        <w:numPr>
          <w:ilvl w:val="0"/>
          <w:numId w:val="4"/>
        </w:numPr>
      </w:pPr>
      <w:r w:rsidRPr="0008151E">
        <w:t>Accessibilité : Garantir que la plateforme est accessible aux personnes ayant des besoins spécifiques.</w:t>
      </w:r>
    </w:p>
    <w:p w14:paraId="4CC97BD2" w14:textId="6E627CC6" w:rsidR="00C333DC" w:rsidRPr="0008151E" w:rsidRDefault="00C333DC" w:rsidP="00637443">
      <w:pPr>
        <w:pStyle w:val="Paragraphedeliste"/>
        <w:numPr>
          <w:ilvl w:val="0"/>
          <w:numId w:val="4"/>
        </w:numPr>
      </w:pPr>
      <w:r w:rsidRPr="0008151E">
        <w:t>Stabilité : Éviter les erreurs et les pannes pour garantir une expérience ininterrompue.</w:t>
      </w:r>
    </w:p>
    <w:p w14:paraId="68A00087" w14:textId="5359A8C5" w:rsidR="00C333DC" w:rsidRPr="0008151E" w:rsidRDefault="00C333DC" w:rsidP="00637443">
      <w:pPr>
        <w:pStyle w:val="Paragraphedeliste"/>
        <w:numPr>
          <w:ilvl w:val="0"/>
          <w:numId w:val="4"/>
        </w:numPr>
      </w:pPr>
      <w:r w:rsidRPr="0008151E">
        <w:lastRenderedPageBreak/>
        <w:t>Évolutivité : Concevoir la plateforme pour qu'elle puisse évoluer avec de nouvelles fonctionnalités et une augmentation du nombre d'utilisateurs.</w:t>
      </w:r>
    </w:p>
    <w:p w14:paraId="5D4121B1" w14:textId="31AC7CB0" w:rsidR="00C333DC" w:rsidRPr="0008151E" w:rsidRDefault="00C333DC" w:rsidP="00637443">
      <w:pPr>
        <w:pStyle w:val="Paragraphedeliste"/>
        <w:numPr>
          <w:ilvl w:val="0"/>
          <w:numId w:val="4"/>
        </w:numPr>
      </w:pPr>
      <w:r w:rsidRPr="0008151E">
        <w:t>Esthétique : Assurer un design visuellement attrayant et cohérent pour refléter la culture des pagnes.</w:t>
      </w:r>
    </w:p>
    <w:p w14:paraId="26B67DA9" w14:textId="41382DBA" w:rsidR="00C333DC" w:rsidRPr="0008151E" w:rsidRDefault="00C333DC" w:rsidP="00637443">
      <w:pPr>
        <w:pStyle w:val="Paragraphedeliste"/>
        <w:numPr>
          <w:ilvl w:val="0"/>
          <w:numId w:val="4"/>
        </w:numPr>
      </w:pPr>
      <w:r w:rsidRPr="0008151E">
        <w:t>Performances en Temps Réel : Garantir que les mises à jour d'inventaire et de statut de commande sont en temps réel.</w:t>
      </w:r>
    </w:p>
    <w:p w14:paraId="41FF879F" w14:textId="233EFE7B" w:rsidR="00C333DC" w:rsidRPr="0008151E" w:rsidRDefault="00C333DC" w:rsidP="00C333DC">
      <w:r w:rsidRPr="0008151E">
        <w:t>Confidentialité : Assurer que les informations personnelles des utilisateurs sont traitées de manière confidentielle et conforme aux réglementations en vigueur.</w:t>
      </w:r>
    </w:p>
    <w:p w14:paraId="0302C6B1" w14:textId="77777777" w:rsidR="00C333DC" w:rsidRPr="0008151E" w:rsidRDefault="00C333DC" w:rsidP="00C333DC"/>
    <w:p w14:paraId="160BF82A" w14:textId="77777777" w:rsidR="00637443" w:rsidRPr="0008151E" w:rsidRDefault="00C333DC" w:rsidP="00C333DC">
      <w:r w:rsidRPr="0008151E">
        <w:t>En identifiant ces besoins fonctionnels et non fonctionnels, le projet vise à créer une plateforme complète, sécurisée et conviviale qui répond aux attentes et aux exigences des utilisateurs, garantissant ainsi une expérience d'achat en ligne exceptionnelle pour les pagnes camerounais.</w:t>
      </w:r>
    </w:p>
    <w:p w14:paraId="161B1BB6" w14:textId="3C3D4850" w:rsidR="00162B11" w:rsidRPr="0008151E" w:rsidRDefault="00162B11" w:rsidP="00C333DC">
      <w:r w:rsidRPr="0008151E">
        <w:t>IV. Planification du projet/ étude Gant Project</w:t>
      </w:r>
    </w:p>
    <w:p w14:paraId="7C9C356E" w14:textId="55214089" w:rsidR="00637443" w:rsidRPr="0008151E" w:rsidRDefault="00637443" w:rsidP="00C333DC">
      <w:r w:rsidRPr="0008151E">
        <w:t>La planification du projet est essentielle pour garantir une mise en œuvre efficace de la conception et de la réalisation de la plateforme de vente des pagnes camerounais. Pour ce faire, nous utilisons l'outil Gantt Project pour visualiser les différentes étapes du projet et les délais associés. Voici un aperçu du plan</w:t>
      </w:r>
      <w:r w:rsidR="0008151E" w:rsidRPr="0008151E">
        <w:t xml:space="preserve"> </w:t>
      </w:r>
      <w:r w:rsidRPr="0008151E">
        <w:t>:</w:t>
      </w:r>
    </w:p>
    <w:p w14:paraId="6DFAEB03" w14:textId="6560FEF1" w:rsidR="0008151E" w:rsidRPr="0008151E" w:rsidRDefault="0008151E" w:rsidP="00C333DC">
      <w:r w:rsidRPr="0008151E">
        <w:rPr>
          <w:noProof/>
        </w:rPr>
        <w:drawing>
          <wp:inline distT="0" distB="0" distL="0" distR="0" wp14:anchorId="67AAD074" wp14:editId="5510DEB5">
            <wp:extent cx="5984811" cy="3046130"/>
            <wp:effectExtent l="0" t="0" r="0" b="0"/>
            <wp:docPr id="2472103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979" b="6956"/>
                    <a:stretch/>
                  </pic:blipFill>
                  <pic:spPr bwMode="auto">
                    <a:xfrm>
                      <a:off x="0" y="0"/>
                      <a:ext cx="5985510" cy="3046486"/>
                    </a:xfrm>
                    <a:prstGeom prst="rect">
                      <a:avLst/>
                    </a:prstGeom>
                    <a:noFill/>
                    <a:ln>
                      <a:noFill/>
                    </a:ln>
                    <a:extLst>
                      <a:ext uri="{53640926-AAD7-44D8-BBD7-CCE9431645EC}">
                        <a14:shadowObscured xmlns:a14="http://schemas.microsoft.com/office/drawing/2010/main"/>
                      </a:ext>
                    </a:extLst>
                  </pic:spPr>
                </pic:pic>
              </a:graphicData>
            </a:graphic>
          </wp:inline>
        </w:drawing>
      </w:r>
    </w:p>
    <w:p w14:paraId="479B1DB3" w14:textId="38D3024D" w:rsidR="0008151E" w:rsidRPr="0008151E" w:rsidRDefault="00882311" w:rsidP="00C333DC">
      <w:r>
        <w:t>Planifications</w:t>
      </w:r>
      <w:r w:rsidR="00321206">
        <w:t xml:space="preserve"> de taches</w:t>
      </w:r>
      <w:r w:rsidR="0008151E" w:rsidRPr="0008151E">
        <w:t>.</w:t>
      </w:r>
    </w:p>
    <w:p w14:paraId="443A183E" w14:textId="77777777" w:rsidR="00162B11" w:rsidRPr="0008151E" w:rsidRDefault="00162B11" w:rsidP="00162B11">
      <w:r w:rsidRPr="0008151E">
        <w:t xml:space="preserve">V Estimation du coût du projet/étude </w:t>
      </w:r>
    </w:p>
    <w:p w14:paraId="5A963F91" w14:textId="77777777" w:rsidR="0008151E" w:rsidRPr="0008151E" w:rsidRDefault="0008151E" w:rsidP="0008151E">
      <w:pPr>
        <w:spacing w:line="360" w:lineRule="auto"/>
        <w:ind w:firstLine="708"/>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Pour la réalisation de ce projet, nous devons avoir à notre disposition de ressources matérielles, logiciels, humaines et également financières, que nous avons listés comme suite :</w:t>
      </w:r>
    </w:p>
    <w:p w14:paraId="5111781D" w14:textId="77777777" w:rsidR="0008151E" w:rsidRPr="0008151E" w:rsidRDefault="0008151E" w:rsidP="0008151E">
      <w:pPr>
        <w:pStyle w:val="Titre3"/>
        <w:rPr>
          <w:lang w:val="fr-CM"/>
        </w:rPr>
      </w:pPr>
      <w:bookmarkStart w:id="0" w:name="_Toc110861985"/>
      <w:r w:rsidRPr="0008151E">
        <w:rPr>
          <w:lang w:val="fr-CM"/>
        </w:rPr>
        <w:lastRenderedPageBreak/>
        <w:t>V.1) Équipe de travail</w:t>
      </w:r>
      <w:bookmarkEnd w:id="0"/>
      <w:r w:rsidRPr="0008151E">
        <w:rPr>
          <w:lang w:val="fr-CM"/>
        </w:rPr>
        <w:t xml:space="preserve"> </w:t>
      </w:r>
    </w:p>
    <w:p w14:paraId="2639D398" w14:textId="77777777" w:rsidR="0008151E" w:rsidRPr="0008151E" w:rsidRDefault="0008151E" w:rsidP="0008151E">
      <w:pPr>
        <w:pStyle w:val="Listedestableaux"/>
        <w:rPr>
          <w:lang w:val="fr-CM"/>
        </w:rPr>
      </w:pPr>
      <w:bookmarkStart w:id="1" w:name="_Toc110861085"/>
      <w:r w:rsidRPr="0008151E">
        <w:rPr>
          <w:lang w:val="fr-CM"/>
        </w:rPr>
        <w:t>Tableau 01 : équipe de travaille</w:t>
      </w:r>
      <w:bookmarkEnd w:id="1"/>
    </w:p>
    <w:tbl>
      <w:tblPr>
        <w:tblStyle w:val="Grilledutableau"/>
        <w:tblW w:w="0" w:type="auto"/>
        <w:tblInd w:w="360" w:type="dxa"/>
        <w:tblLook w:val="04A0" w:firstRow="1" w:lastRow="0" w:firstColumn="1" w:lastColumn="0" w:noHBand="0" w:noVBand="1"/>
      </w:tblPr>
      <w:tblGrid>
        <w:gridCol w:w="2867"/>
        <w:gridCol w:w="6015"/>
      </w:tblGrid>
      <w:tr w:rsidR="0008151E" w:rsidRPr="0008151E" w14:paraId="1E33B86B"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137726A5"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Noms et Prénom</w:t>
            </w:r>
          </w:p>
        </w:tc>
        <w:tc>
          <w:tcPr>
            <w:tcW w:w="6015" w:type="dxa"/>
            <w:tcBorders>
              <w:top w:val="single" w:sz="4" w:space="0" w:color="auto"/>
              <w:left w:val="single" w:sz="4" w:space="0" w:color="auto"/>
              <w:bottom w:val="single" w:sz="4" w:space="0" w:color="auto"/>
              <w:right w:val="single" w:sz="4" w:space="0" w:color="auto"/>
            </w:tcBorders>
            <w:hideMark/>
          </w:tcPr>
          <w:p w14:paraId="5D1232CD" w14:textId="77777777" w:rsidR="0008151E" w:rsidRPr="0008151E" w:rsidRDefault="0008151E">
            <w:pPr>
              <w:spacing w:line="360" w:lineRule="auto"/>
              <w:jc w:val="center"/>
              <w:rPr>
                <w:rFonts w:ascii="Times New Roman" w:hAnsi="Times New Roman" w:cs="Times New Roman"/>
                <w:b/>
                <w:color w:val="000000" w:themeColor="text1"/>
                <w:sz w:val="24"/>
                <w:szCs w:val="24"/>
              </w:rPr>
            </w:pPr>
            <w:r w:rsidRPr="0008151E">
              <w:rPr>
                <w:rFonts w:ascii="Times New Roman" w:hAnsi="Times New Roman" w:cs="Times New Roman"/>
                <w:b/>
                <w:color w:val="000000" w:themeColor="text1"/>
                <w:sz w:val="24"/>
                <w:szCs w:val="24"/>
              </w:rPr>
              <w:t>Fonction</w:t>
            </w:r>
          </w:p>
        </w:tc>
      </w:tr>
      <w:tr w:rsidR="0008151E" w:rsidRPr="0008151E" w14:paraId="22BE1E9F"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4136A176" w14:textId="5D613A8E"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 xml:space="preserve"> </w:t>
            </w:r>
          </w:p>
        </w:tc>
        <w:tc>
          <w:tcPr>
            <w:tcW w:w="6015" w:type="dxa"/>
            <w:tcBorders>
              <w:top w:val="single" w:sz="4" w:space="0" w:color="auto"/>
              <w:left w:val="single" w:sz="4" w:space="0" w:color="auto"/>
              <w:bottom w:val="single" w:sz="4" w:space="0" w:color="auto"/>
              <w:right w:val="single" w:sz="4" w:space="0" w:color="auto"/>
            </w:tcBorders>
            <w:hideMark/>
          </w:tcPr>
          <w:p w14:paraId="67DCF55F" w14:textId="7777777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Modélisation, Conception, et Réalisation</w:t>
            </w:r>
          </w:p>
        </w:tc>
      </w:tr>
      <w:tr w:rsidR="0008151E" w:rsidRPr="0008151E" w14:paraId="3D3A642D"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72A97CD2" w14:textId="44DC3F10" w:rsidR="0008151E" w:rsidRPr="0008151E" w:rsidRDefault="0008151E">
            <w:pPr>
              <w:spacing w:line="360" w:lineRule="auto"/>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shd w:val="clear" w:color="auto" w:fill="FFFFFF"/>
              </w:rPr>
              <w:t xml:space="preserve"> </w:t>
            </w:r>
          </w:p>
        </w:tc>
        <w:tc>
          <w:tcPr>
            <w:tcW w:w="6015" w:type="dxa"/>
            <w:tcBorders>
              <w:top w:val="single" w:sz="4" w:space="0" w:color="auto"/>
              <w:left w:val="single" w:sz="4" w:space="0" w:color="auto"/>
              <w:bottom w:val="single" w:sz="4" w:space="0" w:color="auto"/>
              <w:right w:val="single" w:sz="4" w:space="0" w:color="auto"/>
            </w:tcBorders>
            <w:hideMark/>
          </w:tcPr>
          <w:p w14:paraId="6B2673EE" w14:textId="465217D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Encadrant académique et chargé de communication à l’IAI Cameroun Centre technologique d'excellence de Paul Biya</w:t>
            </w:r>
          </w:p>
        </w:tc>
      </w:tr>
      <w:tr w:rsidR="0008151E" w:rsidRPr="0008151E" w14:paraId="74DA494F" w14:textId="77777777" w:rsidTr="0008151E">
        <w:tc>
          <w:tcPr>
            <w:tcW w:w="2867" w:type="dxa"/>
            <w:tcBorders>
              <w:top w:val="single" w:sz="4" w:space="0" w:color="auto"/>
              <w:left w:val="single" w:sz="4" w:space="0" w:color="auto"/>
              <w:bottom w:val="single" w:sz="4" w:space="0" w:color="auto"/>
              <w:right w:val="single" w:sz="4" w:space="0" w:color="auto"/>
            </w:tcBorders>
            <w:hideMark/>
          </w:tcPr>
          <w:p w14:paraId="0421EFCA" w14:textId="347175FE" w:rsidR="0008151E" w:rsidRPr="0008151E" w:rsidRDefault="0008151E">
            <w:pPr>
              <w:spacing w:line="360" w:lineRule="auto"/>
              <w:jc w:val="center"/>
              <w:rPr>
                <w:rFonts w:ascii="Times New Roman" w:hAnsi="Times New Roman" w:cs="Times New Roman"/>
                <w:iCs/>
                <w:color w:val="000000" w:themeColor="text1"/>
                <w:sz w:val="24"/>
                <w:szCs w:val="24"/>
                <w:shd w:val="clear" w:color="auto" w:fill="FFFFFF"/>
              </w:rPr>
            </w:pPr>
            <w:r w:rsidRPr="0008151E">
              <w:rPr>
                <w:rFonts w:ascii="Times New Roman" w:hAnsi="Times New Roman" w:cs="Times New Roman"/>
                <w:iCs/>
                <w:color w:val="000000" w:themeColor="text1"/>
                <w:sz w:val="24"/>
                <w:szCs w:val="24"/>
                <w:shd w:val="clear" w:color="auto" w:fill="FFFFFF"/>
              </w:rPr>
              <w:t>M. LONTCHI LOIC STEVE</w:t>
            </w:r>
          </w:p>
        </w:tc>
        <w:tc>
          <w:tcPr>
            <w:tcW w:w="6015" w:type="dxa"/>
            <w:tcBorders>
              <w:top w:val="single" w:sz="4" w:space="0" w:color="auto"/>
              <w:left w:val="single" w:sz="4" w:space="0" w:color="auto"/>
              <w:bottom w:val="single" w:sz="4" w:space="0" w:color="auto"/>
              <w:right w:val="single" w:sz="4" w:space="0" w:color="auto"/>
            </w:tcBorders>
            <w:hideMark/>
          </w:tcPr>
          <w:p w14:paraId="24F8B8E7" w14:textId="2A6598F7" w:rsidR="0008151E" w:rsidRPr="0008151E" w:rsidRDefault="0008151E">
            <w:pPr>
              <w:spacing w:line="360" w:lineRule="auto"/>
              <w:jc w:val="both"/>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Chef de projet. Encadreur professionnel. Chef de centre OIC Douala.</w:t>
            </w:r>
          </w:p>
        </w:tc>
      </w:tr>
    </w:tbl>
    <w:p w14:paraId="753B6244" w14:textId="77777777" w:rsidR="0008151E" w:rsidRPr="0008151E" w:rsidRDefault="0008151E" w:rsidP="0008151E">
      <w:pPr>
        <w:spacing w:line="360" w:lineRule="auto"/>
        <w:ind w:left="360"/>
        <w:jc w:val="both"/>
        <w:rPr>
          <w:rFonts w:ascii="Times New Roman" w:hAnsi="Times New Roman" w:cs="Times New Roman"/>
          <w:color w:val="000000" w:themeColor="text1"/>
          <w:sz w:val="24"/>
          <w:szCs w:val="24"/>
        </w:rPr>
      </w:pPr>
    </w:p>
    <w:p w14:paraId="18FE92D2" w14:textId="77777777" w:rsidR="0008151E" w:rsidRPr="0008151E" w:rsidRDefault="0008151E" w:rsidP="0008151E">
      <w:pPr>
        <w:pStyle w:val="Titre3"/>
        <w:rPr>
          <w:lang w:val="fr-CM"/>
        </w:rPr>
      </w:pPr>
      <w:bookmarkStart w:id="2" w:name="_Toc110861986"/>
      <w:r w:rsidRPr="0008151E">
        <w:rPr>
          <w:lang w:val="fr-CM"/>
        </w:rPr>
        <w:t>V.2) Resource matérielles</w:t>
      </w:r>
      <w:bookmarkEnd w:id="2"/>
    </w:p>
    <w:p w14:paraId="795336F6" w14:textId="77777777" w:rsidR="0008151E" w:rsidRPr="0008151E" w:rsidRDefault="0008151E" w:rsidP="0008151E">
      <w:pPr>
        <w:pStyle w:val="Listedestableaux"/>
        <w:rPr>
          <w:lang w:val="fr-CM"/>
        </w:rPr>
      </w:pPr>
      <w:bookmarkStart w:id="3" w:name="_Toc110861086"/>
      <w:r w:rsidRPr="0008151E">
        <w:rPr>
          <w:lang w:val="fr-CM"/>
        </w:rPr>
        <w:t>Tableau 02 : ressource matérielle</w:t>
      </w:r>
      <w:bookmarkEnd w:id="3"/>
      <w:r w:rsidRPr="0008151E">
        <w:rPr>
          <w:lang w:val="fr-CM"/>
        </w:rPr>
        <w:t xml:space="preserve"> </w:t>
      </w:r>
    </w:p>
    <w:tbl>
      <w:tblPr>
        <w:tblStyle w:val="Grilledutableau"/>
        <w:tblW w:w="9885" w:type="dxa"/>
        <w:jc w:val="center"/>
        <w:tblInd w:w="0" w:type="dxa"/>
        <w:tblLayout w:type="fixed"/>
        <w:tblLook w:val="04A0" w:firstRow="1" w:lastRow="0" w:firstColumn="1" w:lastColumn="0" w:noHBand="0" w:noVBand="1"/>
      </w:tblPr>
      <w:tblGrid>
        <w:gridCol w:w="2125"/>
        <w:gridCol w:w="2558"/>
        <w:gridCol w:w="1410"/>
        <w:gridCol w:w="1536"/>
        <w:gridCol w:w="2256"/>
      </w:tblGrid>
      <w:tr w:rsidR="0008151E" w:rsidRPr="0008151E" w14:paraId="4A059EA7"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087086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Matériels</w:t>
            </w:r>
          </w:p>
        </w:tc>
        <w:tc>
          <w:tcPr>
            <w:tcW w:w="2558" w:type="dxa"/>
            <w:tcBorders>
              <w:top w:val="single" w:sz="4" w:space="0" w:color="auto"/>
              <w:left w:val="single" w:sz="4" w:space="0" w:color="auto"/>
              <w:bottom w:val="single" w:sz="4" w:space="0" w:color="auto"/>
              <w:right w:val="single" w:sz="4" w:space="0" w:color="auto"/>
            </w:tcBorders>
            <w:vAlign w:val="center"/>
            <w:hideMark/>
          </w:tcPr>
          <w:p w14:paraId="5FF08E63"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Fonctions</w:t>
            </w:r>
          </w:p>
        </w:tc>
        <w:tc>
          <w:tcPr>
            <w:tcW w:w="1410" w:type="dxa"/>
            <w:tcBorders>
              <w:top w:val="single" w:sz="4" w:space="0" w:color="auto"/>
              <w:left w:val="single" w:sz="4" w:space="0" w:color="auto"/>
              <w:bottom w:val="single" w:sz="4" w:space="0" w:color="auto"/>
              <w:right w:val="single" w:sz="4" w:space="0" w:color="auto"/>
            </w:tcBorders>
            <w:vAlign w:val="center"/>
            <w:hideMark/>
          </w:tcPr>
          <w:p w14:paraId="2A9347FA"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unitaire</w:t>
            </w:r>
          </w:p>
        </w:tc>
        <w:tc>
          <w:tcPr>
            <w:tcW w:w="1536" w:type="dxa"/>
            <w:tcBorders>
              <w:top w:val="single" w:sz="4" w:space="0" w:color="auto"/>
              <w:left w:val="single" w:sz="4" w:space="0" w:color="auto"/>
              <w:bottom w:val="single" w:sz="4" w:space="0" w:color="auto"/>
              <w:right w:val="single" w:sz="4" w:space="0" w:color="auto"/>
            </w:tcBorders>
            <w:vAlign w:val="center"/>
            <w:hideMark/>
          </w:tcPr>
          <w:p w14:paraId="6F3D1DC1"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Quantité</w:t>
            </w:r>
          </w:p>
        </w:tc>
        <w:tc>
          <w:tcPr>
            <w:tcW w:w="2256" w:type="dxa"/>
            <w:tcBorders>
              <w:top w:val="single" w:sz="4" w:space="0" w:color="auto"/>
              <w:left w:val="single" w:sz="4" w:space="0" w:color="auto"/>
              <w:bottom w:val="single" w:sz="4" w:space="0" w:color="auto"/>
              <w:right w:val="single" w:sz="4" w:space="0" w:color="auto"/>
            </w:tcBorders>
            <w:vAlign w:val="center"/>
            <w:hideMark/>
          </w:tcPr>
          <w:p w14:paraId="16AB7073" w14:textId="77777777" w:rsidR="0008151E" w:rsidRPr="0008151E" w:rsidRDefault="0008151E">
            <w:pPr>
              <w:pStyle w:val="Paragraphedeliste"/>
              <w:spacing w:line="360" w:lineRule="auto"/>
              <w:ind w:left="38" w:hanging="41"/>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Prix totale (FCFA)</w:t>
            </w:r>
          </w:p>
        </w:tc>
      </w:tr>
      <w:tr w:rsidR="0008151E" w:rsidRPr="0008151E" w14:paraId="27E3645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4A45352" w14:textId="1DC8BD89" w:rsidR="0008151E" w:rsidRPr="00A60441" w:rsidRDefault="0008151E">
            <w:pPr>
              <w:pStyle w:val="Paragraphedeliste"/>
              <w:spacing w:line="360" w:lineRule="auto"/>
              <w:ind w:left="0"/>
              <w:jc w:val="center"/>
              <w:rPr>
                <w:rFonts w:ascii="Times New Roman" w:hAnsi="Times New Roman" w:cs="Times New Roman"/>
                <w:b/>
                <w:bCs/>
                <w:color w:val="000000" w:themeColor="text1"/>
                <w:sz w:val="24"/>
                <w:szCs w:val="24"/>
                <w:lang w:val="en-US"/>
              </w:rPr>
            </w:pPr>
            <w:proofErr w:type="spellStart"/>
            <w:proofErr w:type="gramStart"/>
            <w:r w:rsidRPr="00A60441">
              <w:rPr>
                <w:rFonts w:ascii="Times New Roman" w:hAnsi="Times New Roman" w:cs="Times New Roman"/>
                <w:b/>
                <w:bCs/>
                <w:color w:val="000000" w:themeColor="text1"/>
                <w:sz w:val="24"/>
                <w:szCs w:val="24"/>
                <w:lang w:val="en-US"/>
              </w:rPr>
              <w:t>Ordinateur</w:t>
            </w:r>
            <w:proofErr w:type="spellEnd"/>
            <w:r w:rsidRPr="00A60441">
              <w:rPr>
                <w:rFonts w:ascii="Times New Roman" w:hAnsi="Times New Roman" w:cs="Times New Roman"/>
                <w:b/>
                <w:bCs/>
                <w:color w:val="000000" w:themeColor="text1"/>
                <w:sz w:val="24"/>
                <w:szCs w:val="24"/>
                <w:lang w:val="en-US"/>
              </w:rPr>
              <w:t xml:space="preserve"> :</w:t>
            </w:r>
            <w:proofErr w:type="gramEnd"/>
            <w:r w:rsidRPr="00A60441">
              <w:rPr>
                <w:rFonts w:ascii="Times New Roman" w:hAnsi="Times New Roman" w:cs="Times New Roman"/>
                <w:b/>
                <w:bCs/>
                <w:color w:val="000000" w:themeColor="text1"/>
                <w:sz w:val="24"/>
                <w:szCs w:val="24"/>
                <w:lang w:val="en-US"/>
              </w:rPr>
              <w:t xml:space="preserve"> i5 5</w:t>
            </w:r>
            <w:r w:rsidRPr="00A60441">
              <w:rPr>
                <w:rFonts w:ascii="Times New Roman" w:hAnsi="Times New Roman" w:cs="Times New Roman"/>
                <w:b/>
                <w:bCs/>
                <w:color w:val="000000" w:themeColor="text1"/>
                <w:sz w:val="24"/>
                <w:szCs w:val="24"/>
                <w:vertAlign w:val="superscript"/>
                <w:lang w:val="en-US"/>
              </w:rPr>
              <w:t>e</w:t>
            </w:r>
            <w:r w:rsidRPr="00A60441">
              <w:rPr>
                <w:rFonts w:ascii="Times New Roman" w:hAnsi="Times New Roman" w:cs="Times New Roman"/>
                <w:b/>
                <w:bCs/>
                <w:color w:val="000000" w:themeColor="text1"/>
                <w:sz w:val="24"/>
                <w:szCs w:val="24"/>
                <w:lang w:val="en-US"/>
              </w:rPr>
              <w:t xml:space="preserve"> Gene 8Go Ram</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F1D44C9"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Équipement de développement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60E49E3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250 000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D97BED0"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03</w:t>
            </w:r>
          </w:p>
        </w:tc>
        <w:tc>
          <w:tcPr>
            <w:tcW w:w="2256" w:type="dxa"/>
            <w:tcBorders>
              <w:top w:val="single" w:sz="4" w:space="0" w:color="auto"/>
              <w:left w:val="single" w:sz="4" w:space="0" w:color="auto"/>
              <w:bottom w:val="single" w:sz="4" w:space="0" w:color="auto"/>
              <w:right w:val="single" w:sz="4" w:space="0" w:color="auto"/>
            </w:tcBorders>
            <w:vAlign w:val="center"/>
            <w:hideMark/>
          </w:tcPr>
          <w:p w14:paraId="018008EF"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750 000</w:t>
            </w:r>
          </w:p>
        </w:tc>
      </w:tr>
      <w:tr w:rsidR="0008151E" w:rsidRPr="0008151E" w14:paraId="223EB5CC"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21A7C2C6" w14:textId="77777777" w:rsidR="0008151E" w:rsidRPr="0008151E" w:rsidRDefault="0008151E">
            <w:pPr>
              <w:pStyle w:val="Paragraphedeliste"/>
              <w:spacing w:line="360" w:lineRule="auto"/>
              <w:ind w:left="0" w:right="-103"/>
              <w:jc w:val="center"/>
              <w:rPr>
                <w:rFonts w:ascii="Times New Roman" w:hAnsi="Times New Roman" w:cs="Times New Roman"/>
                <w:b/>
                <w:bCs/>
                <w:color w:val="000000" w:themeColor="text1"/>
                <w:sz w:val="24"/>
                <w:szCs w:val="24"/>
              </w:rPr>
            </w:pPr>
            <w:r w:rsidRPr="0008151E">
              <w:rPr>
                <w:rFonts w:ascii="Times New Roman" w:hAnsi="Times New Roman" w:cs="Times New Roman"/>
                <w:color w:val="000000" w:themeColor="text1"/>
                <w:sz w:val="24"/>
                <w:szCs w:val="24"/>
              </w:rPr>
              <w:t>Box wifi Orange</w:t>
            </w:r>
          </w:p>
        </w:tc>
        <w:tc>
          <w:tcPr>
            <w:tcW w:w="2558" w:type="dxa"/>
            <w:tcBorders>
              <w:top w:val="single" w:sz="4" w:space="0" w:color="auto"/>
              <w:left w:val="single" w:sz="4" w:space="0" w:color="auto"/>
              <w:bottom w:val="single" w:sz="4" w:space="0" w:color="auto"/>
              <w:right w:val="single" w:sz="4" w:space="0" w:color="auto"/>
            </w:tcBorders>
            <w:vAlign w:val="center"/>
            <w:hideMark/>
          </w:tcPr>
          <w:p w14:paraId="3BE7EB50" w14:textId="77777777" w:rsidR="0008151E" w:rsidRPr="0008151E" w:rsidRDefault="0008151E">
            <w:pPr>
              <w:pStyle w:val="Paragraphedeliste"/>
              <w:spacing w:line="360" w:lineRule="auto"/>
              <w:ind w:left="0"/>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Accès à internet</w:t>
            </w:r>
          </w:p>
        </w:tc>
        <w:tc>
          <w:tcPr>
            <w:tcW w:w="1410" w:type="dxa"/>
            <w:tcBorders>
              <w:top w:val="single" w:sz="4" w:space="0" w:color="auto"/>
              <w:left w:val="single" w:sz="4" w:space="0" w:color="auto"/>
              <w:bottom w:val="single" w:sz="4" w:space="0" w:color="auto"/>
              <w:right w:val="single" w:sz="4" w:space="0" w:color="auto"/>
            </w:tcBorders>
            <w:vAlign w:val="center"/>
            <w:hideMark/>
          </w:tcPr>
          <w:p w14:paraId="4B3B3D8B"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c>
          <w:tcPr>
            <w:tcW w:w="1536" w:type="dxa"/>
            <w:tcBorders>
              <w:top w:val="single" w:sz="4" w:space="0" w:color="auto"/>
              <w:left w:val="single" w:sz="4" w:space="0" w:color="auto"/>
              <w:bottom w:val="single" w:sz="4" w:space="0" w:color="auto"/>
              <w:right w:val="single" w:sz="4" w:space="0" w:color="auto"/>
            </w:tcBorders>
            <w:vAlign w:val="center"/>
            <w:hideMark/>
          </w:tcPr>
          <w:p w14:paraId="3AB4E366"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01</w:t>
            </w:r>
          </w:p>
        </w:tc>
        <w:tc>
          <w:tcPr>
            <w:tcW w:w="2256" w:type="dxa"/>
            <w:tcBorders>
              <w:top w:val="single" w:sz="4" w:space="0" w:color="auto"/>
              <w:left w:val="single" w:sz="4" w:space="0" w:color="auto"/>
              <w:bottom w:val="single" w:sz="4" w:space="0" w:color="auto"/>
              <w:right w:val="single" w:sz="4" w:space="0" w:color="auto"/>
            </w:tcBorders>
            <w:vAlign w:val="center"/>
            <w:hideMark/>
          </w:tcPr>
          <w:p w14:paraId="48849B18" w14:textId="77777777"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r w:rsidRPr="0008151E">
              <w:rPr>
                <w:rFonts w:ascii="Times New Roman" w:hAnsi="Times New Roman" w:cs="Times New Roman"/>
                <w:b/>
                <w:bCs/>
                <w:color w:val="000000" w:themeColor="text1"/>
                <w:sz w:val="24"/>
                <w:szCs w:val="24"/>
              </w:rPr>
              <w:t>39 900</w:t>
            </w:r>
          </w:p>
        </w:tc>
      </w:tr>
      <w:tr w:rsidR="0008151E" w:rsidRPr="0008151E" w14:paraId="3FAE8B8F" w14:textId="77777777" w:rsidTr="0008151E">
        <w:trPr>
          <w:jc w:val="center"/>
        </w:trPr>
        <w:tc>
          <w:tcPr>
            <w:tcW w:w="2125" w:type="dxa"/>
            <w:tcBorders>
              <w:top w:val="single" w:sz="4" w:space="0" w:color="auto"/>
              <w:left w:val="single" w:sz="4" w:space="0" w:color="auto"/>
              <w:bottom w:val="single" w:sz="4" w:space="0" w:color="auto"/>
              <w:right w:val="single" w:sz="4" w:space="0" w:color="auto"/>
            </w:tcBorders>
            <w:vAlign w:val="center"/>
            <w:hideMark/>
          </w:tcPr>
          <w:p w14:paraId="5AD110ED" w14:textId="77777777" w:rsidR="0008151E" w:rsidRPr="0008151E" w:rsidRDefault="0008151E">
            <w:pPr>
              <w:pStyle w:val="Paragraphedeliste"/>
              <w:spacing w:line="360" w:lineRule="auto"/>
              <w:ind w:left="0" w:right="-103"/>
              <w:jc w:val="center"/>
              <w:rPr>
                <w:rFonts w:ascii="Times New Roman" w:hAnsi="Times New Roman" w:cs="Times New Roman"/>
                <w:color w:val="000000" w:themeColor="text1"/>
                <w:sz w:val="24"/>
                <w:szCs w:val="24"/>
              </w:rPr>
            </w:pPr>
            <w:r w:rsidRPr="0008151E">
              <w:rPr>
                <w:rFonts w:ascii="Times New Roman" w:hAnsi="Times New Roman" w:cs="Times New Roman"/>
                <w:color w:val="000000" w:themeColor="text1"/>
                <w:sz w:val="24"/>
                <w:szCs w:val="24"/>
              </w:rPr>
              <w:t>Total</w:t>
            </w:r>
          </w:p>
        </w:tc>
        <w:tc>
          <w:tcPr>
            <w:tcW w:w="7760" w:type="dxa"/>
            <w:gridSpan w:val="4"/>
            <w:tcBorders>
              <w:top w:val="single" w:sz="4" w:space="0" w:color="auto"/>
              <w:left w:val="single" w:sz="4" w:space="0" w:color="auto"/>
              <w:bottom w:val="single" w:sz="4" w:space="0" w:color="auto"/>
              <w:right w:val="single" w:sz="4" w:space="0" w:color="auto"/>
            </w:tcBorders>
            <w:vAlign w:val="center"/>
            <w:hideMark/>
          </w:tcPr>
          <w:p w14:paraId="21832852" w14:textId="2E4AE88C" w:rsidR="0008151E" w:rsidRPr="0008151E" w:rsidRDefault="0008151E">
            <w:pPr>
              <w:pStyle w:val="Paragraphedeliste"/>
              <w:spacing w:line="360" w:lineRule="auto"/>
              <w:ind w:left="0"/>
              <w:jc w:val="center"/>
              <w:rPr>
                <w:rFonts w:ascii="Times New Roman" w:hAnsi="Times New Roman" w:cs="Times New Roman"/>
                <w:b/>
                <w:bCs/>
                <w:color w:val="000000" w:themeColor="text1"/>
                <w:sz w:val="24"/>
                <w:szCs w:val="24"/>
              </w:rPr>
            </w:pPr>
          </w:p>
        </w:tc>
      </w:tr>
    </w:tbl>
    <w:p w14:paraId="1078CEE6" w14:textId="77777777" w:rsidR="0008151E" w:rsidRDefault="0008151E" w:rsidP="00162B11"/>
    <w:p w14:paraId="12F0F538" w14:textId="77777777" w:rsidR="00321206" w:rsidRDefault="00321206" w:rsidP="00321206">
      <w:pPr>
        <w:pStyle w:val="Titre3"/>
        <w:rPr>
          <w:lang w:val="fr-CA"/>
        </w:rPr>
      </w:pPr>
      <w:bookmarkStart w:id="4" w:name="_Toc110861987"/>
      <w:r>
        <w:rPr>
          <w:lang w:val="fr-CA"/>
        </w:rPr>
        <w:t>V.3) Ressources humaines</w:t>
      </w:r>
      <w:bookmarkEnd w:id="4"/>
      <w:r>
        <w:rPr>
          <w:lang w:val="fr-CA"/>
        </w:rPr>
        <w:t xml:space="preserve"> </w:t>
      </w:r>
    </w:p>
    <w:p w14:paraId="40FC325F" w14:textId="77777777" w:rsidR="00321206" w:rsidRDefault="00321206" w:rsidP="00321206">
      <w:pPr>
        <w:spacing w:line="360" w:lineRule="auto"/>
        <w:ind w:left="360"/>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NB : La source de chaque prix est disponible et détaillée dans la webographie</w:t>
      </w:r>
    </w:p>
    <w:p w14:paraId="262535DD" w14:textId="77777777" w:rsidR="00321206" w:rsidRDefault="00321206" w:rsidP="00321206">
      <w:pPr>
        <w:pStyle w:val="Listedestableaux"/>
      </w:pPr>
      <w:bookmarkStart w:id="5" w:name="_Toc110861087"/>
      <w:r>
        <w:t>Tableau 03 : ressources humaines</w:t>
      </w:r>
      <w:bookmarkEnd w:id="5"/>
    </w:p>
    <w:tbl>
      <w:tblPr>
        <w:tblStyle w:val="Grilledutableau"/>
        <w:tblW w:w="0" w:type="auto"/>
        <w:tblInd w:w="720" w:type="dxa"/>
        <w:tblLook w:val="04A0" w:firstRow="1" w:lastRow="0" w:firstColumn="1" w:lastColumn="0" w:noHBand="0" w:noVBand="1"/>
      </w:tblPr>
      <w:tblGrid>
        <w:gridCol w:w="2171"/>
        <w:gridCol w:w="2187"/>
        <w:gridCol w:w="2156"/>
      </w:tblGrid>
      <w:tr w:rsidR="00321206" w14:paraId="49EF266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C90207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Main d’œuvre</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03A9CD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Nombres</w:t>
            </w:r>
          </w:p>
        </w:tc>
        <w:tc>
          <w:tcPr>
            <w:tcW w:w="2156" w:type="dxa"/>
            <w:tcBorders>
              <w:top w:val="single" w:sz="4" w:space="0" w:color="auto"/>
              <w:left w:val="single" w:sz="4" w:space="0" w:color="auto"/>
              <w:bottom w:val="single" w:sz="4" w:space="0" w:color="auto"/>
              <w:right w:val="single" w:sz="4" w:space="0" w:color="auto"/>
            </w:tcBorders>
            <w:vAlign w:val="center"/>
            <w:hideMark/>
          </w:tcPr>
          <w:p w14:paraId="239FF10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Salaires</w:t>
            </w:r>
          </w:p>
        </w:tc>
      </w:tr>
      <w:tr w:rsidR="00321206" w14:paraId="14AC83FB"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76A0735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Analyste &amp; concepteur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0474AB9E"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0AE8811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400 000</w:t>
            </w:r>
          </w:p>
        </w:tc>
      </w:tr>
      <w:tr w:rsidR="00321206" w14:paraId="052705E3"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394FF20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Designer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B03BE38"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01</w:t>
            </w:r>
          </w:p>
        </w:tc>
        <w:tc>
          <w:tcPr>
            <w:tcW w:w="2156" w:type="dxa"/>
            <w:tcBorders>
              <w:top w:val="single" w:sz="4" w:space="0" w:color="auto"/>
              <w:left w:val="single" w:sz="4" w:space="0" w:color="auto"/>
              <w:bottom w:val="single" w:sz="4" w:space="0" w:color="auto"/>
              <w:right w:val="single" w:sz="4" w:space="0" w:color="auto"/>
            </w:tcBorders>
            <w:vAlign w:val="center"/>
            <w:hideMark/>
          </w:tcPr>
          <w:p w14:paraId="69A54A79"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100 000</w:t>
            </w:r>
          </w:p>
        </w:tc>
      </w:tr>
      <w:tr w:rsidR="00321206" w14:paraId="11EE8CBC"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5198798"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Programmeur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7F73998C"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02</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D68D11"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200 000</w:t>
            </w:r>
          </w:p>
        </w:tc>
      </w:tr>
      <w:tr w:rsidR="00321206" w14:paraId="375176EE"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0799CDAF"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Tester</w:t>
            </w:r>
          </w:p>
        </w:tc>
        <w:tc>
          <w:tcPr>
            <w:tcW w:w="2187" w:type="dxa"/>
            <w:tcBorders>
              <w:top w:val="single" w:sz="4" w:space="0" w:color="auto"/>
              <w:left w:val="single" w:sz="4" w:space="0" w:color="auto"/>
              <w:bottom w:val="single" w:sz="4" w:space="0" w:color="auto"/>
              <w:right w:val="single" w:sz="4" w:space="0" w:color="auto"/>
            </w:tcBorders>
            <w:vAlign w:val="center"/>
            <w:hideMark/>
          </w:tcPr>
          <w:p w14:paraId="32746DB2"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37A10534"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300 000</w:t>
            </w:r>
          </w:p>
        </w:tc>
      </w:tr>
      <w:tr w:rsidR="00321206" w14:paraId="17211F46" w14:textId="77777777" w:rsidTr="00321206">
        <w:tc>
          <w:tcPr>
            <w:tcW w:w="2171" w:type="dxa"/>
            <w:tcBorders>
              <w:top w:val="single" w:sz="4" w:space="0" w:color="auto"/>
              <w:left w:val="single" w:sz="4" w:space="0" w:color="auto"/>
              <w:bottom w:val="single" w:sz="4" w:space="0" w:color="auto"/>
              <w:right w:val="single" w:sz="4" w:space="0" w:color="auto"/>
            </w:tcBorders>
            <w:vAlign w:val="center"/>
            <w:hideMark/>
          </w:tcPr>
          <w:p w14:paraId="4B4C5689"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Total</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AA0A9F3"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15</w:t>
            </w:r>
          </w:p>
        </w:tc>
        <w:tc>
          <w:tcPr>
            <w:tcW w:w="2156" w:type="dxa"/>
            <w:tcBorders>
              <w:top w:val="single" w:sz="4" w:space="0" w:color="auto"/>
              <w:left w:val="single" w:sz="4" w:space="0" w:color="auto"/>
              <w:bottom w:val="single" w:sz="4" w:space="0" w:color="auto"/>
              <w:right w:val="single" w:sz="4" w:space="0" w:color="auto"/>
            </w:tcBorders>
            <w:vAlign w:val="center"/>
            <w:hideMark/>
          </w:tcPr>
          <w:p w14:paraId="10A4A380" w14:textId="77777777" w:rsidR="00321206" w:rsidRDefault="00321206">
            <w:pPr>
              <w:pStyle w:val="Paragraphedeliste"/>
              <w:spacing w:line="360" w:lineRule="auto"/>
              <w:ind w:left="0"/>
              <w:jc w:val="center"/>
              <w:rPr>
                <w:rFonts w:ascii="Times New Roman" w:hAnsi="Times New Roman" w:cs="Times New Roman"/>
                <w:bCs/>
                <w:color w:val="000000" w:themeColor="text1"/>
                <w:sz w:val="24"/>
                <w:szCs w:val="24"/>
                <w:lang w:val="fr-CA"/>
              </w:rPr>
            </w:pPr>
            <w:r>
              <w:rPr>
                <w:rFonts w:ascii="Times New Roman" w:hAnsi="Times New Roman" w:cs="Times New Roman"/>
                <w:bCs/>
                <w:color w:val="000000" w:themeColor="text1"/>
                <w:sz w:val="24"/>
                <w:szCs w:val="24"/>
                <w:lang w:val="fr-CA"/>
              </w:rPr>
              <w:t>1 000 000</w:t>
            </w:r>
          </w:p>
        </w:tc>
      </w:tr>
    </w:tbl>
    <w:p w14:paraId="6CB975A0"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2B47E1B3" w14:textId="77777777" w:rsidR="00321206" w:rsidRDefault="00321206" w:rsidP="00321206">
      <w:pPr>
        <w:pStyle w:val="Titre3"/>
        <w:rPr>
          <w:lang w:val="fr-CA"/>
        </w:rPr>
      </w:pPr>
      <w:bookmarkStart w:id="6" w:name="_Toc110861988"/>
      <w:r>
        <w:rPr>
          <w:lang w:val="fr-CA"/>
        </w:rPr>
        <w:lastRenderedPageBreak/>
        <w:t>V.4) Grand total</w:t>
      </w:r>
      <w:bookmarkEnd w:id="6"/>
    </w:p>
    <w:p w14:paraId="7FAA58A1" w14:textId="77777777" w:rsidR="00321206" w:rsidRDefault="00321206" w:rsidP="00321206">
      <w:pPr>
        <w:pStyle w:val="Listedestableaux"/>
      </w:pPr>
      <w:bookmarkStart w:id="7" w:name="_Toc110861088"/>
      <w:r>
        <w:t>Tableau 04 : Total</w:t>
      </w:r>
      <w:bookmarkEnd w:id="7"/>
    </w:p>
    <w:tbl>
      <w:tblPr>
        <w:tblStyle w:val="Grilledutableau"/>
        <w:tblW w:w="0" w:type="auto"/>
        <w:tblInd w:w="720" w:type="dxa"/>
        <w:tblLook w:val="04A0" w:firstRow="1" w:lastRow="0" w:firstColumn="1" w:lastColumn="0" w:noHBand="0" w:noVBand="1"/>
      </w:tblPr>
      <w:tblGrid>
        <w:gridCol w:w="3216"/>
        <w:gridCol w:w="3260"/>
      </w:tblGrid>
      <w:tr w:rsidR="00321206" w14:paraId="2AA0AE4D"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51719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Types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2296F54"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Prix (F CFA)</w:t>
            </w:r>
          </w:p>
        </w:tc>
      </w:tr>
      <w:tr w:rsidR="00321206" w14:paraId="6D2D1B66"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14B9011"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Matérielles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7AE2E30B" w14:textId="4C543FFB"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r w:rsidR="00321206" w14:paraId="4B096A91"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76810260"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Humaines</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E45137C" w14:textId="77777777"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1 000 000</w:t>
            </w:r>
          </w:p>
        </w:tc>
      </w:tr>
      <w:tr w:rsidR="00321206" w14:paraId="14D4B900"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434A1371"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Imprévues </w:t>
            </w:r>
          </w:p>
        </w:tc>
        <w:tc>
          <w:tcPr>
            <w:tcW w:w="3260" w:type="dxa"/>
            <w:tcBorders>
              <w:top w:val="single" w:sz="4" w:space="0" w:color="auto"/>
              <w:left w:val="single" w:sz="4" w:space="0" w:color="auto"/>
              <w:bottom w:val="single" w:sz="4" w:space="0" w:color="auto"/>
              <w:right w:val="single" w:sz="4" w:space="0" w:color="auto"/>
            </w:tcBorders>
            <w:vAlign w:val="center"/>
            <w:hideMark/>
          </w:tcPr>
          <w:p w14:paraId="0BD8BCEE" w14:textId="09D23101"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 10%</w:t>
            </w:r>
          </w:p>
        </w:tc>
      </w:tr>
      <w:tr w:rsidR="00321206" w14:paraId="4AD3060B" w14:textId="77777777" w:rsidTr="00321206">
        <w:tc>
          <w:tcPr>
            <w:tcW w:w="3216" w:type="dxa"/>
            <w:tcBorders>
              <w:top w:val="single" w:sz="4" w:space="0" w:color="auto"/>
              <w:left w:val="single" w:sz="4" w:space="0" w:color="auto"/>
              <w:bottom w:val="single" w:sz="4" w:space="0" w:color="auto"/>
              <w:right w:val="single" w:sz="4" w:space="0" w:color="auto"/>
            </w:tcBorders>
            <w:vAlign w:val="center"/>
            <w:hideMark/>
          </w:tcPr>
          <w:p w14:paraId="3FC9F3DD" w14:textId="77777777" w:rsidR="00321206" w:rsidRDefault="00321206">
            <w:pPr>
              <w:pStyle w:val="Paragraphedeliste"/>
              <w:spacing w:line="360" w:lineRule="auto"/>
              <w:ind w:left="0"/>
              <w:jc w:val="center"/>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Total de cout</w:t>
            </w:r>
          </w:p>
        </w:tc>
        <w:tc>
          <w:tcPr>
            <w:tcW w:w="3260" w:type="dxa"/>
            <w:tcBorders>
              <w:top w:val="single" w:sz="4" w:space="0" w:color="auto"/>
              <w:left w:val="single" w:sz="4" w:space="0" w:color="auto"/>
              <w:bottom w:val="single" w:sz="4" w:space="0" w:color="auto"/>
              <w:right w:val="single" w:sz="4" w:space="0" w:color="auto"/>
            </w:tcBorders>
            <w:vAlign w:val="center"/>
            <w:hideMark/>
          </w:tcPr>
          <w:p w14:paraId="419D4E56" w14:textId="1CFD1B1C" w:rsidR="00321206" w:rsidRDefault="00321206">
            <w:pPr>
              <w:pStyle w:val="Paragraphedeliste"/>
              <w:spacing w:line="360" w:lineRule="auto"/>
              <w:ind w:left="0"/>
              <w:jc w:val="center"/>
              <w:rPr>
                <w:rFonts w:ascii="Times New Roman" w:hAnsi="Times New Roman" w:cs="Times New Roman"/>
                <w:b/>
                <w:bCs/>
                <w:color w:val="000000" w:themeColor="text1"/>
                <w:sz w:val="24"/>
                <w:szCs w:val="24"/>
                <w:lang w:val="fr-CA"/>
              </w:rPr>
            </w:pPr>
            <w:r>
              <w:rPr>
                <w:rFonts w:ascii="Times New Roman" w:hAnsi="Times New Roman" w:cs="Times New Roman"/>
                <w:b/>
                <w:bCs/>
                <w:color w:val="000000" w:themeColor="text1"/>
                <w:sz w:val="24"/>
                <w:szCs w:val="24"/>
                <w:lang w:val="fr-CA"/>
              </w:rPr>
              <w:t xml:space="preserve"> </w:t>
            </w:r>
          </w:p>
        </w:tc>
      </w:tr>
    </w:tbl>
    <w:p w14:paraId="1C9BB4CE" w14:textId="77777777" w:rsidR="00321206" w:rsidRDefault="00321206" w:rsidP="00321206">
      <w:pPr>
        <w:pStyle w:val="Paragraphedeliste"/>
        <w:spacing w:line="360" w:lineRule="auto"/>
        <w:jc w:val="both"/>
        <w:rPr>
          <w:rFonts w:ascii="Times New Roman" w:hAnsi="Times New Roman" w:cs="Times New Roman"/>
          <w:b/>
          <w:bCs/>
          <w:color w:val="000000" w:themeColor="text1"/>
          <w:sz w:val="24"/>
          <w:szCs w:val="24"/>
          <w:lang w:val="fr-CA"/>
        </w:rPr>
      </w:pPr>
    </w:p>
    <w:p w14:paraId="3A01D0B3" w14:textId="77777777" w:rsidR="00321206" w:rsidRPr="0008151E" w:rsidRDefault="00321206" w:rsidP="00162B11"/>
    <w:p w14:paraId="17EF97AD" w14:textId="77777777" w:rsidR="00162B11" w:rsidRPr="0008151E" w:rsidRDefault="00162B11" w:rsidP="00162B11">
      <w:r w:rsidRPr="0008151E">
        <w:t xml:space="preserve">VI. Les contraintes du projet/ étude </w:t>
      </w:r>
    </w:p>
    <w:p w14:paraId="039CB624" w14:textId="03C0D672" w:rsidR="00162B11" w:rsidRDefault="00162B11" w:rsidP="00162B11">
      <w:r w:rsidRPr="0008151E">
        <w:t>VII. Les livrable</w:t>
      </w:r>
    </w:p>
    <w:p w14:paraId="4777226A" w14:textId="77777777" w:rsidR="00321206" w:rsidRDefault="00321206" w:rsidP="00321206">
      <w:pPr>
        <w:spacing w:line="360" w:lineRule="auto"/>
        <w:ind w:firstLine="708"/>
        <w:jc w:val="both"/>
        <w:rPr>
          <w:rFonts w:ascii="Times New Roman" w:hAnsi="Times New Roman" w:cs="Times New Roman"/>
          <w:color w:val="000000" w:themeColor="text1"/>
          <w:sz w:val="24"/>
          <w:szCs w:val="24"/>
          <w:lang w:val="fr-CA"/>
        </w:rPr>
      </w:pPr>
      <w:r>
        <w:rPr>
          <w:rFonts w:ascii="Times New Roman" w:hAnsi="Times New Roman" w:cs="Times New Roman"/>
          <w:color w:val="000000" w:themeColor="text1"/>
          <w:sz w:val="24"/>
          <w:szCs w:val="24"/>
          <w:lang w:val="fr-CA"/>
        </w:rPr>
        <w:t xml:space="preserve">A la fin du délai fixé pour le développement de cette solution, les éléments qui constituent les livrables sont : </w:t>
      </w:r>
    </w:p>
    <w:p w14:paraId="4070061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code source de l’application </w:t>
      </w:r>
    </w:p>
    <w:p w14:paraId="24A66212"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Le dossier de conception</w:t>
      </w:r>
    </w:p>
    <w:p w14:paraId="1E0D0B7B"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 xml:space="preserve">Le dossier de réalisation </w:t>
      </w:r>
    </w:p>
    <w:p w14:paraId="757E3756" w14:textId="77777777" w:rsidR="00321206" w:rsidRDefault="00321206" w:rsidP="00321206">
      <w:pPr>
        <w:pStyle w:val="Paragraphedeliste"/>
        <w:numPr>
          <w:ilvl w:val="0"/>
          <w:numId w:val="6"/>
        </w:numPr>
        <w:spacing w:line="360" w:lineRule="auto"/>
        <w:ind w:left="709"/>
        <w:jc w:val="both"/>
        <w:rPr>
          <w:rFonts w:ascii="Times New Roman" w:hAnsi="Times New Roman" w:cs="Times New Roman"/>
          <w:b/>
          <w:bCs/>
          <w:color w:val="000000" w:themeColor="text1"/>
          <w:sz w:val="24"/>
          <w:szCs w:val="24"/>
          <w:lang w:val="fr-CA"/>
        </w:rPr>
      </w:pPr>
      <w:r>
        <w:rPr>
          <w:rFonts w:ascii="Times New Roman" w:hAnsi="Times New Roman" w:cs="Times New Roman"/>
          <w:color w:val="000000" w:themeColor="text1"/>
          <w:sz w:val="24"/>
          <w:szCs w:val="24"/>
          <w:lang w:val="fr-CA"/>
        </w:rPr>
        <w:t>Un manuel d’utilisation</w:t>
      </w:r>
    </w:p>
    <w:p w14:paraId="65C454BE" w14:textId="77777777" w:rsidR="00321206" w:rsidRPr="00321206" w:rsidRDefault="00321206" w:rsidP="00321206">
      <w:pPr>
        <w:spacing w:line="360" w:lineRule="auto"/>
        <w:jc w:val="both"/>
        <w:rPr>
          <w:rFonts w:ascii="Times New Roman" w:hAnsi="Times New Roman" w:cs="Times New Roman"/>
          <w:b/>
          <w:bCs/>
          <w:color w:val="000000" w:themeColor="text1"/>
          <w:sz w:val="24"/>
          <w:szCs w:val="24"/>
          <w:lang w:val="fr-CA"/>
        </w:rPr>
      </w:pPr>
      <w:r w:rsidRPr="00321206">
        <w:rPr>
          <w:rFonts w:ascii="Times New Roman" w:hAnsi="Times New Roman" w:cs="Times New Roman"/>
          <w:b/>
          <w:bCs/>
          <w:color w:val="000000" w:themeColor="text1"/>
          <w:sz w:val="24"/>
          <w:szCs w:val="24"/>
          <w:lang w:val="fr-CA"/>
        </w:rPr>
        <w:t>Conclusion</w:t>
      </w:r>
    </w:p>
    <w:p w14:paraId="37F3DDAF" w14:textId="77777777" w:rsidR="00321206" w:rsidRPr="00321206" w:rsidRDefault="00321206" w:rsidP="00321206">
      <w:pPr>
        <w:spacing w:line="360" w:lineRule="auto"/>
        <w:ind w:firstLine="720"/>
        <w:jc w:val="both"/>
        <w:rPr>
          <w:rFonts w:ascii="Times New Roman" w:hAnsi="Times New Roman" w:cs="Times New Roman"/>
          <w:color w:val="000000" w:themeColor="text1"/>
          <w:sz w:val="24"/>
          <w:szCs w:val="24"/>
          <w:lang w:val="fr-CA"/>
        </w:rPr>
      </w:pPr>
      <w:r w:rsidRPr="00321206">
        <w:rPr>
          <w:rFonts w:ascii="Times New Roman" w:hAnsi="Times New Roman" w:cs="Times New Roman"/>
          <w:color w:val="000000" w:themeColor="text1"/>
          <w:sz w:val="24"/>
          <w:szCs w:val="24"/>
          <w:lang w:val="fr-CA"/>
        </w:rPr>
        <w:t>L’élaboration de notre cahier de charges nous a ainsi permis d’avoir une idée précise des exigences nécessaires à la réalisation de notre plateforme. Nous allons aborder avec beaucoup de lucidité la prochaine partie qui est le dossier d’analyse et de conception.</w:t>
      </w:r>
    </w:p>
    <w:p w14:paraId="01E5D730" w14:textId="07FDF799" w:rsidR="00882311" w:rsidRDefault="00882311">
      <w:pPr>
        <w:rPr>
          <w:lang w:val="fr-CA"/>
        </w:rPr>
      </w:pPr>
      <w:r>
        <w:rPr>
          <w:lang w:val="fr-CA"/>
        </w:rPr>
        <w:br w:type="page"/>
      </w:r>
    </w:p>
    <w:p w14:paraId="4C74BFA0" w14:textId="77777777" w:rsidR="00162B11" w:rsidRPr="0008151E" w:rsidRDefault="00162B11" w:rsidP="00162B11">
      <w:r w:rsidRPr="0008151E">
        <w:lastRenderedPageBreak/>
        <w:t xml:space="preserve">- Dossier 3 : le dossier d’analyse </w:t>
      </w:r>
    </w:p>
    <w:p w14:paraId="26528D45" w14:textId="77777777" w:rsidR="00162B11" w:rsidRPr="0008151E" w:rsidRDefault="00162B11" w:rsidP="00162B11">
      <w:r w:rsidRPr="0008151E">
        <w:t xml:space="preserve">1. Méthodologie </w:t>
      </w:r>
    </w:p>
    <w:p w14:paraId="1C9D9DE0" w14:textId="77777777" w:rsidR="00162B11" w:rsidRPr="0008151E" w:rsidRDefault="00162B11" w:rsidP="00162B11">
      <w:r w:rsidRPr="0008151E">
        <w:t xml:space="preserve">1.1. Etude comparative UML et MERISE </w:t>
      </w:r>
    </w:p>
    <w:p w14:paraId="50B1F662" w14:textId="7EACFD15" w:rsidR="00162B11" w:rsidRPr="0008151E" w:rsidRDefault="00162B11" w:rsidP="00162B11">
      <w:r w:rsidRPr="0008151E">
        <w:t xml:space="preserve">1.2. Etude comparative des processus unifiés </w:t>
      </w:r>
    </w:p>
    <w:p w14:paraId="72491432" w14:textId="77777777" w:rsidR="00162B11" w:rsidRPr="0008151E" w:rsidRDefault="00162B11" w:rsidP="00162B11">
      <w:r w:rsidRPr="0008151E">
        <w:t xml:space="preserve">2. Modélisation </w:t>
      </w:r>
    </w:p>
    <w:p w14:paraId="5533D00C" w14:textId="3FC13633" w:rsidR="00162B11" w:rsidRPr="0008151E" w:rsidRDefault="00162B11" w:rsidP="00162B11">
      <w:r w:rsidRPr="0008151E">
        <w:t xml:space="preserve">2.1. Diagramme des cas d’utilisation </w:t>
      </w:r>
    </w:p>
    <w:p w14:paraId="175422AD" w14:textId="77777777" w:rsidR="00162B11" w:rsidRPr="0008151E" w:rsidRDefault="00162B11" w:rsidP="00162B11">
      <w:r w:rsidRPr="0008151E">
        <w:t xml:space="preserve">2.2. Diagramme de communication </w:t>
      </w:r>
    </w:p>
    <w:p w14:paraId="7EFBDFFA" w14:textId="77777777" w:rsidR="00162B11" w:rsidRPr="0008151E" w:rsidRDefault="00162B11" w:rsidP="00162B11">
      <w:r w:rsidRPr="0008151E">
        <w:t xml:space="preserve">2.3. Diagramme de séquence </w:t>
      </w:r>
    </w:p>
    <w:p w14:paraId="0D347167" w14:textId="11C2F349" w:rsidR="00162B11" w:rsidRPr="0008151E" w:rsidRDefault="00162B11" w:rsidP="00162B11">
      <w:r w:rsidRPr="0008151E">
        <w:t>2.4. Diagramme d’activité</w:t>
      </w:r>
    </w:p>
    <w:p w14:paraId="19D9D192" w14:textId="77777777" w:rsidR="00882311" w:rsidRDefault="00882311">
      <w:r>
        <w:br w:type="page"/>
      </w:r>
    </w:p>
    <w:p w14:paraId="16C2480F" w14:textId="4E6F2B38" w:rsidR="00162B11" w:rsidRPr="0008151E" w:rsidRDefault="00162B11" w:rsidP="00162B11">
      <w:r w:rsidRPr="0008151E">
        <w:lastRenderedPageBreak/>
        <w:t xml:space="preserve">Dossier4 : dossier de conception </w:t>
      </w:r>
    </w:p>
    <w:p w14:paraId="2FBAEB0F" w14:textId="77777777" w:rsidR="00162B11" w:rsidRPr="0008151E" w:rsidRDefault="00162B11" w:rsidP="00162B11">
      <w:r w:rsidRPr="0008151E">
        <w:t xml:space="preserve">1. Diagramme de classe </w:t>
      </w:r>
    </w:p>
    <w:p w14:paraId="7C5A773D" w14:textId="77777777" w:rsidR="00162B11" w:rsidRPr="0008151E" w:rsidRDefault="00162B11" w:rsidP="00162B11">
      <w:r w:rsidRPr="0008151E">
        <w:t xml:space="preserve">2. Diagramme d’état transition </w:t>
      </w:r>
    </w:p>
    <w:p w14:paraId="72D5F3B7" w14:textId="77777777" w:rsidR="00162B11" w:rsidRPr="0008151E" w:rsidRDefault="00162B11" w:rsidP="00162B11">
      <w:r w:rsidRPr="0008151E">
        <w:t xml:space="preserve">3. Diagramme de paquetage </w:t>
      </w:r>
    </w:p>
    <w:p w14:paraId="269DCCBA" w14:textId="77777777" w:rsidR="00882311" w:rsidRDefault="00882311">
      <w:r>
        <w:br w:type="page"/>
      </w:r>
    </w:p>
    <w:p w14:paraId="656EE4AA" w14:textId="544999CA" w:rsidR="00162B11" w:rsidRPr="0008151E" w:rsidRDefault="00162B11" w:rsidP="00162B11">
      <w:r w:rsidRPr="0008151E">
        <w:lastRenderedPageBreak/>
        <w:t xml:space="preserve">- Dossier 5 : le dossier de réalisation ou de déploiement </w:t>
      </w:r>
    </w:p>
    <w:p w14:paraId="4ADA5B4F" w14:textId="77777777" w:rsidR="00162B11" w:rsidRPr="0008151E" w:rsidRDefault="00162B11" w:rsidP="00162B11">
      <w:r w:rsidRPr="0008151E">
        <w:t xml:space="preserve">1. Diagramme de déploiement </w:t>
      </w:r>
    </w:p>
    <w:p w14:paraId="7CD14330" w14:textId="77777777" w:rsidR="00162B11" w:rsidRPr="0008151E" w:rsidRDefault="00162B11" w:rsidP="00162B11">
      <w:r w:rsidRPr="0008151E">
        <w:t xml:space="preserve">2. Diagramme de composant </w:t>
      </w:r>
    </w:p>
    <w:p w14:paraId="052D64E1" w14:textId="77777777" w:rsidR="00882311" w:rsidRDefault="00882311">
      <w:r>
        <w:br w:type="page"/>
      </w:r>
    </w:p>
    <w:p w14:paraId="6E4ED8D6" w14:textId="0EC3B618" w:rsidR="00162B11" w:rsidRPr="0008151E" w:rsidRDefault="00162B11" w:rsidP="00162B11">
      <w:r w:rsidRPr="0008151E">
        <w:lastRenderedPageBreak/>
        <w:t xml:space="preserve">- Dossier 6 : test de fonctionnalité </w:t>
      </w:r>
    </w:p>
    <w:p w14:paraId="2045C1E8" w14:textId="77777777" w:rsidR="00162B11" w:rsidRPr="0008151E" w:rsidRDefault="00162B11" w:rsidP="00162B11">
      <w:r w:rsidRPr="0008151E">
        <w:t>Il est conseillé de présenter ici les fonctionnalités essentielles de l’application développée.</w:t>
      </w:r>
    </w:p>
    <w:p w14:paraId="0DAA79E6" w14:textId="77777777" w:rsidR="00882311" w:rsidRDefault="00882311">
      <w:r>
        <w:br w:type="page"/>
      </w:r>
    </w:p>
    <w:p w14:paraId="02F0843D" w14:textId="3983BB05" w:rsidR="00162B11" w:rsidRPr="0008151E" w:rsidRDefault="00162B11" w:rsidP="00162B11">
      <w:r w:rsidRPr="0008151E">
        <w:lastRenderedPageBreak/>
        <w:t xml:space="preserve"> - Dossier 7 : guide d’installation et guide d’utilisateur</w:t>
      </w:r>
    </w:p>
    <w:p w14:paraId="58C66451" w14:textId="77777777" w:rsidR="00882311" w:rsidRDefault="00882311">
      <w:r>
        <w:br w:type="page"/>
      </w:r>
    </w:p>
    <w:p w14:paraId="59558DB5" w14:textId="6013202E" w:rsidR="00A50E17" w:rsidRPr="0008151E" w:rsidRDefault="00A50E17" w:rsidP="00162B11">
      <w:r w:rsidRPr="0008151E">
        <w:lastRenderedPageBreak/>
        <w:t xml:space="preserve">Conclusion </w:t>
      </w:r>
      <w:r w:rsidR="005F4B53" w:rsidRPr="0008151E">
        <w:t>Générale</w:t>
      </w:r>
    </w:p>
    <w:p w14:paraId="74C3BC29" w14:textId="77777777" w:rsidR="00882311" w:rsidRDefault="00882311">
      <w:r>
        <w:br w:type="page"/>
      </w:r>
    </w:p>
    <w:p w14:paraId="7CC6A9F1" w14:textId="4E036EF0" w:rsidR="005F4B53" w:rsidRPr="0008151E" w:rsidRDefault="005F4B53" w:rsidP="00162B11">
      <w:r w:rsidRPr="0008151E">
        <w:lastRenderedPageBreak/>
        <w:t xml:space="preserve">Annexes </w:t>
      </w:r>
    </w:p>
    <w:p w14:paraId="7F290234" w14:textId="77777777" w:rsidR="005F4B53" w:rsidRPr="0008151E" w:rsidRDefault="005F4B53" w:rsidP="00162B11">
      <w:r w:rsidRPr="0008151E">
        <w:t xml:space="preserve">- La bibliographie </w:t>
      </w:r>
    </w:p>
    <w:p w14:paraId="2213CAFD" w14:textId="77777777" w:rsidR="005F4B53" w:rsidRPr="0008151E" w:rsidRDefault="005F4B53" w:rsidP="00162B11">
      <w:r w:rsidRPr="0008151E">
        <w:t xml:space="preserve">- La webographie </w:t>
      </w:r>
    </w:p>
    <w:p w14:paraId="13D166A1" w14:textId="77777777" w:rsidR="005F4B53" w:rsidRPr="0008151E" w:rsidRDefault="005F4B53" w:rsidP="00162B11">
      <w:r w:rsidRPr="0008151E">
        <w:t xml:space="preserve">- La lettre d’admission en stage signée par le chef d’entreprise </w:t>
      </w:r>
    </w:p>
    <w:p w14:paraId="74D381F5" w14:textId="77777777" w:rsidR="005F4B53" w:rsidRPr="0008151E" w:rsidRDefault="005F4B53" w:rsidP="00162B11">
      <w:r w:rsidRPr="0008151E">
        <w:t xml:space="preserve">- Tout document ayant servi à la réalisation du projet </w:t>
      </w:r>
    </w:p>
    <w:p w14:paraId="346726B1" w14:textId="744421D9" w:rsidR="005F4B53" w:rsidRPr="0008151E" w:rsidRDefault="005F4B53" w:rsidP="00162B11">
      <w:r w:rsidRPr="0008151E">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rPr>
      </w:pPr>
      <w:r w:rsidRPr="0008151E">
        <w:t>- La table des matières</w:t>
      </w:r>
    </w:p>
    <w:sectPr w:rsidR="005F4B53" w:rsidRPr="005F4B53" w:rsidSect="00153AA0">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CE8"/>
    <w:multiLevelType w:val="hybridMultilevel"/>
    <w:tmpl w:val="C48E2F4A"/>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119D8"/>
    <w:multiLevelType w:val="hybridMultilevel"/>
    <w:tmpl w:val="67F8F800"/>
    <w:lvl w:ilvl="0" w:tplc="0C0C0009">
      <w:start w:val="1"/>
      <w:numFmt w:val="bullet"/>
      <w:lvlText w:val=""/>
      <w:lvlJc w:val="left"/>
      <w:pPr>
        <w:ind w:left="1800" w:hanging="360"/>
      </w:pPr>
      <w:rPr>
        <w:rFonts w:ascii="Wingdings" w:hAnsi="Wingdings"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2678E3"/>
    <w:multiLevelType w:val="hybridMultilevel"/>
    <w:tmpl w:val="03842962"/>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2"/>
  </w:num>
  <w:num w:numId="2" w16cid:durableId="585068781">
    <w:abstractNumId w:val="3"/>
  </w:num>
  <w:num w:numId="3" w16cid:durableId="998777727">
    <w:abstractNumId w:val="4"/>
  </w:num>
  <w:num w:numId="4" w16cid:durableId="1531525806">
    <w:abstractNumId w:val="5"/>
  </w:num>
  <w:num w:numId="5" w16cid:durableId="2057922887">
    <w:abstractNumId w:val="0"/>
  </w:num>
  <w:num w:numId="6" w16cid:durableId="674843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8151E"/>
    <w:rsid w:val="000963FC"/>
    <w:rsid w:val="000B7E5F"/>
    <w:rsid w:val="000D7A56"/>
    <w:rsid w:val="00116A46"/>
    <w:rsid w:val="00153AA0"/>
    <w:rsid w:val="00162B11"/>
    <w:rsid w:val="00221355"/>
    <w:rsid w:val="00230DD2"/>
    <w:rsid w:val="002C26F3"/>
    <w:rsid w:val="00321206"/>
    <w:rsid w:val="003915D5"/>
    <w:rsid w:val="005D68BF"/>
    <w:rsid w:val="005F4B53"/>
    <w:rsid w:val="00637443"/>
    <w:rsid w:val="00640E76"/>
    <w:rsid w:val="00882311"/>
    <w:rsid w:val="008D1AA0"/>
    <w:rsid w:val="00922D21"/>
    <w:rsid w:val="009376AC"/>
    <w:rsid w:val="00961B9B"/>
    <w:rsid w:val="00A50E17"/>
    <w:rsid w:val="00A60441"/>
    <w:rsid w:val="00AA3FC3"/>
    <w:rsid w:val="00B4327E"/>
    <w:rsid w:val="00C009E4"/>
    <w:rsid w:val="00C333DC"/>
    <w:rsid w:val="00C5208A"/>
    <w:rsid w:val="00E0659E"/>
    <w:rsid w:val="00ED54E7"/>
    <w:rsid w:val="00EE66AD"/>
    <w:rsid w:val="00F9598F"/>
    <w:rsid w:val="00FA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3F"/>
  <w15:docId w15:val="{27A44035-5D88-43F1-A985-1FAFBA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F"/>
    <w:rPr>
      <w:lang w:val="fr-CM"/>
    </w:rPr>
  </w:style>
  <w:style w:type="paragraph" w:styleId="Titre3">
    <w:name w:val="heading 3"/>
    <w:basedOn w:val="Normal"/>
    <w:next w:val="Normal"/>
    <w:link w:val="Titre3Car"/>
    <w:uiPriority w:val="9"/>
    <w:semiHidden/>
    <w:unhideWhenUsed/>
    <w:qFormat/>
    <w:rsid w:val="0008151E"/>
    <w:pPr>
      <w:keepNext/>
      <w:keepLines/>
      <w:spacing w:before="40" w:after="0" w:line="360" w:lineRule="auto"/>
      <w:ind w:left="708"/>
      <w:outlineLvl w:val="2"/>
    </w:pPr>
    <w:rPr>
      <w:rFonts w:ascii="Times New Roman" w:eastAsiaTheme="majorEastAsia" w:hAnsi="Times New Roman" w:cstheme="majorBidi"/>
      <w:b/>
      <w:color w:val="000000" w:themeColor="text1"/>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 w:type="character" w:styleId="lev">
    <w:name w:val="Strong"/>
    <w:basedOn w:val="Policepardfaut"/>
    <w:uiPriority w:val="22"/>
    <w:qFormat/>
    <w:rsid w:val="00C5208A"/>
    <w:rPr>
      <w:b/>
      <w:bCs/>
    </w:rPr>
  </w:style>
  <w:style w:type="character" w:customStyle="1" w:styleId="Titre3Car">
    <w:name w:val="Titre 3 Car"/>
    <w:basedOn w:val="Policepardfaut"/>
    <w:link w:val="Titre3"/>
    <w:uiPriority w:val="9"/>
    <w:semiHidden/>
    <w:rsid w:val="0008151E"/>
    <w:rPr>
      <w:rFonts w:ascii="Times New Roman" w:eastAsiaTheme="majorEastAsia" w:hAnsi="Times New Roman" w:cstheme="majorBidi"/>
      <w:b/>
      <w:color w:val="000000" w:themeColor="text1"/>
      <w:sz w:val="24"/>
      <w:szCs w:val="24"/>
      <w:lang w:val="fr-FR"/>
    </w:rPr>
  </w:style>
  <w:style w:type="character" w:customStyle="1" w:styleId="ListedestableauxChar">
    <w:name w:val="Liste des tableaux Char"/>
    <w:basedOn w:val="Policepardfaut"/>
    <w:link w:val="Listedestableaux"/>
    <w:locked/>
    <w:rsid w:val="0008151E"/>
    <w:rPr>
      <w:rFonts w:ascii="Times New Roman" w:hAnsi="Times New Roman" w:cs="Times New Roman"/>
      <w:b/>
      <w:i/>
      <w:color w:val="000000" w:themeColor="text1"/>
      <w:sz w:val="24"/>
      <w:szCs w:val="24"/>
      <w:lang w:val="fr-CA"/>
    </w:rPr>
  </w:style>
  <w:style w:type="paragraph" w:customStyle="1" w:styleId="Listedestableaux">
    <w:name w:val="Liste des tableaux"/>
    <w:basedOn w:val="Normal"/>
    <w:link w:val="ListedestableauxChar"/>
    <w:qFormat/>
    <w:rsid w:val="0008151E"/>
    <w:pPr>
      <w:spacing w:line="360" w:lineRule="auto"/>
      <w:ind w:left="360"/>
    </w:pPr>
    <w:rPr>
      <w:rFonts w:ascii="Times New Roman" w:hAnsi="Times New Roman" w:cs="Times New Roman"/>
      <w:b/>
      <w:i/>
      <w:color w:val="000000" w:themeColor="text1"/>
      <w:sz w:val="24"/>
      <w:szCs w:val="24"/>
      <w:lang w:val="fr-CA"/>
    </w:rPr>
  </w:style>
  <w:style w:type="table" w:styleId="Grilledutableau">
    <w:name w:val="Table Grid"/>
    <w:basedOn w:val="TableauNormal"/>
    <w:uiPriority w:val="39"/>
    <w:rsid w:val="0008151E"/>
    <w:pPr>
      <w:spacing w:after="0" w:line="240" w:lineRule="auto"/>
    </w:pPr>
    <w:rPr>
      <w:lang w:val="fr-F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5233">
      <w:bodyDiv w:val="1"/>
      <w:marLeft w:val="0"/>
      <w:marRight w:val="0"/>
      <w:marTop w:val="0"/>
      <w:marBottom w:val="0"/>
      <w:divBdr>
        <w:top w:val="none" w:sz="0" w:space="0" w:color="auto"/>
        <w:left w:val="none" w:sz="0" w:space="0" w:color="auto"/>
        <w:bottom w:val="none" w:sz="0" w:space="0" w:color="auto"/>
        <w:right w:val="none" w:sz="0" w:space="0" w:color="auto"/>
      </w:divBdr>
    </w:div>
    <w:div w:id="61024328">
      <w:bodyDiv w:val="1"/>
      <w:marLeft w:val="0"/>
      <w:marRight w:val="0"/>
      <w:marTop w:val="0"/>
      <w:marBottom w:val="0"/>
      <w:divBdr>
        <w:top w:val="none" w:sz="0" w:space="0" w:color="auto"/>
        <w:left w:val="none" w:sz="0" w:space="0" w:color="auto"/>
        <w:bottom w:val="none" w:sz="0" w:space="0" w:color="auto"/>
        <w:right w:val="none" w:sz="0" w:space="0" w:color="auto"/>
      </w:divBdr>
    </w:div>
    <w:div w:id="144132448">
      <w:bodyDiv w:val="1"/>
      <w:marLeft w:val="0"/>
      <w:marRight w:val="0"/>
      <w:marTop w:val="0"/>
      <w:marBottom w:val="0"/>
      <w:divBdr>
        <w:top w:val="none" w:sz="0" w:space="0" w:color="auto"/>
        <w:left w:val="none" w:sz="0" w:space="0" w:color="auto"/>
        <w:bottom w:val="none" w:sz="0" w:space="0" w:color="auto"/>
        <w:right w:val="none" w:sz="0" w:space="0" w:color="auto"/>
      </w:divBdr>
    </w:div>
    <w:div w:id="215430540">
      <w:bodyDiv w:val="1"/>
      <w:marLeft w:val="0"/>
      <w:marRight w:val="0"/>
      <w:marTop w:val="0"/>
      <w:marBottom w:val="0"/>
      <w:divBdr>
        <w:top w:val="none" w:sz="0" w:space="0" w:color="auto"/>
        <w:left w:val="none" w:sz="0" w:space="0" w:color="auto"/>
        <w:bottom w:val="none" w:sz="0" w:space="0" w:color="auto"/>
        <w:right w:val="none" w:sz="0" w:space="0" w:color="auto"/>
      </w:divBdr>
    </w:div>
    <w:div w:id="254946933">
      <w:bodyDiv w:val="1"/>
      <w:marLeft w:val="0"/>
      <w:marRight w:val="0"/>
      <w:marTop w:val="0"/>
      <w:marBottom w:val="0"/>
      <w:divBdr>
        <w:top w:val="none" w:sz="0" w:space="0" w:color="auto"/>
        <w:left w:val="none" w:sz="0" w:space="0" w:color="auto"/>
        <w:bottom w:val="none" w:sz="0" w:space="0" w:color="auto"/>
        <w:right w:val="none" w:sz="0" w:space="0" w:color="auto"/>
      </w:divBdr>
    </w:div>
    <w:div w:id="687490740">
      <w:bodyDiv w:val="1"/>
      <w:marLeft w:val="0"/>
      <w:marRight w:val="0"/>
      <w:marTop w:val="0"/>
      <w:marBottom w:val="0"/>
      <w:divBdr>
        <w:top w:val="none" w:sz="0" w:space="0" w:color="auto"/>
        <w:left w:val="none" w:sz="0" w:space="0" w:color="auto"/>
        <w:bottom w:val="none" w:sz="0" w:space="0" w:color="auto"/>
        <w:right w:val="none" w:sz="0" w:space="0" w:color="auto"/>
      </w:divBdr>
    </w:div>
    <w:div w:id="1409694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17</Pages>
  <Words>2949</Words>
  <Characters>16815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2023-08-17T20:18:00Z</dcterms:created>
  <dcterms:modified xsi:type="dcterms:W3CDTF">2023-08-28T08:13:00Z</dcterms:modified>
</cp:coreProperties>
</file>