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查看文件的详细信息 hdfs fsck 文件名 -files -blocks -locations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检测块丢失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hdfs fsck -list-corruptfileblocks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有时候datanode 加载不上 先删除current 再格式化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从mblockSize位置开始，往后查看一个mblockSize大小的内容属于什么host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char*** filehost;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Filehost = hdfsGetHosts(my_hdfsfs, filefullpath.c_str(),fileinfo-&gt;mBlockSize, fileinfo-&gt;mBlockSize);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cout &lt;&lt; "machine[0][0] :" &lt;&lt; filehost[0][0]&lt;&lt;endl;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HDFSC的接口得到副本所在机器了。另外，按照hdfs的副本放置规则，第一个副本在本机，第二个副本在和第一副本不一样的机器。第三副本放置在与第二副本不一样的机器。我测试了一下project-master-nostream.tar.gz （250M,块大小64M）分别是4个副本和两个副本的时候，因为集群是slave06和slave07两台机器，所以当设置4个副本的时候，保留了slave06 slave07两个机器的副本，同时丢失了另外两个副本，副本丢失率也就是50%,当有2个副本的时候，保留了slave06 slave07两个机器的副本，丢失副本是0。感觉hdfs是一台机器放一个副本。如果副本数超过机器数，就自动丢失多余的副本。执行: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fsck /006zzy/project5-master-nostream.tar.gz -files -blocks -locations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37715"/>
            <wp:effectExtent l="0" t="0" r="6985" b="635"/>
            <wp:docPr id="1" name="图片 1" descr="2742c7d79c34aa8cf82c67d34758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42c7d79c34aa8cf82c67d347581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00605"/>
            <wp:effectExtent l="0" t="0" r="6350" b="4445"/>
            <wp:docPr id="2" name="图片 2" descr="2cbc64f877a9e4011df5793eaf0c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bc64f877a9e4011df5793eaf0ca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07DF270D"/>
    <w:rsid w:val="2C4B39F2"/>
    <w:rsid w:val="314937A5"/>
    <w:rsid w:val="48E4613F"/>
    <w:rsid w:val="4E6A4FB2"/>
    <w:rsid w:val="54703E24"/>
    <w:rsid w:val="6A72368A"/>
    <w:rsid w:val="6CE71293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2020-01-14T02:53:18Z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