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984FE5" w14:textId="77777777" w:rsidR="00326C69" w:rsidRDefault="00326C69" w:rsidP="00326C69">
      <w:pPr>
        <w:pStyle w:val="docdata"/>
        <w:spacing w:before="0" w:beforeAutospacing="0" w:after="0" w:afterAutospacing="0" w:line="273" w:lineRule="auto"/>
        <w:jc w:val="center"/>
      </w:pPr>
      <w:r>
        <w:rPr>
          <w:color w:val="000000"/>
          <w:sz w:val="28"/>
          <w:szCs w:val="28"/>
        </w:rPr>
        <w:t>Министерство образования и науки РФ</w:t>
      </w:r>
    </w:p>
    <w:p w14:paraId="353DEFF0" w14:textId="77777777" w:rsidR="00326C69" w:rsidRDefault="00326C69" w:rsidP="00326C69">
      <w:pPr>
        <w:pStyle w:val="NormalWeb"/>
        <w:spacing w:before="0" w:beforeAutospacing="0" w:after="0" w:afterAutospacing="0" w:line="273" w:lineRule="auto"/>
        <w:jc w:val="center"/>
      </w:pPr>
      <w:r>
        <w:rPr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42AABD2" w14:textId="77777777" w:rsidR="00326C69" w:rsidRDefault="00326C69" w:rsidP="00326C69">
      <w:pPr>
        <w:pStyle w:val="NormalWeb"/>
        <w:spacing w:before="0" w:beforeAutospacing="0" w:after="0" w:afterAutospacing="0" w:line="273" w:lineRule="auto"/>
        <w:jc w:val="center"/>
      </w:pPr>
      <w:r>
        <w:rPr>
          <w:color w:val="000000"/>
          <w:sz w:val="28"/>
          <w:szCs w:val="28"/>
        </w:rPr>
        <w:t>"Тверской государственный технический университет"</w:t>
      </w:r>
    </w:p>
    <w:p w14:paraId="140E64C5" w14:textId="77777777" w:rsidR="00326C69" w:rsidRDefault="00326C69" w:rsidP="00326C69">
      <w:pPr>
        <w:pStyle w:val="NormalWeb"/>
        <w:spacing w:before="0" w:beforeAutospacing="0" w:after="0" w:afterAutospacing="0" w:line="273" w:lineRule="auto"/>
        <w:jc w:val="center"/>
      </w:pPr>
      <w:r>
        <w:rPr>
          <w:color w:val="000000"/>
          <w:sz w:val="28"/>
          <w:szCs w:val="28"/>
        </w:rPr>
        <w:t>(ФГБОУ ВО "ТвГТУ")</w:t>
      </w:r>
    </w:p>
    <w:p w14:paraId="073C8601" w14:textId="77777777" w:rsidR="00326C69" w:rsidRDefault="00326C69" w:rsidP="00326C69">
      <w:pPr>
        <w:pStyle w:val="NormalWeb"/>
        <w:spacing w:before="0" w:beforeAutospacing="0" w:after="0" w:afterAutospacing="0" w:line="273" w:lineRule="auto"/>
        <w:jc w:val="center"/>
      </w:pPr>
      <w:r>
        <w:rPr>
          <w:color w:val="000000"/>
          <w:sz w:val="28"/>
          <w:szCs w:val="28"/>
        </w:rPr>
        <w:t>Кафедра: "Программное обеспечение"</w:t>
      </w:r>
    </w:p>
    <w:p w14:paraId="37ED7CD3" w14:textId="77777777" w:rsidR="00326C69" w:rsidRDefault="00326C69" w:rsidP="00326C69">
      <w:pPr>
        <w:pStyle w:val="NormalWeb"/>
        <w:spacing w:before="0" w:beforeAutospacing="0" w:after="0" w:afterAutospacing="0" w:line="273" w:lineRule="auto"/>
        <w:jc w:val="center"/>
      </w:pPr>
      <w:r>
        <w:t> </w:t>
      </w:r>
    </w:p>
    <w:p w14:paraId="2CDA87CA" w14:textId="77777777" w:rsidR="00326C69" w:rsidRDefault="00326C69" w:rsidP="00326C69">
      <w:pPr>
        <w:pStyle w:val="NormalWeb"/>
        <w:spacing w:before="0" w:beforeAutospacing="0" w:after="0" w:afterAutospacing="0" w:line="273" w:lineRule="auto"/>
        <w:jc w:val="center"/>
      </w:pPr>
      <w:r>
        <w:t> </w:t>
      </w:r>
    </w:p>
    <w:p w14:paraId="569821C1" w14:textId="77777777" w:rsidR="00326C69" w:rsidRDefault="00326C69" w:rsidP="00326C69">
      <w:pPr>
        <w:pStyle w:val="NormalWeb"/>
        <w:spacing w:before="0" w:beforeAutospacing="0" w:after="0" w:afterAutospacing="0" w:line="273" w:lineRule="auto"/>
        <w:jc w:val="center"/>
      </w:pPr>
      <w:r>
        <w:t> </w:t>
      </w:r>
    </w:p>
    <w:p w14:paraId="2553CCFF" w14:textId="77777777" w:rsidR="00326C69" w:rsidRDefault="00326C69" w:rsidP="00326C69">
      <w:pPr>
        <w:pStyle w:val="NormalWeb"/>
        <w:spacing w:before="0" w:beforeAutospacing="0" w:after="0" w:afterAutospacing="0" w:line="273" w:lineRule="auto"/>
        <w:jc w:val="center"/>
      </w:pPr>
      <w:r>
        <w:t> </w:t>
      </w:r>
    </w:p>
    <w:p w14:paraId="1AEC0AFC" w14:textId="77777777" w:rsidR="00326C69" w:rsidRDefault="00326C69" w:rsidP="00326C69">
      <w:pPr>
        <w:pStyle w:val="NormalWeb"/>
        <w:spacing w:before="0" w:beforeAutospacing="0" w:after="0" w:afterAutospacing="0" w:line="273" w:lineRule="auto"/>
        <w:jc w:val="center"/>
      </w:pPr>
      <w:r>
        <w:t> </w:t>
      </w:r>
    </w:p>
    <w:p w14:paraId="6C6E2FCC" w14:textId="77777777" w:rsidR="00326C69" w:rsidRDefault="00326C69" w:rsidP="00326C69">
      <w:pPr>
        <w:pStyle w:val="NormalWeb"/>
        <w:spacing w:before="0" w:beforeAutospacing="0" w:after="0" w:afterAutospacing="0" w:line="273" w:lineRule="auto"/>
      </w:pPr>
      <w:r>
        <w:t> </w:t>
      </w:r>
    </w:p>
    <w:p w14:paraId="5A2CA589" w14:textId="77777777" w:rsidR="00326C69" w:rsidRDefault="00326C69" w:rsidP="00326C69">
      <w:pPr>
        <w:pStyle w:val="NormalWeb"/>
        <w:spacing w:before="0" w:beforeAutospacing="0" w:after="0" w:afterAutospacing="0" w:line="273" w:lineRule="auto"/>
        <w:jc w:val="center"/>
      </w:pPr>
      <w:r>
        <w:t> </w:t>
      </w:r>
    </w:p>
    <w:p w14:paraId="7DD75F7E" w14:textId="5D24FA45" w:rsidR="00326C69" w:rsidRPr="00327920" w:rsidRDefault="00327920" w:rsidP="00326C69">
      <w:pPr>
        <w:pStyle w:val="NormalWeb"/>
        <w:spacing w:before="0" w:beforeAutospacing="0" w:after="0" w:afterAutospacing="0" w:line="360" w:lineRule="auto"/>
        <w:jc w:val="center"/>
        <w:rPr>
          <w:b/>
          <w:bCs/>
          <w:sz w:val="32"/>
          <w:szCs w:val="32"/>
        </w:rPr>
      </w:pPr>
      <w:r w:rsidRPr="00327920">
        <w:rPr>
          <w:b/>
          <w:bCs/>
          <w:color w:val="000000"/>
          <w:sz w:val="32"/>
          <w:szCs w:val="32"/>
        </w:rPr>
        <w:t>ОТЧЁТ</w:t>
      </w:r>
    </w:p>
    <w:p w14:paraId="4A776619" w14:textId="63BA0A57" w:rsidR="00326C69" w:rsidRPr="00327920" w:rsidRDefault="00327920" w:rsidP="00326C69">
      <w:pPr>
        <w:pStyle w:val="NormalWeb"/>
        <w:spacing w:before="0" w:beforeAutospacing="0" w:after="0" w:afterAutospacing="0" w:line="360" w:lineRule="auto"/>
        <w:jc w:val="center"/>
        <w:rPr>
          <w:b/>
          <w:bCs/>
          <w:color w:val="000000"/>
          <w:sz w:val="32"/>
          <w:szCs w:val="32"/>
        </w:rPr>
      </w:pPr>
      <w:r w:rsidRPr="00327920">
        <w:rPr>
          <w:b/>
          <w:bCs/>
          <w:color w:val="000000"/>
          <w:sz w:val="32"/>
          <w:szCs w:val="32"/>
        </w:rPr>
        <w:t>ПО УЧЕБНОЙ ПРАКТИКЕ</w:t>
      </w:r>
    </w:p>
    <w:p w14:paraId="6F85D301" w14:textId="77777777" w:rsidR="00327920" w:rsidRPr="00327920" w:rsidRDefault="00327920" w:rsidP="00326C69">
      <w:pPr>
        <w:pStyle w:val="NormalWeb"/>
        <w:spacing w:before="0" w:beforeAutospacing="0" w:after="0" w:afterAutospacing="0" w:line="360" w:lineRule="auto"/>
        <w:jc w:val="center"/>
        <w:rPr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sz w:val="28"/>
        </w:rPr>
        <w:t>по дисциплине «Основы машинного обучения и программирование на Python»</w:t>
        <w:br/>
        <w:t>Тема: «Базовые структуры данных, файловый ввод-вывод и сериализация»</w:t>
      </w:r>
    </w:p>
    <w:p w14:paraId="6BB393BD" w14:textId="0073B3EC" w:rsidR="00326C69" w:rsidRDefault="00327920" w:rsidP="00327920">
      <w:pPr>
        <w:pStyle w:val="NormalWeb"/>
        <w:spacing w:before="0" w:beforeAutospacing="0" w:after="0" w:afterAutospacing="0" w:line="273" w:lineRule="auto"/>
        <w:jc w:val="center"/>
        <w:rPr>
          <w:sz w:val="28"/>
          <w:szCs w:val="28"/>
        </w:rPr>
      </w:pPr>
      <w:r w:rsidRPr="00327920">
        <w:rPr>
          <w:sz w:val="28"/>
          <w:szCs w:val="28"/>
        </w:rPr>
        <w:t>Направление подготовки бакалавров – 09.03.04 Программная инженерия</w:t>
      </w:r>
    </w:p>
    <w:p w14:paraId="251B35C4" w14:textId="31137798" w:rsidR="00327920" w:rsidRDefault="00327920" w:rsidP="00327920">
      <w:pPr>
        <w:pStyle w:val="NormalWeb"/>
        <w:spacing w:before="0" w:beforeAutospacing="0" w:after="0" w:afterAutospacing="0" w:line="273" w:lineRule="auto"/>
        <w:jc w:val="center"/>
        <w:rPr>
          <w:sz w:val="28"/>
          <w:szCs w:val="28"/>
        </w:rPr>
      </w:pPr>
      <w:r w:rsidRPr="00327920">
        <w:rPr>
          <w:sz w:val="28"/>
          <w:szCs w:val="28"/>
        </w:rPr>
        <w:t>Направленность (профиль) – Разработка систем искусственного интеллекта</w:t>
      </w:r>
    </w:p>
    <w:p w14:paraId="719F7665" w14:textId="24AF9F01" w:rsidR="00327920" w:rsidRPr="00327920" w:rsidRDefault="00327920" w:rsidP="00327920">
      <w:pPr>
        <w:pStyle w:val="NormalWeb"/>
        <w:spacing w:before="0" w:beforeAutospacing="0" w:after="0" w:afterAutospacing="0" w:line="273" w:lineRule="auto"/>
        <w:jc w:val="center"/>
        <w:rPr>
          <w:sz w:val="28"/>
          <w:szCs w:val="28"/>
        </w:rPr>
      </w:pPr>
      <w:r w:rsidRPr="00327920">
        <w:rPr>
          <w:sz w:val="28"/>
          <w:szCs w:val="28"/>
        </w:rPr>
        <w:t>Типы задач профессиональной деятельности – производственно-технологический</w:t>
      </w:r>
    </w:p>
    <w:p w14:paraId="6337A2C8" w14:textId="77777777" w:rsidR="00326C69" w:rsidRDefault="00326C69" w:rsidP="00326C69">
      <w:pPr>
        <w:pStyle w:val="NormalWeb"/>
        <w:spacing w:before="0" w:beforeAutospacing="0" w:after="0" w:afterAutospacing="0" w:line="273" w:lineRule="auto"/>
        <w:jc w:val="center"/>
      </w:pPr>
      <w:r>
        <w:t> </w:t>
      </w:r>
    </w:p>
    <w:p w14:paraId="686CCCDD" w14:textId="77777777" w:rsidR="00326C69" w:rsidRDefault="00326C69" w:rsidP="00326C69">
      <w:pPr>
        <w:pStyle w:val="NormalWeb"/>
        <w:spacing w:before="0" w:beforeAutospacing="0" w:after="0" w:afterAutospacing="0" w:line="273" w:lineRule="auto"/>
        <w:jc w:val="center"/>
      </w:pPr>
      <w:r>
        <w:t> </w:t>
      </w:r>
    </w:p>
    <w:p w14:paraId="30FC1DF1" w14:textId="77777777" w:rsidR="00326C69" w:rsidRDefault="00326C69" w:rsidP="00326C69">
      <w:pPr>
        <w:pStyle w:val="NormalWeb"/>
        <w:spacing w:before="0" w:beforeAutospacing="0" w:after="0" w:afterAutospacing="0" w:line="273" w:lineRule="auto"/>
        <w:jc w:val="center"/>
      </w:pPr>
      <w:r>
        <w:t> </w:t>
      </w:r>
    </w:p>
    <w:p w14:paraId="5315705B" w14:textId="77777777" w:rsidR="00326C69" w:rsidRDefault="00326C69" w:rsidP="00326C69">
      <w:pPr>
        <w:pStyle w:val="NormalWeb"/>
        <w:spacing w:before="0" w:beforeAutospacing="0" w:after="0" w:afterAutospacing="0" w:line="273" w:lineRule="auto"/>
        <w:jc w:val="center"/>
      </w:pPr>
    </w:p>
    <w:p w14:paraId="788429AC" w14:textId="77777777" w:rsidR="00326C69" w:rsidRDefault="00326C69" w:rsidP="00326C69">
      <w:pPr>
        <w:pStyle w:val="NormalWeb"/>
        <w:spacing w:before="0" w:beforeAutospacing="0" w:after="0" w:afterAutospacing="0" w:line="273" w:lineRule="auto"/>
      </w:pPr>
      <w:r>
        <w:t> </w:t>
      </w:r>
    </w:p>
    <w:p w14:paraId="013FAACB" w14:textId="77777777" w:rsidR="00326C69" w:rsidRDefault="00326C69" w:rsidP="00326C69">
      <w:pPr>
        <w:pStyle w:val="NormalWeb"/>
        <w:spacing w:before="0" w:beforeAutospacing="0" w:after="0" w:afterAutospacing="0" w:line="273" w:lineRule="auto"/>
      </w:pPr>
      <w:r>
        <w:t> </w:t>
      </w:r>
    </w:p>
    <w:p w14:paraId="0287D23E" w14:textId="77777777" w:rsidR="00326C69" w:rsidRDefault="00326C69" w:rsidP="00326C69">
      <w:pPr>
        <w:pStyle w:val="NormalWeb"/>
        <w:spacing w:before="0" w:beforeAutospacing="0" w:after="0" w:afterAutospacing="0" w:line="273" w:lineRule="auto"/>
        <w:jc w:val="right"/>
      </w:pPr>
      <w:r>
        <w:t> </w:t>
      </w:r>
    </w:p>
    <w:p w14:paraId="2F99333F" w14:textId="77777777" w:rsidR="00326C69" w:rsidRDefault="00326C69" w:rsidP="00326C69">
      <w:pPr>
        <w:pStyle w:val="NormalWeb"/>
        <w:spacing w:before="0" w:beforeAutospacing="0" w:after="0" w:afterAutospacing="0" w:line="360" w:lineRule="auto"/>
        <w:jc w:val="right"/>
      </w:pPr>
      <w:r>
        <w:rPr>
          <w:b/>
          <w:bCs/>
          <w:color w:val="000000"/>
          <w:sz w:val="28"/>
          <w:szCs w:val="28"/>
        </w:rPr>
        <w:t>Выполнил</w:t>
      </w:r>
      <w:r>
        <w:rPr>
          <w:color w:val="000000"/>
          <w:sz w:val="28"/>
          <w:szCs w:val="28"/>
        </w:rPr>
        <w:t xml:space="preserve">: </w:t>
      </w:r>
    </w:p>
    <w:p w14:paraId="234FC8FF" w14:textId="77777777" w:rsidR="00326C69" w:rsidRDefault="00326C69" w:rsidP="00326C69">
      <w:pPr>
        <w:pStyle w:val="NormalWeb"/>
        <w:spacing w:before="0" w:beforeAutospacing="0" w:after="0" w:afterAutospacing="0" w:line="360" w:lineRule="auto"/>
        <w:jc w:val="right"/>
      </w:pPr>
      <w:r>
        <w:rPr>
          <w:color w:val="000000"/>
          <w:sz w:val="28"/>
          <w:szCs w:val="28"/>
        </w:rPr>
        <w:t xml:space="preserve">студент 2 курса </w:t>
      </w:r>
    </w:p>
    <w:p w14:paraId="46DEA64E" w14:textId="77777777" w:rsidR="00326C69" w:rsidRDefault="00326C69" w:rsidP="00326C69">
      <w:pPr>
        <w:pStyle w:val="NormalWeb"/>
        <w:spacing w:before="0" w:beforeAutospacing="0" w:after="0" w:afterAutospacing="0" w:line="360" w:lineRule="auto"/>
        <w:jc w:val="right"/>
      </w:pPr>
      <w:r>
        <w:rPr>
          <w:color w:val="000000"/>
          <w:sz w:val="28"/>
          <w:szCs w:val="28"/>
        </w:rPr>
        <w:t>группы Б.ПИН.ИИ.25.16</w:t>
      </w:r>
    </w:p>
    <w:p w14:paraId="5BBAC0F7" w14:textId="5EA3C777" w:rsidR="008751F3" w:rsidRPr="003F45C8" w:rsidRDefault="008751F3" w:rsidP="003F45C8">
      <w:pPr>
        <w:pStyle w:val="NormalWeb"/>
        <w:spacing w:before="0" w:beforeAutospacing="0" w:after="0" w:afterAutospacing="0" w:line="360" w:lineRule="auto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Груздев Андрей</w:t>
      </w:r>
      <w:r w:rsidR="003F45C8">
        <w:rPr>
          <w:color w:val="000000"/>
          <w:sz w:val="28"/>
          <w:szCs w:val="28"/>
        </w:rPr>
        <w:t xml:space="preserve"> Александрович</w:t>
      </w:r>
    </w:p>
    <w:p w14:paraId="78382823" w14:textId="12731BA6" w:rsidR="00326C69" w:rsidRDefault="00327920" w:rsidP="00326C69">
      <w:pPr>
        <w:pStyle w:val="NormalWeb"/>
        <w:spacing w:before="0" w:beforeAutospacing="0" w:after="0" w:afterAutospacing="0" w:line="360" w:lineRule="auto"/>
        <w:jc w:val="right"/>
      </w:pPr>
      <w:r>
        <w:rPr>
          <w:b/>
          <w:bCs/>
          <w:color w:val="000000"/>
          <w:sz w:val="28"/>
          <w:szCs w:val="28"/>
        </w:rPr>
        <w:t>Преподаватель</w:t>
      </w:r>
      <w:r w:rsidR="00326C69">
        <w:rPr>
          <w:b/>
          <w:bCs/>
          <w:color w:val="000000"/>
          <w:sz w:val="28"/>
          <w:szCs w:val="28"/>
        </w:rPr>
        <w:t xml:space="preserve">: </w:t>
      </w:r>
    </w:p>
    <w:p w14:paraId="1D68BCE1" w14:textId="6688AEF7" w:rsidR="00326C69" w:rsidRDefault="00327920" w:rsidP="00326C69">
      <w:pPr>
        <w:pStyle w:val="NormalWeb"/>
        <w:spacing w:before="0" w:beforeAutospacing="0" w:after="0" w:afterAutospacing="0" w:line="360" w:lineRule="auto"/>
        <w:jc w:val="right"/>
      </w:pPr>
      <w:r>
        <w:rPr>
          <w:color w:val="000000"/>
          <w:sz w:val="28"/>
          <w:szCs w:val="28"/>
        </w:rPr>
        <w:t>Крутских Е.И.</w:t>
      </w:r>
    </w:p>
    <w:p w14:paraId="5622C872" w14:textId="77777777" w:rsidR="00326C69" w:rsidRDefault="00326C69" w:rsidP="00326C69">
      <w:pPr>
        <w:pStyle w:val="NormalWeb"/>
        <w:spacing w:before="0" w:beforeAutospacing="0" w:after="0" w:afterAutospacing="0" w:line="273" w:lineRule="auto"/>
      </w:pPr>
      <w:r>
        <w:t> </w:t>
      </w:r>
    </w:p>
    <w:p w14:paraId="0F70ACE9" w14:textId="77777777" w:rsidR="00326C69" w:rsidRDefault="00326C69" w:rsidP="00326C69">
      <w:pPr>
        <w:pStyle w:val="NormalWeb"/>
        <w:spacing w:before="0" w:beforeAutospacing="0" w:after="0" w:afterAutospacing="0" w:line="273" w:lineRule="auto"/>
      </w:pPr>
    </w:p>
    <w:p w14:paraId="70A624E8" w14:textId="77777777" w:rsidR="00326C69" w:rsidRDefault="00326C69" w:rsidP="00326C69">
      <w:pPr>
        <w:pStyle w:val="NormalWeb"/>
        <w:spacing w:before="0" w:beforeAutospacing="0" w:after="0" w:afterAutospacing="0" w:line="273" w:lineRule="auto"/>
      </w:pPr>
    </w:p>
    <w:p w14:paraId="30E2D650" w14:textId="77777777" w:rsidR="00326C69" w:rsidRDefault="00326C69" w:rsidP="00326C69">
      <w:pPr>
        <w:pStyle w:val="NormalWeb"/>
        <w:spacing w:before="0" w:beforeAutospacing="0" w:after="0" w:afterAutospacing="0" w:line="273" w:lineRule="auto"/>
      </w:pPr>
    </w:p>
    <w:p w14:paraId="0944829F" w14:textId="77777777" w:rsidR="00326C69" w:rsidRDefault="00326C69" w:rsidP="00326C69">
      <w:pPr>
        <w:pStyle w:val="NormalWeb"/>
        <w:spacing w:before="0" w:beforeAutospacing="0" w:after="0" w:afterAutospacing="0" w:line="273" w:lineRule="auto"/>
      </w:pPr>
    </w:p>
    <w:p w14:paraId="523828D5" w14:textId="2666E22E" w:rsidR="005D7B1E" w:rsidRPr="00326C69" w:rsidRDefault="00326C69" w:rsidP="00326C69">
      <w:pPr>
        <w:pStyle w:val="NormalWeb"/>
        <w:spacing w:before="0" w:beforeAutospacing="0" w:after="0" w:afterAutospacing="0" w:line="273" w:lineRule="auto"/>
        <w:jc w:val="center"/>
      </w:pPr>
      <w:r>
        <w:rPr>
          <w:color w:val="000000"/>
          <w:sz w:val="28"/>
          <w:szCs w:val="28"/>
        </w:rPr>
        <w:t>Тверь</w:t>
      </w:r>
      <w:r w:rsidR="003F45C8" w:rsidRPr="00327920">
        <w:rPr>
          <w:color w:val="000000"/>
          <w:sz w:val="28"/>
          <w:szCs w:val="28"/>
        </w:rPr>
        <w:t xml:space="preserve">, </w:t>
      </w:r>
      <w:r>
        <w:rPr>
          <w:color w:val="000000"/>
          <w:sz w:val="28"/>
          <w:szCs w:val="28"/>
        </w:rPr>
        <w:t>2026</w:t>
      </w:r>
      <w:r w:rsidR="0059418B">
        <w:rPr>
          <w:color w:val="000000"/>
          <w:sz w:val="28"/>
          <w:szCs w:val="28"/>
        </w:rPr>
        <w:t xml:space="preserve"> г.</w:t>
      </w:r>
    </w:p>
    <w:p>
      <w:r>
        <w:br w:type="page"/>
      </w:r>
    </w:p>
    <w:p>
      <w:pPr>
        <w:spacing w:before="0" w:after="240"/>
        <w:jc w:val="center"/>
      </w:pPr>
      <w:r>
        <w:rPr>
          <w:rFonts w:ascii="Times New Roman" w:hAnsi="Times New Roman"/>
          <w:b/>
          <w:color w:val="000000"/>
          <w:sz w:val="28"/>
        </w:rPr>
        <w:t>Содержание</w:t>
      </w:r>
    </w:p>
    <w:p>
      <w:pPr>
        <w:spacing w:line="360" w:lineRule="auto"/>
        <w:jc w:val="left"/>
      </w:pPr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spacing w:before="0" w:after="240"/>
        <w:jc w:val="center"/>
      </w:pPr>
      <w:r>
        <w:rPr>
          <w:rFonts w:ascii="Times New Roman" w:hAnsi="Times New Roman"/>
          <w:b/>
          <w:color w:val="000000"/>
          <w:sz w:val="28"/>
        </w:rPr>
        <w:t>Содержание</w:t>
      </w:r>
    </w:p>
    <w:p>
      <w:pPr>
        <w:spacing w:line="360" w:lineRule="auto"/>
        <w:jc w:val="left"/>
      </w:pPr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pStyle w:val="Heading1"/>
        <w:keepNext/>
        <w:widowControl/>
        <w:spacing w:before="240" w:after="240"/>
        <w:ind w:firstLine="0"/>
        <w:jc w:val="center"/>
        <w:numPr>
          <w:ilvl w:val="0"/>
          <w:numId w:val="0"/>
        </w:numPr>
      </w:pPr>
      <w:r>
        <w:rPr>
          <w:rFonts w:ascii="Times New Roman" w:hAnsi="Times New Roman"/>
          <w:b/>
          <w:color w:val="000000"/>
          <w:sz w:val="32"/>
        </w:rPr>
        <w:t>Введение</w:t>
      </w:r>
    </w:p>
    <w:p>
      <w:pPr>
        <w:widowControl/>
        <w:spacing w:line="360" w:lineRule="auto"/>
        <w:ind w:firstLine="709"/>
      </w:pPr>
      <w:r>
        <w:rPr>
          <w:rFonts w:ascii="Times New Roman" w:hAnsi="Times New Roman"/>
          <w:b w:val="0"/>
          <w:i w:val="0"/>
          <w:sz w:val="28"/>
          <w:u w:val="none"/>
        </w:rPr>
        <w:t xml:space="preserve">Язык программирования Python в настоящее время является одним из ключевых инструментов в сфере анализа данных, проектирования алгоритмов машинного обучения и интеллектуальных систем. Эффективная разработка моделей и алгоритмов предобработки информации требует глубокого понимания базовых структур данных языка, их вычислительной сложности и особенностей управления памятью </w:t>
      </w:r>
      <w:hyperlink w:anchor="cite_vanderplas" w:history="1">
        <w:r>
          <w:rPr>
            <w:rFonts w:ascii="Times New Roman" w:hAnsi="Times New Roman"/>
            <w:sz w:val="28"/>
            <w:color w:val="0563C1"/>
          </w:rPr>
          <w:t xml:space="preserve">[2]</w:t>
        </w:r>
      </w:hyperlink>
      <w:r>
        <w:rPr>
          <w:rFonts w:ascii="Times New Roman" w:hAnsi="Times New Roman"/>
          <w:b w:val="0"/>
          <w:i w:val="0"/>
          <w:sz w:val="28"/>
          <w:u w:val="none"/>
        </w:rPr>
        <w:t>.</w:t>
      </w:r>
    </w:p>
    <w:p>
      <w:pPr>
        <w:widowControl/>
        <w:spacing w:line="360" w:lineRule="auto"/>
        <w:ind w:firstLine="709"/>
      </w:pPr>
      <w:r>
        <w:rPr>
          <w:rFonts w:ascii="Times New Roman" w:hAnsi="Times New Roman"/>
          <w:b w:val="0"/>
          <w:i w:val="0"/>
          <w:sz w:val="28"/>
          <w:u w:val="none"/>
        </w:rPr>
        <w:t xml:space="preserve">Особое значение при проектировании прикладных решений имеет организация взаимодействия с файловой системой и долговременного хранения данных. Сохранение промежуточных состояний вычислений, весов моделей и конфигураций требует применения стандартных механизмов сериализации: текстового стандарта JSON и бинарного протокола Pickle </w:t>
      </w:r>
      <w:hyperlink w:anchor="cite_python_docs" w:history="1">
        <w:r>
          <w:rPr>
            <w:rFonts w:ascii="Times New Roman" w:hAnsi="Times New Roman"/>
            <w:sz w:val="28"/>
            <w:color w:val="0563C1"/>
          </w:rPr>
          <w:t xml:space="preserve">[3]</w:t>
        </w:r>
      </w:hyperlink>
      <w:r>
        <w:rPr>
          <w:rFonts w:ascii="Times New Roman" w:hAnsi="Times New Roman"/>
          <w:b w:val="0"/>
          <w:i w:val="0"/>
          <w:sz w:val="28"/>
          <w:u w:val="none"/>
        </w:rPr>
        <w:t>.</w:t>
      </w:r>
    </w:p>
    <w:p>
      <w:pPr>
        <w:widowControl/>
        <w:spacing w:line="360" w:lineRule="auto"/>
        <w:ind w:firstLine="709"/>
      </w:pPr>
      <w:r>
        <w:rPr>
          <w:rFonts w:ascii="Times New Roman" w:hAnsi="Times New Roman"/>
          <w:b w:val="0"/>
          <w:i w:val="0"/>
          <w:sz w:val="28"/>
          <w:u w:val="none"/>
        </w:rPr>
        <w:t>Целью настоящей практической работы является закрепление практических навыков работы с базовыми конструкциями языка Python, манипулирования коллекциями данных (строки, списки, кортежи, словари), реализации файлового ввода-вывода и сравнительного исследования алгоритмов сериализации и десериализации.</w:t>
      </w:r>
    </w:p>
    <w:p>
      <w:pPr>
        <w:widowControl/>
        <w:spacing w:line="360" w:lineRule="auto"/>
        <w:ind w:firstLine="709"/>
      </w:pPr>
      <w:r>
        <w:rPr>
          <w:rFonts w:ascii="Times New Roman" w:hAnsi="Times New Roman"/>
          <w:b w:val="0"/>
          <w:i w:val="0"/>
          <w:sz w:val="28"/>
          <w:u w:val="none"/>
        </w:rPr>
        <w:t>Для достижения поставленной цели необходимо решить следующие задачи:</w:t>
      </w:r>
    </w:p>
    <w:p>
      <w:pPr>
        <w:tabs>
          <w:tab w:pos="709" w:val="left"/>
        </w:tabs>
        <w:spacing w:line="360" w:lineRule="auto"/>
        <w:ind w:left="709" w:hanging="283"/>
      </w:pPr>
      <w:r>
        <w:rPr>
          <w:rFonts w:ascii="Times New Roman" w:hAnsi="Times New Roman"/>
          <w:sz w:val="28"/>
        </w:rPr>
        <w:t>1)</w:t>
        <w:tab/>
      </w:r>
      <w:r>
        <w:rPr>
          <w:rFonts w:ascii="Times New Roman" w:hAnsi="Times New Roman"/>
          <w:b w:val="0"/>
          <w:i w:val="0"/>
          <w:sz w:val="28"/>
          <w:u w:val="none"/>
        </w:rPr>
        <w:t>Исследовать операции срезов последовательностей и строковых методов split() и join();</w:t>
      </w:r>
    </w:p>
    <w:p>
      <w:pPr>
        <w:tabs>
          <w:tab w:pos="709" w:val="left"/>
        </w:tabs>
        <w:spacing w:line="360" w:lineRule="auto"/>
        <w:ind w:left="709" w:hanging="283"/>
      </w:pPr>
      <w:r>
        <w:rPr>
          <w:rFonts w:ascii="Times New Roman" w:hAnsi="Times New Roman"/>
          <w:sz w:val="28"/>
        </w:rPr>
        <w:t>2)</w:t>
        <w:tab/>
      </w:r>
      <w:r>
        <w:rPr>
          <w:rFonts w:ascii="Times New Roman" w:hAnsi="Times New Roman"/>
          <w:b w:val="0"/>
          <w:i w:val="0"/>
          <w:sz w:val="28"/>
          <w:u w:val="none"/>
        </w:rPr>
        <w:t>Реализовать алгоритмы фильтрации и выборки граничных элементов строковых данных;</w:t>
      </w:r>
    </w:p>
    <w:p>
      <w:pPr>
        <w:tabs>
          <w:tab w:pos="709" w:val="left"/>
        </w:tabs>
        <w:spacing w:line="360" w:lineRule="auto"/>
        <w:ind w:left="709" w:hanging="283"/>
      </w:pPr>
      <w:r>
        <w:rPr>
          <w:rFonts w:ascii="Times New Roman" w:hAnsi="Times New Roman"/>
          <w:sz w:val="28"/>
        </w:rPr>
        <w:t>3)</w:t>
        <w:tab/>
      </w:r>
      <w:r>
        <w:rPr>
          <w:rFonts w:ascii="Times New Roman" w:hAnsi="Times New Roman"/>
          <w:b w:val="0"/>
          <w:i w:val="0"/>
          <w:sz w:val="28"/>
          <w:u w:val="none"/>
        </w:rPr>
        <w:t>Сравнить подходы к поэлементному масштабированию списков (метод append, модификация по индексам, списковые включения);</w:t>
      </w:r>
    </w:p>
    <w:p>
      <w:pPr>
        <w:tabs>
          <w:tab w:pos="709" w:val="left"/>
        </w:tabs>
        <w:spacing w:line="360" w:lineRule="auto"/>
        <w:ind w:left="709" w:hanging="283"/>
      </w:pPr>
      <w:r>
        <w:rPr>
          <w:rFonts w:ascii="Times New Roman" w:hAnsi="Times New Roman"/>
          <w:sz w:val="28"/>
        </w:rPr>
        <w:t>4)</w:t>
        <w:tab/>
      </w:r>
      <w:r>
        <w:rPr>
          <w:rFonts w:ascii="Times New Roman" w:hAnsi="Times New Roman"/>
          <w:b w:val="0"/>
          <w:i w:val="0"/>
          <w:sz w:val="28"/>
          <w:u w:val="none"/>
        </w:rPr>
        <w:t>Изучить методы объединения словарей с использованием синтаксиса Python 3.9+ и метода update();</w:t>
      </w:r>
    </w:p>
    <w:p>
      <w:pPr>
        <w:tabs>
          <w:tab w:pos="709" w:val="left"/>
        </w:tabs>
        <w:spacing w:line="360" w:lineRule="auto"/>
        <w:ind w:left="709" w:hanging="283"/>
      </w:pPr>
      <w:r>
        <w:rPr>
          <w:rFonts w:ascii="Times New Roman" w:hAnsi="Times New Roman"/>
          <w:sz w:val="28"/>
        </w:rPr>
        <w:t>5)</w:t>
        <w:tab/>
      </w:r>
      <w:r>
        <w:rPr>
          <w:rFonts w:ascii="Times New Roman" w:hAnsi="Times New Roman"/>
          <w:b w:val="0"/>
          <w:i w:val="0"/>
          <w:sz w:val="28"/>
          <w:u w:val="none"/>
        </w:rPr>
        <w:t>Исследовать методы работы с неизменяемыми кортежами;</w:t>
      </w:r>
    </w:p>
    <w:p>
      <w:pPr>
        <w:tabs>
          <w:tab w:pos="709" w:val="left"/>
        </w:tabs>
        <w:spacing w:line="360" w:lineRule="auto"/>
        <w:ind w:left="709" w:hanging="283"/>
      </w:pPr>
      <w:r>
        <w:rPr>
          <w:rFonts w:ascii="Times New Roman" w:hAnsi="Times New Roman"/>
          <w:sz w:val="28"/>
        </w:rPr>
        <w:t>6)</w:t>
        <w:tab/>
      </w:r>
      <w:r>
        <w:rPr>
          <w:rFonts w:ascii="Times New Roman" w:hAnsi="Times New Roman"/>
          <w:b w:val="0"/>
          <w:i w:val="0"/>
          <w:sz w:val="28"/>
          <w:u w:val="none"/>
        </w:rPr>
        <w:t>Разработать программный модуль файлового ввода-вывода и алгоритмы подсчета строк с оценкой сложности по памяти;</w:t>
      </w:r>
    </w:p>
    <w:p>
      <w:pPr>
        <w:tabs>
          <w:tab w:pos="709" w:val="left"/>
        </w:tabs>
        <w:spacing w:line="360" w:lineRule="auto"/>
        <w:ind w:left="709" w:hanging="283"/>
      </w:pPr>
      <w:r>
        <w:rPr>
          <w:rFonts w:ascii="Times New Roman" w:hAnsi="Times New Roman"/>
          <w:sz w:val="28"/>
        </w:rPr>
        <w:t>7)</w:t>
        <w:tab/>
      </w:r>
      <w:r>
        <w:rPr>
          <w:rFonts w:ascii="Times New Roman" w:hAnsi="Times New Roman"/>
          <w:b w:val="0"/>
          <w:i w:val="0"/>
          <w:sz w:val="28"/>
          <w:u w:val="none"/>
        </w:rPr>
        <w:t>Реализовать бинарную сериализацию и десериализацию объектов модулем pickle;</w:t>
      </w:r>
    </w:p>
    <w:p>
      <w:pPr>
        <w:tabs>
          <w:tab w:pos="709" w:val="left"/>
        </w:tabs>
        <w:spacing w:line="360" w:lineRule="auto"/>
        <w:ind w:left="709" w:hanging="283"/>
      </w:pPr>
      <w:r>
        <w:rPr>
          <w:rFonts w:ascii="Times New Roman" w:hAnsi="Times New Roman"/>
          <w:sz w:val="28"/>
        </w:rPr>
        <w:t>8)</w:t>
        <w:tab/>
      </w:r>
      <w:r>
        <w:rPr>
          <w:rFonts w:ascii="Times New Roman" w:hAnsi="Times New Roman"/>
          <w:b w:val="0"/>
          <w:i w:val="0"/>
          <w:sz w:val="28"/>
          <w:u w:val="none"/>
        </w:rPr>
        <w:t>Реализовать структурированную сериализацию данных в формат JSON.</w:t>
      </w:r>
    </w:p>
    <w:p>
      <w:pPr>
        <w:pStyle w:val="Heading1"/>
        <w:keepNext/>
        <w:widowControl/>
        <w:spacing w:before="240" w:after="240"/>
        <w:ind w:firstLine="0"/>
        <w:jc w:val="center"/>
      </w:pPr>
      <w:r>
        <w:rPr>
          <w:rFonts w:ascii="Times New Roman" w:hAnsi="Times New Roman"/>
          <w:b/>
          <w:color w:val="000000"/>
          <w:sz w:val="32"/>
        </w:rPr>
        <w:t>Глава 1. ТЕОРЕТИЧЕСКИЕ ОСНОВЫ</w:t>
      </w:r>
    </w:p>
    <w:p>
      <w:pPr>
        <w:pStyle w:val="Heading2"/>
        <w:keepNext/>
        <w:widowControl/>
        <w:spacing w:before="240" w:after="24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1.1 Базовые структуры данных языка Python</w:t>
      </w:r>
    </w:p>
    <w:p>
      <w:pPr>
        <w:widowControl/>
        <w:spacing w:line="360" w:lineRule="auto"/>
        <w:ind w:firstLine="709"/>
      </w:pPr>
      <w:r>
        <w:rPr>
          <w:rFonts w:ascii="Times New Roman" w:hAnsi="Times New Roman"/>
          <w:b w:val="0"/>
          <w:i w:val="0"/>
          <w:sz w:val="28"/>
          <w:u w:val="none"/>
        </w:rPr>
        <w:t xml:space="preserve">Стандартная библиотека языка Python содержит встроенный набор оптимизированных контейнеров данных </w:t>
      </w:r>
      <w:hyperlink w:anchor="cite_lutz" w:history="1">
        <w:r>
          <w:rPr>
            <w:rFonts w:ascii="Times New Roman" w:hAnsi="Times New Roman"/>
            <w:sz w:val="28"/>
            <w:color w:val="0563C1"/>
          </w:rPr>
          <w:t xml:space="preserve">[1]</w:t>
        </w:r>
      </w:hyperlink>
      <w:r>
        <w:rPr>
          <w:rFonts w:ascii="Times New Roman" w:hAnsi="Times New Roman"/>
          <w:b w:val="0"/>
          <w:i w:val="0"/>
          <w:sz w:val="28"/>
          <w:u w:val="none"/>
        </w:rPr>
        <w:t>. Выбор конкретной структуры определяется требованиями к изменяемости объектов, упорядоченности элементов и асимптотической сложности ключевых операций. Сравнительные характеристики базовых контейнеров представлены в таблице 1.</w:t>
      </w:r>
    </w:p>
    <w:p>
      <w:pPr>
        <w:spacing w:before="240" w:after="120"/>
        <w:ind w:firstLine="0" w:left="0"/>
        <w:jc w:val="right"/>
      </w:pPr>
      <w:r>
        <w:rPr>
          <w:rFonts w:ascii="Times New Roman" w:hAnsi="Times New Roman"/>
          <w:i/>
          <w:sz w:val="24"/>
        </w:rPr>
        <w:t>Таблица 1 — Сравнительные характеристики базовых структур данных Python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1871"/>
        <w:gridCol w:w="1871"/>
        <w:gridCol w:w="1871"/>
        <w:gridCol w:w="1871"/>
        <w:gridCol w:w="1871"/>
      </w:tblGrid>
      <w:tr>
        <w:trPr>
          <w:tblHeader/>
          <w:tblHeader/>
        </w:trPr>
        <w:tc>
          <w:tcPr>
            <w:tcW w:type="dxa" w:w="1871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8"/>
                <w:u w:val="none"/>
              </w:rPr>
              <w:t>Структура данных</w:t>
            </w:r>
          </w:p>
        </w:tc>
        <w:tc>
          <w:tcPr>
            <w:tcW w:type="dxa" w:w="1871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8"/>
                <w:u w:val="none"/>
              </w:rPr>
              <w:t>Тип (type)</w:t>
            </w:r>
          </w:p>
        </w:tc>
        <w:tc>
          <w:tcPr>
            <w:tcW w:type="dxa" w:w="1871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8"/>
                <w:u w:val="none"/>
              </w:rPr>
              <w:t>Изменяемость</w:t>
            </w:r>
          </w:p>
        </w:tc>
        <w:tc>
          <w:tcPr>
            <w:tcW w:type="dxa" w:w="1871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8"/>
                <w:u w:val="none"/>
              </w:rPr>
              <w:t>Упорядоченность</w:t>
            </w:r>
          </w:p>
        </w:tc>
        <w:tc>
          <w:tcPr>
            <w:tcW w:type="dxa" w:w="1871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8"/>
                <w:u w:val="none"/>
              </w:rPr>
              <w:t>Доступ к элементу</w:t>
            </w:r>
          </w:p>
        </w:tc>
      </w:tr>
      <w:tr>
        <w:tc>
          <w:tcPr>
            <w:tcW w:type="dxa" w:w="1871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Строка</w:t>
            </w:r>
          </w:p>
        </w:tc>
        <w:tc>
          <w:tcPr>
            <w:tcW w:type="dxa" w:w="1871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str</w:t>
            </w:r>
          </w:p>
        </w:tc>
        <w:tc>
          <w:tcPr>
            <w:tcW w:type="dxa" w:w="1871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Неизменяемая</w:t>
            </w:r>
          </w:p>
        </w:tc>
        <w:tc>
          <w:tcPr>
            <w:tcW w:type="dxa" w:w="1871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Упорядоченная</w:t>
            </w:r>
          </w:p>
        </w:tc>
        <w:tc>
          <w:tcPr>
            <w:tcW w:type="dxa" w:w="1871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Индекс: O(1)</w:t>
            </w:r>
          </w:p>
        </w:tc>
      </w:tr>
      <w:tr>
        <w:tc>
          <w:tcPr>
            <w:tcW w:type="dxa" w:w="1871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Список</w:t>
            </w:r>
          </w:p>
        </w:tc>
        <w:tc>
          <w:tcPr>
            <w:tcW w:type="dxa" w:w="1871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list</w:t>
            </w:r>
          </w:p>
        </w:tc>
        <w:tc>
          <w:tcPr>
            <w:tcW w:type="dxa" w:w="1871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Изменяемая</w:t>
            </w:r>
          </w:p>
        </w:tc>
        <w:tc>
          <w:tcPr>
            <w:tcW w:type="dxa" w:w="1871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Упорядоченная</w:t>
            </w:r>
          </w:p>
        </w:tc>
        <w:tc>
          <w:tcPr>
            <w:tcW w:type="dxa" w:w="1871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Индекс: O(1)</w:t>
            </w:r>
          </w:p>
        </w:tc>
      </w:tr>
      <w:tr>
        <w:tc>
          <w:tcPr>
            <w:tcW w:type="dxa" w:w="1871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Кортеж</w:t>
            </w:r>
          </w:p>
        </w:tc>
        <w:tc>
          <w:tcPr>
            <w:tcW w:type="dxa" w:w="1871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tuple</w:t>
            </w:r>
          </w:p>
        </w:tc>
        <w:tc>
          <w:tcPr>
            <w:tcW w:type="dxa" w:w="1871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Неизменяемая</w:t>
            </w:r>
          </w:p>
        </w:tc>
        <w:tc>
          <w:tcPr>
            <w:tcW w:type="dxa" w:w="1871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Упорядоченная</w:t>
            </w:r>
          </w:p>
        </w:tc>
        <w:tc>
          <w:tcPr>
            <w:tcW w:type="dxa" w:w="1871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Индекс: O(1)</w:t>
            </w:r>
          </w:p>
        </w:tc>
      </w:tr>
      <w:tr>
        <w:tc>
          <w:tcPr>
            <w:tcW w:type="dxa" w:w="1871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Словарь</w:t>
            </w:r>
          </w:p>
        </w:tc>
        <w:tc>
          <w:tcPr>
            <w:tcW w:type="dxa" w:w="1871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dict</w:t>
            </w:r>
          </w:p>
        </w:tc>
        <w:tc>
          <w:tcPr>
            <w:tcW w:type="dxa" w:w="1871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Изменяемая</w:t>
            </w:r>
          </w:p>
        </w:tc>
        <w:tc>
          <w:tcPr>
            <w:tcW w:type="dxa" w:w="1871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Сохраняет порядок добавления</w:t>
            </w:r>
          </w:p>
        </w:tc>
        <w:tc>
          <w:tcPr>
            <w:tcW w:type="dxa" w:w="1871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Хэш-ключ: O(1)</w:t>
            </w:r>
          </w:p>
        </w:tc>
      </w:tr>
    </w:tbl>
    <w:p>
      <w:pPr>
        <w:widowControl/>
        <w:spacing w:line="360" w:lineRule="auto"/>
        <w:ind w:firstLine="709"/>
      </w:pPr>
      <w:r>
        <w:rPr>
          <w:rFonts w:ascii="Times New Roman" w:hAnsi="Times New Roman"/>
          <w:b w:val="0"/>
          <w:i w:val="0"/>
          <w:sz w:val="28"/>
          <w:u w:val="none"/>
        </w:rPr>
        <w:t>Список (list) реализован как динамический массив указателей на объекты, обеспечивающий амортизированную сложность добавления элемента O(1) в конец последовательности. Кортеж (tuple) является неизменяемым аналогом списка, что исключает непреднамеренную модификацию данных и снижает накладные расходы интерпретатора.</w:t>
      </w:r>
    </w:p>
    <w:p>
      <w:pPr>
        <w:widowControl/>
        <w:spacing w:line="360" w:lineRule="auto"/>
        <w:ind w:firstLine="709"/>
      </w:pPr>
      <w:r>
        <w:rPr>
          <w:rFonts w:ascii="Times New Roman" w:hAnsi="Times New Roman"/>
          <w:b w:val="0"/>
          <w:i w:val="0"/>
          <w:sz w:val="28"/>
          <w:u w:val="none"/>
        </w:rPr>
        <w:t>Словарь (dict) построен на базе компактной хэш-таблицы, что обеспечивает константное среднее время поиска, добавления и удаления пар ключ-значение. Начиная с версии Python 3.9, синтаксис языка дополнен бинарным оператором слияния словарей |, возвращающим новый словарь без мутации исходных операндов.</w:t>
      </w:r>
    </w:p>
    <w:p>
      <w:pPr>
        <w:pStyle w:val="Heading2"/>
        <w:keepNext/>
        <w:widowControl/>
        <w:spacing w:before="240" w:after="24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1.2 Файловый ввод-вывод и методы сериализации</w:t>
      </w:r>
    </w:p>
    <w:p>
      <w:pPr>
        <w:widowControl/>
        <w:spacing w:line="360" w:lineRule="auto"/>
        <w:ind w:firstLine="709"/>
      </w:pPr>
      <w:r>
        <w:rPr>
          <w:rFonts w:ascii="Times New Roman" w:hAnsi="Times New Roman"/>
          <w:b w:val="0"/>
          <w:i w:val="0"/>
          <w:sz w:val="28"/>
          <w:u w:val="none"/>
        </w:rPr>
        <w:t>Работа с файлами в Python осуществляется с помощью встроенной функции open() с указанием режима доступа ('r' — чтение, 'w' — запись, 'a' — дозапись, 'b' — бинарный режим). Для гарантированного освобождения системных дескрипторов применяется контекстный менеджер with. При подсчете строк в файлах метод readlines() загружает все строки в оперативную память, что требует памяти O(N), тогда как построчная итерация по файловому потоку требует константного объема памяти O(1).</w:t>
      </w:r>
    </w:p>
    <w:p>
      <w:pPr>
        <w:widowControl/>
        <w:spacing w:line="360" w:lineRule="auto"/>
        <w:ind w:firstLine="709"/>
      </w:pPr>
      <w:r>
        <w:rPr>
          <w:rFonts w:ascii="Times New Roman" w:hAnsi="Times New Roman"/>
          <w:b w:val="0"/>
          <w:i w:val="0"/>
          <w:sz w:val="28"/>
          <w:u w:val="none"/>
        </w:rPr>
        <w:t>Сериализация представляет собой преобразование структур данных в формат, пригодный для долговременного хранения или сетевой передачи:</w:t>
      </w:r>
    </w:p>
    <w:p>
      <w:pPr>
        <w:tabs>
          <w:tab w:pos="709" w:val="left"/>
        </w:tabs>
        <w:spacing w:line="360" w:lineRule="auto"/>
        <w:ind w:left="709" w:hanging="283"/>
      </w:pPr>
      <w:r>
        <w:rPr>
          <w:rFonts w:ascii="Times New Roman" w:hAnsi="Times New Roman"/>
          <w:sz w:val="28"/>
        </w:rPr>
        <w:t>–</w:t>
        <w:tab/>
      </w:r>
      <w:r>
        <w:rPr>
          <w:rFonts w:ascii="Times New Roman" w:hAnsi="Times New Roman"/>
          <w:b/>
          <w:i w:val="0"/>
          <w:sz w:val="28"/>
          <w:u w:val="none"/>
        </w:rPr>
        <w:t>Модуль pickle</w:t>
      </w:r>
      <w:r>
        <w:rPr>
          <w:rFonts w:ascii="Times New Roman" w:hAnsi="Times New Roman"/>
          <w:b w:val="0"/>
          <w:i w:val="0"/>
          <w:sz w:val="28"/>
          <w:u w:val="none"/>
        </w:rPr>
        <w:t>: реализует платформонезависимую бинарную сериализацию произвольных структур данных и объектов языка Python;</w:t>
      </w:r>
    </w:p>
    <w:p>
      <w:pPr>
        <w:tabs>
          <w:tab w:pos="709" w:val="left"/>
        </w:tabs>
        <w:spacing w:line="360" w:lineRule="auto"/>
        <w:ind w:left="709" w:hanging="283"/>
      </w:pPr>
      <w:r>
        <w:rPr>
          <w:rFonts w:ascii="Times New Roman" w:hAnsi="Times New Roman"/>
          <w:sz w:val="28"/>
        </w:rPr>
        <w:t>–</w:t>
        <w:tab/>
      </w:r>
      <w:r>
        <w:rPr>
          <w:rFonts w:ascii="Times New Roman" w:hAnsi="Times New Roman"/>
          <w:b/>
          <w:i w:val="0"/>
          <w:sz w:val="28"/>
          <w:u w:val="none"/>
        </w:rPr>
        <w:t>Модуль json</w:t>
      </w:r>
      <w:r>
        <w:rPr>
          <w:rFonts w:ascii="Times New Roman" w:hAnsi="Times New Roman"/>
          <w:b w:val="0"/>
          <w:i w:val="0"/>
          <w:sz w:val="28"/>
          <w:u w:val="none"/>
        </w:rPr>
        <w:t>: обеспечивает сохранение структурированных данных в текстовом стандарте JavaScript Object Notation, поддерживаемом подавляющим большинством прикладных платформ.</w:t>
      </w:r>
    </w:p>
    <w:p>
      <w:r>
        <w:br w:type="page"/>
      </w:r>
    </w:p>
    <w:p>
      <w:pPr>
        <w:pStyle w:val="Heading1"/>
        <w:keepNext/>
        <w:widowControl/>
        <w:spacing w:before="240" w:after="240"/>
        <w:ind w:firstLine="0"/>
        <w:jc w:val="center"/>
      </w:pPr>
      <w:r>
        <w:rPr>
          <w:rFonts w:ascii="Times New Roman" w:hAnsi="Times New Roman"/>
          <w:b/>
          <w:color w:val="000000"/>
          <w:sz w:val="32"/>
        </w:rPr>
        <w:t>Глава 2. ПРАКТИЧЕСКАЯ РЕАЛИЗАЦИЯ И РЕЗУЛЬТАТЫ</w:t>
      </w:r>
    </w:p>
    <w:p>
      <w:pPr>
        <w:pStyle w:val="Heading2"/>
        <w:keepNext/>
        <w:widowControl/>
        <w:spacing w:before="240" w:after="24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2.1 Архитектура и алгоритмические методы решения</w:t>
      </w:r>
    </w:p>
    <w:p>
      <w:pPr>
        <w:widowControl/>
        <w:spacing w:line="360" w:lineRule="auto"/>
        <w:ind w:firstLine="709"/>
      </w:pPr>
      <w:r>
        <w:rPr>
          <w:rFonts w:ascii="Times New Roman" w:hAnsi="Times New Roman"/>
          <w:b w:val="0"/>
          <w:i w:val="0"/>
          <w:sz w:val="28"/>
          <w:u w:val="none"/>
        </w:rPr>
        <w:t>В рамках практической работы разработан программный комплекс practice.py, содержащий модульную реализацию восьми тематических заданий. Для каждого задания предложено несколько альтернативных решений, позволяющих сопоставить их алгоритмическую эффективность и выразительность. Сводные характеристики заданий приведены в таблице 2.</w:t>
      </w:r>
    </w:p>
    <w:p>
      <w:pPr>
        <w:sectPr>
          <w:footerReference w:type="default" r:id="rId8"/>
          <w:footerReference w:type="first" r:id="rId14"/>
          <w:pgSz w:w="11906" w:h="16838"/>
          <w:pgMar w:top="1134" w:right="850" w:bottom="1134" w:left="1701" w:header="708" w:footer="708" w:gutter="0"/>
          <w:pgNumType w:start="1"/>
          <w:cols w:space="708"/>
          <w:titlePg/>
          <w:docGrid w:linePitch="360"/>
        </w:sectPr>
      </w:pPr>
    </w:p>
    <w:p>
      <w:pPr>
        <w:spacing w:before="240" w:after="120"/>
        <w:ind w:firstLine="0" w:left="0"/>
        <w:jc w:val="right"/>
      </w:pPr>
      <w:r>
        <w:rPr>
          <w:rFonts w:ascii="Times New Roman" w:hAnsi="Times New Roman"/>
          <w:i/>
          <w:sz w:val="24"/>
        </w:rPr>
        <w:t>Таблица 2 — Содержание и алгоритмические методы реализации заданий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2857"/>
        <w:gridCol w:w="2857"/>
        <w:gridCol w:w="2857"/>
        <w:gridCol w:w="2857"/>
        <w:gridCol w:w="2857"/>
      </w:tblGrid>
      <w:tr>
        <w:trPr>
          <w:tblHeader/>
          <w:tblHeader/>
        </w:trPr>
        <w:tc>
          <w:tcPr>
            <w:tcW w:type="dxa" w:w="2857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8"/>
                <w:u w:val="none"/>
              </w:rPr>
              <w:t>№</w:t>
            </w:r>
          </w:p>
        </w:tc>
        <w:tc>
          <w:tcPr>
            <w:tcW w:type="dxa" w:w="2857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8"/>
                <w:u w:val="none"/>
              </w:rPr>
              <w:t>Задание</w:t>
            </w:r>
          </w:p>
        </w:tc>
        <w:tc>
          <w:tcPr>
            <w:tcW w:type="dxa" w:w="2857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8"/>
                <w:u w:val="none"/>
              </w:rPr>
              <w:t>Реализованные методы</w:t>
            </w:r>
          </w:p>
        </w:tc>
        <w:tc>
          <w:tcPr>
            <w:tcW w:type="dxa" w:w="2857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8"/>
                <w:u w:val="none"/>
              </w:rPr>
              <w:t>Алгоритмическая суть</w:t>
            </w:r>
          </w:p>
        </w:tc>
        <w:tc>
          <w:tcPr>
            <w:tcW w:type="dxa" w:w="2857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</w:p>
        </w:tc>
      </w:tr>
      <w:tr>
        <w:tc>
          <w:tcPr>
            <w:tcW w:type="dxa" w:w="2857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1</w:t>
            </w:r>
          </w:p>
        </w:tc>
        <w:tc>
          <w:tcPr>
            <w:tcW w:type="dxa" w:w="2857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Срезы и манипуляции со строками</w:t>
            </w:r>
          </w:p>
        </w:tc>
        <w:tc>
          <w:tcPr>
            <w:tcW w:type="dxa" w:w="2857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[:4], split(), "".join()</w:t>
            </w:r>
          </w:p>
        </w:tc>
        <w:tc>
          <w:tcPr>
            <w:tcW w:type="dxa" w:w="2857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Выделение подмассива и удаление пробелов конкатенацией</w:t>
            </w:r>
          </w:p>
        </w:tc>
        <w:tc>
          <w:tcPr>
            <w:tcW w:type="dxa" w:w="2857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</w:p>
        </w:tc>
      </w:tr>
      <w:tr>
        <w:tc>
          <w:tcPr>
            <w:tcW w:type="dxa" w:w="2857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2</w:t>
            </w:r>
          </w:p>
        </w:tc>
        <w:tc>
          <w:tcPr>
            <w:tcW w:type="dxa" w:w="2857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Первые и последние символы строки</w:t>
            </w:r>
          </w:p>
        </w:tc>
        <w:tc>
          <w:tcPr>
            <w:tcW w:type="dxa" w:w="2857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if-else, тернарный оператор, f-строка</w:t>
            </w:r>
          </w:p>
        </w:tc>
        <w:tc>
          <w:tcPr>
            <w:tcW w:type="dxa" w:w="2857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Сборка подстроки s[:2] + s[-2:] с валидацией длины строки</w:t>
            </w:r>
          </w:p>
        </w:tc>
        <w:tc>
          <w:tcPr>
            <w:tcW w:type="dxa" w:w="2857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</w:p>
        </w:tc>
      </w:tr>
      <w:tr>
        <w:tc>
          <w:tcPr>
            <w:tcW w:type="dxa" w:w="2857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3</w:t>
            </w:r>
          </w:p>
        </w:tc>
        <w:tc>
          <w:tcPr>
            <w:tcW w:type="dxa" w:w="2857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Масштабирование элементов списка</w:t>
            </w:r>
          </w:p>
        </w:tc>
        <w:tc>
          <w:tcPr>
            <w:tcW w:type="dxa" w:w="2857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append(), по индексам, List Comprehension</w:t>
            </w:r>
          </w:p>
        </w:tc>
        <w:tc>
          <w:tcPr>
            <w:tcW w:type="dxa" w:w="2857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Сравнение итеративного накопления, модификации и генератора</w:t>
            </w:r>
          </w:p>
        </w:tc>
        <w:tc>
          <w:tcPr>
            <w:tcW w:type="dxa" w:w="2857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</w:p>
        </w:tc>
      </w:tr>
      <w:tr>
        <w:tc>
          <w:tcPr>
            <w:tcW w:type="dxa" w:w="2857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4</w:t>
            </w:r>
          </w:p>
        </w:tc>
        <w:tc>
          <w:tcPr>
            <w:tcW w:type="dxa" w:w="2857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Слияние трех словарей</w:t>
            </w:r>
          </w:p>
        </w:tc>
        <w:tc>
          <w:tcPr>
            <w:tcW w:type="dxa" w:w="2857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Оператор \</w:t>
            </w:r>
          </w:p>
        </w:tc>
        <w:tc>
          <w:tcPr>
            <w:tcW w:type="dxa" w:w="2857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, метод update() на копии</w:t>
            </w:r>
          </w:p>
        </w:tc>
        <w:tc>
          <w:tcPr>
            <w:tcW w:type="dxa" w:w="2857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Объединение словарей без изменения исходных структур</w:t>
            </w:r>
          </w:p>
        </w:tc>
      </w:tr>
      <w:tr>
        <w:tc>
          <w:tcPr>
            <w:tcW w:type="dxa" w:w="2857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5</w:t>
            </w:r>
          </w:p>
        </w:tc>
        <w:tc>
          <w:tcPr>
            <w:tcW w:type="dxa" w:w="2857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Добавление элемента в кортеж</w:t>
            </w:r>
          </w:p>
        </w:tc>
        <w:tc>
          <w:tcPr>
            <w:tcW w:type="dxa" w:w="2857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tpl + (item,), конвертация в list</w:t>
            </w:r>
          </w:p>
        </w:tc>
        <w:tc>
          <w:tcPr>
            <w:tcW w:type="dxa" w:w="2857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Создание нового кортежа в условиях неизменяемости</w:t>
            </w:r>
          </w:p>
        </w:tc>
        <w:tc>
          <w:tcPr>
            <w:tcW w:type="dxa" w:w="2857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</w:p>
        </w:tc>
      </w:tr>
      <w:tr>
        <w:tc>
          <w:tcPr>
            <w:tcW w:type="dxa" w:w="2857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6</w:t>
            </w:r>
          </w:p>
        </w:tc>
        <w:tc>
          <w:tcPr>
            <w:tcW w:type="dxa" w:w="2857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Файловый ввод-вывод и подсчет строк</w:t>
            </w:r>
          </w:p>
        </w:tc>
        <w:tc>
          <w:tcPr>
            <w:tcW w:type="dxa" w:w="2857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len(f.readlines()), цикл по файлу</w:t>
            </w:r>
          </w:p>
        </w:tc>
        <w:tc>
          <w:tcPr>
            <w:tcW w:type="dxa" w:w="2857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Сравнение чтения файла целиком и поточной итерации</w:t>
            </w:r>
          </w:p>
        </w:tc>
        <w:tc>
          <w:tcPr>
            <w:tcW w:type="dxa" w:w="2857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</w:p>
        </w:tc>
      </w:tr>
      <w:tr>
        <w:tc>
          <w:tcPr>
            <w:tcW w:type="dxa" w:w="2857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7</w:t>
            </w:r>
          </w:p>
        </w:tc>
        <w:tc>
          <w:tcPr>
            <w:tcW w:type="dxa" w:w="2857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Бинарная сериализация pickle</w:t>
            </w:r>
          </w:p>
        </w:tc>
        <w:tc>
          <w:tcPr>
            <w:tcW w:type="dxa" w:w="2857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Контекстный менеджер with, open/close</w:t>
            </w:r>
          </w:p>
        </w:tc>
        <w:tc>
          <w:tcPr>
            <w:tcW w:type="dxa" w:w="2857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Безопасная сериализация списка в поток байтов</w:t>
            </w:r>
          </w:p>
        </w:tc>
        <w:tc>
          <w:tcPr>
            <w:tcW w:type="dxa" w:w="2857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</w:p>
        </w:tc>
      </w:tr>
      <w:tr>
        <w:tc>
          <w:tcPr>
            <w:tcW w:type="dxa" w:w="2857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8</w:t>
            </w:r>
          </w:p>
        </w:tc>
        <w:tc>
          <w:tcPr>
            <w:tcW w:type="dxa" w:w="2857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Сериализация в формат JSON</w:t>
            </w:r>
          </w:p>
        </w:tc>
        <w:tc>
          <w:tcPr>
            <w:tcW w:type="dxa" w:w="2857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Потоковые dump/load, строковые dumps/loads</w:t>
            </w:r>
          </w:p>
        </w:tc>
        <w:tc>
          <w:tcPr>
            <w:tcW w:type="dxa" w:w="2857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8"/>
                <w:u w:val="none"/>
              </w:rPr>
              <w:t>Экспорт словаря в файл и последующее чтение объекта</w:t>
            </w:r>
          </w:p>
        </w:tc>
        <w:tc>
          <w:tcPr>
            <w:tcW w:type="dxa" w:w="2857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jc w:val="center"/>
            </w:pPr>
          </w:p>
        </w:tc>
      </w:tr>
    </w:tbl>
    <w:p>
      <w:pPr>
        <w:sectPr>
          <w:pgSz w:w="16838" w:h="11906" w:orient="landscape"/>
          <w:pgMar w:top="1134" w:right="850" w:bottom="1134" w:left="1701" w:header="708" w:footer="708" w:gutter="0"/>
          <w:pgNumType/>
          <w:cols w:space="708"/>
          <w:titlePg/>
          <w:docGrid w:linePitch="360"/>
        </w:sectPr>
      </w:pPr>
    </w:p>
    <w:p>
      <w:pPr>
        <w:pStyle w:val="Heading2"/>
        <w:keepNext/>
        <w:widowControl/>
        <w:spacing w:before="240" w:after="24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2.2 Демонстрация работы программы</w:t>
      </w:r>
    </w:p>
    <w:p>
      <w:pPr>
        <w:widowControl/>
        <w:spacing w:line="360" w:lineRule="auto"/>
        <w:ind w:firstLine="709"/>
      </w:pPr>
      <w:r>
        <w:rPr>
          <w:rFonts w:ascii="Times New Roman" w:hAnsi="Times New Roman"/>
          <w:b w:val="0"/>
          <w:i w:val="0"/>
          <w:sz w:val="28"/>
          <w:u w:val="none"/>
        </w:rPr>
        <w:t>Все алгоритмы объединены в функцию main() и протестированы. Вывод программы структурирован по блокам заданий с наглядным отображением исходных данных и результатов выполнения каждого метода.</w:t>
      </w:r>
    </w:p>
    <w:p>
      <w:pPr>
        <w:widowControl/>
        <w:spacing w:line="360" w:lineRule="auto"/>
        <w:ind w:firstLine="709"/>
      </w:pPr>
      <w:r>
        <w:rPr>
          <w:rFonts w:ascii="Times New Roman" w:hAnsi="Times New Roman"/>
          <w:b w:val="0"/>
          <w:i w:val="0"/>
          <w:sz w:val="28"/>
          <w:u w:val="none"/>
        </w:rPr>
        <w:t>На рисунке 1 представлен фрагмент консольного вывода при выполнении заданий 1–4 (структуры данных: строки, списки, словари).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0506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ole_tasks_1_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50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rPr>
          <w:rFonts w:ascii="Times New Roman" w:hAnsi="Times New Roman"/>
          <w:i/>
          <w:sz w:val="28"/>
        </w:rPr>
        <w:t xml:space="preserve">Рис. 1. Результаты выполнения заданий 1–4 в терминале </w:t>
      </w:r>
    </w:p>
    <w:p>
      <w:pPr>
        <w:widowControl/>
        <w:spacing w:line="360" w:lineRule="auto"/>
        <w:ind w:firstLine="709"/>
      </w:pPr>
      <w:r>
        <w:rPr>
          <w:rFonts w:ascii="Times New Roman" w:hAnsi="Times New Roman"/>
          <w:b w:val="0"/>
          <w:i w:val="0"/>
          <w:sz w:val="28"/>
          <w:u w:val="none"/>
        </w:rPr>
        <w:t>На рисунке 2 представлен фрагмент консольного вывода при выполнении заданий 5–8 (операции с кортежами, файловый ввод-вывод, сериализация pickle и JSON).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6756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ole_tasks_5_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675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rPr>
          <w:rFonts w:ascii="Times New Roman" w:hAnsi="Times New Roman"/>
          <w:i/>
          <w:sz w:val="28"/>
        </w:rPr>
        <w:t xml:space="preserve">Рис. 2. Результаты выполнения заданий 5–8 в терминале </w:t>
      </w:r>
    </w:p>
    <w:p>
      <w:pPr>
        <w:widowControl/>
        <w:spacing w:line="360" w:lineRule="auto"/>
        <w:ind w:firstLine="709"/>
      </w:pPr>
      <w:r>
        <w:rPr>
          <w:rFonts w:ascii="Times New Roman" w:hAnsi="Times New Roman"/>
          <w:b w:val="0"/>
          <w:i w:val="0"/>
          <w:sz w:val="28"/>
          <w:u w:val="none"/>
        </w:rPr>
        <w:t>Все алгоритмические ветви отработали корректно. Проверка эквивалентности исходных и десериализованных структур данных подтвердила полную идентичность (логическое значение True), что свидетельствует о корректности реализованных механизмов ввода-вывода.</w:t>
      </w:r>
    </w:p>
    <w:p>
      <w:r>
        <w:br w:type="page"/>
      </w:r>
    </w:p>
    <w:p>
      <w:pPr>
        <w:pStyle w:val="Heading1"/>
        <w:keepNext/>
        <w:widowControl/>
        <w:spacing w:before="240" w:after="240"/>
        <w:ind w:firstLine="0"/>
        <w:jc w:val="center"/>
        <w:numPr>
          <w:ilvl w:val="0"/>
          <w:numId w:val="0"/>
        </w:numPr>
      </w:pPr>
      <w:r>
        <w:rPr>
          <w:rFonts w:ascii="Times New Roman" w:hAnsi="Times New Roman"/>
          <w:b/>
          <w:color w:val="000000"/>
          <w:sz w:val="32"/>
        </w:rPr>
        <w:t>Заключение</w:t>
      </w:r>
    </w:p>
    <w:p>
      <w:pPr>
        <w:widowControl/>
        <w:spacing w:line="360" w:lineRule="auto"/>
        <w:ind w:firstLine="709"/>
      </w:pPr>
      <w:r>
        <w:rPr>
          <w:rFonts w:ascii="Times New Roman" w:hAnsi="Times New Roman"/>
          <w:b w:val="0"/>
          <w:i w:val="0"/>
          <w:sz w:val="28"/>
          <w:u w:val="none"/>
        </w:rPr>
        <w:t>В ходе выполнения практической работы были успешно решены все поставленные задачи:</w:t>
      </w:r>
    </w:p>
    <w:p>
      <w:pPr>
        <w:tabs>
          <w:tab w:pos="709" w:val="left"/>
        </w:tabs>
        <w:spacing w:line="360" w:lineRule="auto"/>
        <w:ind w:left="709" w:hanging="283"/>
      </w:pPr>
      <w:r>
        <w:rPr>
          <w:rFonts w:ascii="Times New Roman" w:hAnsi="Times New Roman"/>
          <w:sz w:val="28"/>
        </w:rPr>
        <w:t>1)</w:t>
        <w:tab/>
      </w:r>
      <w:r>
        <w:rPr>
          <w:rFonts w:ascii="Times New Roman" w:hAnsi="Times New Roman"/>
          <w:b w:val="0"/>
          <w:i w:val="0"/>
          <w:sz w:val="28"/>
          <w:u w:val="none"/>
        </w:rPr>
        <w:t>Закреплены практические навыки использования базовых коллекций Python (строки, списки, кортежи, словари);</w:t>
      </w:r>
    </w:p>
    <w:p>
      <w:pPr>
        <w:tabs>
          <w:tab w:pos="709" w:val="left"/>
        </w:tabs>
        <w:spacing w:line="360" w:lineRule="auto"/>
        <w:ind w:left="709" w:hanging="283"/>
      </w:pPr>
      <w:r>
        <w:rPr>
          <w:rFonts w:ascii="Times New Roman" w:hAnsi="Times New Roman"/>
          <w:sz w:val="28"/>
        </w:rPr>
        <w:t>2)</w:t>
        <w:tab/>
      </w:r>
      <w:r>
        <w:rPr>
          <w:rFonts w:ascii="Times New Roman" w:hAnsi="Times New Roman"/>
          <w:b w:val="0"/>
          <w:i w:val="0"/>
          <w:sz w:val="28"/>
          <w:u w:val="none"/>
        </w:rPr>
        <w:t>Проведено сравнительное исследование альтернативных подходов к обработке коллекций: доказана выразительность генераторов списков и оператора слияния словарей |;</w:t>
      </w:r>
    </w:p>
    <w:p>
      <w:pPr>
        <w:tabs>
          <w:tab w:pos="709" w:val="left"/>
        </w:tabs>
        <w:spacing w:line="360" w:lineRule="auto"/>
        <w:ind w:left="709" w:hanging="283"/>
      </w:pPr>
      <w:r>
        <w:rPr>
          <w:rFonts w:ascii="Times New Roman" w:hAnsi="Times New Roman"/>
          <w:sz w:val="28"/>
        </w:rPr>
        <w:t>3)</w:t>
        <w:tab/>
      </w:r>
      <w:r>
        <w:rPr>
          <w:rFonts w:ascii="Times New Roman" w:hAnsi="Times New Roman"/>
          <w:b w:val="0"/>
          <w:i w:val="0"/>
          <w:sz w:val="28"/>
          <w:u w:val="none"/>
        </w:rPr>
        <w:t>Реализованы алгоритмы файлового ввода-вывода с анализом расхода памяти: подтверждена предпочтительность поточной обработки файлов большого объема;</w:t>
      </w:r>
    </w:p>
    <w:p>
      <w:pPr>
        <w:tabs>
          <w:tab w:pos="709" w:val="left"/>
        </w:tabs>
        <w:spacing w:line="360" w:lineRule="auto"/>
        <w:ind w:left="709" w:hanging="283"/>
      </w:pPr>
      <w:r>
        <w:rPr>
          <w:rFonts w:ascii="Times New Roman" w:hAnsi="Times New Roman"/>
          <w:sz w:val="28"/>
        </w:rPr>
        <w:t>4)</w:t>
        <w:tab/>
      </w:r>
      <w:r>
        <w:rPr>
          <w:rFonts w:ascii="Times New Roman" w:hAnsi="Times New Roman"/>
          <w:b w:val="0"/>
          <w:i w:val="0"/>
          <w:sz w:val="28"/>
          <w:u w:val="none"/>
        </w:rPr>
        <w:t>Освоены стандартные библиотеки сериализации pickle и json с соблюдением требований безопасности контекстных менеджеров.</w:t>
      </w:r>
    </w:p>
    <w:p>
      <w:r>
        <w:br w:type="page"/>
      </w:r>
    </w:p>
    <w:p>
      <w:r>
        <w:br w:type="page"/>
      </w:r>
    </w:p>
    <w:p>
      <w:pPr>
        <w:pStyle w:val="Heading1"/>
        <w:keepNext/>
        <w:widowControl/>
        <w:spacing w:before="240" w:after="240"/>
        <w:ind w:firstLine="0"/>
        <w:jc w:val="center"/>
        <w:numPr>
          <w:ilvl w:val="0"/>
          <w:numId w:val="0"/>
        </w:numPr>
      </w:pPr>
      <w:r>
        <w:rPr>
          <w:rFonts w:ascii="Times New Roman" w:hAnsi="Times New Roman"/>
          <w:b/>
          <w:color w:val="000000"/>
          <w:sz w:val="32"/>
        </w:rPr>
        <w:t>Список источников</w:t>
      </w:r>
    </w:p>
    <w:p>
      <w:r>
        <w:br w:type="page"/>
      </w:r>
    </w:p>
    <w:p>
      <w:pPr>
        <w:pStyle w:val="Heading1"/>
        <w:keepNext/>
        <w:widowControl/>
        <w:spacing w:before="240" w:after="120"/>
        <w:jc w:val="center"/>
        <w:numPr>
          <w:ilvl w:val="0"/>
          <w:numId w:val="0"/>
        </w:numPr>
      </w:pPr>
      <w:r>
        <w:rPr>
          <w:rFonts w:ascii="Times New Roman" w:hAnsi="Times New Roman"/>
          <w:b/>
          <w:sz w:val="32"/>
        </w:rPr>
        <w:t>Список источников</w:t>
      </w:r>
    </w:p>
    <w:p>
      <w:bookmarkStart w:id="1" w:name="cite_lutz"/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1. </w:t>
      </w:r>
      <w:r>
        <w:rPr>
          <w:rFonts w:ascii="Times New Roman" w:hAnsi="Times New Roman"/>
          <w:sz w:val="28"/>
        </w:rPr>
        <w:t xml:space="preserve">Лутц М. </w:t>
      </w:r>
      <w:r>
        <w:rPr>
          <w:rFonts w:ascii="Times New Roman" w:hAnsi="Times New Roman"/>
          <w:sz w:val="28"/>
        </w:rPr>
        <w:t>Изучаем Python. Том 1</w:t>
      </w:r>
      <w:r>
        <w:rPr>
          <w:rFonts w:ascii="Times New Roman" w:hAnsi="Times New Roman"/>
          <w:sz w:val="28"/>
        </w:rPr>
        <w:t xml:space="preserve"> / Лутц М.</w:t>
      </w:r>
      <w:r>
        <w:rPr>
          <w:rFonts w:ascii="Times New Roman" w:hAnsi="Times New Roman"/>
          <w:sz w:val="28"/>
        </w:rPr>
        <w:t>. – СПб.</w:t>
      </w:r>
      <w:r>
        <w:rPr>
          <w:rFonts w:ascii="Times New Roman" w:hAnsi="Times New Roman"/>
          <w:sz w:val="28"/>
        </w:rPr>
        <w:t xml:space="preserve"> : Диалектика</w:t>
      </w:r>
      <w:r>
        <w:rPr>
          <w:rFonts w:ascii="Times New Roman" w:hAnsi="Times New Roman"/>
          <w:sz w:val="28"/>
        </w:rPr>
        <w:t>, 2020</w:t>
      </w:r>
      <w:r>
        <w:rPr>
          <w:rFonts w:ascii="Times New Roman" w:hAnsi="Times New Roman"/>
          <w:sz w:val="28"/>
        </w:rPr>
        <w:t>. – 832 с.</w:t>
      </w:r>
      <w:bookmarkEnd w:id="1"/>
    </w:p>
    <w:p>
      <w:bookmarkStart w:id="2" w:name="cite_vanderplas"/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2. </w:t>
      </w:r>
      <w:r>
        <w:rPr>
          <w:rFonts w:ascii="Times New Roman" w:hAnsi="Times New Roman"/>
          <w:sz w:val="28"/>
        </w:rPr>
        <w:t xml:space="preserve">Вандер Плас Дж. </w:t>
      </w:r>
      <w:r>
        <w:rPr>
          <w:rFonts w:ascii="Times New Roman" w:hAnsi="Times New Roman"/>
          <w:sz w:val="28"/>
        </w:rPr>
        <w:t>Python для сложных задач: наука о данных и машинное обучение</w:t>
      </w:r>
      <w:r>
        <w:rPr>
          <w:rFonts w:ascii="Times New Roman" w:hAnsi="Times New Roman"/>
          <w:sz w:val="28"/>
        </w:rPr>
        <w:t xml:space="preserve"> / Вандер Плас Дж.</w:t>
      </w:r>
      <w:r>
        <w:rPr>
          <w:rFonts w:ascii="Times New Roman" w:hAnsi="Times New Roman"/>
          <w:sz w:val="28"/>
        </w:rPr>
        <w:t>. – СПб.</w:t>
      </w:r>
      <w:r>
        <w:rPr>
          <w:rFonts w:ascii="Times New Roman" w:hAnsi="Times New Roman"/>
          <w:sz w:val="28"/>
        </w:rPr>
        <w:t xml:space="preserve"> : Питер</w:t>
      </w:r>
      <w:r>
        <w:rPr>
          <w:rFonts w:ascii="Times New Roman" w:hAnsi="Times New Roman"/>
          <w:sz w:val="28"/>
        </w:rPr>
        <w:t>, 2022</w:t>
      </w:r>
      <w:r>
        <w:rPr>
          <w:rFonts w:ascii="Times New Roman" w:hAnsi="Times New Roman"/>
          <w:sz w:val="28"/>
        </w:rPr>
        <w:t>. – 576 с.</w:t>
      </w:r>
      <w:bookmarkEnd w:id="2"/>
    </w:p>
    <w:p>
      <w:bookmarkStart w:id="3" w:name="cite_python_docs"/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3. </w:t>
      </w:r>
      <w:r>
        <w:rPr>
          <w:rFonts w:ascii="Times New Roman" w:hAnsi="Times New Roman"/>
          <w:sz w:val="28"/>
        </w:rPr>
        <w:t>The Python Standard Library Documentation</w:t>
      </w:r>
      <w:r>
        <w:rPr>
          <w:rFonts w:ascii="Times New Roman" w:hAnsi="Times New Roman"/>
          <w:sz w:val="28"/>
        </w:rPr>
        <w:t xml:space="preserve">. – URL: </w:t>
      </w:r>
      <w:hyperlink r:id="rId13">
        <w:r>
          <w:rPr>
            <w:rFonts w:ascii="Times New Roman" w:hAnsi="Times New Roman"/>
            <w:sz w:val="28"/>
            <w:color w:val="0563C1"/>
            <w:u w:val="single"/>
          </w:rPr>
          <w:t xml:space="preserve">https://docs.python.org/3/</w:t>
        </w:r>
      </w:hyperlink>
      <w:r>
        <w:rPr>
          <w:rFonts w:ascii="Times New Roman" w:hAnsi="Times New Roman"/>
          <w:sz w:val="28"/>
        </w:rPr>
        <w:t xml:space="preserve"> (дата обращения: 29.09.2026)</w:t>
      </w:r>
      <w:r>
        <w:rPr>
          <w:rFonts w:ascii="Times New Roman" w:hAnsi="Times New Roman"/>
          <w:sz w:val="28"/>
        </w:rPr>
        <w:t>. – Текст : электронный</w:t>
      </w:r>
      <w:r>
        <w:rPr>
          <w:rFonts w:ascii="Times New Roman" w:hAnsi="Times New Roman"/>
          <w:sz w:val="28"/>
        </w:rPr>
        <w:t>.</w:t>
      </w:r>
      <w:bookmarkEnd w:id="3"/>
    </w:p>
    <w:p>
      <w:r>
        <w:br w:type="page"/>
      </w:r>
    </w:p>
    <w:p>
      <w:pPr>
        <w:pStyle w:val="Heading1"/>
        <w:spacing w:before="0" w:after="240"/>
        <w:jc w:val="center"/>
      </w:pPr>
      <w:r>
        <w:rPr>
          <w:rFonts w:ascii="Times New Roman" w:hAnsi="Times New Roman"/>
          <w:b/>
          <w:color w:val="000000"/>
          <w:sz w:val="28"/>
        </w:rPr>
        <w:t>Приложение</w:t>
      </w:r>
    </w:p>
    <w:p>
      <w:pPr>
        <w:spacing w:after="120"/>
        <w:jc w:val="right"/>
      </w:pPr>
      <w:r>
        <w:rPr>
          <w:rFonts w:ascii="Times New Roman" w:hAnsi="Times New Roman"/>
          <w:b/>
          <w:color w:val="000000"/>
          <w:sz w:val="28"/>
        </w:rPr>
        <w:t>Приложение А</w:t>
      </w:r>
    </w:p>
    <w:p>
      <w:pPr>
        <w:keepNext/>
        <w:spacing w:after="240"/>
        <w:jc w:val="right"/>
      </w:pPr>
      <w:r>
        <w:rPr>
          <w:rFonts w:ascii="Times New Roman" w:hAnsi="Times New Roman"/>
          <w:b w:val="0"/>
          <w:sz w:val="28"/>
        </w:rPr>
        <w:t>Исходный код программного модуля practice.py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Исходный код программного комплекса practice.py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from pathlib import Path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import json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import pickle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import sys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# Гарантируем корректный вывод UTF-8 в терминале Windows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if sys.platform == "win32":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sys.stdout.reconfigure(encoding="utf-8")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BASE_DIR = Path(__file__).resolve().parent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def task1_slices_and_join():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source_list = [115, 202, 192, 334, 257]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slice_result = source_list[:4]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text = "this is important"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words = text.split()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joined_text = "".join(words)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def task2_first_last_chars(s: str) -&gt; None: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def solution_1(val: str) -&gt; str: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if len(val) &lt; 2: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    return ""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return val[:2] + val[-2:]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def solution_2(val: str) -&gt; str: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return val[:2] + val[-2:] if len(val) &gt;= 2 else ""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def solution_3(val: str) -&gt; str: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if len(val) &gt;= 2: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    return f"{val[:2]}{val[-2:]}"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return ""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def task3_list_multiplication(numbers: list[int], factor: int) -&gt; None: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def solution_append(nums: list[int], mult: int) -&gt; list[int]: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result = []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for x in nums: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    result.append(x * mult)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return result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def solution_inplace(nums: list[int], mult: int) -&gt; list[int]: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numbers_copy = nums.copy()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for i in range(len(numbers_copy)):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    numbers_copy[i] *= mult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return numbers_copy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def solution_comprehension(nums: list[int], mult: int) -&gt; list[int]: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return [x * mult for x in nums]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def task4_dict_merge() -&gt; None: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d1 = {"a": 1, "b": 2}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d2 = {"c": 3, "d": 4}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d3 = {"e": 5, "f": 6}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def solution_pipe(dict1: dict, dict2: dict, dict3: dict) -&gt; dict: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return dict1 | dict2 | dict3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def solution_update(dict1: dict, dict2: dict, dict3: dict) -&gt; dict: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result = dict1.copy()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result.update(dict2)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result.update(dict3)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return result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def task5_tuple_append() -&gt; None: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source_tuple = (1, 2, 3)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new_item = 777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def solution_concat(tpl: tuple, item: int) -&gt; tuple: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return tpl + (item,)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def solution_list_cast(tpl: tuple, item: int) -&gt; tuple: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temp_list = list(tpl)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temp_list.append(item)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return tuple(temp_list)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def task6_file_io() -&gt; None: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test_file = BASE_DIR / "test.txt"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with open(test_file, "w", encoding="utf-8") as f: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f.writelines(["Первая строка\n", "Вторая строка\n", "Третья строка (добавленная)\n"])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with open(test_file, "a", encoding="utf-8") as f: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f.write("Четвертая строка (режим append)\n")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def count_lines_readlines(path: Path) -&gt; int: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with open(path, "r", encoding="utf-8") as f: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    return len(f.readlines())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def count_lines_iter(path: Path) -&gt; int: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count = 0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with open(path, "r", encoding="utf-8") as f: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    for _ in f: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        count += 1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return count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def task7_pickle_serialization() -&gt; None: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data = [10, 20, "Привет", 3.14]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pkl_file = BASE_DIR / "data.pkl"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def solution_with_context(data_to_save: list, path: Path) -&gt; list: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with open(path, "wb") as f: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    pickle.dump(data_to_save, f)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with open(path, "rb") as f: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    return pickle.load(f)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def task8_json_serialization() -&gt; None: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data = {"name": "Ivan", "age": 20, "course": 2, "semester": 1}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json_file = BASE_DIR / "data.json"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def solution_stream(obj: dict, path: Path) -&gt; dict: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with open(path, "w", encoding="utf-8") as f: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    json.dump(obj, f, ensure_ascii=False, indent=2)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with open(path, "r", encoding="utf-8") as f: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        return json.load(f)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def main():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task1_slices_and_join()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task2_first_last_chars("Машина")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task3_list_multiplication([10, 15, 30, 15], 9)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task4_dict_merge()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task5_tuple_append()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task6_file_io()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task7_pickle_serialization()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task8_json_serialization()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>if __name__ == "__main__":</w:t>
      </w:r>
    </w:p>
    <w:p>
      <w:pPr>
        <w:spacing w:line="240" w:lineRule="auto"/>
        <w:ind w:left="0" w:firstLine="0"/>
      </w:pPr>
      <w:r>
        <w:rPr>
          <w:rFonts w:ascii="Courier New" w:hAnsi="Courier New"/>
          <w:sz w:val="24"/>
        </w:rPr>
        <w:t xml:space="preserve">    main()</w:t>
      </w:r>
    </w:p>
    <w:sectPr w:rsidR="005D7B1E" w:rsidRPr="00326C69" w:rsidSect="0058540B">
      <w:pgSz w:w="11906" w:h="16838"/>
      <w:pgMar w:top="1134" w:right="850" w:bottom="1134" w:left="1701" w:header="708" w:footer="708" w:gutter="0"/>
      <w:pgNumType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FBBECC" w14:textId="77777777" w:rsidR="00193B69" w:rsidRDefault="00193B69" w:rsidP="0058540B">
      <w:pPr>
        <w:spacing w:after="0"/>
      </w:pPr>
      <w:r>
        <w:separator/>
      </w:r>
    </w:p>
  </w:endnote>
  <w:endnote w:type="continuationSeparator" w:id="0">
    <w:p w14:paraId="3338947A" w14:textId="77777777" w:rsidR="00193B69" w:rsidRDefault="00193B69" w:rsidP="0058540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jc w:val="center"/>
    </w:pPr>
    <w:r>
      <w:rPr>
        <w:rFonts w:ascii="Times New Roman" w:hAnsi="Times New Roman"/>
        <w:sz w:val="28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854803" w14:textId="77777777" w:rsidR="00193B69" w:rsidRDefault="00193B69" w:rsidP="0058540B">
      <w:pPr>
        <w:spacing w:after="0"/>
      </w:pPr>
      <w:r>
        <w:separator/>
      </w:r>
    </w:p>
  </w:footnote>
  <w:footnote w:type="continuationSeparator" w:id="0">
    <w:p w14:paraId="29B01969" w14:textId="77777777" w:rsidR="00193B69" w:rsidRDefault="00193B69" w:rsidP="0058540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16E73"/>
    <w:multiLevelType w:val="multilevel"/>
    <w:tmpl w:val="9CEA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51889"/>
    <w:multiLevelType w:val="hybridMultilevel"/>
    <w:tmpl w:val="D8CE0E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4322F2"/>
    <w:multiLevelType w:val="multilevel"/>
    <w:tmpl w:val="3EC0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31D4B"/>
    <w:multiLevelType w:val="multilevel"/>
    <w:tmpl w:val="EAAC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A6D8E"/>
    <w:multiLevelType w:val="multilevel"/>
    <w:tmpl w:val="9CEA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B81896"/>
    <w:multiLevelType w:val="multilevel"/>
    <w:tmpl w:val="9CEA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5D1D32"/>
    <w:multiLevelType w:val="multilevel"/>
    <w:tmpl w:val="665A1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C17BFF"/>
    <w:multiLevelType w:val="multilevel"/>
    <w:tmpl w:val="7F86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8F118B"/>
    <w:multiLevelType w:val="multilevel"/>
    <w:tmpl w:val="6D5E2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72086A"/>
    <w:multiLevelType w:val="hybridMultilevel"/>
    <w:tmpl w:val="D4F8E1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BB48AF"/>
    <w:multiLevelType w:val="multilevel"/>
    <w:tmpl w:val="9CEA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F3002"/>
    <w:multiLevelType w:val="hybridMultilevel"/>
    <w:tmpl w:val="D6C02C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DC137A"/>
    <w:multiLevelType w:val="multilevel"/>
    <w:tmpl w:val="9CEA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8B2CF6"/>
    <w:multiLevelType w:val="multilevel"/>
    <w:tmpl w:val="9CEA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954196"/>
    <w:multiLevelType w:val="multilevel"/>
    <w:tmpl w:val="9CEA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064E59"/>
    <w:multiLevelType w:val="multilevel"/>
    <w:tmpl w:val="E4F2A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482F2B"/>
    <w:multiLevelType w:val="multilevel"/>
    <w:tmpl w:val="9CEA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6C70F5"/>
    <w:multiLevelType w:val="multilevel"/>
    <w:tmpl w:val="7026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5A3B98"/>
    <w:multiLevelType w:val="multilevel"/>
    <w:tmpl w:val="7026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A7210E"/>
    <w:multiLevelType w:val="multilevel"/>
    <w:tmpl w:val="AC281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8AC5024"/>
    <w:multiLevelType w:val="multilevel"/>
    <w:tmpl w:val="9CEA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314456"/>
    <w:multiLevelType w:val="multilevel"/>
    <w:tmpl w:val="CF92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DE4B88"/>
    <w:multiLevelType w:val="multilevel"/>
    <w:tmpl w:val="9CEA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F945C0"/>
    <w:multiLevelType w:val="hybridMultilevel"/>
    <w:tmpl w:val="4B485D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FE2C73"/>
    <w:multiLevelType w:val="hybridMultilevel"/>
    <w:tmpl w:val="CC6E37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4D369F"/>
    <w:multiLevelType w:val="multilevel"/>
    <w:tmpl w:val="4C26C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0FC3649"/>
    <w:multiLevelType w:val="multilevel"/>
    <w:tmpl w:val="AF12F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4A76E5F"/>
    <w:multiLevelType w:val="hybridMultilevel"/>
    <w:tmpl w:val="86EEB8D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D3A6DCB"/>
    <w:multiLevelType w:val="hybridMultilevel"/>
    <w:tmpl w:val="C32AA2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883666"/>
    <w:multiLevelType w:val="multilevel"/>
    <w:tmpl w:val="7026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741295"/>
    <w:multiLevelType w:val="multilevel"/>
    <w:tmpl w:val="CF92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784708"/>
    <w:multiLevelType w:val="hybridMultilevel"/>
    <w:tmpl w:val="68DC1A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7F371B"/>
    <w:multiLevelType w:val="hybridMultilevel"/>
    <w:tmpl w:val="AE5A641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98B709A"/>
    <w:multiLevelType w:val="multilevel"/>
    <w:tmpl w:val="9CEA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B02B4A"/>
    <w:multiLevelType w:val="hybridMultilevel"/>
    <w:tmpl w:val="BC0461B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BE64CDF"/>
    <w:multiLevelType w:val="multilevel"/>
    <w:tmpl w:val="98162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BF9192F"/>
    <w:multiLevelType w:val="multilevel"/>
    <w:tmpl w:val="9CEA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87413D"/>
    <w:multiLevelType w:val="multilevel"/>
    <w:tmpl w:val="9CEA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AB0A59"/>
    <w:multiLevelType w:val="multilevel"/>
    <w:tmpl w:val="4A90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EF5259"/>
    <w:multiLevelType w:val="multilevel"/>
    <w:tmpl w:val="D592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F77388"/>
    <w:multiLevelType w:val="hybridMultilevel"/>
    <w:tmpl w:val="0F44E036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1" w15:restartNumberingAfterBreak="0">
    <w:nsid w:val="60085088"/>
    <w:multiLevelType w:val="hybridMultilevel"/>
    <w:tmpl w:val="8D243A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0CF22F3"/>
    <w:multiLevelType w:val="hybridMultilevel"/>
    <w:tmpl w:val="D9645988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1A007F5"/>
    <w:multiLevelType w:val="multilevel"/>
    <w:tmpl w:val="F5FEB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FB64E9"/>
    <w:multiLevelType w:val="multilevel"/>
    <w:tmpl w:val="7026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327822"/>
    <w:multiLevelType w:val="multilevel"/>
    <w:tmpl w:val="25544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885E22"/>
    <w:multiLevelType w:val="multilevel"/>
    <w:tmpl w:val="9CEA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AF5F13"/>
    <w:multiLevelType w:val="hybridMultilevel"/>
    <w:tmpl w:val="9208D6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9E95C68"/>
    <w:multiLevelType w:val="multilevel"/>
    <w:tmpl w:val="9CEA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DA61BB"/>
    <w:multiLevelType w:val="multilevel"/>
    <w:tmpl w:val="9CEA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8462BE"/>
    <w:multiLevelType w:val="multilevel"/>
    <w:tmpl w:val="DD3E2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7135BAE"/>
    <w:multiLevelType w:val="hybridMultilevel"/>
    <w:tmpl w:val="D7A214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916045C"/>
    <w:multiLevelType w:val="hybridMultilevel"/>
    <w:tmpl w:val="503207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C576947"/>
    <w:multiLevelType w:val="hybridMultilevel"/>
    <w:tmpl w:val="186E999E"/>
    <w:lvl w:ilvl="0" w:tplc="E278CFAE">
      <w:start w:val="1"/>
      <w:numFmt w:val="decimal"/>
      <w:lvlText w:val="%1."/>
      <w:lvlJc w:val="left"/>
      <w:pPr>
        <w:ind w:left="502" w:hanging="360"/>
      </w:pPr>
    </w:lvl>
    <w:lvl w:ilvl="1" w:tplc="C882BDBC">
      <w:numFmt w:val="decimal"/>
      <w:lvlText w:val=""/>
      <w:lvlJc w:val="left"/>
    </w:lvl>
    <w:lvl w:ilvl="2" w:tplc="69207DFE">
      <w:numFmt w:val="decimal"/>
      <w:lvlText w:val=""/>
      <w:lvlJc w:val="left"/>
    </w:lvl>
    <w:lvl w:ilvl="3" w:tplc="065E86C4">
      <w:numFmt w:val="decimal"/>
      <w:lvlText w:val=""/>
      <w:lvlJc w:val="left"/>
    </w:lvl>
    <w:lvl w:ilvl="4" w:tplc="ACAA6B02">
      <w:numFmt w:val="decimal"/>
      <w:lvlText w:val=""/>
      <w:lvlJc w:val="left"/>
    </w:lvl>
    <w:lvl w:ilvl="5" w:tplc="C26E899E">
      <w:numFmt w:val="decimal"/>
      <w:lvlText w:val=""/>
      <w:lvlJc w:val="left"/>
    </w:lvl>
    <w:lvl w:ilvl="6" w:tplc="04A6B074">
      <w:numFmt w:val="decimal"/>
      <w:lvlText w:val=""/>
      <w:lvlJc w:val="left"/>
    </w:lvl>
    <w:lvl w:ilvl="7" w:tplc="D644ABDA">
      <w:numFmt w:val="decimal"/>
      <w:lvlText w:val=""/>
      <w:lvlJc w:val="left"/>
    </w:lvl>
    <w:lvl w:ilvl="8" w:tplc="6212BAE4">
      <w:numFmt w:val="decimal"/>
      <w:lvlText w:val=""/>
      <w:lvlJc w:val="left"/>
    </w:lvl>
  </w:abstractNum>
  <w:abstractNum w:abstractNumId="54" w15:restartNumberingAfterBreak="0">
    <w:nsid w:val="7F2322E8"/>
    <w:multiLevelType w:val="multilevel"/>
    <w:tmpl w:val="A2D2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891567">
    <w:abstractNumId w:val="9"/>
  </w:num>
  <w:num w:numId="2" w16cid:durableId="954604182">
    <w:abstractNumId w:val="52"/>
  </w:num>
  <w:num w:numId="3" w16cid:durableId="1325469301">
    <w:abstractNumId w:val="40"/>
  </w:num>
  <w:num w:numId="4" w16cid:durableId="218369817">
    <w:abstractNumId w:val="51"/>
  </w:num>
  <w:num w:numId="5" w16cid:durableId="598488638">
    <w:abstractNumId w:val="23"/>
  </w:num>
  <w:num w:numId="6" w16cid:durableId="478348666">
    <w:abstractNumId w:val="24"/>
  </w:num>
  <w:num w:numId="7" w16cid:durableId="2018606978">
    <w:abstractNumId w:val="42"/>
  </w:num>
  <w:num w:numId="8" w16cid:durableId="1402025965">
    <w:abstractNumId w:val="47"/>
  </w:num>
  <w:num w:numId="9" w16cid:durableId="1976526188">
    <w:abstractNumId w:val="31"/>
  </w:num>
  <w:num w:numId="10" w16cid:durableId="68583231">
    <w:abstractNumId w:val="34"/>
  </w:num>
  <w:num w:numId="11" w16cid:durableId="1134909156">
    <w:abstractNumId w:val="14"/>
  </w:num>
  <w:num w:numId="12" w16cid:durableId="1182430454">
    <w:abstractNumId w:val="37"/>
  </w:num>
  <w:num w:numId="13" w16cid:durableId="985401914">
    <w:abstractNumId w:val="27"/>
  </w:num>
  <w:num w:numId="14" w16cid:durableId="1039208518">
    <w:abstractNumId w:val="20"/>
  </w:num>
  <w:num w:numId="15" w16cid:durableId="1861237586">
    <w:abstractNumId w:val="12"/>
  </w:num>
  <w:num w:numId="16" w16cid:durableId="317732996">
    <w:abstractNumId w:val="0"/>
  </w:num>
  <w:num w:numId="17" w16cid:durableId="547765678">
    <w:abstractNumId w:val="10"/>
  </w:num>
  <w:num w:numId="18" w16cid:durableId="1388455980">
    <w:abstractNumId w:val="22"/>
  </w:num>
  <w:num w:numId="19" w16cid:durableId="520046915">
    <w:abstractNumId w:val="33"/>
  </w:num>
  <w:num w:numId="20" w16cid:durableId="437992772">
    <w:abstractNumId w:val="46"/>
  </w:num>
  <w:num w:numId="21" w16cid:durableId="2078478996">
    <w:abstractNumId w:val="41"/>
  </w:num>
  <w:num w:numId="22" w16cid:durableId="1198615356">
    <w:abstractNumId w:val="16"/>
  </w:num>
  <w:num w:numId="23" w16cid:durableId="378282428">
    <w:abstractNumId w:val="13"/>
  </w:num>
  <w:num w:numId="24" w16cid:durableId="1867669016">
    <w:abstractNumId w:val="25"/>
  </w:num>
  <w:num w:numId="25" w16cid:durableId="261305932">
    <w:abstractNumId w:val="49"/>
  </w:num>
  <w:num w:numId="26" w16cid:durableId="907691470">
    <w:abstractNumId w:val="15"/>
  </w:num>
  <w:num w:numId="27" w16cid:durableId="1462304957">
    <w:abstractNumId w:val="36"/>
  </w:num>
  <w:num w:numId="28" w16cid:durableId="1764455256">
    <w:abstractNumId w:val="8"/>
  </w:num>
  <w:num w:numId="29" w16cid:durableId="1994405240">
    <w:abstractNumId w:val="50"/>
  </w:num>
  <w:num w:numId="30" w16cid:durableId="1326593075">
    <w:abstractNumId w:val="19"/>
  </w:num>
  <w:num w:numId="31" w16cid:durableId="612593150">
    <w:abstractNumId w:val="4"/>
  </w:num>
  <w:num w:numId="32" w16cid:durableId="2013332121">
    <w:abstractNumId w:val="5"/>
  </w:num>
  <w:num w:numId="33" w16cid:durableId="1182285094">
    <w:abstractNumId w:val="48"/>
  </w:num>
  <w:num w:numId="34" w16cid:durableId="38406144">
    <w:abstractNumId w:val="43"/>
  </w:num>
  <w:num w:numId="35" w16cid:durableId="1267930772">
    <w:abstractNumId w:val="26"/>
  </w:num>
  <w:num w:numId="36" w16cid:durableId="1055155426">
    <w:abstractNumId w:val="35"/>
  </w:num>
  <w:num w:numId="37" w16cid:durableId="1253468632">
    <w:abstractNumId w:val="6"/>
  </w:num>
  <w:num w:numId="38" w16cid:durableId="1916475310">
    <w:abstractNumId w:val="39"/>
  </w:num>
  <w:num w:numId="39" w16cid:durableId="1596278320">
    <w:abstractNumId w:val="45"/>
  </w:num>
  <w:num w:numId="40" w16cid:durableId="774639886">
    <w:abstractNumId w:val="38"/>
  </w:num>
  <w:num w:numId="41" w16cid:durableId="2081898163">
    <w:abstractNumId w:val="54"/>
  </w:num>
  <w:num w:numId="42" w16cid:durableId="106581233">
    <w:abstractNumId w:val="7"/>
  </w:num>
  <w:num w:numId="43" w16cid:durableId="2035840065">
    <w:abstractNumId w:val="3"/>
  </w:num>
  <w:num w:numId="44" w16cid:durableId="273251371">
    <w:abstractNumId w:val="32"/>
  </w:num>
  <w:num w:numId="45" w16cid:durableId="1517961967">
    <w:abstractNumId w:val="2"/>
  </w:num>
  <w:num w:numId="46" w16cid:durableId="360399058">
    <w:abstractNumId w:val="30"/>
  </w:num>
  <w:num w:numId="47" w16cid:durableId="822812588">
    <w:abstractNumId w:val="21"/>
  </w:num>
  <w:num w:numId="48" w16cid:durableId="37055789">
    <w:abstractNumId w:val="44"/>
  </w:num>
  <w:num w:numId="49" w16cid:durableId="2051958424">
    <w:abstractNumId w:val="18"/>
  </w:num>
  <w:num w:numId="50" w16cid:durableId="1985112545">
    <w:abstractNumId w:val="17"/>
  </w:num>
  <w:num w:numId="51" w16cid:durableId="337346336">
    <w:abstractNumId w:val="29"/>
  </w:num>
  <w:num w:numId="52" w16cid:durableId="2001616953">
    <w:abstractNumId w:val="11"/>
  </w:num>
  <w:num w:numId="53" w16cid:durableId="1656838720">
    <w:abstractNumId w:val="53"/>
    <w:lvlOverride w:ilvl="0">
      <w:startOverride w:val="1"/>
    </w:lvlOverride>
  </w:num>
  <w:num w:numId="54" w16cid:durableId="1255823545">
    <w:abstractNumId w:val="1"/>
  </w:num>
  <w:num w:numId="55" w16cid:durableId="35029887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14B"/>
    <w:rsid w:val="00014391"/>
    <w:rsid w:val="00022F02"/>
    <w:rsid w:val="000276F8"/>
    <w:rsid w:val="00035D7F"/>
    <w:rsid w:val="00060DDA"/>
    <w:rsid w:val="00062652"/>
    <w:rsid w:val="00082EC4"/>
    <w:rsid w:val="0008777F"/>
    <w:rsid w:val="00091CA7"/>
    <w:rsid w:val="000B17BE"/>
    <w:rsid w:val="000B7923"/>
    <w:rsid w:val="00125D78"/>
    <w:rsid w:val="00150058"/>
    <w:rsid w:val="00151E58"/>
    <w:rsid w:val="001702A3"/>
    <w:rsid w:val="00170F3D"/>
    <w:rsid w:val="00191137"/>
    <w:rsid w:val="00193B69"/>
    <w:rsid w:val="001A1C5E"/>
    <w:rsid w:val="001E3C56"/>
    <w:rsid w:val="00223547"/>
    <w:rsid w:val="00254F69"/>
    <w:rsid w:val="00281406"/>
    <w:rsid w:val="002830F2"/>
    <w:rsid w:val="00291346"/>
    <w:rsid w:val="002A2188"/>
    <w:rsid w:val="002C17DB"/>
    <w:rsid w:val="002E0423"/>
    <w:rsid w:val="00307F74"/>
    <w:rsid w:val="003127F3"/>
    <w:rsid w:val="00316D09"/>
    <w:rsid w:val="00326039"/>
    <w:rsid w:val="00326C69"/>
    <w:rsid w:val="00327920"/>
    <w:rsid w:val="003451A1"/>
    <w:rsid w:val="00371FAC"/>
    <w:rsid w:val="00380EC0"/>
    <w:rsid w:val="003A6907"/>
    <w:rsid w:val="003B4DEC"/>
    <w:rsid w:val="003D4903"/>
    <w:rsid w:val="003E5D2C"/>
    <w:rsid w:val="003F1925"/>
    <w:rsid w:val="003F45C8"/>
    <w:rsid w:val="00405BE5"/>
    <w:rsid w:val="00446677"/>
    <w:rsid w:val="0044786E"/>
    <w:rsid w:val="00455192"/>
    <w:rsid w:val="00472F8A"/>
    <w:rsid w:val="004C0F1F"/>
    <w:rsid w:val="004F4079"/>
    <w:rsid w:val="004F7202"/>
    <w:rsid w:val="00504C52"/>
    <w:rsid w:val="00520396"/>
    <w:rsid w:val="00520A6E"/>
    <w:rsid w:val="00525382"/>
    <w:rsid w:val="005370F6"/>
    <w:rsid w:val="00560B42"/>
    <w:rsid w:val="0058540B"/>
    <w:rsid w:val="0059418B"/>
    <w:rsid w:val="005B5445"/>
    <w:rsid w:val="005C7179"/>
    <w:rsid w:val="005D7B1E"/>
    <w:rsid w:val="005E02BC"/>
    <w:rsid w:val="005E0C3C"/>
    <w:rsid w:val="005F5283"/>
    <w:rsid w:val="00620648"/>
    <w:rsid w:val="006627A8"/>
    <w:rsid w:val="00674777"/>
    <w:rsid w:val="006777C0"/>
    <w:rsid w:val="006C0B77"/>
    <w:rsid w:val="00720FAC"/>
    <w:rsid w:val="007261FA"/>
    <w:rsid w:val="00763433"/>
    <w:rsid w:val="007868FC"/>
    <w:rsid w:val="007A3787"/>
    <w:rsid w:val="007B7BDA"/>
    <w:rsid w:val="007E1A7C"/>
    <w:rsid w:val="007F2702"/>
    <w:rsid w:val="008242FF"/>
    <w:rsid w:val="00840FE5"/>
    <w:rsid w:val="0085153B"/>
    <w:rsid w:val="00870751"/>
    <w:rsid w:val="008751F3"/>
    <w:rsid w:val="00883341"/>
    <w:rsid w:val="008B56BF"/>
    <w:rsid w:val="008E014B"/>
    <w:rsid w:val="008E028C"/>
    <w:rsid w:val="00901217"/>
    <w:rsid w:val="00922C48"/>
    <w:rsid w:val="00926328"/>
    <w:rsid w:val="009306EF"/>
    <w:rsid w:val="00944FFA"/>
    <w:rsid w:val="00963C16"/>
    <w:rsid w:val="00987E6D"/>
    <w:rsid w:val="009B33DE"/>
    <w:rsid w:val="009D3524"/>
    <w:rsid w:val="00A5275D"/>
    <w:rsid w:val="00A72C4E"/>
    <w:rsid w:val="00A82435"/>
    <w:rsid w:val="00AC10AD"/>
    <w:rsid w:val="00AD3AC1"/>
    <w:rsid w:val="00AD3ADA"/>
    <w:rsid w:val="00AD5362"/>
    <w:rsid w:val="00B15357"/>
    <w:rsid w:val="00B360C5"/>
    <w:rsid w:val="00B50D83"/>
    <w:rsid w:val="00B51C0E"/>
    <w:rsid w:val="00B61485"/>
    <w:rsid w:val="00B7195D"/>
    <w:rsid w:val="00B82608"/>
    <w:rsid w:val="00B915B7"/>
    <w:rsid w:val="00BA0E80"/>
    <w:rsid w:val="00BB2E49"/>
    <w:rsid w:val="00BC4E41"/>
    <w:rsid w:val="00C00766"/>
    <w:rsid w:val="00C45146"/>
    <w:rsid w:val="00C5388C"/>
    <w:rsid w:val="00CE6BC7"/>
    <w:rsid w:val="00CF7C47"/>
    <w:rsid w:val="00D01552"/>
    <w:rsid w:val="00D027D5"/>
    <w:rsid w:val="00D0283D"/>
    <w:rsid w:val="00D036F1"/>
    <w:rsid w:val="00D04421"/>
    <w:rsid w:val="00D06897"/>
    <w:rsid w:val="00D72D16"/>
    <w:rsid w:val="00DE325E"/>
    <w:rsid w:val="00DF40EF"/>
    <w:rsid w:val="00E13A42"/>
    <w:rsid w:val="00E3040F"/>
    <w:rsid w:val="00E70931"/>
    <w:rsid w:val="00E93026"/>
    <w:rsid w:val="00E97987"/>
    <w:rsid w:val="00EA59DF"/>
    <w:rsid w:val="00EC3B8C"/>
    <w:rsid w:val="00EE4070"/>
    <w:rsid w:val="00EE785F"/>
    <w:rsid w:val="00F12C76"/>
    <w:rsid w:val="00F12DCE"/>
    <w:rsid w:val="00F14681"/>
    <w:rsid w:val="00F23B48"/>
    <w:rsid w:val="00F93AD0"/>
    <w:rsid w:val="00FA4D7D"/>
    <w:rsid w:val="00FB1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2B1EB4"/>
  <w15:chartTrackingRefBased/>
  <w15:docId w15:val="{6B596738-040B-4536-9C2F-83758D190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195D"/>
    <w:pPr>
      <w:spacing w:after="120" w:line="240" w:lineRule="auto"/>
      <w:jc w:val="both"/>
    </w:pPr>
    <w:rPr>
      <w:rFonts w:ascii="Tahoma" w:eastAsia="Times New Roman" w:hAnsi="Tahoma" w:cs="Tahoma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0EC0"/>
    <w:pPr>
      <w:keepNext/>
      <w:keepLines/>
      <w:spacing w:before="360" w:after="80"/>
      <w:jc w:val="left"/>
      <w:outlineLvl w:val="0"/>
    </w:pPr>
    <w:rPr>
      <w:rFonts w:asciiTheme="majorHAnsi" w:eastAsiaTheme="majorEastAsia" w:hAnsiTheme="majorHAnsi" w:cstheme="majorBidi"/>
      <w:color w:val="000000" w:themeColor="text1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EC0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000000" w:themeColor="text1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14B"/>
    <w:pPr>
      <w:keepNext/>
      <w:keepLines/>
      <w:spacing w:before="160" w:after="80"/>
      <w:jc w:val="left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14B"/>
    <w:pPr>
      <w:keepNext/>
      <w:keepLines/>
      <w:spacing w:before="80" w:after="40"/>
      <w:jc w:val="left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sz w:val="28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14B"/>
    <w:pPr>
      <w:keepNext/>
      <w:keepLines/>
      <w:spacing w:before="80" w:after="40"/>
      <w:jc w:val="left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14B"/>
    <w:pPr>
      <w:keepNext/>
      <w:keepLines/>
      <w:spacing w:before="40" w:after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8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14B"/>
    <w:pPr>
      <w:keepNext/>
      <w:keepLines/>
      <w:spacing w:before="40" w:after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8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14B"/>
    <w:pPr>
      <w:keepNext/>
      <w:keepLines/>
      <w:spacing w:after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8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14B"/>
    <w:pPr>
      <w:keepNext/>
      <w:keepLines/>
      <w:spacing w:after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8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EC0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EC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14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14B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14B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14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14B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14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14B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8E014B"/>
    <w:pPr>
      <w:spacing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E0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14B"/>
    <w:pPr>
      <w:numPr>
        <w:ilvl w:val="1"/>
      </w:numPr>
      <w:spacing w:after="16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E0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14B"/>
    <w:pPr>
      <w:spacing w:before="160" w:after="160"/>
      <w:jc w:val="center"/>
    </w:pPr>
    <w:rPr>
      <w:rFonts w:ascii="Times New Roman" w:eastAsiaTheme="minorHAnsi" w:hAnsi="Times New Roman" w:cstheme="minorBidi"/>
      <w:i/>
      <w:iCs/>
      <w:color w:val="404040" w:themeColor="text1" w:themeTint="BF"/>
      <w:kern w:val="2"/>
      <w:sz w:val="28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E014B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qFormat/>
    <w:rsid w:val="008E014B"/>
    <w:pPr>
      <w:spacing w:after="160"/>
      <w:ind w:left="720"/>
      <w:contextualSpacing/>
      <w:jc w:val="left"/>
    </w:pPr>
    <w:rPr>
      <w:rFonts w:ascii="Times New Roman" w:eastAsiaTheme="minorHAnsi" w:hAnsi="Times New Roman" w:cstheme="minorBidi"/>
      <w:kern w:val="2"/>
      <w:sz w:val="28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F45C8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5C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rFonts w:ascii="Times New Roman" w:eastAsiaTheme="minorHAnsi" w:hAnsi="Times New Roman" w:cstheme="minorBidi"/>
      <w:i/>
      <w:iCs/>
      <w:color w:val="000000" w:themeColor="text1"/>
      <w:kern w:val="2"/>
      <w:sz w:val="28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5C8"/>
    <w:rPr>
      <w:rFonts w:ascii="Times New Roman" w:hAnsi="Times New Roman"/>
      <w:i/>
      <w:iCs/>
      <w:color w:val="000000" w:themeColor="text1"/>
      <w:sz w:val="28"/>
    </w:rPr>
  </w:style>
  <w:style w:type="character" w:styleId="IntenseReference">
    <w:name w:val="Intense Reference"/>
    <w:basedOn w:val="DefaultParagraphFont"/>
    <w:uiPriority w:val="32"/>
    <w:qFormat/>
    <w:rsid w:val="003F45C8"/>
    <w:rPr>
      <w:b/>
      <w:bCs/>
      <w:smallCaps/>
      <w:color w:val="000000" w:themeColor="text1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B79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jc w:val="left"/>
    </w:pPr>
    <w:rPr>
      <w:rFonts w:ascii="Courier New" w:hAnsi="Courier New" w:cs="Courier New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B792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0B7923"/>
    <w:pPr>
      <w:spacing w:before="480" w:after="0" w:line="276" w:lineRule="auto"/>
      <w:outlineLvl w:val="9"/>
    </w:pPr>
    <w:rPr>
      <w:rFonts w:ascii="Times New Roman" w:hAnsi="Times New Roman"/>
      <w:bCs/>
      <w:kern w:val="0"/>
      <w:sz w:val="28"/>
      <w:szCs w:val="28"/>
      <w:lang w:eastAsia="ru-RU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B7923"/>
    <w:pPr>
      <w:spacing w:after="100" w:line="276" w:lineRule="auto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character" w:styleId="Hyperlink">
    <w:name w:val="Hyperlink"/>
    <w:basedOn w:val="DefaultParagraphFont"/>
    <w:uiPriority w:val="99"/>
    <w:unhideWhenUsed/>
    <w:rsid w:val="000B7923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8540B"/>
    <w:pPr>
      <w:tabs>
        <w:tab w:val="center" w:pos="4677"/>
        <w:tab w:val="right" w:pos="9355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8540B"/>
    <w:rPr>
      <w:rFonts w:ascii="Tahoma" w:eastAsia="Times New Roman" w:hAnsi="Tahoma" w:cs="Tahoma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8540B"/>
    <w:pPr>
      <w:tabs>
        <w:tab w:val="center" w:pos="4677"/>
        <w:tab w:val="right" w:pos="9355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8540B"/>
    <w:rPr>
      <w:rFonts w:ascii="Tahoma" w:eastAsia="Times New Roman" w:hAnsi="Tahoma" w:cs="Tahoma"/>
      <w:kern w:val="0"/>
      <w:sz w:val="20"/>
      <w:szCs w:val="20"/>
      <w14:ligatures w14:val="none"/>
    </w:rPr>
  </w:style>
  <w:style w:type="paragraph" w:customStyle="1" w:styleId="docdata">
    <w:name w:val="docdata"/>
    <w:aliases w:val="docy,v5,25949,bqiaagaaeyqcaaagiaiaaan+ygaabyxiaaaaaaaaaaaaaaaaaaaaaaaaaaaaaaaaaaaaaaaaaaaaaaaaaaaaaaaaaaaaaaaaaaaaaaaaaaaaaaaaaaaaaaaaaaaaaaaaaaaaaaaaaaaaaaaaaaaaaaaaaaaaaaaaaaaaaaaaaaaaaaaaaaaaaaaaaaaaaaaaaaaaaaaaaaaaaaaaaaaaaaaaaaaaaaaaaaaaaaa"/>
    <w:basedOn w:val="Normal"/>
    <w:rsid w:val="00326C69"/>
    <w:pPr>
      <w:spacing w:before="100" w:beforeAutospacing="1" w:after="100" w:afterAutospacing="1"/>
      <w:jc w:val="left"/>
    </w:pPr>
    <w:rPr>
      <w:rFonts w:ascii="Times New Roman" w:hAnsi="Times New Roman" w:cs="Times New Roman"/>
      <w:sz w:val="24"/>
      <w:szCs w:val="24"/>
      <w:lang w:eastAsia="ru-RU"/>
    </w:rPr>
  </w:style>
  <w:style w:type="paragraph" w:styleId="NormalWeb">
    <w:name w:val="Normal (Web)"/>
    <w:basedOn w:val="Normal"/>
    <w:uiPriority w:val="99"/>
    <w:unhideWhenUsed/>
    <w:rsid w:val="00326C69"/>
    <w:pPr>
      <w:spacing w:before="100" w:beforeAutospacing="1" w:after="100" w:afterAutospacing="1"/>
      <w:jc w:val="left"/>
    </w:pPr>
    <w:rPr>
      <w:rFonts w:ascii="Times New Roman" w:hAnsi="Times New Roman" w:cs="Times New Roman"/>
      <w:sz w:val="24"/>
      <w:szCs w:val="24"/>
      <w:lang w:eastAsia="ru-RU"/>
    </w:rPr>
  </w:style>
  <w:style w:type="paragraph" w:customStyle="1" w:styleId="TOC1">
    <w:name w:val="TOC 1"/>
    <w:pPr>
      <w:widowControl/>
      <w:spacing w:line="360" w:lineRule="auto" w:after="120"/>
      <w:ind w:left="0" w:firstLine="0"/>
    </w:pPr>
    <w:rPr>
      <w:rFonts w:ascii="Times New Roman" w:hAnsi="Times New Roman"/>
      <w:sz w:val="28"/>
    </w:rPr>
  </w:style>
  <w:style w:type="paragraph" w:customStyle="1" w:styleId="TOC2">
    <w:name w:val="TOC 2"/>
    <w:pPr>
      <w:widowControl/>
      <w:spacing w:line="360" w:lineRule="auto" w:after="120"/>
      <w:ind w:left="567" w:firstLine="0"/>
    </w:pPr>
    <w:rPr>
      <w:rFonts w:ascii="Times New Roman" w:hAnsi="Times New Roman"/>
      <w:sz w:val="28"/>
    </w:rPr>
  </w:style>
  <w:style w:type="paragraph" w:customStyle="1" w:styleId="TOC3">
    <w:name w:val="TOC 3"/>
    <w:pPr>
      <w:widowControl/>
      <w:spacing w:line="360" w:lineRule="auto" w:after="120"/>
      <w:ind w:left="1134" w:firstLine="0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docs.python.org/3/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D5CA9C-6CA0-4993-B7E6-703E21F479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</TotalTime>
  <Pages>1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Овечка</dc:creator>
  <cp:keywords/>
  <dc:description/>
  <cp:lastModifiedBy>Shilosu wle</cp:lastModifiedBy>
  <cp:revision>71</cp:revision>
  <dcterms:created xsi:type="dcterms:W3CDTF">2025-10-05T12:47:00Z</dcterms:created>
  <dcterms:modified xsi:type="dcterms:W3CDTF">2026-05-25T18:25:00Z</dcterms:modified>
</cp:coreProperties>
</file>