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代码规范:</w:t>
      </w:r>
    </w:p>
    <w:tbl>
      <w:tblPr>
        <w:tblStyle w:val="5"/>
        <w:tblW w:w="95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86"/>
        <w:gridCol w:w="2386"/>
        <w:gridCol w:w="2386"/>
        <w:gridCol w:w="2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分类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重要性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检查项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命名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重要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命名规则是否与所采用的规范保持一致？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成员变量，方法参数等需要使用首字母小写，其余单词首字母大写的命名方式，禁止使用下划线(_)数字等方式命名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不要出现局部变量，成员变量大写字母开头等问题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一般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是否遵循了最小长度最多信息原则？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各种命名尽可能短，表意准确，除2代替‘to’，4代替‘for’外，不建议使用数字在命名中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重要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has/can/is前缀的函数是否返回布尔型？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成员变量，方法参数，局部变量等为布尔型时，如果出现has/can/is开头，则将这些词去掉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重要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类名是否存在重名问题？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自己实现的类尽量不要和别人的类重名，尽管不在同一个包下，特别是子类和父类重名的情况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注释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重要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注释是否较清晰且必要？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方法JAVADOC注释中需要说明各参数、返回值及异常说明，参数说明需按照参数名称及用意对应标注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重要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复杂的分支流程是否已经被注释？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一般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距离较远的}是否已经被注释？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重要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函数是否已经有文档注释？（功能、输入、返回及其他可选）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文件，类（含接口，枚举等），成员变量，方法前需要有JAVADOC的注释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一般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特殊用法是否被注释？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声明、空白、缩进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一般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每行是否只声明了一个变量？（特别是那些可能出错的类型）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重要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变量是否已经在定义的同时初始化？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重要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类属性是否都执行了初始化？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一般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代码段落是否被合适地以空行分隔？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一般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是否合理地使用了空格使程序更清晰？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基本代码格式中的空格符不可缺少，这些空格出现在?,:,+,-,*,/,=,==,&gt;,&lt;,&gt;=,&lt;=,!=,及各种括号附近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提示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代码行长度是否在要求之内？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每行不得超过120个字符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重要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controller，service, dao 中不要声明有状态的变量。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此变量不能被修改。如果要进行修改，必须通过锁进行控制。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一般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折行是否恰当？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一般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集合是否被定义为泛型类型？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定义集合时，建议定义其泛型类型，减少类型转换和警告错误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语句/功能分布/规模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一般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包含复合语句的{}是否成对出现并符合规范？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重要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是否给单个的循环、条件语句也加了{}？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if,else,else if,while,for,case等代码块必须用{}包围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一般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单个变量是否只做单个用途？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重要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单行是否只有单个功能？（不要使用；进行多行合并）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重要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单个函数是否执行了单个功能并与其命名相符？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一般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操作符＋＋和— —操作符的应用是否符合规范？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规模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重要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单个函数不超过规定行数？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重要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缩进层数是否不超过规定？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可靠性（总则/变量和语句）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重要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是否已经消除了所有警告？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开发工具的警告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重要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常数变量是否声明为final？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重要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对象使用前是否进行了检查？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重要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成员变量，局部变量是否在使用前被赋值？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对象初始化为null的对象被调用前必须被重新赋值，如果赋值语句在try块中，调用操作必须在try块中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一般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局部对象变量使用后是否被复位为NULL？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特别是 数组 集合 Map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重要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对数组的访问是否是安全的？（合法的index取值为[0, MAX_SIZE-1]）。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重要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是否确认没有同名变量局部重复定义问题?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严禁局部变量名称和类或对象成员变量同名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一般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程序中是否只使用了简单的表达式？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重要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是否已经用（）使操作符优先级明确化？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重要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所有判断是否都使用了（常量==变量 或者 常量.equals(变量)）的形式？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常量放在比较符前可以有效降低比较符写成赋值语句 ，减少空指针异常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重要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是否每个if-else if-else语句都有最后一个else以确保处理了全集？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重要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是否每个switch-case语句都有最后一个default以确保处理了全集？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一般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for循环是否都使用了包含下限不包含上限的形式？（k=0; k&lt;MAX）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重要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XML标记书写是否完整，字符串的拼写是否正确?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重要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对于流操作代码的异常捕获是否有finally操作以关闭流对象?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关闭前需要判断 流对象是否为空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提示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退出代码段时是否对临时对象做了释放处理?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重要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对浮点数值的相等判断是否是恰当的？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严禁使用==直接判断浮点数值 。提供通用方法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重要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是否对象比较都使用了equals？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对象（包括包装类）比较必须使用equals，而不是使用==或!=操作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重要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使用equals进行比较时是否确保比较的两个对象类型一致？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equals方法比较的对象在对象类型确定的前提下，建议是同一类型的，例如Integer和""使用equals是不提倡的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可靠性（函数）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重要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入口对象是否都被进行了判断不为空？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重要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入口数据的合法范围是否都被进行了判断？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重要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是否对有异常抛出的方法都执行了try...catch保护？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重要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是否函数的所有分支都有返回值？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重要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int的返回值是否合理？（负值为失败，非负值成功）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一般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对于反复进行了int返回值判断是否定义了函数来处理？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可维护性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重要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实现代码中是否消除了直接常数？（用于计数起点的简单常数例外）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重要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是否消除了导致结构模糊的连续赋值？（如a= (b=d+c )）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重要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是否正确使用了日志记录?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一般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是否有冗余判断语句？（如：if (b) return true; else return false;）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“if (b) return true; else return false;”==》“return b;”；禁止使用类似“if/while(表达式 == true)或if/while(表达式 == false)”的判断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重要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是否把方法中的重复代码抽象成私有函数?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可读性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一般</w:t>
            </w:r>
            <w:bookmarkStart w:id="0" w:name="_GoBack"/>
            <w:bookmarkEnd w:id="0"/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是否用if else结构替换了三元运算符？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表达式复杂情况下 不要使用(flag?exp1:exp2)语句，该语句需要修改为if else结构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一般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代码注释率是否结余30%~60%之间？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代码注释率应落在30%~60%之间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性能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重要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日志记录的Log,Logger对象是否定义为常量？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用于记录日志的Log,Logger对象在类中定义必须是static final的，建议定义为private的，因为这类对象初始化比较耗时，不利系统运行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日志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重要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打印信息是否都用日志管理？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代码中建议不要使用System.out.println打印信息，只有在系统启动或系统即将退出时使用，其余部分全部用日志记录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圈复杂度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重要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单个类行数是否不大于500行？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单个类建议行数小于500行，最多不超过1000行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重要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方法参数个数是否在7个以内？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方法参数个数建议不大于5个，最多不超过7个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重要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单个方法函数是否不大于30行？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单个方法建议函数不大于30行，做多不超过60行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 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重要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单方法中try/for/while/switch/if最深深度是否不大于5？</w:t>
            </w:r>
          </w:p>
        </w:tc>
        <w:tc>
          <w:tcPr>
            <w:tcW w:w="238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</w:rPr>
              <w:t>单方法中try/for/while/switch/if最深深度不允许大于5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2928" w:h="18314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CA6418"/>
    <w:rsid w:val="37CA6418"/>
    <w:rsid w:val="62B513D1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nkPad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2018-06-10T10:24:00Z</dcterms:created>
  <dc:creator>Ozil_Messi</dc:creator>
  <cp:lastModifiedBy>Ozil_Messi</cp:lastModifiedBy>
  <dcterms:modified xsi:type="dcterms:W3CDTF">2018-06-10T10:29:32Z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