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20"/>
          <w:shd w:fill="auto" w:val="clear"/>
        </w:rPr>
        <w:t xml:space="preserve">Relatório de Usabilidade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60"/>
          <w:shd w:fill="auto" w:val="clear"/>
        </w:rPr>
        <w:t xml:space="preserve">&lt;Nome do Sistema&gt;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6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6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6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6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6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60"/>
          <w:shd w:fill="auto" w:val="clear"/>
        </w:rPr>
        <w:t xml:space="preserve">Alunos: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6"/>
          <w:shd w:fill="auto" w:val="clear"/>
        </w:rPr>
        <w:t xml:space="preserve">&lt;&lt;páginas com os termos importantes devem ser removidas na entrega&gt;&gt;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Termos importantes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Heurísticas de Nielsen</w:t>
      </w:r>
    </w:p>
    <w:p>
      <w:pPr>
        <w:numPr>
          <w:ilvl w:val="0"/>
          <w:numId w:val="6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Visibilidade do status do sistema</w:t>
      </w:r>
    </w:p>
    <w:p>
      <w:pPr>
        <w:spacing w:before="0" w:after="0" w:line="36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usuários são mantidos informados a respeito do que está acontecendo no sistema? É fornecido um feedback apropriado?</w:t>
      </w:r>
    </w:p>
    <w:p>
      <w:pPr>
        <w:numPr>
          <w:ilvl w:val="0"/>
          <w:numId w:val="9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Compatibilidade do sistema com o mundo real</w:t>
      </w:r>
    </w:p>
    <w:p>
      <w:pPr>
        <w:spacing w:before="0" w:after="0" w:line="36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linguagem utilizada no sistema é simples e familiar ao usuário?</w:t>
      </w:r>
    </w:p>
    <w:p>
      <w:pPr>
        <w:numPr>
          <w:ilvl w:val="0"/>
          <w:numId w:val="11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Controle do usuário e liberdade</w:t>
      </w:r>
    </w:p>
    <w:p>
      <w:pPr>
        <w:spacing w:before="0" w:after="0" w:line="36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possível que o usuário saia facilmente de lugares que não esperaria encontrar-se?</w:t>
      </w:r>
    </w:p>
    <w:p>
      <w:pPr>
        <w:numPr>
          <w:ilvl w:val="0"/>
          <w:numId w:val="13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Consistência e padrões</w:t>
      </w:r>
    </w:p>
    <w:p>
      <w:pPr>
        <w:spacing w:before="0" w:after="0" w:line="36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maneiras de se realizar ações semelhantes são consistentes?</w:t>
      </w:r>
    </w:p>
    <w:p>
      <w:pPr>
        <w:numPr>
          <w:ilvl w:val="0"/>
          <w:numId w:val="15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Ajudar os usuários a reconhecer e corrigir erros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As mensagens de erro são úteis?</w:t>
      </w:r>
    </w:p>
    <w:p>
      <w:pPr>
        <w:numPr>
          <w:ilvl w:val="0"/>
          <w:numId w:val="17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Prevenção de erros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É fácil cometer erros? Onde e por quê? </w:t>
      </w:r>
    </w:p>
    <w:p>
      <w:pPr>
        <w:numPr>
          <w:ilvl w:val="0"/>
          <w:numId w:val="19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Reconhecer em vez de relembrar</w:t>
      </w:r>
    </w:p>
    <w:p>
      <w:pPr>
        <w:spacing w:before="0" w:after="0" w:line="36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objetos e ações estão sempre visíveis?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8. Flexibilidade e eficiência no uso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</w:t>
        <w:tab/>
        <w:t xml:space="preserve">São oferecidos atalhos para usuários mais experientes</w:t>
      </w:r>
    </w:p>
    <w:p>
      <w:pPr>
        <w:spacing w:before="0" w:after="0" w:line="36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realizarem suas tarefas mais rapidamente?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9. Estética e design minimalista</w:t>
      </w:r>
    </w:p>
    <w:p>
      <w:pPr>
        <w:spacing w:before="0" w:after="0" w:line="36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Existem informações desnecessárias e irrelevantes?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10. Ajuda e documentação</w:t>
      </w:r>
    </w:p>
    <w:p>
      <w:pPr>
        <w:spacing w:before="0" w:after="0" w:line="36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ajuda oferecida é facilmente acessada e seguida?</w:t>
      </w:r>
    </w:p>
    <w:p>
      <w:pPr>
        <w:spacing w:before="360" w:after="8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B. Classificação da Gravidade dos Problemas</w:t>
      </w:r>
    </w:p>
    <w:tbl>
      <w:tblPr/>
      <w:tblGrid>
        <w:gridCol w:w="945"/>
        <w:gridCol w:w="2385"/>
        <w:gridCol w:w="5685"/>
      </w:tblGrid>
      <w:tr>
        <w:trPr>
          <w:trHeight w:val="495" w:hRule="auto"/>
          <w:jc w:val="left"/>
        </w:trPr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Nota</w:t>
            </w:r>
          </w:p>
        </w:tc>
        <w:tc>
          <w:tcPr>
            <w:tcW w:w="2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Classificação</w:t>
            </w:r>
          </w:p>
        </w:tc>
        <w:tc>
          <w:tcPr>
            <w:tcW w:w="5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Observação</w:t>
            </w:r>
          </w:p>
        </w:tc>
      </w:tr>
      <w:tr>
        <w:trPr>
          <w:trHeight w:val="1335" w:hRule="auto"/>
          <w:jc w:val="left"/>
        </w:trPr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 Concordância</w:t>
            </w:r>
          </w:p>
        </w:tc>
        <w:tc>
          <w:tcPr>
            <w:tcW w:w="5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 concordo que isto seja um problema. Este valor pode resultar da avaliação de um especialista sobre um problema apontado por outros especialistas.</w:t>
            </w:r>
          </w:p>
        </w:tc>
      </w:tr>
      <w:tr>
        <w:trPr>
          <w:trHeight w:val="780" w:hRule="auto"/>
          <w:jc w:val="left"/>
        </w:trPr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Problema Cosmético</w:t>
            </w:r>
          </w:p>
        </w:tc>
        <w:tc>
          <w:tcPr>
            <w:tcW w:w="5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 precisa ser consertado a menos que haja tempo extra no projeto</w:t>
            </w:r>
          </w:p>
        </w:tc>
      </w:tr>
      <w:tr>
        <w:trPr>
          <w:trHeight w:val="780" w:hRule="auto"/>
          <w:jc w:val="left"/>
        </w:trPr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Problema Pequeno</w:t>
            </w:r>
          </w:p>
        </w:tc>
        <w:tc>
          <w:tcPr>
            <w:tcW w:w="5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conserto deste problema é desejável, mas deve receber baixa prioridade</w:t>
            </w:r>
          </w:p>
        </w:tc>
      </w:tr>
      <w:tr>
        <w:trPr>
          <w:trHeight w:val="780" w:hRule="auto"/>
          <w:jc w:val="left"/>
        </w:trPr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Problema Grande</w:t>
            </w:r>
          </w:p>
        </w:tc>
        <w:tc>
          <w:tcPr>
            <w:tcW w:w="5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 de ser consertado e deve receber alta prioridade</w:t>
            </w:r>
          </w:p>
        </w:tc>
      </w:tr>
      <w:tr>
        <w:trPr>
          <w:trHeight w:val="780" w:hRule="auto"/>
          <w:jc w:val="left"/>
        </w:trPr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Catastrófico</w:t>
            </w:r>
          </w:p>
        </w:tc>
        <w:tc>
          <w:tcPr>
            <w:tcW w:w="5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É imperativo consertar este problema antes do lançamento do produto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C. Localização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Pontual: em um único lugar na interface.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Casual: em dois ou mais lugares na interface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Sistemática: na estrutura geral da interface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Oculto: não está visível na interface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Elaboração de Perfil de Usuário</w:t>
      </w:r>
    </w:p>
    <w:p>
      <w:pPr>
        <w:numPr>
          <w:ilvl w:val="0"/>
          <w:numId w:val="54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Perfis</w:t>
      </w:r>
    </w:p>
    <w:p>
      <w:pPr>
        <w:spacing w:before="0" w:after="0" w:line="36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440" w:type="dxa"/>
      </w:tblPr>
      <w:tblGrid>
        <w:gridCol w:w="7589"/>
      </w:tblGrid>
      <w:tr>
        <w:trPr>
          <w:trHeight w:val="1" w:hRule="atLeast"/>
          <w:jc w:val="left"/>
        </w:trPr>
        <w:tc>
          <w:tcPr>
            <w:tcW w:w="7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1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Perguntas para entrevista/questionário</w:t>
      </w:r>
    </w:p>
    <w:p>
      <w:pPr>
        <w:spacing w:before="0" w:after="0" w:line="36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440" w:type="dxa"/>
      </w:tblPr>
      <w:tblGrid>
        <w:gridCol w:w="7589"/>
      </w:tblGrid>
      <w:tr>
        <w:trPr>
          <w:trHeight w:val="1" w:hRule="atLeast"/>
          <w:jc w:val="left"/>
        </w:trPr>
        <w:tc>
          <w:tcPr>
            <w:tcW w:w="7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Elaboração de Personas</w:t>
      </w:r>
    </w:p>
    <w:p>
      <w:pPr>
        <w:numPr>
          <w:ilvl w:val="0"/>
          <w:numId w:val="67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Persona #1</w:t>
      </w:r>
    </w:p>
    <w:tbl>
      <w:tblPr>
        <w:tblInd w:w="1440" w:type="dxa"/>
      </w:tblPr>
      <w:tblGrid>
        <w:gridCol w:w="7589"/>
      </w:tblGrid>
      <w:tr>
        <w:trPr>
          <w:trHeight w:val="1" w:hRule="atLeast"/>
          <w:jc w:val="left"/>
        </w:trPr>
        <w:tc>
          <w:tcPr>
            <w:tcW w:w="7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3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Persona #2</w:t>
      </w:r>
    </w:p>
    <w:tbl>
      <w:tblPr>
        <w:tblInd w:w="1440" w:type="dxa"/>
      </w:tblPr>
      <w:tblGrid>
        <w:gridCol w:w="7589"/>
      </w:tblGrid>
      <w:tr>
        <w:trPr>
          <w:trHeight w:val="1" w:hRule="atLeast"/>
          <w:jc w:val="left"/>
        </w:trPr>
        <w:tc>
          <w:tcPr>
            <w:tcW w:w="7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8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Persona #3</w:t>
      </w:r>
    </w:p>
    <w:tbl>
      <w:tblPr>
        <w:tblInd w:w="1440" w:type="dxa"/>
      </w:tblPr>
      <w:tblGrid>
        <w:gridCol w:w="7589"/>
      </w:tblGrid>
      <w:tr>
        <w:trPr>
          <w:trHeight w:val="1" w:hRule="atLeast"/>
          <w:jc w:val="left"/>
        </w:trPr>
        <w:tc>
          <w:tcPr>
            <w:tcW w:w="7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3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Elaboração de Cenários</w:t>
      </w:r>
    </w:p>
    <w:p>
      <w:pPr>
        <w:numPr>
          <w:ilvl w:val="0"/>
          <w:numId w:val="83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Cenário #1</w:t>
      </w:r>
    </w:p>
    <w:tbl>
      <w:tblPr>
        <w:tblInd w:w="1440" w:type="dxa"/>
      </w:tblPr>
      <w:tblGrid>
        <w:gridCol w:w="7589"/>
      </w:tblGrid>
      <w:tr>
        <w:trPr>
          <w:trHeight w:val="1" w:hRule="atLeast"/>
          <w:jc w:val="left"/>
        </w:trPr>
        <w:tc>
          <w:tcPr>
            <w:tcW w:w="7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9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Cenário #2</w:t>
      </w:r>
    </w:p>
    <w:tbl>
      <w:tblPr>
        <w:tblInd w:w="1440" w:type="dxa"/>
      </w:tblPr>
      <w:tblGrid>
        <w:gridCol w:w="7589"/>
      </w:tblGrid>
      <w:tr>
        <w:trPr>
          <w:trHeight w:val="1" w:hRule="atLeast"/>
          <w:jc w:val="left"/>
        </w:trPr>
        <w:tc>
          <w:tcPr>
            <w:tcW w:w="7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Entrevista</w:t>
      </w:r>
    </w:p>
    <w:p>
      <w:pPr>
        <w:numPr>
          <w:ilvl w:val="0"/>
          <w:numId w:val="94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Gráficos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380" w:type="dxa"/>
      </w:tblPr>
      <w:tblGrid>
        <w:gridCol w:w="7635"/>
      </w:tblGrid>
      <w:tr>
        <w:trPr>
          <w:trHeight w:val="1" w:hRule="atLeast"/>
          <w:jc w:val="left"/>
        </w:trPr>
        <w:tc>
          <w:tcPr>
            <w:tcW w:w="7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1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Melhorias sugeridas pelos entrevistados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365" w:type="dxa"/>
      </w:tblPr>
      <w:tblGrid>
        <w:gridCol w:w="7650"/>
      </w:tblGrid>
      <w:tr>
        <w:trPr>
          <w:trHeight w:val="1" w:hRule="atLeast"/>
          <w:jc w:val="left"/>
        </w:trPr>
        <w:tc>
          <w:tcPr>
            <w:tcW w:w="7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Avaliação Heurística</w:t>
      </w:r>
    </w:p>
    <w:p>
      <w:pPr>
        <w:numPr>
          <w:ilvl w:val="0"/>
          <w:numId w:val="107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Tela Analisada:</w:t>
      </w:r>
    </w:p>
    <w:tbl>
      <w:tblPr>
        <w:tblInd w:w="1560" w:type="dxa"/>
      </w:tblPr>
      <w:tblGrid>
        <w:gridCol w:w="7455"/>
      </w:tblGrid>
      <w:tr>
        <w:trPr>
          <w:trHeight w:val="1" w:hRule="atLeast"/>
          <w:jc w:val="left"/>
        </w:trPr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&lt;print da tela&gt;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6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6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144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1.1. Problema de Usabilidade #01</w:t>
      </w:r>
    </w:p>
    <w:tbl>
      <w:tblPr>
        <w:tblInd w:w="1770" w:type="dxa"/>
      </w:tblPr>
      <w:tblGrid>
        <w:gridCol w:w="7245"/>
      </w:tblGrid>
      <w:tr>
        <w:trPr>
          <w:trHeight w:val="1" w:hRule="atLeast"/>
          <w:jc w:val="left"/>
        </w:trPr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do Problema</w:t>
            </w:r>
          </w:p>
        </w:tc>
      </w:tr>
      <w:tr>
        <w:trPr>
          <w:trHeight w:val="1" w:hRule="atLeast"/>
          <w:jc w:val="left"/>
        </w:trPr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Heurística(s) Violada(s)</w:t>
            </w:r>
          </w:p>
        </w:tc>
      </w:tr>
      <w:tr>
        <w:trPr>
          <w:trHeight w:val="1" w:hRule="atLeast"/>
          <w:jc w:val="left"/>
        </w:trPr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2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Localização (descrever e indicar)</w:t>
            </w:r>
          </w:p>
        </w:tc>
      </w:tr>
      <w:tr>
        <w:trPr>
          <w:trHeight w:val="1" w:hRule="atLeast"/>
          <w:jc w:val="left"/>
        </w:trPr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&lt;Tipo&gt;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Classificação da Gravidade do Problema</w:t>
            </w:r>
          </w:p>
        </w:tc>
      </w:tr>
      <w:tr>
        <w:trPr>
          <w:trHeight w:val="1" w:hRule="atLeast"/>
          <w:jc w:val="left"/>
        </w:trPr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>
              <w:tblInd w:w="720" w:type="dxa"/>
            </w:tblPr>
            <w:tblGrid>
              <w:gridCol w:w="2108"/>
              <w:gridCol w:w="2108"/>
              <w:gridCol w:w="2108"/>
            </w:tblGrid>
            <w:tr>
              <w:trPr>
                <w:trHeight w:val="1" w:hRule="atLeast"/>
                <w:jc w:val="left"/>
              </w:trPr>
              <w:tc>
                <w:tcPr>
                  <w:tcW w:w="2108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Nota</w:t>
                  </w:r>
                </w:p>
              </w:tc>
              <w:tc>
                <w:tcPr>
                  <w:tcW w:w="2108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Classificação</w:t>
                  </w:r>
                </w:p>
              </w:tc>
              <w:tc>
                <w:tcPr>
                  <w:tcW w:w="2108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Observação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108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108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108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2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Protótipo</w:t>
      </w:r>
    </w:p>
    <w:tbl>
      <w:tblPr/>
      <w:tblGrid>
        <w:gridCol w:w="9029"/>
      </w:tblGrid>
      <w:tr>
        <w:trPr>
          <w:trHeight w:val="1790" w:hRule="auto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</w:pPr>
      <w:r>
        <w:object w:dxaOrig="8310" w:dyaOrig="7999">
          <v:rect xmlns:o="urn:schemas-microsoft-com:office:office" xmlns:v="urn:schemas-microsoft-com:vml" id="rectole0000000000" style="width:415.500000pt;height:39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6">
    <w:abstractNumId w:val="120"/>
  </w:num>
  <w:num w:numId="9">
    <w:abstractNumId w:val="114"/>
  </w:num>
  <w:num w:numId="11">
    <w:abstractNumId w:val="108"/>
  </w:num>
  <w:num w:numId="13">
    <w:abstractNumId w:val="102"/>
  </w:num>
  <w:num w:numId="15">
    <w:abstractNumId w:val="96"/>
  </w:num>
  <w:num w:numId="17">
    <w:abstractNumId w:val="90"/>
  </w:num>
  <w:num w:numId="19">
    <w:abstractNumId w:val="84"/>
  </w:num>
  <w:num w:numId="50">
    <w:abstractNumId w:val="78"/>
  </w:num>
  <w:num w:numId="54">
    <w:abstractNumId w:val="72"/>
  </w:num>
  <w:num w:numId="61">
    <w:abstractNumId w:val="66"/>
  </w:num>
  <w:num w:numId="67">
    <w:abstractNumId w:val="60"/>
  </w:num>
  <w:num w:numId="73">
    <w:abstractNumId w:val="54"/>
  </w:num>
  <w:num w:numId="78">
    <w:abstractNumId w:val="48"/>
  </w:num>
  <w:num w:numId="83">
    <w:abstractNumId w:val="42"/>
  </w:num>
  <w:num w:numId="89">
    <w:abstractNumId w:val="36"/>
  </w:num>
  <w:num w:numId="94">
    <w:abstractNumId w:val="30"/>
  </w:num>
  <w:num w:numId="101">
    <w:abstractNumId w:val="24"/>
  </w:num>
  <w:num w:numId="107">
    <w:abstractNumId w:val="18"/>
  </w:num>
  <w:num w:numId="122">
    <w:abstractNumId w:val="12"/>
  </w:num>
  <w:num w:numId="127">
    <w:abstractNumId w:val="6"/>
  </w:num>
  <w:num w:numId="1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