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Noto Sans Ethiopic" w:cs="Noto Sans Ethiopic" w:eastAsia="Noto Sans Ethiopic" w:hAnsi="Noto Sans Ethiopic"/>
          <w:b/>
          <w:bCs/>
          <w:color w:val="4B5563"/>
          <w:sz w:val="22"/>
          <w:szCs w:val="22"/>
        </w:rPr>
        <w:t xml:space="preserve">ተስፋ የሸቀጣ ሸቀጥ ሱቅ (Tesfa Shop)</w:t>
      </w:r>
    </w:p>
    <w:p>
      <w:pPr>
        <w:spacing w:after="120"/>
      </w:pPr>
      <w:r>
        <w:rPr>
          <w:rFonts w:ascii="Noto Sans Ethiopic" w:cs="Noto Sans Ethiopic" w:eastAsia="Noto Sans Ethiopic" w:hAnsi="Noto Sans Ethiopic"/>
          <w:b/>
          <w:bCs/>
          <w:color w:val="111827"/>
          <w:sz w:val="32"/>
          <w:szCs w:val="32"/>
        </w:rPr>
        <w:t xml:space="preserve">ናይ ዓሚል ሒሳብ መግለጺ</w:t>
      </w:r>
    </w:p>
    <w:p>
      <w:pPr>
        <w:spacing w:after="80"/>
      </w:pPr>
      <w:r>
        <w:rPr>
          <w:rFonts w:ascii="Noto Sans Ethiopic" w:cs="Noto Sans Ethiopic" w:eastAsia="Noto Sans Ethiopic" w:hAnsi="Noto Sans Ethiopic"/>
          <w:b/>
          <w:bCs/>
          <w:color w:val="1F2937"/>
          <w:sz w:val="24"/>
          <w:szCs w:val="24"/>
        </w:rPr>
        <w:t xml:space="preserve">ዮናስ ሃይለማሪያም (Yonas Hailemariam)</w:t>
      </w:r>
    </w:p>
    <w:p>
      <w:pPr>
        <w:spacing w:after="150"/>
      </w:pPr>
      <w:r>
        <w:rPr>
          <w:rFonts w:ascii="Noto Sans Ethiopic" w:cs="Noto Sans Ethiopic" w:eastAsia="Noto Sans Ethiopic" w:hAnsi="Noto Sans Ethiopic"/>
          <w:color w:val="4B5563"/>
          <w:sz w:val="20"/>
          <w:szCs w:val="20"/>
        </w:rPr>
        <w:t xml:space="preserve">ዝተዳለወሉ ዕለት፡ 2026-10-29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Noto Sans Ethiopic" w:cs="Noto Sans Ethiopic" w:eastAsia="Noto Sans Ethiopic" w:hAnsi="Noto Sans Ethiopic"/>
                <w:b/>
                <w:bCs/>
                <w:color w:val="312E81"/>
                <w:sz w:val="24"/>
                <w:szCs w:val="24"/>
              </w:rPr>
              <w:t xml:space="preserve">ናይ ሕጂ ዕዳ፡ ETB 4,250.00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Noto Sans Ethiopic" w:cs="Noto Sans Ethiopic" w:eastAsia="Noto Sans Ethiopic" w:hAnsi="Noto Sans Ethiopic"/>
          <w:b/>
          <w:bCs/>
          <w:color w:val="111827"/>
          <w:sz w:val="24"/>
          <w:szCs w:val="24"/>
        </w:rPr>
        <w:t xml:space="preserve">ናይ ዓሚል ሒሳብ መግለጺ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9"/>
        <w:gridCol w:w="3244"/>
        <w:gridCol w:w="1779"/>
        <w:gridCol w:w="1779"/>
        <w:gridCol w:w="1779"/>
      </w:tblGrid>
      <w:tr>
        <w:tc>
          <w:tcPr>
            <w:tcW w:type="pct" w:w="8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ዕለት</w:t>
            </w:r>
          </w:p>
        </w:tc>
        <w:tc>
          <w:tcPr>
            <w:tcW w:type="pct" w:w="15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መግለጺ / ዓይነት</w:t>
            </w:r>
          </w:p>
        </w:tc>
        <w:tc>
          <w:tcPr>
            <w:tcW w:type="pct" w:w="8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ዝተለቅሐ</w:t>
            </w:r>
          </w:p>
        </w:tc>
        <w:tc>
          <w:tcPr>
            <w:tcW w:type="pct" w:w="8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ዝተኸፍለ</w:t>
            </w:r>
          </w:p>
        </w:tc>
        <w:tc>
          <w:tcPr>
            <w:tcW w:type="pct" w:w="8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ቀሪ ዕዳ</w:t>
            </w:r>
          </w:p>
        </w:tc>
      </w:tr>
      <w:tr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2026-10-02</w:t>
            </w:r>
          </w:p>
        </w:tc>
        <w:tc>
          <w:tcPr>
            <w:tcW w:type="pct" w:w="15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ልቓሕ: 2 ጆንያ ዱቄት እና 5 ሊትር ዘይት (2 flour bags, 5L oil)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3,500.00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-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3,500.00</w:t>
            </w:r>
          </w:p>
        </w:tc>
      </w:tr>
      <w:tr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2026-10-10</w:t>
            </w:r>
          </w:p>
        </w:tc>
        <w:tc>
          <w:tcPr>
            <w:tcW w:type="pct" w:w="15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ክፍሊት: በከፊል የተከፈለ በባንክ (Partial payment via bank transfer)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-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2,000.00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1,500.00</w:t>
            </w:r>
          </w:p>
        </w:tc>
      </w:tr>
      <w:tr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2026-10-16</w:t>
            </w:r>
          </w:p>
        </w:tc>
        <w:tc>
          <w:tcPr>
            <w:tcW w:type="pct" w:w="15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ልቓሕ: ስኳር፣ ሳሙና እና ፓስታ (Sugar, soap &amp; pasta packages)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4,750.00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-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6,250.00</w:t>
            </w:r>
          </w:p>
        </w:tc>
      </w:tr>
      <w:tr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2026-10-24</w:t>
            </w:r>
          </w:p>
        </w:tc>
        <w:tc>
          <w:tcPr>
            <w:tcW w:type="pct" w:w="15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ክፍሊት: በጥሬ ገንዘብ የተከፈለ (Cash payment)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-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2,000.00</w:t>
            </w:r>
          </w:p>
        </w:tc>
        <w:tc>
          <w:tcPr>
            <w:tcW w:type="pct" w:w="8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4,250.00</w:t>
            </w:r>
          </w:p>
        </w:tc>
      </w:tr>
    </w:tbl>
    <w:p>
      <w:pPr>
        <w:spacing w:after="150" w:before="300"/>
        <w:jc w:val="center"/>
      </w:pPr>
      <w:r>
        <w:rPr>
          <w:rFonts w:ascii="Noto Sans Ethiopic" w:cs="Noto Sans Ethiopic" w:eastAsia="Noto Sans Ethiopic" w:hAnsi="Noto Sans Ethiopic"/>
          <w:b/>
          <w:bCs/>
          <w:color w:val="1F2937"/>
          <w:sz w:val="22"/>
          <w:szCs w:val="22"/>
        </w:rPr>
        <w:t xml:space="preserve">በጃኹም ዝተረፈ ዕዳኹም ኣጻፍፉ። ምሳና ስለ ዝሰራሕኩም ነመስግን።</w:t>
      </w:r>
    </w:p>
    <w:p>
      <w:pPr>
        <w:spacing w:after="60"/>
      </w:pPr>
      <w:r>
        <w:rPr>
          <w:rFonts w:ascii="Noto Sans Ethiopic" w:cs="Noto Sans Ethiopic" w:eastAsia="Noto Sans Ethiopic" w:hAnsi="Noto Sans Ethiopic"/>
          <w:i/>
          <w:iCs/>
          <w:color w:val="6B7280"/>
          <w:sz w:val="18"/>
          <w:szCs w:val="18"/>
        </w:rPr>
        <w:t xml:space="preserve">• መዘክር፡ ኣብ Word ፊደላት ግዕዝ ብትኽክል ንኽርኣዩ ኣብ ኮምፒተርኩም ናይ ግዕዝ ፎንት (ንኣብነት Noto Sans Ethiopic ወይ Nyala) ክህሉ ኣለዎ።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2026-10-29T09:13:40.833Z</dcterms:created>
  <dcterms:modified xsi:type="dcterms:W3CDTF">2026-10-29T09:13:40.833Z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