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F32" w:rsidRDefault="00BC3F32" w:rsidP="00BC3F32">
      <w:pPr>
        <w:jc w:val="left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3341793</wp:posOffset>
            </wp:positionH>
            <wp:positionV relativeFrom="paragraph">
              <wp:posOffset>-424</wp:posOffset>
            </wp:positionV>
            <wp:extent cx="3191933" cy="1248971"/>
            <wp:effectExtent l="0" t="0" r="0" b="8890"/>
            <wp:wrapTight wrapText="bothSides">
              <wp:wrapPolygon edited="0">
                <wp:start x="0" y="0"/>
                <wp:lineTo x="0" y="21424"/>
                <wp:lineTo x="21402" y="21424"/>
                <wp:lineTo x="2140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PH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124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-52282</wp:posOffset>
            </wp:positionH>
            <wp:positionV relativeFrom="paragraph">
              <wp:posOffset>483870</wp:posOffset>
            </wp:positionV>
            <wp:extent cx="559117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3" y="21461"/>
                <wp:lineTo x="2156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3423_atelier-protection-donne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BC3F32" w:rsidRDefault="00BC3F32" w:rsidP="00BC3F32">
      <w:pPr>
        <w:jc w:val="center"/>
        <w:rPr>
          <w:b/>
          <w:sz w:val="52"/>
          <w:szCs w:val="52"/>
        </w:rPr>
      </w:pPr>
    </w:p>
    <w:p w:rsidR="00E71ED4" w:rsidRDefault="00BC3F32" w:rsidP="00BC3F32">
      <w:pPr>
        <w:jc w:val="center"/>
        <w:rPr>
          <w:b/>
          <w:sz w:val="52"/>
          <w:szCs w:val="52"/>
        </w:rPr>
      </w:pPr>
      <w:r w:rsidRPr="00BC3F32">
        <w:rPr>
          <w:b/>
          <w:sz w:val="52"/>
          <w:szCs w:val="52"/>
        </w:rPr>
        <w:t>Privacity</w:t>
      </w:r>
    </w:p>
    <w:p w:rsidR="00BB381F" w:rsidRDefault="00BB381F" w:rsidP="00BC3F32">
      <w:pPr>
        <w:jc w:val="center"/>
        <w:rPr>
          <w:b/>
          <w:sz w:val="52"/>
          <w:szCs w:val="52"/>
        </w:rPr>
      </w:pPr>
    </w:p>
    <w:p w:rsidR="00BB381F" w:rsidRDefault="00BB381F" w:rsidP="00BC3F32">
      <w:pPr>
        <w:jc w:val="center"/>
        <w:rPr>
          <w:b/>
          <w:sz w:val="52"/>
          <w:szCs w:val="52"/>
        </w:rPr>
      </w:pPr>
    </w:p>
    <w:p w:rsidR="00BB381F" w:rsidRDefault="00BB381F" w:rsidP="00BC3F32">
      <w:pPr>
        <w:jc w:val="center"/>
        <w:rPr>
          <w:b/>
          <w:sz w:val="52"/>
          <w:szCs w:val="52"/>
        </w:rPr>
      </w:pPr>
    </w:p>
    <w:p w:rsidR="00BB381F" w:rsidRPr="00BB381F" w:rsidRDefault="00BB381F" w:rsidP="00BB381F">
      <w:pPr>
        <w:jc w:val="left"/>
        <w:rPr>
          <w:b/>
          <w:color w:val="auto"/>
          <w:sz w:val="52"/>
          <w:szCs w:val="52"/>
          <w:u w:val="single"/>
        </w:rPr>
      </w:pPr>
      <w:r w:rsidRPr="00A952B4">
        <w:rPr>
          <w:b/>
          <w:color w:val="0563C1" w:themeColor="accent6"/>
          <w:sz w:val="52"/>
          <w:szCs w:val="52"/>
          <w:u w:val="single"/>
        </w:rPr>
        <w:lastRenderedPageBreak/>
        <w:t>Sommaire</w:t>
      </w:r>
      <w:r w:rsidRPr="00BB381F">
        <w:rPr>
          <w:b/>
          <w:color w:val="auto"/>
          <w:sz w:val="52"/>
          <w:szCs w:val="52"/>
          <w:u w:val="single"/>
        </w:rPr>
        <w:t xml:space="preserve"> </w:t>
      </w:r>
    </w:p>
    <w:p w:rsidR="00BB381F" w:rsidRPr="00BB381F" w:rsidRDefault="00BB381F" w:rsidP="00BB381F">
      <w:pPr>
        <w:jc w:val="left"/>
        <w:rPr>
          <w:color w:val="auto"/>
          <w:sz w:val="28"/>
          <w:szCs w:val="28"/>
        </w:rPr>
      </w:pPr>
    </w:p>
    <w:p w:rsidR="00BB381F" w:rsidRPr="00BB381F" w:rsidRDefault="00BB381F" w:rsidP="00BB381F">
      <w:pPr>
        <w:jc w:val="left"/>
        <w:rPr>
          <w:color w:val="auto"/>
          <w:sz w:val="28"/>
          <w:szCs w:val="28"/>
        </w:rPr>
      </w:pPr>
    </w:p>
    <w:p w:rsidR="00BB381F" w:rsidRPr="00A952B4" w:rsidRDefault="00BB381F" w:rsidP="00BB381F">
      <w:pPr>
        <w:jc w:val="left"/>
        <w:rPr>
          <w:color w:val="0563C1" w:themeColor="accent6"/>
          <w:sz w:val="28"/>
          <w:szCs w:val="28"/>
        </w:rPr>
      </w:pPr>
    </w:p>
    <w:p w:rsidR="00BB381F" w:rsidRPr="00A952B4" w:rsidRDefault="00BB381F" w:rsidP="00BB381F">
      <w:pPr>
        <w:pStyle w:val="Paragraphedeliste"/>
        <w:numPr>
          <w:ilvl w:val="0"/>
          <w:numId w:val="41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Un réseau classique</w:t>
      </w:r>
      <w:r w:rsidR="0012598E">
        <w:rPr>
          <w:rFonts w:ascii="Roboto-Regular" w:hAnsi="Roboto-Regular" w:cs="Roboto-Regular"/>
          <w:color w:val="0563C1" w:themeColor="accent6"/>
          <w:sz w:val="36"/>
          <w:szCs w:val="36"/>
        </w:rPr>
        <w:t> ?</w:t>
      </w:r>
    </w:p>
    <w:p w:rsidR="00BB381F" w:rsidRPr="00A952B4" w:rsidRDefault="00BB381F" w:rsidP="00BB381F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1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SDN (Software Defined Network)</w:t>
      </w:r>
    </w:p>
    <w:p w:rsidR="00BB381F" w:rsidRPr="00A952B4" w:rsidRDefault="00BB381F" w:rsidP="00DD3101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1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Mininet</w:t>
      </w:r>
    </w:p>
    <w:p w:rsidR="00BB381F" w:rsidRPr="00A952B4" w:rsidRDefault="00BB381F" w:rsidP="00BB381F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44158C" w:rsidP="00BB381F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>
        <w:rPr>
          <w:rFonts w:ascii="Roboto-Regular" w:hAnsi="Roboto-Regular" w:cs="Roboto-Regular"/>
          <w:color w:val="0563C1" w:themeColor="accent6"/>
          <w:sz w:val="36"/>
          <w:szCs w:val="36"/>
        </w:rPr>
        <w:t>Architecture</w:t>
      </w:r>
    </w:p>
    <w:p w:rsidR="00BB381F" w:rsidRPr="00A952B4" w:rsidRDefault="00BB381F" w:rsidP="00BB381F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la définition d’architecture</w:t>
      </w:r>
    </w:p>
    <w:p w:rsidR="00BB381F" w:rsidRPr="00A952B4" w:rsidRDefault="00BB381F" w:rsidP="00DD3101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Les fonctions des nœuds</w:t>
      </w:r>
    </w:p>
    <w:p w:rsidR="00BB381F" w:rsidRPr="00A952B4" w:rsidRDefault="00BB381F" w:rsidP="00BB381F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Générateur de trafic</w:t>
      </w:r>
    </w:p>
    <w:p w:rsidR="00BB381F" w:rsidRPr="00A952B4" w:rsidRDefault="00BB381F" w:rsidP="00DD3101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Pr="00A952B4" w:rsidRDefault="00BB381F" w:rsidP="00BB381F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Fonction</w:t>
      </w:r>
      <w:r w:rsidR="001B7D06"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d</w:t>
      </w:r>
      <w:r w:rsidR="001170A4">
        <w:rPr>
          <w:rFonts w:ascii="Roboto-Regular" w:hAnsi="Roboto-Regular" w:cs="Roboto-Regular"/>
          <w:color w:val="0563C1" w:themeColor="accent6"/>
          <w:sz w:val="36"/>
          <w:szCs w:val="36"/>
        </w:rPr>
        <w:t>u</w:t>
      </w: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switch</w:t>
      </w:r>
    </w:p>
    <w:p w:rsidR="00BB381F" w:rsidRPr="00A952B4" w:rsidRDefault="00BB381F" w:rsidP="00BB381F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B381F" w:rsidRDefault="00EA7820" w:rsidP="00BB381F">
      <w:pPr>
        <w:pStyle w:val="Paragraphedeliste"/>
        <w:numPr>
          <w:ilvl w:val="0"/>
          <w:numId w:val="41"/>
        </w:num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>
        <w:rPr>
          <w:rFonts w:ascii="Roboto-Regular" w:hAnsi="Roboto-Regular" w:cs="Roboto-Regular"/>
          <w:color w:val="0563C1" w:themeColor="accent6"/>
          <w:sz w:val="36"/>
          <w:szCs w:val="36"/>
        </w:rPr>
        <w:t>Simulation</w:t>
      </w:r>
      <w:r w:rsidR="00BB381F"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</w:t>
      </w:r>
      <w:r>
        <w:rPr>
          <w:rFonts w:ascii="Roboto-Regular" w:hAnsi="Roboto-Regular" w:cs="Roboto-Regular"/>
          <w:color w:val="0563C1" w:themeColor="accent6"/>
          <w:sz w:val="36"/>
          <w:szCs w:val="36"/>
        </w:rPr>
        <w:t>(VM)</w:t>
      </w: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76B92" w:rsidRPr="00A76B92" w:rsidRDefault="00A76B92" w:rsidP="00A76B92">
      <w:pPr>
        <w:pStyle w:val="Paragraphedeliste"/>
        <w:autoSpaceDE w:val="0"/>
        <w:autoSpaceDN w:val="0"/>
        <w:adjustRightInd w:val="0"/>
        <w:spacing w:line="240" w:lineRule="auto"/>
        <w:ind w:left="756"/>
        <w:jc w:val="center"/>
        <w:rPr>
          <w:rFonts w:ascii="Roboto-Regular" w:hAnsi="Roboto-Regular" w:cs="Roboto-Regular"/>
          <w:color w:val="0563C1" w:themeColor="accent6"/>
          <w:sz w:val="44"/>
          <w:szCs w:val="44"/>
        </w:rPr>
      </w:pPr>
      <w:r w:rsidRPr="00A76B92">
        <w:rPr>
          <w:rFonts w:ascii="Roboto-Regular" w:hAnsi="Roboto-Regular" w:cs="Roboto-Regular"/>
          <w:color w:val="0563C1" w:themeColor="accent6"/>
          <w:sz w:val="44"/>
          <w:szCs w:val="44"/>
        </w:rPr>
        <w:t>Un réseau classique ?</w:t>
      </w: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31574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A31574" w:rsidRDefault="00A76B92" w:rsidP="00A31574">
      <w:pPr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76B92">
        <w:rPr>
          <w:rFonts w:ascii="Roboto-Regular" w:hAnsi="Roboto-Regular" w:cs="Roboto-Regular"/>
          <w:color w:val="auto"/>
          <w:sz w:val="36"/>
          <w:szCs w:val="36"/>
        </w:rPr>
        <w:t xml:space="preserve">Un réseau informatique </w:t>
      </w:r>
      <w:r>
        <w:rPr>
          <w:rFonts w:ascii="Roboto-Regular" w:hAnsi="Roboto-Regular" w:cs="Roboto-Regular"/>
          <w:color w:val="auto"/>
          <w:sz w:val="36"/>
          <w:szCs w:val="36"/>
        </w:rPr>
        <w:t xml:space="preserve">est un ensemble d’équipements  reliés entre eux qui communique des informations </w:t>
      </w:r>
    </w:p>
    <w:p w:rsidR="00A31574" w:rsidRPr="00A76B92" w:rsidRDefault="00A31574" w:rsidP="00A31574">
      <w:pPr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A76B92" w:rsidRDefault="00A76B92" w:rsidP="00A31574">
      <w:pPr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A76B92">
        <w:rPr>
          <w:rFonts w:ascii="Roboto-Regular" w:hAnsi="Roboto-Regular" w:cs="Roboto-Regular"/>
          <w:color w:val="auto"/>
          <w:sz w:val="36"/>
          <w:szCs w:val="36"/>
        </w:rPr>
        <w:t xml:space="preserve">Les Nœuds </w:t>
      </w:r>
      <w:r>
        <w:rPr>
          <w:rFonts w:ascii="Roboto-Regular" w:hAnsi="Roboto-Regular" w:cs="Roboto-Regular"/>
          <w:color w:val="auto"/>
          <w:sz w:val="36"/>
          <w:szCs w:val="36"/>
        </w:rPr>
        <w:t>sont reliés entre eux avec des équipements d’interconnexion :</w:t>
      </w:r>
    </w:p>
    <w:p w:rsidR="00A76B92" w:rsidRDefault="00A76B92" w:rsidP="00A31574">
      <w:pPr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A76B92" w:rsidRDefault="00A76B92" w:rsidP="00A76B92">
      <w:pPr>
        <w:pStyle w:val="Paragraphedeliste"/>
        <w:numPr>
          <w:ilvl w:val="0"/>
          <w:numId w:val="43"/>
        </w:numPr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Switch</w:t>
      </w:r>
    </w:p>
    <w:p w:rsidR="00A76B92" w:rsidRDefault="00A76B92" w:rsidP="00A76B92">
      <w:pPr>
        <w:pStyle w:val="Paragraphedeliste"/>
        <w:numPr>
          <w:ilvl w:val="0"/>
          <w:numId w:val="43"/>
        </w:numPr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Router </w:t>
      </w:r>
    </w:p>
    <w:p w:rsidR="00A76B92" w:rsidRDefault="00A76B92" w:rsidP="00A76B92">
      <w:pPr>
        <w:pStyle w:val="Paragraphedeliste"/>
        <w:numPr>
          <w:ilvl w:val="0"/>
          <w:numId w:val="43"/>
        </w:numPr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FireWall</w:t>
      </w:r>
    </w:p>
    <w:p w:rsidR="00A76B92" w:rsidRPr="00A76B92" w:rsidRDefault="00A76B92" w:rsidP="00A76B92">
      <w:pPr>
        <w:pStyle w:val="Paragraphedeliste"/>
        <w:numPr>
          <w:ilvl w:val="0"/>
          <w:numId w:val="43"/>
        </w:numPr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ETC…</w:t>
      </w:r>
    </w:p>
    <w:p w:rsidR="00A76B92" w:rsidRPr="00A76B92" w:rsidRDefault="00576DB0" w:rsidP="00A31574">
      <w:pPr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398356</wp:posOffset>
            </wp:positionV>
            <wp:extent cx="575945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505" y="21465"/>
                <wp:lineTo x="2150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xresdefaul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574" w:rsidRPr="00A76B92" w:rsidRDefault="00A31574" w:rsidP="00A31574">
      <w:pPr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A31574" w:rsidRPr="00A76B92" w:rsidRDefault="00A76B92" w:rsidP="00576DB0">
      <w:pPr>
        <w:jc w:val="center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La puissance de calcul et la prise de décision sont distribués sue les différents équipements</w:t>
      </w:r>
    </w:p>
    <w:p w:rsidR="00BB381F" w:rsidRDefault="00BB381F" w:rsidP="00BB381F">
      <w:pPr>
        <w:pStyle w:val="Paragraphedeliste"/>
        <w:ind w:left="756"/>
        <w:jc w:val="left"/>
        <w:rPr>
          <w:color w:val="0563C1" w:themeColor="accent6"/>
          <w:sz w:val="28"/>
          <w:szCs w:val="28"/>
        </w:rPr>
      </w:pPr>
    </w:p>
    <w:p w:rsidR="00576DB0" w:rsidRDefault="00576DB0" w:rsidP="00BB381F">
      <w:pPr>
        <w:pStyle w:val="Paragraphedeliste"/>
        <w:ind w:left="756"/>
        <w:jc w:val="left"/>
        <w:rPr>
          <w:color w:val="0563C1" w:themeColor="accent6"/>
          <w:sz w:val="28"/>
          <w:szCs w:val="28"/>
        </w:rPr>
      </w:pPr>
    </w:p>
    <w:p w:rsidR="00576DB0" w:rsidRPr="00576DB0" w:rsidRDefault="00576DB0" w:rsidP="00576DB0">
      <w:pPr>
        <w:pStyle w:val="Paragraphedeliste"/>
        <w:autoSpaceDE w:val="0"/>
        <w:autoSpaceDN w:val="0"/>
        <w:adjustRightInd w:val="0"/>
        <w:spacing w:line="240" w:lineRule="auto"/>
        <w:ind w:left="756"/>
        <w:jc w:val="center"/>
        <w:rPr>
          <w:rFonts w:ascii="Roboto-Regular" w:hAnsi="Roboto-Regular" w:cs="Roboto-Regular"/>
          <w:color w:val="0563C1" w:themeColor="accent6"/>
          <w:sz w:val="44"/>
          <w:szCs w:val="44"/>
        </w:rPr>
      </w:pPr>
      <w:r w:rsidRPr="00576DB0">
        <w:rPr>
          <w:rFonts w:ascii="Roboto-Regular" w:hAnsi="Roboto-Regular" w:cs="Roboto-Regular"/>
          <w:color w:val="0563C1" w:themeColor="accent6"/>
          <w:sz w:val="44"/>
          <w:szCs w:val="44"/>
        </w:rPr>
        <w:t>SDN (Software Defined Network)</w:t>
      </w:r>
    </w:p>
    <w:p w:rsidR="00576DB0" w:rsidRPr="00576DB0" w:rsidRDefault="00576DB0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</w:p>
    <w:p w:rsidR="00576DB0" w:rsidRPr="00576DB0" w:rsidRDefault="00576DB0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</w:p>
    <w:p w:rsidR="00FD69BC" w:rsidRDefault="00576DB0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  <w:r w:rsidRPr="00576DB0">
        <w:rPr>
          <w:rFonts w:ascii="Roboto-Regular" w:hAnsi="Roboto-Regular"/>
          <w:color w:val="auto"/>
          <w:sz w:val="36"/>
          <w:szCs w:val="36"/>
        </w:rPr>
        <w:t xml:space="preserve">SDN </w:t>
      </w:r>
      <w:r>
        <w:rPr>
          <w:rFonts w:ascii="Roboto-Regular" w:hAnsi="Roboto-Regular"/>
          <w:color w:val="auto"/>
          <w:sz w:val="36"/>
          <w:szCs w:val="36"/>
        </w:rPr>
        <w:t>est une architecture émergente qui est dynamique,</w:t>
      </w:r>
      <w:r w:rsidR="00FD69BC">
        <w:rPr>
          <w:rFonts w:ascii="Roboto-Regular" w:hAnsi="Roboto-Regular"/>
          <w:color w:val="auto"/>
          <w:sz w:val="36"/>
          <w:szCs w:val="36"/>
        </w:rPr>
        <w:t xml:space="preserve"> </w:t>
      </w:r>
      <w:r>
        <w:rPr>
          <w:rFonts w:ascii="Roboto-Regular" w:hAnsi="Roboto-Regular"/>
          <w:color w:val="auto"/>
          <w:sz w:val="36"/>
          <w:szCs w:val="36"/>
        </w:rPr>
        <w:t>gérable</w:t>
      </w:r>
      <w:r w:rsidR="00FD69BC">
        <w:rPr>
          <w:rFonts w:ascii="Roboto-Regular" w:hAnsi="Roboto-Regular"/>
          <w:color w:val="auto"/>
          <w:sz w:val="36"/>
          <w:szCs w:val="36"/>
        </w:rPr>
        <w:t>, rentable et adaptable, ce qui est idéale pour la nature dynamique des applications</w:t>
      </w:r>
    </w:p>
    <w:p w:rsidR="00576DB0" w:rsidRDefault="00FD69BC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  <w:r>
        <w:rPr>
          <w:rFonts w:ascii="Roboto-Regular" w:hAnsi="Roboto-Regular"/>
          <w:color w:val="auto"/>
          <w:sz w:val="36"/>
          <w:szCs w:val="36"/>
        </w:rPr>
        <w:t xml:space="preserve"> </w:t>
      </w:r>
    </w:p>
    <w:p w:rsidR="00FD69BC" w:rsidRDefault="00FD69BC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  <w:r>
        <w:rPr>
          <w:rFonts w:ascii="Roboto-Regular" w:hAnsi="Roboto-Regular"/>
          <w:color w:val="auto"/>
          <w:sz w:val="36"/>
          <w:szCs w:val="36"/>
        </w:rPr>
        <w:t xml:space="preserve">Cette architecture </w:t>
      </w:r>
      <w:r w:rsidR="00693B62">
        <w:rPr>
          <w:rFonts w:ascii="Roboto-Regular" w:hAnsi="Roboto-Regular"/>
          <w:color w:val="auto"/>
          <w:sz w:val="36"/>
          <w:szCs w:val="36"/>
        </w:rPr>
        <w:t>décuple</w:t>
      </w:r>
      <w:r>
        <w:rPr>
          <w:rFonts w:ascii="Roboto-Regular" w:hAnsi="Roboto-Regular"/>
          <w:color w:val="auto"/>
          <w:sz w:val="36"/>
          <w:szCs w:val="36"/>
        </w:rPr>
        <w:t xml:space="preserve"> les fonctions :</w:t>
      </w:r>
    </w:p>
    <w:p w:rsidR="00FD69BC" w:rsidRDefault="00FD69BC" w:rsidP="00BB381F">
      <w:pPr>
        <w:pStyle w:val="Paragraphedeliste"/>
        <w:ind w:left="756"/>
        <w:jc w:val="left"/>
        <w:rPr>
          <w:rFonts w:ascii="Roboto-Regular" w:hAnsi="Roboto-Regular"/>
          <w:color w:val="auto"/>
          <w:sz w:val="36"/>
          <w:szCs w:val="36"/>
        </w:rPr>
      </w:pPr>
    </w:p>
    <w:p w:rsidR="00FD69BC" w:rsidRDefault="00FD69BC" w:rsidP="00FD69BC">
      <w:pPr>
        <w:pStyle w:val="Paragraphedeliste"/>
        <w:numPr>
          <w:ilvl w:val="0"/>
          <w:numId w:val="43"/>
        </w:numPr>
        <w:jc w:val="left"/>
        <w:rPr>
          <w:rFonts w:ascii="Roboto-Regular" w:hAnsi="Roboto-Regular"/>
          <w:color w:val="auto"/>
          <w:sz w:val="36"/>
          <w:szCs w:val="36"/>
        </w:rPr>
      </w:pPr>
      <w:r>
        <w:rPr>
          <w:rFonts w:ascii="Roboto-Regular" w:hAnsi="Roboto-Regular"/>
          <w:color w:val="auto"/>
          <w:sz w:val="36"/>
          <w:szCs w:val="36"/>
        </w:rPr>
        <w:t>Control plan</w:t>
      </w:r>
    </w:p>
    <w:p w:rsidR="00FD69BC" w:rsidRDefault="00FD69BC" w:rsidP="00FD69BC">
      <w:pPr>
        <w:pStyle w:val="Paragraphedeliste"/>
        <w:numPr>
          <w:ilvl w:val="0"/>
          <w:numId w:val="43"/>
        </w:numPr>
        <w:jc w:val="left"/>
        <w:rPr>
          <w:rFonts w:ascii="Roboto-Regular" w:hAnsi="Roboto-Regular"/>
          <w:color w:val="auto"/>
          <w:sz w:val="36"/>
          <w:szCs w:val="36"/>
        </w:rPr>
      </w:pPr>
      <w:r>
        <w:rPr>
          <w:rFonts w:ascii="Roboto-Regular" w:hAnsi="Roboto-Regular"/>
          <w:color w:val="auto"/>
          <w:sz w:val="36"/>
          <w:szCs w:val="36"/>
        </w:rPr>
        <w:t>Data plan</w:t>
      </w:r>
    </w:p>
    <w:p w:rsidR="00693B62" w:rsidRDefault="00693B62" w:rsidP="00693B62">
      <w:pPr>
        <w:ind w:left="360"/>
        <w:jc w:val="left"/>
        <w:rPr>
          <w:rFonts w:ascii="Roboto-Regular" w:hAnsi="Roboto-Regular"/>
          <w:color w:val="auto"/>
          <w:sz w:val="36"/>
          <w:szCs w:val="36"/>
        </w:rPr>
      </w:pPr>
      <w:r>
        <w:rPr>
          <w:rFonts w:ascii="Roboto-Regular" w:hAnsi="Roboto-Regular"/>
          <w:noProof/>
          <w:color w:val="auto"/>
          <w:sz w:val="36"/>
          <w:szCs w:val="3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225425</wp:posOffset>
            </wp:positionH>
            <wp:positionV relativeFrom="paragraph">
              <wp:posOffset>410845</wp:posOffset>
            </wp:positionV>
            <wp:extent cx="5759450" cy="4033520"/>
            <wp:effectExtent l="0" t="0" r="0" b="5080"/>
            <wp:wrapTight wrapText="bothSides">
              <wp:wrapPolygon edited="0">
                <wp:start x="0" y="0"/>
                <wp:lineTo x="0" y="21525"/>
                <wp:lineTo x="21505" y="21525"/>
                <wp:lineTo x="21505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ftware-defined-networking-SDN-architecture-source-Open-Networking-Foundation-ONF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B62" w:rsidRDefault="00693B62" w:rsidP="00693B62">
      <w:pPr>
        <w:ind w:left="360"/>
        <w:jc w:val="left"/>
        <w:rPr>
          <w:rFonts w:ascii="Roboto-Regular" w:hAnsi="Roboto-Regular"/>
          <w:color w:val="auto"/>
          <w:sz w:val="36"/>
          <w:szCs w:val="36"/>
        </w:rPr>
      </w:pPr>
    </w:p>
    <w:p w:rsidR="00693B62" w:rsidRDefault="00693B62" w:rsidP="00693B62">
      <w:pPr>
        <w:ind w:left="360"/>
        <w:jc w:val="left"/>
        <w:rPr>
          <w:rFonts w:ascii="Roboto-Regular" w:hAnsi="Roboto-Regular"/>
          <w:color w:val="auto"/>
          <w:sz w:val="36"/>
          <w:szCs w:val="36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center"/>
        <w:rPr>
          <w:rFonts w:ascii="Roboto-Regular" w:hAnsi="Roboto-Regular" w:cs="Roboto-Regular"/>
          <w:color w:val="0563C1" w:themeColor="accent6"/>
          <w:sz w:val="44"/>
          <w:szCs w:val="44"/>
        </w:rPr>
      </w:pPr>
      <w:r w:rsidRPr="00693B62">
        <w:rPr>
          <w:rFonts w:ascii="Roboto-Regular" w:hAnsi="Roboto-Regular" w:cs="Roboto-Regular"/>
          <w:color w:val="0563C1" w:themeColor="accent6"/>
          <w:sz w:val="44"/>
          <w:szCs w:val="44"/>
        </w:rPr>
        <w:lastRenderedPageBreak/>
        <w:t>Mininet</w:t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44"/>
          <w:szCs w:val="44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40"/>
          <w:szCs w:val="40"/>
          <w:u w:val="single"/>
        </w:rPr>
      </w:pPr>
      <w:r w:rsidRPr="00693B62">
        <w:rPr>
          <w:rFonts w:ascii="Roboto-Regular" w:hAnsi="Roboto-Regular" w:cs="Roboto-Regular"/>
          <w:color w:val="0563C1" w:themeColor="accent6"/>
          <w:sz w:val="40"/>
          <w:szCs w:val="40"/>
          <w:u w:val="single"/>
        </w:rPr>
        <w:t>Architecture :</w:t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40"/>
          <w:szCs w:val="40"/>
          <w:u w:val="single"/>
        </w:rPr>
      </w:pPr>
      <w:r>
        <w:rPr>
          <w:rFonts w:ascii="Roboto-Regular" w:hAnsi="Roboto-Regular"/>
          <w:noProof/>
          <w:color w:val="auto"/>
          <w:sz w:val="36"/>
          <w:szCs w:val="3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521970</wp:posOffset>
            </wp:positionV>
            <wp:extent cx="6815455" cy="4095750"/>
            <wp:effectExtent l="0" t="0" r="4445" b="0"/>
            <wp:wrapTight wrapText="bothSides">
              <wp:wrapPolygon edited="0">
                <wp:start x="0" y="0"/>
                <wp:lineTo x="0" y="21500"/>
                <wp:lineTo x="21554" y="21500"/>
                <wp:lineTo x="21554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nin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40"/>
          <w:szCs w:val="40"/>
          <w:u w:val="single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693B62">
        <w:rPr>
          <w:rFonts w:ascii="Roboto-Regular" w:hAnsi="Roboto-Regular" w:cs="Roboto-Regular"/>
          <w:color w:val="auto"/>
          <w:sz w:val="36"/>
          <w:szCs w:val="36"/>
        </w:rPr>
        <w:t xml:space="preserve">Mininet est une </w:t>
      </w:r>
      <w:r>
        <w:rPr>
          <w:rFonts w:ascii="Roboto-Regular" w:hAnsi="Roboto-Regular" w:cs="Roboto-Regular"/>
          <w:color w:val="auto"/>
          <w:sz w:val="36"/>
          <w:szCs w:val="36"/>
        </w:rPr>
        <w:t>solution qui va nous permettre de mettre en place des architectures réseaux au plus près des besoins de nos tests.</w:t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Plus concrètement, Mininet nous permet de déployer sur une seule machine, des réseaux, commutateur, routeurs, FW ou tous autres équipements réseau</w:t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lastRenderedPageBreak/>
        <w:t>On peut utiliser Mininet via deux moyens :</w:t>
      </w:r>
    </w:p>
    <w:p w:rsidR="00693B62" w:rsidRDefault="00693B62" w:rsidP="00693B62">
      <w:pPr>
        <w:pStyle w:val="Paragraphedeliste"/>
        <w:numPr>
          <w:ilvl w:val="0"/>
          <w:numId w:val="45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En ligne de commande</w:t>
      </w:r>
    </w:p>
    <w:p w:rsidR="00693B62" w:rsidRPr="00693B62" w:rsidRDefault="00693B62" w:rsidP="00693B62">
      <w:pPr>
        <w:pStyle w:val="Paragraphedeliste"/>
        <w:numPr>
          <w:ilvl w:val="0"/>
          <w:numId w:val="45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Via une librairie python</w:t>
      </w:r>
    </w:p>
    <w:p w:rsidR="00B32BD5" w:rsidRDefault="00B32BD5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693B62" w:rsidRPr="00B32BD5" w:rsidRDefault="00B32BD5" w:rsidP="00B32BD5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r w:rsidRPr="00B32BD5">
        <w:rPr>
          <w:rFonts w:ascii="Times New Roman" w:hAnsi="Times New Roman" w:cs="Times New Roman"/>
          <w:noProof/>
          <w:color w:val="0563C1" w:themeColor="accent6"/>
          <w:sz w:val="32"/>
          <w:szCs w:val="32"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393277</wp:posOffset>
            </wp:positionV>
            <wp:extent cx="6675755" cy="1481455"/>
            <wp:effectExtent l="0" t="0" r="0" b="4445"/>
            <wp:wrapTight wrapText="bothSides">
              <wp:wrapPolygon edited="0">
                <wp:start x="0" y="0"/>
                <wp:lineTo x="0" y="21387"/>
                <wp:lineTo x="21512" y="21387"/>
                <wp:lineTo x="2151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BD5">
        <w:rPr>
          <w:rFonts w:ascii="Times New Roman" w:hAnsi="Times New Roman" w:cs="Times New Roman"/>
          <w:color w:val="auto"/>
          <w:sz w:val="32"/>
          <w:szCs w:val="32"/>
        </w:rPr>
        <w:t>Mininet offre beaucoup classe pour construire des architectures</w:t>
      </w:r>
    </w:p>
    <w:p w:rsidR="00693B62" w:rsidRDefault="00693B62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40"/>
          <w:szCs w:val="40"/>
          <w:u w:val="single"/>
        </w:rPr>
      </w:pPr>
    </w:p>
    <w:p w:rsidR="00B32BD5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La</w:t>
      </w:r>
      <w:r w:rsidR="00B32BD5"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définition d’architecture</w:t>
      </w:r>
    </w:p>
    <w:p w:rsidR="009543EC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  <w:r>
        <w:rPr>
          <w:rFonts w:ascii="Roboto-Regular" w:hAnsi="Roboto-Regular" w:cs="Roboto-Regular"/>
          <w:noProof/>
          <w:color w:val="0563C1" w:themeColor="accent6"/>
          <w:sz w:val="36"/>
          <w:szCs w:val="36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784013</wp:posOffset>
            </wp:positionH>
            <wp:positionV relativeFrom="paragraph">
              <wp:posOffset>163195</wp:posOffset>
            </wp:positionV>
            <wp:extent cx="4148455" cy="4114165"/>
            <wp:effectExtent l="0" t="0" r="4445" b="635"/>
            <wp:wrapTight wrapText="bothSides">
              <wp:wrapPolygon edited="0">
                <wp:start x="0" y="0"/>
                <wp:lineTo x="0" y="21503"/>
                <wp:lineTo x="21524" y="21503"/>
                <wp:lineTo x="2152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43EC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Pr="00A952B4" w:rsidRDefault="009543EC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P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Nous commençons la création de notre architecture par la création de notre des objets qui représente les nœuds et les équipements réseau.</w:t>
      </w:r>
    </w:p>
    <w:p w:rsidR="009543EC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lastRenderedPageBreak/>
        <w:t>2 Clients web</w:t>
      </w:r>
    </w:p>
    <w:p w:rsidR="009543EC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1 serveur </w:t>
      </w:r>
    </w:p>
    <w:p w:rsidR="009543EC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2 générateurs de trafic </w:t>
      </w:r>
    </w:p>
    <w:p w:rsidR="009543EC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2 commutateurs</w:t>
      </w:r>
    </w:p>
    <w:p w:rsidR="009543EC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1 contrôleur Openflow</w:t>
      </w:r>
    </w:p>
    <w:p w:rsidR="009543EC" w:rsidRDefault="009543EC" w:rsidP="009543EC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Pr="009543EC" w:rsidRDefault="009543EC" w:rsidP="009543EC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Ensuite, il faut créer les liaisons entre les équipements.</w:t>
      </w:r>
    </w:p>
    <w:p w:rsidR="009543EC" w:rsidRP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P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Pr="009543EC" w:rsidRDefault="009543EC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32BD5" w:rsidRPr="00A952B4" w:rsidRDefault="00B32BD5" w:rsidP="009543EC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Les fonctions des nœuds</w:t>
      </w:r>
    </w:p>
    <w:p w:rsidR="00B32BD5" w:rsidRDefault="00B32BD5" w:rsidP="00B32BD5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B32BD5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  <w:r>
        <w:rPr>
          <w:rFonts w:ascii="Roboto-Regular" w:hAnsi="Roboto-Regular" w:cs="Roboto-Regular"/>
          <w:noProof/>
          <w:color w:val="0563C1" w:themeColor="accent6"/>
          <w:sz w:val="36"/>
          <w:szCs w:val="36"/>
          <w:lang w:eastAsia="fr-FR"/>
        </w:rPr>
        <w:drawing>
          <wp:inline distT="0" distB="0" distL="0" distR="0">
            <wp:extent cx="5759450" cy="26758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C" w:rsidRPr="00BF14A1" w:rsidRDefault="009543EC" w:rsidP="00B32BD5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BF14A1">
        <w:rPr>
          <w:rFonts w:ascii="Times New Roman" w:hAnsi="Times New Roman" w:cs="Times New Roman"/>
          <w:color w:val="auto"/>
          <w:sz w:val="36"/>
          <w:szCs w:val="36"/>
        </w:rPr>
        <w:t xml:space="preserve">Pour donner aux nœuds des rôles il faut : </w:t>
      </w:r>
    </w:p>
    <w:p w:rsidR="009543EC" w:rsidRPr="00BF14A1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BF14A1">
        <w:rPr>
          <w:rFonts w:ascii="Times New Roman" w:hAnsi="Times New Roman" w:cs="Times New Roman"/>
          <w:color w:val="auto"/>
          <w:sz w:val="36"/>
          <w:szCs w:val="36"/>
        </w:rPr>
        <w:t>Utiliser des commandes natives</w:t>
      </w:r>
    </w:p>
    <w:p w:rsidR="009543EC" w:rsidRPr="00BF14A1" w:rsidRDefault="009543EC" w:rsidP="009543EC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BF14A1">
        <w:rPr>
          <w:rFonts w:ascii="Times New Roman" w:hAnsi="Times New Roman" w:cs="Times New Roman"/>
          <w:color w:val="auto"/>
          <w:sz w:val="36"/>
          <w:szCs w:val="36"/>
        </w:rPr>
        <w:t>Utiliser des librairies python</w:t>
      </w:r>
    </w:p>
    <w:p w:rsidR="009543EC" w:rsidRPr="009543EC" w:rsidRDefault="009543EC" w:rsidP="00B32BD5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9543EC" w:rsidRDefault="009543EC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9543EC" w:rsidRDefault="009543EC" w:rsidP="00B32BD5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32BD5" w:rsidRPr="00A952B4" w:rsidRDefault="00B32BD5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lastRenderedPageBreak/>
        <w:t>Générateur de trafic</w:t>
      </w:r>
    </w:p>
    <w:p w:rsidR="00B32BD5" w:rsidRPr="00BF14A1" w:rsidRDefault="00B32BD5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Pr="00BF14A1" w:rsidRDefault="00BF14A1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Pour générer le trafic réseau nous avons utilisé la librairie Scapy pour créer des paquets et les envoyer.</w:t>
      </w:r>
    </w:p>
    <w:p w:rsidR="00BF14A1" w:rsidRPr="00BF14A1" w:rsidRDefault="00BF14A1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Default="00BF14A1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Ont généré le trafic de différents protocoles : </w:t>
      </w:r>
    </w:p>
    <w:p w:rsidR="00BF14A1" w:rsidRDefault="00BF14A1" w:rsidP="00BF14A1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TCP</w:t>
      </w:r>
    </w:p>
    <w:p w:rsidR="00BF14A1" w:rsidRDefault="00BF14A1" w:rsidP="00BF14A1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UDP</w:t>
      </w:r>
    </w:p>
    <w:p w:rsidR="00BF14A1" w:rsidRDefault="00BF14A1" w:rsidP="00BF14A1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ICMP</w:t>
      </w: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580602</wp:posOffset>
            </wp:positionH>
            <wp:positionV relativeFrom="paragraph">
              <wp:posOffset>43392</wp:posOffset>
            </wp:positionV>
            <wp:extent cx="4696460" cy="2438400"/>
            <wp:effectExtent l="0" t="0" r="8890" b="0"/>
            <wp:wrapTight wrapText="bothSides">
              <wp:wrapPolygon edited="0">
                <wp:start x="0" y="0"/>
                <wp:lineTo x="0" y="21431"/>
                <wp:lineTo x="21553" y="21431"/>
                <wp:lineTo x="21553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14A1" w:rsidRP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BF14A1">
        <w:rPr>
          <w:rFonts w:ascii="Roboto-Regular" w:hAnsi="Roboto-Regular" w:cs="Roboto-Regular"/>
          <w:color w:val="auto"/>
          <w:sz w:val="36"/>
          <w:szCs w:val="36"/>
        </w:rPr>
        <w:t xml:space="preserve"> </w:t>
      </w:r>
    </w:p>
    <w:p w:rsidR="00BF14A1" w:rsidRPr="00A952B4" w:rsidRDefault="00BF14A1" w:rsidP="00B32BD5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BF14A1">
        <w:rPr>
          <w:rFonts w:ascii="Roboto-Regular" w:hAnsi="Roboto-Regular" w:cs="Roboto-Regular"/>
          <w:color w:val="auto"/>
          <w:sz w:val="36"/>
          <w:szCs w:val="36"/>
        </w:rPr>
        <w:t xml:space="preserve">On utilise scapy pour créer des </w:t>
      </w:r>
      <w:r>
        <w:rPr>
          <w:rFonts w:ascii="Roboto-Regular" w:hAnsi="Roboto-Regular" w:cs="Roboto-Regular"/>
          <w:color w:val="auto"/>
          <w:sz w:val="36"/>
          <w:szCs w:val="36"/>
        </w:rPr>
        <w:t>paquets et les envoyer dans une boucle infinie.</w:t>
      </w:r>
    </w:p>
    <w:p w:rsidR="00BF14A1" w:rsidRPr="00BF14A1" w:rsidRDefault="00BF14A1" w:rsidP="00BF14A1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0563C1" w:themeColor="accent6"/>
          <w:sz w:val="36"/>
          <w:szCs w:val="36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767291</wp:posOffset>
            </wp:positionH>
            <wp:positionV relativeFrom="paragraph">
              <wp:posOffset>258445</wp:posOffset>
            </wp:positionV>
            <wp:extent cx="4385310" cy="2499995"/>
            <wp:effectExtent l="0" t="0" r="0" b="0"/>
            <wp:wrapTight wrapText="bothSides">
              <wp:wrapPolygon edited="0">
                <wp:start x="0" y="0"/>
                <wp:lineTo x="0" y="21397"/>
                <wp:lineTo x="21487" y="21397"/>
                <wp:lineTo x="2148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</w:p>
    <w:p w:rsid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BF14A1">
        <w:rPr>
          <w:rFonts w:ascii="Roboto-Regular" w:hAnsi="Roboto-Regular" w:cs="Roboto-Regular"/>
          <w:color w:val="auto"/>
          <w:sz w:val="36"/>
          <w:szCs w:val="36"/>
        </w:rPr>
        <w:lastRenderedPageBreak/>
        <w:t>POX est un Fra</w:t>
      </w:r>
      <w:r>
        <w:rPr>
          <w:rFonts w:ascii="Roboto-Regular" w:hAnsi="Roboto-Regular" w:cs="Roboto-Regular"/>
          <w:color w:val="auto"/>
          <w:sz w:val="36"/>
          <w:szCs w:val="36"/>
        </w:rPr>
        <w:t>mework pour communiquer avec les switch SDN en utilisant le protocole Openflow.</w:t>
      </w:r>
    </w:p>
    <w:p w:rsidR="00BF14A1" w:rsidRP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P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Nous pouvons utiliser POX  pour créer un contrôleur SDN en utilisant le langage Python.</w:t>
      </w:r>
    </w:p>
    <w:p w:rsidR="00BF14A1" w:rsidRP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Pr="00BF14A1" w:rsidRDefault="00BF14A1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32BD5" w:rsidRPr="00A952B4" w:rsidRDefault="00B32BD5" w:rsidP="00BF14A1">
      <w:pPr>
        <w:pStyle w:val="Paragraphedeliste"/>
        <w:autoSpaceDE w:val="0"/>
        <w:autoSpaceDN w:val="0"/>
        <w:adjustRightInd w:val="0"/>
        <w:spacing w:line="240" w:lineRule="auto"/>
        <w:ind w:left="1105"/>
        <w:jc w:val="center"/>
        <w:rPr>
          <w:rFonts w:ascii="Roboto-Regular" w:hAnsi="Roboto-Regular" w:cs="Roboto-Regular"/>
          <w:color w:val="0563C1" w:themeColor="accent6"/>
          <w:sz w:val="36"/>
          <w:szCs w:val="36"/>
        </w:rPr>
      </w:pP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>Fonction</w:t>
      </w:r>
      <w:r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du</w:t>
      </w:r>
      <w:r w:rsidRPr="00A952B4">
        <w:rPr>
          <w:rFonts w:ascii="Roboto-Regular" w:hAnsi="Roboto-Regular" w:cs="Roboto-Regular"/>
          <w:color w:val="0563C1" w:themeColor="accent6"/>
          <w:sz w:val="36"/>
          <w:szCs w:val="36"/>
        </w:rPr>
        <w:t xml:space="preserve"> switch</w:t>
      </w:r>
    </w:p>
    <w:p w:rsidR="00B32BD5" w:rsidRPr="00BF14A1" w:rsidRDefault="00B32BD5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Pr="00BF14A1" w:rsidRDefault="00BF14A1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drawing>
          <wp:inline distT="0" distB="0" distL="0" distR="0">
            <wp:extent cx="5759450" cy="26860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1" w:rsidRPr="00BF14A1" w:rsidRDefault="00BF14A1" w:rsidP="00693B62">
      <w:pPr>
        <w:pStyle w:val="Paragraphedeliste"/>
        <w:autoSpaceDE w:val="0"/>
        <w:autoSpaceDN w:val="0"/>
        <w:adjustRightInd w:val="0"/>
        <w:spacing w:line="240" w:lineRule="auto"/>
        <w:ind w:left="756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F14A1" w:rsidRPr="00E07274" w:rsidRDefault="00BF14A1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 w:rsidRPr="00E07274">
        <w:rPr>
          <w:rFonts w:ascii="Roboto-Regular" w:hAnsi="Roboto-Regular" w:cs="Roboto-Regular"/>
          <w:color w:val="auto"/>
          <w:sz w:val="36"/>
          <w:szCs w:val="36"/>
        </w:rPr>
        <w:t xml:space="preserve">Pour garder des traces des </w:t>
      </w:r>
      <w:r w:rsidR="00E07274" w:rsidRPr="00E07274">
        <w:rPr>
          <w:rFonts w:ascii="Roboto-Regular" w:hAnsi="Roboto-Regular" w:cs="Roboto-Regular"/>
          <w:color w:val="auto"/>
          <w:sz w:val="36"/>
          <w:szCs w:val="36"/>
        </w:rPr>
        <w:t>connexions</w:t>
      </w:r>
      <w:r w:rsidRPr="00E07274">
        <w:rPr>
          <w:rFonts w:ascii="Roboto-Regular" w:hAnsi="Roboto-Regular" w:cs="Roboto-Regular"/>
          <w:color w:val="auto"/>
          <w:sz w:val="36"/>
          <w:szCs w:val="36"/>
        </w:rPr>
        <w:t xml:space="preserve"> et </w:t>
      </w:r>
      <w:r w:rsidR="00E07274" w:rsidRPr="00E07274">
        <w:rPr>
          <w:rFonts w:ascii="Roboto-Regular" w:hAnsi="Roboto-Regular" w:cs="Roboto-Regular"/>
          <w:color w:val="auto"/>
          <w:sz w:val="36"/>
          <w:szCs w:val="36"/>
        </w:rPr>
        <w:t>détecter</w:t>
      </w:r>
      <w:r w:rsidRPr="00E07274">
        <w:rPr>
          <w:rFonts w:ascii="Roboto-Regular" w:hAnsi="Roboto-Regular" w:cs="Roboto-Regular"/>
          <w:color w:val="auto"/>
          <w:sz w:val="36"/>
          <w:szCs w:val="36"/>
        </w:rPr>
        <w:t xml:space="preserve"> les attaques nous allons parser les paquets et enregistrer les informations d’</w:t>
      </w:r>
      <w:r w:rsidR="00E07274" w:rsidRPr="00E07274">
        <w:rPr>
          <w:rFonts w:ascii="Roboto-Regular" w:hAnsi="Roboto-Regular" w:cs="Roboto-Regular"/>
          <w:color w:val="auto"/>
          <w:sz w:val="36"/>
          <w:szCs w:val="36"/>
        </w:rPr>
        <w:t>émetteur</w:t>
      </w:r>
      <w:r w:rsidRPr="00E07274">
        <w:rPr>
          <w:rFonts w:ascii="Roboto-Regular" w:hAnsi="Roboto-Regular" w:cs="Roboto-Regular"/>
          <w:color w:val="auto"/>
          <w:sz w:val="36"/>
          <w:szCs w:val="36"/>
        </w:rPr>
        <w:t xml:space="preserve"> et le </w:t>
      </w:r>
      <w:r w:rsidR="00E07274" w:rsidRPr="00E07274">
        <w:rPr>
          <w:rFonts w:ascii="Roboto-Regular" w:hAnsi="Roboto-Regular" w:cs="Roboto-Regular"/>
          <w:color w:val="auto"/>
          <w:sz w:val="36"/>
          <w:szCs w:val="36"/>
        </w:rPr>
        <w:t>récepteur</w:t>
      </w:r>
      <w:r w:rsidRPr="00E07274">
        <w:rPr>
          <w:rFonts w:ascii="Roboto-Regular" w:hAnsi="Roboto-Regular" w:cs="Roboto-Regular"/>
          <w:color w:val="auto"/>
          <w:sz w:val="36"/>
          <w:szCs w:val="36"/>
        </w:rPr>
        <w:t xml:space="preserve"> dans le registre qui contient :</w:t>
      </w:r>
    </w:p>
    <w:p w:rsidR="00BF14A1" w:rsidRDefault="00E07274" w:rsidP="00BF14A1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Le nombre</w:t>
      </w:r>
      <w:r w:rsidR="00BF14A1">
        <w:rPr>
          <w:rFonts w:ascii="Roboto-Regular" w:hAnsi="Roboto-Regular" w:cs="Roboto-Regular"/>
          <w:color w:val="auto"/>
          <w:sz w:val="36"/>
          <w:szCs w:val="36"/>
        </w:rPr>
        <w:t xml:space="preserve"> de connexion</w:t>
      </w:r>
    </w:p>
    <w:p w:rsidR="00BF14A1" w:rsidRDefault="00BF14A1" w:rsidP="00BF14A1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Le </w:t>
      </w:r>
      <w:r w:rsidR="00E07274">
        <w:rPr>
          <w:rFonts w:ascii="Roboto-Regular" w:hAnsi="Roboto-Regular" w:cs="Roboto-Regular"/>
          <w:color w:val="auto"/>
          <w:sz w:val="36"/>
          <w:szCs w:val="36"/>
        </w:rPr>
        <w:t>timetamp de la première connexion</w:t>
      </w:r>
    </w:p>
    <w:p w:rsid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E07274" w:rsidRP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0B0F0"/>
          <w:sz w:val="36"/>
          <w:szCs w:val="36"/>
          <w:u w:val="single"/>
        </w:rPr>
      </w:pPr>
      <w:r w:rsidRPr="00E07274">
        <w:rPr>
          <w:rFonts w:ascii="Roboto-Regular" w:hAnsi="Roboto-Regular" w:cs="Roboto-Regular"/>
          <w:color w:val="00B0F0"/>
          <w:sz w:val="36"/>
          <w:szCs w:val="36"/>
          <w:u w:val="single"/>
        </w:rPr>
        <w:t xml:space="preserve">Détection : </w:t>
      </w:r>
    </w:p>
    <w:p w:rsidR="00E07274" w:rsidRP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E07274" w:rsidRP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Nous allons vérifier </w:t>
      </w:r>
      <w:r w:rsidR="00486E10">
        <w:rPr>
          <w:rFonts w:ascii="Roboto-Regular" w:hAnsi="Roboto-Regular" w:cs="Roboto-Regular"/>
          <w:color w:val="auto"/>
          <w:sz w:val="36"/>
          <w:szCs w:val="36"/>
        </w:rPr>
        <w:t xml:space="preserve">dans un premier temps qu’un host a envoyé plus que 40 paquets en 45 secondes, le contrôleur envoie un msg OpenFlow au switch pour </w:t>
      </w:r>
      <w:r w:rsidR="00486E10">
        <w:rPr>
          <w:rFonts w:ascii="Roboto-Regular" w:hAnsi="Roboto-Regular" w:cs="Roboto-Regular"/>
          <w:color w:val="auto"/>
          <w:sz w:val="36"/>
          <w:szCs w:val="36"/>
        </w:rPr>
        <w:lastRenderedPageBreak/>
        <w:t>droper tout le trafic réseau entre la source et la destination</w:t>
      </w:r>
    </w:p>
    <w:p w:rsidR="00E07274" w:rsidRP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E07274" w:rsidRPr="00E07274" w:rsidRDefault="00486E10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drawing>
          <wp:inline distT="0" distB="0" distL="0" distR="0">
            <wp:extent cx="4755292" cy="3406435"/>
            <wp:effectExtent l="0" t="0" r="762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E07274" w:rsidRDefault="00E07274" w:rsidP="00E07274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B32BD5" w:rsidRDefault="00B32BD5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  <w:r w:rsidRPr="00486E10">
        <w:rPr>
          <w:rFonts w:ascii="Roboto-Regular" w:hAnsi="Roboto-Regular" w:cs="Roboto-Regular"/>
          <w:color w:val="00B0F0"/>
          <w:sz w:val="44"/>
          <w:szCs w:val="44"/>
        </w:rPr>
        <w:t>Simulation</w:t>
      </w:r>
    </w:p>
    <w:p w:rsidR="00486E10" w:rsidRP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 xml:space="preserve">Ce script va lancer les deux machines virtuelles : </w:t>
      </w:r>
    </w:p>
    <w:p w:rsidR="00486E10" w:rsidRDefault="00486E10" w:rsidP="00486E10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POX</w:t>
      </w:r>
    </w:p>
    <w:p w:rsidR="00486E10" w:rsidRDefault="00486E10" w:rsidP="00486E10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Mininet</w:t>
      </w: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Et lancer les scripts :</w:t>
      </w:r>
    </w:p>
    <w:p w:rsidR="00486E10" w:rsidRDefault="00486E10" w:rsidP="00486E10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POX</w:t>
      </w:r>
    </w:p>
    <w:p w:rsidR="00486E10" w:rsidRDefault="00486E10" w:rsidP="00486E10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Topologie</w:t>
      </w: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486E10" w:rsidRP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1157393</wp:posOffset>
            </wp:positionH>
            <wp:positionV relativeFrom="paragraph">
              <wp:posOffset>212</wp:posOffset>
            </wp:positionV>
            <wp:extent cx="3627434" cy="3429297"/>
            <wp:effectExtent l="0" t="0" r="0" b="0"/>
            <wp:wrapTight wrapText="bothSides">
              <wp:wrapPolygon edited="0">
                <wp:start x="0" y="0"/>
                <wp:lineTo x="0" y="21480"/>
                <wp:lineTo x="21441" y="21480"/>
                <wp:lineTo x="21441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E10" w:rsidRP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auto"/>
          <w:sz w:val="36"/>
          <w:szCs w:val="36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left"/>
        <w:rPr>
          <w:rFonts w:ascii="Roboto-Regular" w:hAnsi="Roboto-Regular" w:cs="Roboto-Regular"/>
          <w:color w:val="00B0F0"/>
          <w:sz w:val="44"/>
          <w:szCs w:val="44"/>
        </w:rPr>
      </w:pPr>
      <w:r>
        <w:rPr>
          <w:rFonts w:ascii="Roboto-Regular" w:hAnsi="Roboto-Regular" w:cs="Roboto-Regular"/>
          <w:noProof/>
          <w:color w:val="00B0F0"/>
          <w:sz w:val="44"/>
          <w:szCs w:val="44"/>
          <w:lang w:eastAsia="fr-FR"/>
        </w:rPr>
        <w:drawing>
          <wp:inline distT="0" distB="0" distL="0" distR="0">
            <wp:extent cx="5235394" cy="1066892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00B0F0"/>
          <w:sz w:val="44"/>
          <w:szCs w:val="44"/>
        </w:rPr>
      </w:pPr>
    </w:p>
    <w:p w:rsid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auto"/>
          <w:sz w:val="36"/>
          <w:szCs w:val="36"/>
        </w:rPr>
      </w:pPr>
      <w:r>
        <w:rPr>
          <w:rFonts w:ascii="Roboto-Regular" w:hAnsi="Roboto-Regular" w:cs="Roboto-Regular"/>
          <w:color w:val="auto"/>
          <w:sz w:val="36"/>
          <w:szCs w:val="36"/>
        </w:rPr>
        <w:t>Détection d’attaque</w:t>
      </w:r>
    </w:p>
    <w:p w:rsidR="00486E10" w:rsidRPr="00486E10" w:rsidRDefault="00486E10" w:rsidP="00486E10">
      <w:pPr>
        <w:autoSpaceDE w:val="0"/>
        <w:autoSpaceDN w:val="0"/>
        <w:adjustRightInd w:val="0"/>
        <w:spacing w:line="240" w:lineRule="auto"/>
        <w:jc w:val="center"/>
        <w:rPr>
          <w:rFonts w:ascii="Roboto-Regular" w:hAnsi="Roboto-Regular" w:cs="Roboto-Regular"/>
          <w:color w:val="auto"/>
          <w:sz w:val="36"/>
          <w:szCs w:val="36"/>
        </w:rPr>
      </w:pPr>
      <w:bookmarkStart w:id="0" w:name="_GoBack"/>
      <w:r>
        <w:rPr>
          <w:rFonts w:ascii="Roboto-Regular" w:hAnsi="Roboto-Regular" w:cs="Roboto-Regular"/>
          <w:noProof/>
          <w:color w:val="auto"/>
          <w:sz w:val="36"/>
          <w:szCs w:val="36"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194734</wp:posOffset>
            </wp:positionH>
            <wp:positionV relativeFrom="paragraph">
              <wp:posOffset>237701</wp:posOffset>
            </wp:positionV>
            <wp:extent cx="5037257" cy="1112616"/>
            <wp:effectExtent l="0" t="0" r="0" b="0"/>
            <wp:wrapTight wrapText="bothSides">
              <wp:wrapPolygon edited="0">
                <wp:start x="0" y="0"/>
                <wp:lineTo x="0" y="21082"/>
                <wp:lineTo x="21486" y="21082"/>
                <wp:lineTo x="2148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486E10" w:rsidRPr="00486E10" w:rsidSect="00F90324">
      <w:footerReference w:type="first" r:id="rId23"/>
      <w:pgSz w:w="11906" w:h="16838" w:code="9"/>
      <w:pgMar w:top="1418" w:right="1418" w:bottom="1418" w:left="1418" w:header="709" w:footer="5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B91" w:rsidRDefault="003C4B91" w:rsidP="005C7A46">
      <w:pPr>
        <w:spacing w:line="240" w:lineRule="auto"/>
      </w:pPr>
      <w:r>
        <w:separator/>
      </w:r>
    </w:p>
  </w:endnote>
  <w:endnote w:type="continuationSeparator" w:id="0">
    <w:p w:rsidR="003C4B91" w:rsidRDefault="003C4B91" w:rsidP="005C7A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jdhani Light">
    <w:altName w:val="Times New Roman"/>
    <w:charset w:val="00"/>
    <w:family w:val="auto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2498831"/>
      <w:docPartObj>
        <w:docPartGallery w:val="Page Numbers (Bottom of Page)"/>
        <w:docPartUnique/>
      </w:docPartObj>
    </w:sdtPr>
    <w:sdtEndPr/>
    <w:sdtContent>
      <w:p w:rsidR="00321421" w:rsidRDefault="00321421" w:rsidP="00321421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E10">
          <w:rPr>
            <w:noProof/>
          </w:rPr>
          <w:t>1</w:t>
        </w:r>
        <w:r>
          <w:fldChar w:fldCharType="end"/>
        </w:r>
        <w:r>
          <w:tab/>
        </w:r>
        <w:r>
          <w:tab/>
          <w:t>Coutant Paul</w:t>
        </w:r>
      </w:p>
    </w:sdtContent>
  </w:sdt>
  <w:p w:rsidR="00321421" w:rsidRDefault="003214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B91" w:rsidRDefault="003C4B91" w:rsidP="005C7A46">
      <w:pPr>
        <w:spacing w:line="240" w:lineRule="auto"/>
      </w:pPr>
      <w:r>
        <w:separator/>
      </w:r>
    </w:p>
  </w:footnote>
  <w:footnote w:type="continuationSeparator" w:id="0">
    <w:p w:rsidR="003C4B91" w:rsidRDefault="003C4B91" w:rsidP="005C7A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E4DCF"/>
    <w:multiLevelType w:val="multilevel"/>
    <w:tmpl w:val="B6E4F27E"/>
    <w:numStyleLink w:val="DCI-Word2013-New"/>
  </w:abstractNum>
  <w:abstractNum w:abstractNumId="1" w15:restartNumberingAfterBreak="0">
    <w:nsid w:val="04DE5D10"/>
    <w:multiLevelType w:val="multilevel"/>
    <w:tmpl w:val="F7E82810"/>
    <w:name w:val="LISTE DCI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E9404A"/>
    <w:multiLevelType w:val="multilevel"/>
    <w:tmpl w:val="99C6F018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BF5B6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89437E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6A48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C03EDD"/>
    <w:multiLevelType w:val="multilevel"/>
    <w:tmpl w:val="B6E4F27E"/>
    <w:styleLink w:val="DCI-Word2013-New"/>
    <w:lvl w:ilvl="0">
      <w:start w:val="1"/>
      <w:numFmt w:val="decimal"/>
      <w:lvlText w:val="Partie %1 :"/>
      <w:lvlJc w:val="left"/>
      <w:pPr>
        <w:tabs>
          <w:tab w:val="num" w:pos="1985"/>
        </w:tabs>
        <w:ind w:left="1985" w:hanging="1985"/>
      </w:pPr>
      <w:rPr>
        <w:rFonts w:hint="default"/>
        <w:color w:val="3B3838" w:themeColor="background2" w:themeShade="40"/>
      </w:rPr>
    </w:lvl>
    <w:lvl w:ilvl="1">
      <w:start w:val="1"/>
      <w:numFmt w:val="decimal"/>
      <w:lvlText w:val="%1.%2. "/>
      <w:lvlJc w:val="left"/>
      <w:pPr>
        <w:tabs>
          <w:tab w:val="num" w:pos="1985"/>
        </w:tabs>
        <w:ind w:left="1985" w:hanging="1701"/>
      </w:pPr>
      <w:rPr>
        <w:rFonts w:hint="default"/>
        <w:color w:val="3B3838" w:themeColor="background2" w:themeShade="40"/>
      </w:rPr>
    </w:lvl>
    <w:lvl w:ilvl="2">
      <w:start w:val="1"/>
      <w:numFmt w:val="decimal"/>
      <w:lvlText w:val="%1.%2.%3. "/>
      <w:lvlJc w:val="left"/>
      <w:pPr>
        <w:tabs>
          <w:tab w:val="num" w:pos="1985"/>
        </w:tabs>
        <w:ind w:left="1985" w:hanging="1265"/>
      </w:pPr>
      <w:rPr>
        <w:rFonts w:hint="default"/>
        <w:color w:val="3B3838" w:themeColor="background2" w:themeShade="40"/>
      </w:rPr>
    </w:lvl>
    <w:lvl w:ilvl="3">
      <w:start w:val="1"/>
      <w:numFmt w:val="decimal"/>
      <w:lvlText w:val="%1.%2.%3.%4. "/>
      <w:lvlJc w:val="left"/>
      <w:pPr>
        <w:tabs>
          <w:tab w:val="num" w:pos="1985"/>
        </w:tabs>
        <w:ind w:left="1985" w:hanging="851"/>
      </w:pPr>
      <w:rPr>
        <w:rFonts w:hint="default"/>
        <w:color w:val="3B3838" w:themeColor="background2" w:themeShade="40"/>
      </w:rPr>
    </w:lvl>
    <w:lvl w:ilvl="4">
      <w:start w:val="1"/>
      <w:numFmt w:val="lowerLetter"/>
      <w:lvlText w:val="%1.%2.%3.%4.%5"/>
      <w:lvlJc w:val="left"/>
      <w:pPr>
        <w:tabs>
          <w:tab w:val="num" w:pos="1985"/>
        </w:tabs>
        <w:ind w:left="1985" w:hanging="851"/>
      </w:pPr>
      <w:rPr>
        <w:rFonts w:hint="default"/>
        <w:color w:val="3B3838" w:themeColor="background2" w:themeShade="4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0BD767E7"/>
    <w:multiLevelType w:val="multilevel"/>
    <w:tmpl w:val="B6E4F27E"/>
    <w:numStyleLink w:val="DCI-Word2013-New"/>
  </w:abstractNum>
  <w:abstractNum w:abstractNumId="8" w15:restartNumberingAfterBreak="0">
    <w:nsid w:val="128D4EA3"/>
    <w:multiLevelType w:val="multilevel"/>
    <w:tmpl w:val="B6E4F27E"/>
    <w:numStyleLink w:val="DCI-Word2013-New"/>
  </w:abstractNum>
  <w:abstractNum w:abstractNumId="9" w15:restartNumberingAfterBreak="0">
    <w:nsid w:val="14566410"/>
    <w:multiLevelType w:val="multilevel"/>
    <w:tmpl w:val="B6E4F27E"/>
    <w:numStyleLink w:val="DCI-Word2013-New"/>
  </w:abstractNum>
  <w:abstractNum w:abstractNumId="10" w15:restartNumberingAfterBreak="0">
    <w:nsid w:val="2087135C"/>
    <w:multiLevelType w:val="multilevel"/>
    <w:tmpl w:val="B6E4F27E"/>
    <w:numStyleLink w:val="DCI-Word2013-New"/>
  </w:abstractNum>
  <w:abstractNum w:abstractNumId="11" w15:restartNumberingAfterBreak="0">
    <w:nsid w:val="20D3797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9206CC"/>
    <w:multiLevelType w:val="multilevel"/>
    <w:tmpl w:val="8E7CC222"/>
    <w:name w:val="LISTE DCI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1945FCE"/>
    <w:multiLevelType w:val="hybridMultilevel"/>
    <w:tmpl w:val="C4C8AF08"/>
    <w:lvl w:ilvl="0" w:tplc="09182EE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F382E"/>
    <w:multiLevelType w:val="multilevel"/>
    <w:tmpl w:val="99C6F018"/>
    <w:name w:val="LISTE DCI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8213C3"/>
    <w:multiLevelType w:val="hybridMultilevel"/>
    <w:tmpl w:val="ED48A9F0"/>
    <w:lvl w:ilvl="0" w:tplc="0172AF9E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6" w:hanging="360"/>
      </w:pPr>
    </w:lvl>
    <w:lvl w:ilvl="2" w:tplc="040C001B" w:tentative="1">
      <w:start w:val="1"/>
      <w:numFmt w:val="lowerRoman"/>
      <w:lvlText w:val="%3."/>
      <w:lvlJc w:val="right"/>
      <w:pPr>
        <w:ind w:left="2556" w:hanging="180"/>
      </w:pPr>
    </w:lvl>
    <w:lvl w:ilvl="3" w:tplc="040C000F" w:tentative="1">
      <w:start w:val="1"/>
      <w:numFmt w:val="decimal"/>
      <w:lvlText w:val="%4."/>
      <w:lvlJc w:val="left"/>
      <w:pPr>
        <w:ind w:left="3276" w:hanging="360"/>
      </w:pPr>
    </w:lvl>
    <w:lvl w:ilvl="4" w:tplc="040C0019" w:tentative="1">
      <w:start w:val="1"/>
      <w:numFmt w:val="lowerLetter"/>
      <w:lvlText w:val="%5."/>
      <w:lvlJc w:val="left"/>
      <w:pPr>
        <w:ind w:left="3996" w:hanging="360"/>
      </w:pPr>
    </w:lvl>
    <w:lvl w:ilvl="5" w:tplc="040C001B" w:tentative="1">
      <w:start w:val="1"/>
      <w:numFmt w:val="lowerRoman"/>
      <w:lvlText w:val="%6."/>
      <w:lvlJc w:val="right"/>
      <w:pPr>
        <w:ind w:left="4716" w:hanging="180"/>
      </w:pPr>
    </w:lvl>
    <w:lvl w:ilvl="6" w:tplc="040C000F" w:tentative="1">
      <w:start w:val="1"/>
      <w:numFmt w:val="decimal"/>
      <w:lvlText w:val="%7."/>
      <w:lvlJc w:val="left"/>
      <w:pPr>
        <w:ind w:left="5436" w:hanging="360"/>
      </w:pPr>
    </w:lvl>
    <w:lvl w:ilvl="7" w:tplc="040C0019" w:tentative="1">
      <w:start w:val="1"/>
      <w:numFmt w:val="lowerLetter"/>
      <w:lvlText w:val="%8."/>
      <w:lvlJc w:val="left"/>
      <w:pPr>
        <w:ind w:left="6156" w:hanging="360"/>
      </w:pPr>
    </w:lvl>
    <w:lvl w:ilvl="8" w:tplc="040C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6" w15:restartNumberingAfterBreak="0">
    <w:nsid w:val="322D21A6"/>
    <w:multiLevelType w:val="hybridMultilevel"/>
    <w:tmpl w:val="BA8CFB4A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8F0DB44">
      <w:numFmt w:val="bullet"/>
      <w:lvlText w:val="-"/>
      <w:lvlJc w:val="left"/>
      <w:pPr>
        <w:ind w:left="2509" w:hanging="360"/>
      </w:pPr>
      <w:rPr>
        <w:rFonts w:ascii="Calibri" w:eastAsia="Times New Roman" w:hAnsi="Calibri" w:cstheme="minorBidi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3AE67B8"/>
    <w:multiLevelType w:val="multilevel"/>
    <w:tmpl w:val="B6E4F27E"/>
    <w:numStyleLink w:val="DCI-Word2013-New"/>
  </w:abstractNum>
  <w:abstractNum w:abstractNumId="18" w15:restartNumberingAfterBreak="0">
    <w:nsid w:val="36227135"/>
    <w:multiLevelType w:val="hybridMultilevel"/>
    <w:tmpl w:val="28AA54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F">
      <w:start w:val="1"/>
      <w:numFmt w:val="decimal"/>
      <w:lvlText w:val="%3."/>
      <w:lvlJc w:val="lef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F46C3"/>
    <w:multiLevelType w:val="hybridMultilevel"/>
    <w:tmpl w:val="90A6C646"/>
    <w:lvl w:ilvl="0" w:tplc="47E22FE2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62FCE"/>
    <w:multiLevelType w:val="hybridMultilevel"/>
    <w:tmpl w:val="F3A0F2D4"/>
    <w:lvl w:ilvl="0" w:tplc="0F6E6DB6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D6D7D"/>
    <w:multiLevelType w:val="multilevel"/>
    <w:tmpl w:val="B6E4F27E"/>
    <w:numStyleLink w:val="DCI-Word2013-New"/>
  </w:abstractNum>
  <w:abstractNum w:abstractNumId="22" w15:restartNumberingAfterBreak="0">
    <w:nsid w:val="46032EBB"/>
    <w:multiLevelType w:val="multilevel"/>
    <w:tmpl w:val="60D42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5E3C98"/>
    <w:multiLevelType w:val="hybridMultilevel"/>
    <w:tmpl w:val="C730FB00"/>
    <w:lvl w:ilvl="0" w:tplc="248430EA">
      <w:numFmt w:val="bullet"/>
      <w:lvlText w:val="-"/>
      <w:lvlJc w:val="left"/>
      <w:pPr>
        <w:ind w:left="720" w:hanging="360"/>
      </w:pPr>
      <w:rPr>
        <w:rFonts w:ascii="Roboto-Regular" w:eastAsiaTheme="minorHAnsi" w:hAnsi="Roboto-Regular" w:cs="Roboto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73056"/>
    <w:multiLevelType w:val="multilevel"/>
    <w:tmpl w:val="91CE32AA"/>
    <w:lvl w:ilvl="0">
      <w:start w:val="1"/>
      <w:numFmt w:val="decimal"/>
      <w:pStyle w:val="Titre1"/>
      <w:lvlText w:val="%1."/>
      <w:lvlJc w:val="left"/>
      <w:pPr>
        <w:ind w:left="567" w:hanging="567"/>
      </w:pPr>
      <w:rPr>
        <w:rFonts w:hint="default"/>
        <w:color w:val="3B3838" w:themeColor="background2" w:themeShade="40"/>
      </w:rPr>
    </w:lvl>
    <w:lvl w:ilvl="1">
      <w:start w:val="1"/>
      <w:numFmt w:val="decimal"/>
      <w:pStyle w:val="Titre2"/>
      <w:lvlText w:val="%1.%2. "/>
      <w:lvlJc w:val="left"/>
      <w:pPr>
        <w:tabs>
          <w:tab w:val="num" w:pos="1134"/>
        </w:tabs>
        <w:ind w:left="964" w:hanging="680"/>
      </w:pPr>
      <w:rPr>
        <w:rFonts w:hint="default"/>
        <w:color w:val="65B394" w:themeColor="accent1"/>
      </w:rPr>
    </w:lvl>
    <w:lvl w:ilvl="2">
      <w:start w:val="1"/>
      <w:numFmt w:val="decimal"/>
      <w:pStyle w:val="Titre3"/>
      <w:lvlText w:val="%1.%2.%3. "/>
      <w:lvlJc w:val="left"/>
      <w:pPr>
        <w:tabs>
          <w:tab w:val="num" w:pos="1985"/>
        </w:tabs>
        <w:ind w:left="1985" w:hanging="1265"/>
      </w:pPr>
      <w:rPr>
        <w:rFonts w:hint="default"/>
        <w:color w:val="3B3838" w:themeColor="background2" w:themeShade="40"/>
      </w:rPr>
    </w:lvl>
    <w:lvl w:ilvl="3">
      <w:start w:val="1"/>
      <w:numFmt w:val="decimal"/>
      <w:pStyle w:val="Titre4"/>
      <w:lvlText w:val="%1.%2.%3.%4. "/>
      <w:lvlJc w:val="left"/>
      <w:pPr>
        <w:tabs>
          <w:tab w:val="num" w:pos="1985"/>
        </w:tabs>
        <w:ind w:left="1985" w:hanging="851"/>
      </w:pPr>
      <w:rPr>
        <w:rFonts w:hint="default"/>
        <w:color w:val="3B3838" w:themeColor="background2" w:themeShade="40"/>
      </w:rPr>
    </w:lvl>
    <w:lvl w:ilvl="4">
      <w:start w:val="1"/>
      <w:numFmt w:val="lowerLetter"/>
      <w:pStyle w:val="Titre5"/>
      <w:lvlText w:val="%1.%2.%3.%4.%5"/>
      <w:lvlJc w:val="left"/>
      <w:pPr>
        <w:tabs>
          <w:tab w:val="num" w:pos="1985"/>
        </w:tabs>
        <w:ind w:left="1985" w:hanging="851"/>
      </w:pPr>
      <w:rPr>
        <w:rFonts w:hint="default"/>
        <w:color w:val="3B3838" w:themeColor="background2" w:themeShade="4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A1A0D4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DF071F"/>
    <w:multiLevelType w:val="multilevel"/>
    <w:tmpl w:val="B6E4F27E"/>
    <w:numStyleLink w:val="DCI-Word2013-New"/>
  </w:abstractNum>
  <w:abstractNum w:abstractNumId="27" w15:restartNumberingAfterBreak="0">
    <w:nsid w:val="4C3D74B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3B7A0A"/>
    <w:multiLevelType w:val="multilevel"/>
    <w:tmpl w:val="B6E4F27E"/>
    <w:numStyleLink w:val="DCI-Word2013-New"/>
  </w:abstractNum>
  <w:abstractNum w:abstractNumId="29" w15:restartNumberingAfterBreak="0">
    <w:nsid w:val="54F57E49"/>
    <w:multiLevelType w:val="multilevel"/>
    <w:tmpl w:val="B6E4F27E"/>
    <w:numStyleLink w:val="DCI-Word2013-New"/>
  </w:abstractNum>
  <w:abstractNum w:abstractNumId="30" w15:restartNumberingAfterBreak="0">
    <w:nsid w:val="5D316D8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E97110E"/>
    <w:multiLevelType w:val="multilevel"/>
    <w:tmpl w:val="B6E4F27E"/>
    <w:numStyleLink w:val="DCI-Word2013-New"/>
  </w:abstractNum>
  <w:abstractNum w:abstractNumId="32" w15:restartNumberingAfterBreak="0">
    <w:nsid w:val="62E11EEB"/>
    <w:multiLevelType w:val="multilevel"/>
    <w:tmpl w:val="040C001D"/>
    <w:name w:val="LISTE DCI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52A44B7"/>
    <w:multiLevelType w:val="hybridMultilevel"/>
    <w:tmpl w:val="B638075C"/>
    <w:lvl w:ilvl="0" w:tplc="13BC8632">
      <w:start w:val="1"/>
      <w:numFmt w:val="lowerLetter"/>
      <w:lvlText w:val="%1."/>
      <w:lvlJc w:val="left"/>
      <w:pPr>
        <w:ind w:left="1105" w:hanging="396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81C3F48"/>
    <w:multiLevelType w:val="multilevel"/>
    <w:tmpl w:val="B6E4F27E"/>
    <w:numStyleLink w:val="DCI-Word2013-New"/>
  </w:abstractNum>
  <w:abstractNum w:abstractNumId="35" w15:restartNumberingAfterBreak="0">
    <w:nsid w:val="6F2D5EC8"/>
    <w:multiLevelType w:val="multilevel"/>
    <w:tmpl w:val="B6E4F27E"/>
    <w:numStyleLink w:val="DCI-Word2013-New"/>
  </w:abstractNum>
  <w:abstractNum w:abstractNumId="36" w15:restartNumberingAfterBreak="0">
    <w:nsid w:val="73054F8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39E3E2D"/>
    <w:multiLevelType w:val="hybridMultilevel"/>
    <w:tmpl w:val="FE024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C630C9"/>
    <w:multiLevelType w:val="multilevel"/>
    <w:tmpl w:val="AC28F2D6"/>
    <w:name w:val="LISTE DCI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D3C2918"/>
    <w:multiLevelType w:val="multilevel"/>
    <w:tmpl w:val="B6E4F27E"/>
    <w:numStyleLink w:val="DCI-Word2013-New"/>
  </w:abstractNum>
  <w:abstractNum w:abstractNumId="40" w15:restartNumberingAfterBreak="0">
    <w:nsid w:val="7E9856BE"/>
    <w:multiLevelType w:val="hybridMultilevel"/>
    <w:tmpl w:val="C4C8AF08"/>
    <w:lvl w:ilvl="0" w:tplc="09182EE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18079D"/>
    <w:multiLevelType w:val="multilevel"/>
    <w:tmpl w:val="B6E4F27E"/>
    <w:numStyleLink w:val="DCI-Word2013-New"/>
  </w:abstractNum>
  <w:abstractNum w:abstractNumId="42" w15:restartNumberingAfterBreak="0">
    <w:nsid w:val="7FDB46E6"/>
    <w:multiLevelType w:val="multilevel"/>
    <w:tmpl w:val="B6E4F27E"/>
    <w:numStyleLink w:val="DCI-Word2013-New"/>
  </w:abstractNum>
  <w:num w:numId="1">
    <w:abstractNumId w:val="20"/>
  </w:num>
  <w:num w:numId="2">
    <w:abstractNumId w:val="3"/>
  </w:num>
  <w:num w:numId="3">
    <w:abstractNumId w:val="5"/>
  </w:num>
  <w:num w:numId="4">
    <w:abstractNumId w:val="4"/>
  </w:num>
  <w:num w:numId="5">
    <w:abstractNumId w:val="22"/>
  </w:num>
  <w:num w:numId="6">
    <w:abstractNumId w:val="14"/>
  </w:num>
  <w:num w:numId="7">
    <w:abstractNumId w:val="1"/>
  </w:num>
  <w:num w:numId="8">
    <w:abstractNumId w:val="12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8"/>
  </w:num>
  <w:num w:numId="11">
    <w:abstractNumId w:val="2"/>
  </w:num>
  <w:num w:numId="12">
    <w:abstractNumId w:val="32"/>
  </w:num>
  <w:num w:numId="13">
    <w:abstractNumId w:val="25"/>
  </w:num>
  <w:num w:numId="14">
    <w:abstractNumId w:val="36"/>
  </w:num>
  <w:num w:numId="15">
    <w:abstractNumId w:val="19"/>
  </w:num>
  <w:num w:numId="16">
    <w:abstractNumId w:val="19"/>
    <w:lvlOverride w:ilvl="0">
      <w:startOverride w:val="1"/>
    </w:lvlOverride>
  </w:num>
  <w:num w:numId="17">
    <w:abstractNumId w:val="11"/>
  </w:num>
  <w:num w:numId="18">
    <w:abstractNumId w:val="27"/>
  </w:num>
  <w:num w:numId="19">
    <w:abstractNumId w:val="6"/>
  </w:num>
  <w:num w:numId="20">
    <w:abstractNumId w:val="30"/>
  </w:num>
  <w:num w:numId="21">
    <w:abstractNumId w:val="29"/>
  </w:num>
  <w:num w:numId="22">
    <w:abstractNumId w:val="17"/>
  </w:num>
  <w:num w:numId="23">
    <w:abstractNumId w:val="35"/>
  </w:num>
  <w:num w:numId="24">
    <w:abstractNumId w:val="0"/>
  </w:num>
  <w:num w:numId="25">
    <w:abstractNumId w:val="34"/>
  </w:num>
  <w:num w:numId="26">
    <w:abstractNumId w:val="41"/>
  </w:num>
  <w:num w:numId="27">
    <w:abstractNumId w:val="8"/>
  </w:num>
  <w:num w:numId="28">
    <w:abstractNumId w:val="10"/>
  </w:num>
  <w:num w:numId="29">
    <w:abstractNumId w:val="7"/>
  </w:num>
  <w:num w:numId="30">
    <w:abstractNumId w:val="9"/>
  </w:num>
  <w:num w:numId="31">
    <w:abstractNumId w:val="28"/>
  </w:num>
  <w:num w:numId="32">
    <w:abstractNumId w:val="26"/>
  </w:num>
  <w:num w:numId="33">
    <w:abstractNumId w:val="39"/>
  </w:num>
  <w:num w:numId="34">
    <w:abstractNumId w:val="16"/>
  </w:num>
  <w:num w:numId="35">
    <w:abstractNumId w:val="31"/>
  </w:num>
  <w:num w:numId="36">
    <w:abstractNumId w:val="21"/>
  </w:num>
  <w:num w:numId="37">
    <w:abstractNumId w:val="42"/>
  </w:num>
  <w:num w:numId="38">
    <w:abstractNumId w:val="24"/>
  </w:num>
  <w:num w:numId="39">
    <w:abstractNumId w:val="18"/>
  </w:num>
  <w:num w:numId="40">
    <w:abstractNumId w:val="37"/>
  </w:num>
  <w:num w:numId="41">
    <w:abstractNumId w:val="40"/>
  </w:num>
  <w:num w:numId="42">
    <w:abstractNumId w:val="33"/>
  </w:num>
  <w:num w:numId="43">
    <w:abstractNumId w:val="23"/>
  </w:num>
  <w:num w:numId="44">
    <w:abstractNumId w:val="13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0F3"/>
    <w:rsid w:val="0006340D"/>
    <w:rsid w:val="001170A4"/>
    <w:rsid w:val="0012598E"/>
    <w:rsid w:val="001318C2"/>
    <w:rsid w:val="001B7D06"/>
    <w:rsid w:val="001E6529"/>
    <w:rsid w:val="00211AA2"/>
    <w:rsid w:val="0022047E"/>
    <w:rsid w:val="00245732"/>
    <w:rsid w:val="00245F32"/>
    <w:rsid w:val="002767EF"/>
    <w:rsid w:val="0029215B"/>
    <w:rsid w:val="00295E76"/>
    <w:rsid w:val="002B43C2"/>
    <w:rsid w:val="002F5E5A"/>
    <w:rsid w:val="00321421"/>
    <w:rsid w:val="00322068"/>
    <w:rsid w:val="00377251"/>
    <w:rsid w:val="003C4B91"/>
    <w:rsid w:val="003D1A83"/>
    <w:rsid w:val="003E443D"/>
    <w:rsid w:val="00401159"/>
    <w:rsid w:val="004105B2"/>
    <w:rsid w:val="0041447C"/>
    <w:rsid w:val="00421FB9"/>
    <w:rsid w:val="0044158C"/>
    <w:rsid w:val="00486E10"/>
    <w:rsid w:val="004D255D"/>
    <w:rsid w:val="004D455B"/>
    <w:rsid w:val="004D661F"/>
    <w:rsid w:val="004F40DA"/>
    <w:rsid w:val="00503AF0"/>
    <w:rsid w:val="00536AAA"/>
    <w:rsid w:val="00576DB0"/>
    <w:rsid w:val="00581B21"/>
    <w:rsid w:val="0059391B"/>
    <w:rsid w:val="00597CE4"/>
    <w:rsid w:val="005C71FB"/>
    <w:rsid w:val="005C7A46"/>
    <w:rsid w:val="006153B4"/>
    <w:rsid w:val="00642A96"/>
    <w:rsid w:val="00687FA6"/>
    <w:rsid w:val="00693B62"/>
    <w:rsid w:val="006D75C9"/>
    <w:rsid w:val="006E59D2"/>
    <w:rsid w:val="006E6F0D"/>
    <w:rsid w:val="00734090"/>
    <w:rsid w:val="00757029"/>
    <w:rsid w:val="007A632D"/>
    <w:rsid w:val="007E4DA9"/>
    <w:rsid w:val="00802E98"/>
    <w:rsid w:val="008450A6"/>
    <w:rsid w:val="0088651A"/>
    <w:rsid w:val="00891939"/>
    <w:rsid w:val="00891CF6"/>
    <w:rsid w:val="00895F54"/>
    <w:rsid w:val="008A20F3"/>
    <w:rsid w:val="009157A3"/>
    <w:rsid w:val="00933803"/>
    <w:rsid w:val="009543EC"/>
    <w:rsid w:val="00972C9F"/>
    <w:rsid w:val="009A445C"/>
    <w:rsid w:val="009E582A"/>
    <w:rsid w:val="00A06587"/>
    <w:rsid w:val="00A31574"/>
    <w:rsid w:val="00A76B92"/>
    <w:rsid w:val="00A952B4"/>
    <w:rsid w:val="00AC03F2"/>
    <w:rsid w:val="00B16BCE"/>
    <w:rsid w:val="00B32BD5"/>
    <w:rsid w:val="00B42D55"/>
    <w:rsid w:val="00B431F0"/>
    <w:rsid w:val="00B578F6"/>
    <w:rsid w:val="00B71537"/>
    <w:rsid w:val="00B72278"/>
    <w:rsid w:val="00BB381F"/>
    <w:rsid w:val="00BC3F32"/>
    <w:rsid w:val="00BD7881"/>
    <w:rsid w:val="00BF14A1"/>
    <w:rsid w:val="00BF23C0"/>
    <w:rsid w:val="00C201C7"/>
    <w:rsid w:val="00C3543A"/>
    <w:rsid w:val="00C37338"/>
    <w:rsid w:val="00C44C7F"/>
    <w:rsid w:val="00C76247"/>
    <w:rsid w:val="00C834E3"/>
    <w:rsid w:val="00CD6CE6"/>
    <w:rsid w:val="00D734DB"/>
    <w:rsid w:val="00D841FF"/>
    <w:rsid w:val="00DB0DCB"/>
    <w:rsid w:val="00DD3101"/>
    <w:rsid w:val="00DE4122"/>
    <w:rsid w:val="00E07274"/>
    <w:rsid w:val="00E1411F"/>
    <w:rsid w:val="00E2701E"/>
    <w:rsid w:val="00E34339"/>
    <w:rsid w:val="00E71ED4"/>
    <w:rsid w:val="00E73680"/>
    <w:rsid w:val="00EA00DF"/>
    <w:rsid w:val="00EA4D31"/>
    <w:rsid w:val="00EA7820"/>
    <w:rsid w:val="00EE0824"/>
    <w:rsid w:val="00F238F8"/>
    <w:rsid w:val="00F31473"/>
    <w:rsid w:val="00F73A96"/>
    <w:rsid w:val="00F7770C"/>
    <w:rsid w:val="00F81F9C"/>
    <w:rsid w:val="00F90324"/>
    <w:rsid w:val="00FB646E"/>
    <w:rsid w:val="00FD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CEE8B3-70EA-4544-B4C4-2C6D866B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01C7"/>
    <w:pPr>
      <w:spacing w:after="0"/>
      <w:jc w:val="both"/>
    </w:pPr>
    <w:rPr>
      <w:color w:val="3B3838" w:themeColor="background2" w:themeShade="40"/>
    </w:rPr>
  </w:style>
  <w:style w:type="paragraph" w:styleId="Titre1">
    <w:name w:val="heading 1"/>
    <w:basedOn w:val="Normal"/>
    <w:next w:val="Normal"/>
    <w:link w:val="Titre1Car"/>
    <w:uiPriority w:val="9"/>
    <w:qFormat/>
    <w:rsid w:val="004105B2"/>
    <w:pPr>
      <w:keepNext/>
      <w:keepLines/>
      <w:pageBreakBefore/>
      <w:numPr>
        <w:numId w:val="38"/>
      </w:numPr>
      <w:pBdr>
        <w:bottom w:val="single" w:sz="12" w:space="1" w:color="65B394" w:themeColor="accent1"/>
      </w:pBdr>
      <w:spacing w:before="480" w:after="240"/>
      <w:outlineLvl w:val="0"/>
    </w:pPr>
    <w:rPr>
      <w:rFonts w:ascii="Calibri" w:eastAsiaTheme="majorEastAsia" w:hAnsi="Calibri" w:cstheme="majorBidi"/>
      <w:b/>
      <w:caps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1F9C"/>
    <w:pPr>
      <w:keepNext/>
      <w:keepLines/>
      <w:numPr>
        <w:ilvl w:val="1"/>
        <w:numId w:val="38"/>
      </w:numPr>
      <w:shd w:val="clear" w:color="auto" w:fill="E7E6E6" w:themeFill="background2"/>
      <w:spacing w:before="80" w:after="40"/>
      <w:outlineLvl w:val="1"/>
    </w:pPr>
    <w:rPr>
      <w:rFonts w:asciiTheme="majorHAnsi" w:eastAsiaTheme="majorEastAsia" w:hAnsiTheme="majorHAnsi" w:cstheme="majorBidi"/>
      <w:b/>
      <w:color w:val="65B394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81F9C"/>
    <w:pPr>
      <w:keepNext/>
      <w:keepLines/>
      <w:numPr>
        <w:ilvl w:val="2"/>
        <w:numId w:val="38"/>
      </w:numPr>
      <w:spacing w:before="40" w:after="40"/>
      <w:ind w:left="1984" w:hanging="1264"/>
      <w:outlineLvl w:val="2"/>
    </w:pPr>
    <w:rPr>
      <w:rFonts w:ascii="Calibri" w:eastAsiaTheme="majorEastAsia" w:hAnsi="Calibri" w:cstheme="majorBidi"/>
      <w:b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D1A83"/>
    <w:pPr>
      <w:keepNext/>
      <w:keepLines/>
      <w:numPr>
        <w:ilvl w:val="3"/>
        <w:numId w:val="38"/>
      </w:numPr>
      <w:spacing w:before="40"/>
      <w:outlineLvl w:val="3"/>
    </w:pPr>
    <w:rPr>
      <w:rFonts w:asciiTheme="majorHAnsi" w:eastAsiaTheme="majorEastAsia" w:hAnsiTheme="majorHAnsi" w:cstheme="majorBidi"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D1A83"/>
    <w:pPr>
      <w:keepNext/>
      <w:keepLines/>
      <w:numPr>
        <w:ilvl w:val="4"/>
        <w:numId w:val="38"/>
      </w:numPr>
      <w:spacing w:before="4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C7A4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7A46"/>
  </w:style>
  <w:style w:type="paragraph" w:styleId="Pieddepage">
    <w:name w:val="footer"/>
    <w:basedOn w:val="Normal"/>
    <w:link w:val="PieddepageCar"/>
    <w:uiPriority w:val="99"/>
    <w:unhideWhenUsed/>
    <w:rsid w:val="005C7A4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7A46"/>
  </w:style>
  <w:style w:type="table" w:styleId="Grilledutableau">
    <w:name w:val="Table Grid"/>
    <w:basedOn w:val="TableauNormal"/>
    <w:unhideWhenUsed/>
    <w:rsid w:val="004D4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A4D31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105B2"/>
    <w:rPr>
      <w:rFonts w:ascii="Calibri" w:eastAsiaTheme="majorEastAsia" w:hAnsi="Calibri" w:cstheme="majorBidi"/>
      <w:b/>
      <w:caps/>
      <w:color w:val="3B3838" w:themeColor="background2" w:themeShade="40"/>
      <w:sz w:val="3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6587"/>
    <w:pPr>
      <w:numPr>
        <w:numId w:val="0"/>
      </w:numPr>
      <w:tabs>
        <w:tab w:val="num" w:pos="1985"/>
      </w:tabs>
      <w:outlineLvl w:val="9"/>
    </w:pPr>
    <w:rPr>
      <w:lang w:eastAsia="fr-FR"/>
    </w:rPr>
  </w:style>
  <w:style w:type="paragraph" w:styleId="Sansinterligne">
    <w:name w:val="No Spacing"/>
    <w:link w:val="SansinterligneCar"/>
    <w:uiPriority w:val="1"/>
    <w:qFormat/>
    <w:rsid w:val="00B7227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72278"/>
  </w:style>
  <w:style w:type="paragraph" w:styleId="Paragraphedeliste">
    <w:name w:val="List Paragraph"/>
    <w:basedOn w:val="Normal"/>
    <w:uiPriority w:val="34"/>
    <w:qFormat/>
    <w:rsid w:val="00AC03F2"/>
    <w:pPr>
      <w:ind w:left="720"/>
      <w:contextualSpacing/>
    </w:pPr>
  </w:style>
  <w:style w:type="character" w:styleId="Rfrenceple">
    <w:name w:val="Subtle Reference"/>
    <w:basedOn w:val="Policepardfaut"/>
    <w:uiPriority w:val="31"/>
    <w:qFormat/>
    <w:rsid w:val="00F81F9C"/>
    <w:rPr>
      <w:smallCaps/>
      <w:color w:val="65B394" w:themeColor="accent1"/>
    </w:rPr>
  </w:style>
  <w:style w:type="character" w:customStyle="1" w:styleId="Titre2Car">
    <w:name w:val="Titre 2 Car"/>
    <w:basedOn w:val="Policepardfaut"/>
    <w:link w:val="Titre2"/>
    <w:uiPriority w:val="9"/>
    <w:rsid w:val="00F81F9C"/>
    <w:rPr>
      <w:rFonts w:asciiTheme="majorHAnsi" w:eastAsiaTheme="majorEastAsia" w:hAnsiTheme="majorHAnsi" w:cstheme="majorBidi"/>
      <w:b/>
      <w:color w:val="65B394" w:themeColor="accent1"/>
      <w:sz w:val="28"/>
      <w:szCs w:val="26"/>
      <w:shd w:val="clear" w:color="auto" w:fill="E7E6E6" w:themeFill="background2"/>
    </w:rPr>
  </w:style>
  <w:style w:type="character" w:customStyle="1" w:styleId="Titre3Car">
    <w:name w:val="Titre 3 Car"/>
    <w:basedOn w:val="Policepardfaut"/>
    <w:link w:val="Titre3"/>
    <w:uiPriority w:val="9"/>
    <w:rsid w:val="00F81F9C"/>
    <w:rPr>
      <w:rFonts w:ascii="Calibri" w:eastAsiaTheme="majorEastAsia" w:hAnsi="Calibri" w:cstheme="majorBidi"/>
      <w:b/>
      <w:color w:val="3B3838" w:themeColor="background2" w:themeShade="4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95E76"/>
    <w:rPr>
      <w:rFonts w:asciiTheme="majorHAnsi" w:eastAsiaTheme="majorEastAsia" w:hAnsiTheme="majorHAnsi" w:cstheme="majorBidi"/>
      <w:iCs/>
      <w:color w:val="3B3838" w:themeColor="background2" w:themeShade="40"/>
    </w:rPr>
  </w:style>
  <w:style w:type="numbering" w:customStyle="1" w:styleId="DCI-Word2013-New">
    <w:name w:val="DCI - Word 2013 - New"/>
    <w:uiPriority w:val="99"/>
    <w:rsid w:val="003D1A83"/>
    <w:pPr>
      <w:numPr>
        <w:numId w:val="19"/>
      </w:numPr>
    </w:pPr>
  </w:style>
  <w:style w:type="paragraph" w:styleId="TM1">
    <w:name w:val="toc 1"/>
    <w:basedOn w:val="Normal"/>
    <w:next w:val="Normal"/>
    <w:autoRedefine/>
    <w:uiPriority w:val="39"/>
    <w:unhideWhenUsed/>
    <w:rsid w:val="00C76247"/>
    <w:pPr>
      <w:spacing w:after="100"/>
    </w:pPr>
  </w:style>
  <w:style w:type="character" w:customStyle="1" w:styleId="Titre5Car">
    <w:name w:val="Titre 5 Car"/>
    <w:basedOn w:val="Policepardfaut"/>
    <w:link w:val="Titre5"/>
    <w:uiPriority w:val="9"/>
    <w:rsid w:val="00295E76"/>
    <w:rPr>
      <w:rFonts w:asciiTheme="majorHAnsi" w:eastAsiaTheme="majorEastAsia" w:hAnsiTheme="majorHAnsi" w:cstheme="majorBidi"/>
      <w:i/>
      <w:color w:val="3B3838" w:themeColor="background2" w:themeShade="40"/>
    </w:rPr>
  </w:style>
  <w:style w:type="paragraph" w:styleId="TM2">
    <w:name w:val="toc 2"/>
    <w:basedOn w:val="Normal"/>
    <w:next w:val="Normal"/>
    <w:autoRedefine/>
    <w:uiPriority w:val="39"/>
    <w:unhideWhenUsed/>
    <w:rsid w:val="00C7624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76247"/>
    <w:pPr>
      <w:spacing w:after="100"/>
      <w:ind w:left="440"/>
    </w:pPr>
  </w:style>
  <w:style w:type="paragraph" w:customStyle="1" w:styleId="Normal1-DCI">
    <w:name w:val="Normal 1 - DCI"/>
    <w:basedOn w:val="Normal"/>
    <w:link w:val="Normal1-DCICar"/>
    <w:rsid w:val="00F73A96"/>
    <w:pPr>
      <w:spacing w:line="240" w:lineRule="auto"/>
    </w:pPr>
    <w:rPr>
      <w:rFonts w:ascii="Calibri Light" w:eastAsia="SimSun" w:hAnsi="Calibri Light" w:cs="Arial"/>
      <w:szCs w:val="20"/>
    </w:rPr>
  </w:style>
  <w:style w:type="character" w:customStyle="1" w:styleId="Normal1-DCICar">
    <w:name w:val="Normal 1 - DCI Car"/>
    <w:basedOn w:val="Policepardfaut"/>
    <w:link w:val="Normal1-DCI"/>
    <w:rsid w:val="00F73A96"/>
    <w:rPr>
      <w:rFonts w:ascii="Calibri Light" w:eastAsia="SimSun" w:hAnsi="Calibri Light" w:cs="Arial"/>
      <w:color w:val="3B3838" w:themeColor="background2" w:themeShade="40"/>
      <w:szCs w:val="20"/>
    </w:rPr>
  </w:style>
  <w:style w:type="table" w:customStyle="1" w:styleId="ApixitTab-Vertbis">
    <w:name w:val="Apixit Tab - Vert bis"/>
    <w:basedOn w:val="ApixitTab-Vert"/>
    <w:uiPriority w:val="99"/>
    <w:rsid w:val="004D455B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65B394" w:themeFill="accent1"/>
      </w:tcPr>
    </w:tblStylePr>
    <w:tblStylePr w:type="firstCol">
      <w:tblPr/>
      <w:tcPr>
        <w:shd w:val="clear" w:color="auto" w:fill="65B394" w:themeFill="accent1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CD6CE6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318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18C2"/>
    <w:rPr>
      <w:rFonts w:ascii="Segoe UI" w:hAnsi="Segoe UI" w:cs="Segoe UI"/>
      <w:color w:val="3B3838" w:themeColor="background2" w:themeShade="40"/>
      <w:sz w:val="18"/>
      <w:szCs w:val="18"/>
    </w:rPr>
  </w:style>
  <w:style w:type="character" w:customStyle="1" w:styleId="A1">
    <w:name w:val="A1"/>
    <w:uiPriority w:val="99"/>
    <w:rsid w:val="003E443D"/>
    <w:rPr>
      <w:rFonts w:cs="Rajdhani Light"/>
      <w:color w:val="221E1F"/>
      <w:sz w:val="14"/>
      <w:szCs w:val="14"/>
    </w:rPr>
  </w:style>
  <w:style w:type="paragraph" w:styleId="Titre">
    <w:name w:val="Title"/>
    <w:basedOn w:val="Normal"/>
    <w:next w:val="Normal"/>
    <w:link w:val="TitreCar"/>
    <w:uiPriority w:val="10"/>
    <w:qFormat/>
    <w:rsid w:val="004105B2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10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87FA6"/>
    <w:rPr>
      <w:b/>
      <w:bCs/>
      <w:smallCaps/>
      <w:color w:val="65B394" w:themeColor="accent1"/>
      <w:spacing w:val="5"/>
    </w:rPr>
  </w:style>
  <w:style w:type="table" w:customStyle="1" w:styleId="ApixitTab-Vert">
    <w:name w:val="Apixit Tab - Vert"/>
    <w:basedOn w:val="TableauNormal"/>
    <w:uiPriority w:val="99"/>
    <w:rsid w:val="00597CE4"/>
    <w:pPr>
      <w:spacing w:after="0" w:line="240" w:lineRule="auto"/>
      <w:jc w:val="center"/>
    </w:p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</w:tblPr>
    <w:tcPr>
      <w:shd w:val="clear" w:color="auto" w:fill="FFFFFF" w:themeFill="background1"/>
      <w:vAlign w:val="center"/>
    </w:tcPr>
    <w:tblStylePr w:type="firstRow">
      <w:pPr>
        <w:jc w:val="center"/>
      </w:pPr>
      <w:tblPr/>
      <w:tcPr>
        <w:shd w:val="clear" w:color="auto" w:fill="65B394" w:themeFill="accent1"/>
      </w:tcPr>
    </w:tblStylePr>
  </w:style>
  <w:style w:type="paragraph" w:customStyle="1" w:styleId="Pointcl">
    <w:name w:val="Point clé"/>
    <w:basedOn w:val="Normal"/>
    <w:link w:val="PointclCar"/>
    <w:rsid w:val="00933803"/>
    <w:pPr>
      <w:spacing w:line="240" w:lineRule="auto"/>
      <w:jc w:val="center"/>
    </w:pPr>
    <w:rPr>
      <w:rFonts w:ascii="Calibri" w:eastAsia="Times New Roman" w:hAnsi="Calibri"/>
      <w:b/>
      <w:bCs/>
      <w:color w:val="3E3726" w:themeColor="text1" w:themeTint="D9"/>
      <w:sz w:val="52"/>
      <w:szCs w:val="52"/>
      <w:lang w:eastAsia="fr-FR"/>
    </w:rPr>
  </w:style>
  <w:style w:type="character" w:customStyle="1" w:styleId="PointclCar">
    <w:name w:val="Point clé Car"/>
    <w:basedOn w:val="Policepardfaut"/>
    <w:link w:val="Pointcl"/>
    <w:locked/>
    <w:rsid w:val="00933803"/>
    <w:rPr>
      <w:rFonts w:ascii="Calibri" w:eastAsia="Times New Roman" w:hAnsi="Calibri"/>
      <w:b/>
      <w:bCs/>
      <w:color w:val="3E3726" w:themeColor="text1" w:themeTint="D9"/>
      <w:sz w:val="52"/>
      <w:szCs w:val="52"/>
      <w:lang w:eastAsia="fr-FR"/>
    </w:rPr>
  </w:style>
  <w:style w:type="character" w:styleId="Emphaseintense">
    <w:name w:val="Intense Emphasis"/>
    <w:aliases w:val="Légende photo/visuel"/>
    <w:basedOn w:val="Policepardfaut"/>
    <w:uiPriority w:val="21"/>
    <w:qFormat/>
    <w:rsid w:val="00E34339"/>
    <w:rPr>
      <w:i/>
      <w:iCs/>
      <w:color w:val="65B394" w:themeColor="accent1"/>
    </w:rPr>
  </w:style>
  <w:style w:type="paragraph" w:styleId="Sous-titre">
    <w:name w:val="Subtitle"/>
    <w:basedOn w:val="Normal"/>
    <w:next w:val="Normal"/>
    <w:link w:val="Sous-titreCar"/>
    <w:uiPriority w:val="11"/>
    <w:rsid w:val="00F81F9C"/>
    <w:pPr>
      <w:numPr>
        <w:ilvl w:val="1"/>
      </w:numPr>
      <w:spacing w:after="160"/>
    </w:pPr>
    <w:rPr>
      <w:rFonts w:eastAsiaTheme="minorEastAsia"/>
      <w:color w:val="65B394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81F9C"/>
    <w:rPr>
      <w:rFonts w:eastAsiaTheme="minorEastAsia"/>
      <w:color w:val="65B394" w:themeColor="accent1"/>
      <w:spacing w:val="15"/>
    </w:rPr>
  </w:style>
  <w:style w:type="character" w:styleId="Emphaseple">
    <w:name w:val="Subtle Emphasis"/>
    <w:basedOn w:val="Policepardfaut"/>
    <w:uiPriority w:val="19"/>
    <w:qFormat/>
    <w:rsid w:val="00F81F9C"/>
    <w:rPr>
      <w:i/>
      <w:iCs/>
      <w:color w:val="767171" w:themeColor="background2" w:themeShade="80"/>
    </w:rPr>
  </w:style>
  <w:style w:type="table" w:customStyle="1" w:styleId="ApixitTab-Orangebis">
    <w:name w:val="Apixit Tab - Orange bis"/>
    <w:basedOn w:val="ApixitTab-Orange"/>
    <w:uiPriority w:val="99"/>
    <w:rsid w:val="007E4DA9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F3953F" w:themeFill="accent2"/>
      </w:tcPr>
    </w:tblStylePr>
    <w:tblStylePr w:type="firstCol">
      <w:tblPr/>
      <w:tcPr>
        <w:shd w:val="clear" w:color="auto" w:fill="F3953F" w:themeFill="accent2"/>
      </w:tcPr>
    </w:tblStylePr>
  </w:style>
  <w:style w:type="table" w:styleId="TableauGrille4">
    <w:name w:val="Grid Table 4"/>
    <w:basedOn w:val="TableauNormal"/>
    <w:uiPriority w:val="49"/>
    <w:rsid w:val="007E4DA9"/>
    <w:pPr>
      <w:spacing w:after="0" w:line="240" w:lineRule="auto"/>
    </w:pPr>
    <w:tblPr>
      <w:tblStyleRowBandSize w:val="1"/>
      <w:tblStyleColBandSize w:val="1"/>
      <w:tblBorders>
        <w:top w:val="single" w:sz="4" w:space="0" w:color="897A54" w:themeColor="text1" w:themeTint="99"/>
        <w:left w:val="single" w:sz="4" w:space="0" w:color="897A54" w:themeColor="text1" w:themeTint="99"/>
        <w:bottom w:val="single" w:sz="4" w:space="0" w:color="897A54" w:themeColor="text1" w:themeTint="99"/>
        <w:right w:val="single" w:sz="4" w:space="0" w:color="897A54" w:themeColor="text1" w:themeTint="99"/>
        <w:insideH w:val="single" w:sz="4" w:space="0" w:color="897A54" w:themeColor="text1" w:themeTint="99"/>
        <w:insideV w:val="single" w:sz="4" w:space="0" w:color="897A54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100B" w:themeColor="text1"/>
          <w:left w:val="single" w:sz="4" w:space="0" w:color="12100B" w:themeColor="text1"/>
          <w:bottom w:val="single" w:sz="4" w:space="0" w:color="12100B" w:themeColor="text1"/>
          <w:right w:val="single" w:sz="4" w:space="0" w:color="12100B" w:themeColor="text1"/>
          <w:insideH w:val="nil"/>
          <w:insideV w:val="nil"/>
        </w:tcBorders>
        <w:shd w:val="clear" w:color="auto" w:fill="12100B" w:themeFill="text1"/>
      </w:tcPr>
    </w:tblStylePr>
    <w:tblStylePr w:type="lastRow">
      <w:rPr>
        <w:b/>
        <w:bCs/>
      </w:rPr>
      <w:tblPr/>
      <w:tcPr>
        <w:tcBorders>
          <w:top w:val="double" w:sz="4" w:space="0" w:color="12100B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3C3" w:themeFill="text1" w:themeFillTint="33"/>
      </w:tcPr>
    </w:tblStylePr>
    <w:tblStylePr w:type="band1Horz">
      <w:tblPr/>
      <w:tcPr>
        <w:shd w:val="clear" w:color="auto" w:fill="DAD3C3" w:themeFill="text1" w:themeFillTint="33"/>
      </w:tcPr>
    </w:tblStylePr>
  </w:style>
  <w:style w:type="table" w:customStyle="1" w:styleId="ApixitTab-Orange">
    <w:name w:val="Apixit Tab - Orange"/>
    <w:basedOn w:val="ApixitTab-Vert"/>
    <w:uiPriority w:val="99"/>
    <w:rsid w:val="007E4DA9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F3953F" w:themeFill="accent2"/>
      </w:tcPr>
    </w:tblStylePr>
  </w:style>
  <w:style w:type="table" w:customStyle="1" w:styleId="ApixitTab-Bleu">
    <w:name w:val="Apixit Tab - Bleu"/>
    <w:basedOn w:val="ApixitTab-Orange"/>
    <w:uiPriority w:val="99"/>
    <w:rsid w:val="007E4DA9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4DBDC6" w:themeFill="accent4"/>
      </w:tcPr>
    </w:tblStylePr>
  </w:style>
  <w:style w:type="table" w:customStyle="1" w:styleId="ApixitTab-Bleubis">
    <w:name w:val="Apixit Tab - Bleu bis"/>
    <w:basedOn w:val="ApixitTab-Bleu"/>
    <w:uiPriority w:val="99"/>
    <w:rsid w:val="00245732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4DBDC6" w:themeFill="accent4"/>
      </w:tcPr>
    </w:tblStylePr>
    <w:tblStylePr w:type="firstCol">
      <w:tblPr/>
      <w:tcPr>
        <w:shd w:val="clear" w:color="auto" w:fill="4DBDC6" w:themeFill="accent4"/>
      </w:tcPr>
    </w:tblStylePr>
  </w:style>
  <w:style w:type="table" w:customStyle="1" w:styleId="ApixitTab-Rouge">
    <w:name w:val="Apixit Tab - Rouge"/>
    <w:basedOn w:val="ApixitTab-Orange"/>
    <w:uiPriority w:val="99"/>
    <w:rsid w:val="00245732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E52528" w:themeFill="accent3"/>
      </w:tcPr>
    </w:tblStylePr>
  </w:style>
  <w:style w:type="table" w:customStyle="1" w:styleId="ApixitTab-Rougebis">
    <w:name w:val="Apixit Tab - Rouge bis"/>
    <w:basedOn w:val="ApixitTab-Rouge"/>
    <w:uiPriority w:val="99"/>
    <w:rsid w:val="00245732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E52528" w:themeFill="accent3"/>
      </w:tcPr>
    </w:tblStylePr>
    <w:tblStylePr w:type="firstCol">
      <w:tblPr/>
      <w:tcPr>
        <w:shd w:val="clear" w:color="auto" w:fill="E52528" w:themeFill="accent3"/>
      </w:tcPr>
    </w:tblStylePr>
  </w:style>
  <w:style w:type="table" w:customStyle="1" w:styleId="ApixitTab-Gris">
    <w:name w:val="Apixit Tab - Gris"/>
    <w:basedOn w:val="ApixitTab-Bleu"/>
    <w:uiPriority w:val="99"/>
    <w:rsid w:val="00245732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A5A5A5" w:themeFill="accent5"/>
      </w:tcPr>
    </w:tblStylePr>
  </w:style>
  <w:style w:type="table" w:customStyle="1" w:styleId="ApixitTab-Grisbis">
    <w:name w:val="Apixit Tab - Gris bis"/>
    <w:basedOn w:val="ApixitTab-Gris"/>
    <w:uiPriority w:val="99"/>
    <w:rsid w:val="00245732"/>
    <w:tblPr/>
    <w:tcPr>
      <w:shd w:val="clear" w:color="auto" w:fill="FFFFFF" w:themeFill="background1"/>
    </w:tcPr>
    <w:tblStylePr w:type="firstRow">
      <w:pPr>
        <w:jc w:val="center"/>
      </w:pPr>
      <w:tblPr/>
      <w:tcPr>
        <w:shd w:val="clear" w:color="auto" w:fill="A5A5A5" w:themeFill="accent5"/>
      </w:tcPr>
    </w:tblStylePr>
    <w:tblStylePr w:type="firstCol">
      <w:tblPr/>
      <w:tcPr>
        <w:shd w:val="clear" w:color="auto" w:fill="A5A5A5" w:themeFill="accent5"/>
      </w:tcPr>
    </w:tblStylePr>
  </w:style>
  <w:style w:type="table" w:styleId="TableauGrille1Clair">
    <w:name w:val="Grid Table 1 Light"/>
    <w:basedOn w:val="TableauNormal"/>
    <w:uiPriority w:val="46"/>
    <w:rsid w:val="00245732"/>
    <w:pPr>
      <w:spacing w:after="0" w:line="240" w:lineRule="auto"/>
    </w:pPr>
    <w:tblPr>
      <w:tblStyleRowBandSize w:val="1"/>
      <w:tblStyleColBandSize w:val="1"/>
      <w:tblBorders>
        <w:top w:val="single" w:sz="4" w:space="0" w:color="B6A887" w:themeColor="text1" w:themeTint="66"/>
        <w:left w:val="single" w:sz="4" w:space="0" w:color="B6A887" w:themeColor="text1" w:themeTint="66"/>
        <w:bottom w:val="single" w:sz="4" w:space="0" w:color="B6A887" w:themeColor="text1" w:themeTint="66"/>
        <w:right w:val="single" w:sz="4" w:space="0" w:color="B6A887" w:themeColor="text1" w:themeTint="66"/>
        <w:insideH w:val="single" w:sz="4" w:space="0" w:color="B6A887" w:themeColor="text1" w:themeTint="66"/>
        <w:insideV w:val="single" w:sz="4" w:space="0" w:color="B6A887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97A5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97A5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03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APIXIT-Thème-Officiel">
  <a:themeElements>
    <a:clrScheme name="APIXIT-Officiel">
      <a:dk1>
        <a:srgbClr val="12100B"/>
      </a:dk1>
      <a:lt1>
        <a:sysClr val="window" lastClr="FFFFFF"/>
      </a:lt1>
      <a:dk2>
        <a:srgbClr val="12100B"/>
      </a:dk2>
      <a:lt2>
        <a:srgbClr val="E7E6E6"/>
      </a:lt2>
      <a:accent1>
        <a:srgbClr val="65B394"/>
      </a:accent1>
      <a:accent2>
        <a:srgbClr val="F3953F"/>
      </a:accent2>
      <a:accent3>
        <a:srgbClr val="E52528"/>
      </a:accent3>
      <a:accent4>
        <a:srgbClr val="4DBDC6"/>
      </a:accent4>
      <a:accent5>
        <a:srgbClr val="A5A5A5"/>
      </a:accent5>
      <a:accent6>
        <a:srgbClr val="0563C1"/>
      </a:accent6>
      <a:hlink>
        <a:srgbClr val="0563C1"/>
      </a:hlink>
      <a:folHlink>
        <a:srgbClr val="954F72"/>
      </a:folHlink>
    </a:clrScheme>
    <a:fontScheme name="APIXIT-Officiel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</a:spPr>
      <a:bodyPr wrap="square" rtlCol="0">
        <a:spAutoFit/>
      </a:bodyPr>
      <a:lstStyle>
        <a:defPPr algn="l">
          <a:defRPr sz="2000" dirty="0" smtClean="0">
            <a:solidFill>
              <a:srgbClr val="12100B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APIXIT-Thème-Officiel" id="{14EABB51-ED91-489A-9347-392B95476A4E}" vid="{78DDDCAD-2777-49C2-A0D2-C9A3571CBA2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30634-56C3-44A3-AE1A-36A239F5D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11</Pages>
  <Words>446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DCI</Company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COUTANT</dc:creator>
  <cp:keywords/>
  <dc:description/>
  <cp:lastModifiedBy>Paul COUTANT</cp:lastModifiedBy>
  <cp:revision>16</cp:revision>
  <dcterms:created xsi:type="dcterms:W3CDTF">2020-03-06T08:32:00Z</dcterms:created>
  <dcterms:modified xsi:type="dcterms:W3CDTF">2020-03-13T09:20:00Z</dcterms:modified>
</cp:coreProperties>
</file>