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9C" w:rsidRPr="00D7739C" w:rsidRDefault="00D7739C" w:rsidP="00D7739C">
      <w:pPr>
        <w:spacing w:after="0"/>
        <w:jc w:val="center"/>
        <w:rPr>
          <w:rFonts w:ascii="Tahoma" w:hAnsi="Tahoma" w:cs="Tahoma"/>
          <w:b/>
          <w:sz w:val="28"/>
        </w:rPr>
      </w:pPr>
      <w:r w:rsidRPr="00D7739C">
        <w:rPr>
          <w:rFonts w:ascii="Tahoma" w:hAnsi="Tahoma" w:cs="Tahoma"/>
          <w:b/>
          <w:sz w:val="28"/>
        </w:rPr>
        <w:t>UNIVERSITY OF EDUCATION, WINNEBA</w:t>
      </w:r>
    </w:p>
    <w:p w:rsidR="00D7739C" w:rsidRPr="00D7739C" w:rsidRDefault="00D7739C" w:rsidP="00D7739C">
      <w:pPr>
        <w:spacing w:after="0"/>
        <w:jc w:val="center"/>
        <w:rPr>
          <w:rFonts w:ascii="Tahoma" w:hAnsi="Tahoma" w:cs="Tahoma"/>
          <w:sz w:val="24"/>
        </w:rPr>
      </w:pPr>
      <w:r w:rsidRPr="00D7739C">
        <w:rPr>
          <w:rFonts w:ascii="Tahoma" w:hAnsi="Tahoma" w:cs="Tahoma"/>
          <w:sz w:val="24"/>
        </w:rPr>
        <w:t>QUALITY ASSURANCE DIRECTORATE</w:t>
      </w:r>
    </w:p>
    <w:p w:rsidR="00D7739C" w:rsidRPr="00D7739C" w:rsidRDefault="00D7739C" w:rsidP="00D7739C">
      <w:pPr>
        <w:jc w:val="center"/>
        <w:rPr>
          <w:rFonts w:ascii="Tahoma" w:hAnsi="Tahoma" w:cs="Tahoma"/>
          <w:sz w:val="18"/>
        </w:rPr>
      </w:pPr>
      <w:r w:rsidRPr="00D7739C">
        <w:rPr>
          <w:rFonts w:ascii="Tahoma" w:hAnsi="Tahoma" w:cs="Tahoma"/>
          <w:noProof/>
          <w:sz w:val="18"/>
          <w:lang w:val="en-GB" w:eastAsia="en-GB"/>
        </w:rPr>
        <w:drawing>
          <wp:inline distT="0" distB="0" distL="0" distR="0" wp14:anchorId="330ACB66" wp14:editId="4029D468">
            <wp:extent cx="46672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-Shot-2016-12-09-at-4.22.52-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0" cy="4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9C" w:rsidRPr="00037BC6" w:rsidRDefault="00D7739C" w:rsidP="00D7739C">
      <w:pPr>
        <w:jc w:val="center"/>
        <w:rPr>
          <w:rFonts w:ascii="Tahoma" w:hAnsi="Tahoma" w:cs="Tahoma"/>
          <w:b/>
          <w:u w:val="single"/>
        </w:rPr>
      </w:pPr>
      <w:r w:rsidRPr="00037BC6">
        <w:rPr>
          <w:rFonts w:ascii="Tahoma" w:hAnsi="Tahoma" w:cs="Tahoma"/>
          <w:b/>
          <w:u w:val="single"/>
        </w:rPr>
        <w:t>STUDENTS’ APPRAISAL OF COURSES AND TEACHING</w:t>
      </w:r>
    </w:p>
    <w:p w:rsidR="00D7739C" w:rsidRPr="00D7739C" w:rsidRDefault="00D7739C" w:rsidP="00D7739C">
      <w:pPr>
        <w:tabs>
          <w:tab w:val="left" w:pos="10065"/>
        </w:tabs>
        <w:spacing w:after="0" w:line="360" w:lineRule="auto"/>
        <w:ind w:left="450" w:right="810"/>
        <w:jc w:val="both"/>
        <w:rPr>
          <w:rFonts w:ascii="Tahoma" w:hAnsi="Tahoma" w:cs="Tahoma"/>
          <w:sz w:val="20"/>
        </w:rPr>
      </w:pPr>
      <w:r w:rsidRPr="00D7739C">
        <w:rPr>
          <w:rFonts w:ascii="Tahoma" w:hAnsi="Tahoma" w:cs="Tahoma"/>
          <w:b/>
          <w:sz w:val="20"/>
        </w:rPr>
        <w:t>Confidentiality Statement</w:t>
      </w:r>
      <w:r w:rsidRPr="00D7739C">
        <w:rPr>
          <w:rFonts w:ascii="Tahoma" w:hAnsi="Tahoma" w:cs="Tahoma"/>
          <w:sz w:val="20"/>
        </w:rPr>
        <w:t xml:space="preserve">: The information you provide on this form </w:t>
      </w:r>
      <w:proofErr w:type="gramStart"/>
      <w:r w:rsidRPr="00D7739C">
        <w:rPr>
          <w:rFonts w:ascii="Tahoma" w:hAnsi="Tahoma" w:cs="Tahoma"/>
          <w:sz w:val="20"/>
        </w:rPr>
        <w:t>will be kept</w:t>
      </w:r>
      <w:proofErr w:type="gramEnd"/>
      <w:r w:rsidRPr="00D7739C">
        <w:rPr>
          <w:rFonts w:ascii="Tahoma" w:hAnsi="Tahoma" w:cs="Tahoma"/>
          <w:sz w:val="20"/>
        </w:rPr>
        <w:t xml:space="preserve"> strictly confidential. Please, do not write your name nor registration number on the form. Please be very frank with your responses; by honestly and candidly completing this form, you would be providing the University with valuable feedback for self-assessment and academic progression. </w:t>
      </w:r>
    </w:p>
    <w:p w:rsidR="00D7739C" w:rsidRPr="00D7739C" w:rsidRDefault="00D7739C" w:rsidP="00D7739C">
      <w:pPr>
        <w:tabs>
          <w:tab w:val="left" w:pos="90"/>
        </w:tabs>
        <w:spacing w:before="240" w:after="0"/>
        <w:ind w:left="90"/>
        <w:jc w:val="center"/>
        <w:rPr>
          <w:rFonts w:ascii="Tahoma" w:hAnsi="Tahoma" w:cs="Tahoma"/>
          <w:b/>
          <w:sz w:val="20"/>
          <w:szCs w:val="18"/>
        </w:rPr>
      </w:pPr>
      <w:r w:rsidRPr="00D7739C">
        <w:rPr>
          <w:rFonts w:ascii="Tahoma" w:hAnsi="Tahoma" w:cs="Tahoma"/>
          <w:b/>
          <w:sz w:val="20"/>
          <w:szCs w:val="18"/>
        </w:rPr>
        <w:t>SECTION A: Bio-Data</w:t>
      </w:r>
    </w:p>
    <w:p w:rsidR="00D7739C" w:rsidRPr="00D7739C" w:rsidRDefault="00D7739C" w:rsidP="0009734E">
      <w:pPr>
        <w:tabs>
          <w:tab w:val="left" w:pos="90"/>
        </w:tabs>
        <w:spacing w:after="0" w:line="480" w:lineRule="auto"/>
        <w:ind w:left="90"/>
        <w:jc w:val="center"/>
        <w:rPr>
          <w:rFonts w:ascii="Tahoma" w:hAnsi="Tahoma" w:cs="Tahoma"/>
          <w:b/>
          <w:sz w:val="20"/>
          <w:szCs w:val="18"/>
        </w:rPr>
      </w:pPr>
      <w:r w:rsidRPr="00D7739C">
        <w:rPr>
          <w:rFonts w:ascii="Tahoma" w:hAnsi="Tahoma" w:cs="Tahoma"/>
          <w:b/>
          <w:sz w:val="20"/>
          <w:szCs w:val="18"/>
        </w:rPr>
        <w:t>Please fill in the following or tick (√) as applicable</w:t>
      </w:r>
    </w:p>
    <w:p w:rsidR="00D7739C" w:rsidRPr="00D7739C" w:rsidRDefault="00D7739C" w:rsidP="004725F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ascii="Tahoma" w:hAnsi="Tahoma" w:cs="Tahoma"/>
          <w:sz w:val="20"/>
          <w:szCs w:val="18"/>
        </w:rPr>
      </w:pPr>
      <w:proofErr w:type="gramStart"/>
      <w:r w:rsidRPr="00D7739C">
        <w:rPr>
          <w:rFonts w:ascii="Tahoma" w:hAnsi="Tahoma" w:cs="Tahoma"/>
          <w:sz w:val="20"/>
          <w:szCs w:val="18"/>
        </w:rPr>
        <w:t>Name of Lecturer: …………………………………………………………………………………………………………..</w:t>
      </w:r>
      <w:proofErr w:type="gramEnd"/>
    </w:p>
    <w:p w:rsidR="00D7739C" w:rsidRPr="00D7739C" w:rsidRDefault="00D7739C" w:rsidP="004725F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ascii="Tahoma" w:hAnsi="Tahoma" w:cs="Tahoma"/>
          <w:sz w:val="20"/>
          <w:szCs w:val="18"/>
        </w:rPr>
      </w:pPr>
      <w:r w:rsidRPr="00D7739C">
        <w:rPr>
          <w:rFonts w:ascii="Tahoma" w:hAnsi="Tahoma" w:cs="Tahoma"/>
          <w:sz w:val="20"/>
          <w:szCs w:val="18"/>
        </w:rPr>
        <w:t xml:space="preserve">Status of Lecturer: </w:t>
      </w:r>
      <w:r w:rsidRPr="00D7739C">
        <w:rPr>
          <w:rFonts w:ascii="Tahoma" w:hAnsi="Tahoma" w:cs="Tahoma"/>
          <w:sz w:val="20"/>
          <w:szCs w:val="18"/>
        </w:rPr>
        <w:tab/>
        <w:t xml:space="preserve">Full-Time </w:t>
      </w:r>
      <w:sdt>
        <w:sdtPr>
          <w:rPr>
            <w:rFonts w:ascii="Tahoma" w:eastAsia="MS Gothic" w:hAnsi="Tahoma" w:cs="Tahoma"/>
            <w:sz w:val="24"/>
            <w:szCs w:val="18"/>
          </w:rPr>
          <w:id w:val="408043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489">
            <w:rPr>
              <w:rFonts w:ascii="MS Gothic" w:eastAsia="MS Gothic" w:hAnsi="MS Gothic" w:cs="Tahoma" w:hint="eastAsia"/>
              <w:sz w:val="24"/>
              <w:szCs w:val="18"/>
            </w:rPr>
            <w:t>☐</w:t>
          </w:r>
        </w:sdtContent>
      </w:sdt>
      <w:r w:rsidRPr="00D7739C">
        <w:rPr>
          <w:rFonts w:ascii="Tahoma" w:hAnsi="Tahoma" w:cs="Tahoma"/>
          <w:sz w:val="20"/>
          <w:szCs w:val="18"/>
        </w:rPr>
        <w:tab/>
      </w:r>
      <w:r w:rsidRPr="00D7739C">
        <w:rPr>
          <w:rFonts w:ascii="Tahoma" w:hAnsi="Tahoma" w:cs="Tahoma"/>
          <w:sz w:val="20"/>
          <w:szCs w:val="18"/>
        </w:rPr>
        <w:tab/>
        <w:t xml:space="preserve">Part-Time </w:t>
      </w:r>
      <w:sdt>
        <w:sdtPr>
          <w:rPr>
            <w:rFonts w:ascii="Tahoma" w:eastAsia="MS Gothic" w:hAnsi="Tahoma" w:cs="Tahoma"/>
            <w:sz w:val="24"/>
            <w:szCs w:val="18"/>
          </w:rPr>
          <w:id w:val="1398096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</w:p>
    <w:p w:rsidR="00D7739C" w:rsidRPr="00D7739C" w:rsidRDefault="00D7739C" w:rsidP="00D7739C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ahoma" w:hAnsi="Tahoma" w:cs="Tahoma"/>
          <w:sz w:val="20"/>
          <w:szCs w:val="18"/>
        </w:rPr>
      </w:pPr>
      <w:proofErr w:type="gramStart"/>
      <w:r w:rsidRPr="00D7739C">
        <w:rPr>
          <w:rFonts w:ascii="Tahoma" w:hAnsi="Tahoma" w:cs="Tahoma"/>
          <w:sz w:val="20"/>
          <w:szCs w:val="18"/>
        </w:rPr>
        <w:t>Department of Lecturer: …………………………………………………………………………………………………..</w:t>
      </w:r>
      <w:proofErr w:type="gramEnd"/>
    </w:p>
    <w:p w:rsidR="00D7739C" w:rsidRPr="00D7739C" w:rsidRDefault="00D7739C" w:rsidP="00D7739C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ahoma" w:hAnsi="Tahoma" w:cs="Tahoma"/>
          <w:sz w:val="20"/>
          <w:szCs w:val="18"/>
        </w:rPr>
      </w:pPr>
      <w:proofErr w:type="gramStart"/>
      <w:r w:rsidRPr="00D7739C">
        <w:rPr>
          <w:rFonts w:ascii="Tahoma" w:hAnsi="Tahoma" w:cs="Tahoma"/>
          <w:sz w:val="20"/>
          <w:szCs w:val="18"/>
        </w:rPr>
        <w:t>Course Code &amp; Title: ……………………………………………………………………………………………………….</w:t>
      </w:r>
      <w:proofErr w:type="gramEnd"/>
    </w:p>
    <w:p w:rsidR="00D7739C" w:rsidRPr="00D7739C" w:rsidRDefault="00D7739C" w:rsidP="004725FC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ahoma" w:hAnsi="Tahoma" w:cs="Tahoma"/>
          <w:sz w:val="20"/>
          <w:szCs w:val="18"/>
        </w:rPr>
      </w:pPr>
      <w:r w:rsidRPr="00D7739C">
        <w:rPr>
          <w:rFonts w:ascii="Tahoma" w:hAnsi="Tahoma" w:cs="Tahoma"/>
          <w:sz w:val="20"/>
          <w:szCs w:val="18"/>
        </w:rPr>
        <w:t xml:space="preserve">Nature of Course: </w:t>
      </w:r>
      <w:r w:rsidRPr="00D7739C">
        <w:rPr>
          <w:rFonts w:ascii="Tahoma" w:hAnsi="Tahoma" w:cs="Tahoma"/>
          <w:sz w:val="20"/>
          <w:szCs w:val="18"/>
        </w:rPr>
        <w:tab/>
        <w:t xml:space="preserve">Lectures only </w:t>
      </w:r>
      <w:sdt>
        <w:sdtPr>
          <w:rPr>
            <w:rFonts w:ascii="Tahoma" w:hAnsi="Tahoma" w:cs="Tahoma"/>
            <w:sz w:val="24"/>
            <w:szCs w:val="18"/>
          </w:rPr>
          <w:id w:val="-1899049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489">
            <w:rPr>
              <w:rFonts w:ascii="MS Gothic" w:eastAsia="MS Gothic" w:hAnsi="MS Gothic" w:cs="Tahoma" w:hint="eastAsia"/>
              <w:sz w:val="24"/>
              <w:szCs w:val="18"/>
            </w:rPr>
            <w:t>☐</w:t>
          </w:r>
        </w:sdtContent>
      </w:sdt>
      <w:r w:rsidRPr="00D7739C">
        <w:rPr>
          <w:rFonts w:ascii="Tahoma" w:hAnsi="Tahoma" w:cs="Tahoma"/>
          <w:szCs w:val="18"/>
        </w:rPr>
        <w:tab/>
      </w:r>
      <w:r w:rsidRPr="00D7739C">
        <w:rPr>
          <w:rFonts w:ascii="Tahoma" w:hAnsi="Tahoma" w:cs="Tahoma"/>
          <w:sz w:val="20"/>
          <w:szCs w:val="18"/>
        </w:rPr>
        <w:tab/>
        <w:t>Practical only</w:t>
      </w:r>
      <w:r w:rsidRPr="00737489">
        <w:rPr>
          <w:rFonts w:ascii="Tahoma" w:hAnsi="Tahoma" w:cs="Tahoma"/>
          <w:szCs w:val="18"/>
        </w:rPr>
        <w:t xml:space="preserve"> </w:t>
      </w:r>
      <w:sdt>
        <w:sdtPr>
          <w:rPr>
            <w:rFonts w:ascii="Tahoma" w:hAnsi="Tahoma" w:cs="Tahoma"/>
            <w:sz w:val="24"/>
            <w:szCs w:val="18"/>
          </w:rPr>
          <w:id w:val="221486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  <w:r w:rsidRPr="00737489">
        <w:rPr>
          <w:rFonts w:ascii="Tahoma" w:hAnsi="Tahoma" w:cs="Tahoma"/>
          <w:sz w:val="24"/>
          <w:szCs w:val="18"/>
        </w:rPr>
        <w:tab/>
      </w:r>
      <w:r w:rsidRPr="00D7739C">
        <w:rPr>
          <w:rFonts w:ascii="Tahoma" w:hAnsi="Tahoma" w:cs="Tahoma"/>
          <w:sz w:val="20"/>
          <w:szCs w:val="18"/>
        </w:rPr>
        <w:tab/>
        <w:t xml:space="preserve">Both Lectures &amp; Practical </w:t>
      </w:r>
      <w:sdt>
        <w:sdtPr>
          <w:rPr>
            <w:rFonts w:ascii="Tahoma" w:hAnsi="Tahoma" w:cs="Tahoma"/>
            <w:sz w:val="24"/>
            <w:szCs w:val="18"/>
          </w:rPr>
          <w:id w:val="-1603787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  <w:r w:rsidRPr="00D7739C">
        <w:rPr>
          <w:rFonts w:ascii="Tahoma" w:hAnsi="Tahoma" w:cs="Tahoma"/>
          <w:sz w:val="20"/>
          <w:szCs w:val="18"/>
        </w:rPr>
        <w:tab/>
      </w:r>
    </w:p>
    <w:p w:rsidR="004725FC" w:rsidRDefault="004725FC" w:rsidP="004725FC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ahoma" w:hAnsi="Tahoma" w:cs="Tahoma"/>
          <w:sz w:val="20"/>
          <w:szCs w:val="18"/>
        </w:rPr>
      </w:pPr>
      <w:proofErr w:type="gramStart"/>
      <w:r>
        <w:rPr>
          <w:rFonts w:ascii="Tahoma" w:hAnsi="Tahoma" w:cs="Tahoma"/>
          <w:sz w:val="20"/>
          <w:szCs w:val="18"/>
        </w:rPr>
        <w:t>Academic Year: …………………………………………………..</w:t>
      </w:r>
      <w:proofErr w:type="gramEnd"/>
    </w:p>
    <w:p w:rsidR="00D7739C" w:rsidRPr="00D7739C" w:rsidRDefault="004725FC" w:rsidP="00D7739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Semester</w:t>
      </w:r>
      <w:r w:rsidR="00D7739C" w:rsidRPr="00D7739C">
        <w:rPr>
          <w:rFonts w:ascii="Tahoma" w:hAnsi="Tahoma" w:cs="Tahoma"/>
          <w:sz w:val="20"/>
          <w:szCs w:val="18"/>
        </w:rPr>
        <w:t xml:space="preserve">: </w:t>
      </w:r>
      <w:r w:rsidR="00D7739C" w:rsidRPr="00D7739C">
        <w:rPr>
          <w:rFonts w:ascii="Tahoma" w:hAnsi="Tahoma" w:cs="Tahoma"/>
          <w:sz w:val="20"/>
          <w:szCs w:val="18"/>
        </w:rPr>
        <w:tab/>
        <w:t xml:space="preserve">First </w:t>
      </w:r>
      <w:sdt>
        <w:sdtPr>
          <w:rPr>
            <w:rFonts w:ascii="Tahoma" w:hAnsi="Tahoma" w:cs="Tahoma"/>
            <w:sz w:val="24"/>
            <w:szCs w:val="18"/>
          </w:rPr>
          <w:id w:val="-482090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739C"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  <w:r w:rsidR="00D7739C" w:rsidRPr="00D7739C">
        <w:rPr>
          <w:rFonts w:ascii="Tahoma" w:hAnsi="Tahoma" w:cs="Tahoma"/>
          <w:sz w:val="20"/>
          <w:szCs w:val="18"/>
        </w:rPr>
        <w:tab/>
      </w:r>
      <w:r w:rsidR="00D7739C" w:rsidRPr="00D7739C">
        <w:rPr>
          <w:rFonts w:ascii="Tahoma" w:hAnsi="Tahoma" w:cs="Tahoma"/>
          <w:sz w:val="20"/>
          <w:szCs w:val="18"/>
        </w:rPr>
        <w:tab/>
        <w:t xml:space="preserve">Second </w:t>
      </w:r>
      <w:sdt>
        <w:sdtPr>
          <w:rPr>
            <w:rFonts w:ascii="Tahoma" w:hAnsi="Tahoma" w:cs="Tahoma"/>
            <w:sz w:val="24"/>
            <w:szCs w:val="18"/>
          </w:rPr>
          <w:id w:val="560135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739C"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  <w:r w:rsidR="00D7739C" w:rsidRPr="00D7739C">
        <w:rPr>
          <w:rFonts w:ascii="Tahoma" w:hAnsi="Tahoma" w:cs="Tahoma"/>
          <w:sz w:val="20"/>
          <w:szCs w:val="18"/>
        </w:rPr>
        <w:tab/>
      </w:r>
    </w:p>
    <w:p w:rsidR="00D7739C" w:rsidRPr="00D7739C" w:rsidRDefault="00222BA1" w:rsidP="00D7739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Sex</w:t>
      </w:r>
      <w:r w:rsidR="00D7739C" w:rsidRPr="00D7739C">
        <w:rPr>
          <w:rFonts w:ascii="Tahoma" w:hAnsi="Tahoma" w:cs="Tahoma"/>
          <w:sz w:val="20"/>
          <w:szCs w:val="18"/>
        </w:rPr>
        <w:t xml:space="preserve"> of Student:</w:t>
      </w:r>
      <w:r w:rsidR="00D7739C" w:rsidRPr="00D7739C">
        <w:rPr>
          <w:rFonts w:ascii="Tahoma" w:hAnsi="Tahoma" w:cs="Tahoma"/>
          <w:sz w:val="20"/>
          <w:szCs w:val="18"/>
        </w:rPr>
        <w:tab/>
        <w:t xml:space="preserve">Male </w:t>
      </w:r>
      <w:sdt>
        <w:sdtPr>
          <w:rPr>
            <w:rFonts w:ascii="Tahoma" w:hAnsi="Tahoma" w:cs="Tahoma"/>
            <w:sz w:val="24"/>
            <w:szCs w:val="18"/>
          </w:rPr>
          <w:id w:val="875272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489">
            <w:rPr>
              <w:rFonts w:ascii="MS Gothic" w:eastAsia="MS Gothic" w:hAnsi="MS Gothic" w:cs="Tahoma" w:hint="eastAsia"/>
              <w:sz w:val="24"/>
              <w:szCs w:val="18"/>
            </w:rPr>
            <w:t>☐</w:t>
          </w:r>
        </w:sdtContent>
      </w:sdt>
      <w:r w:rsidR="00D7739C" w:rsidRPr="00D7739C">
        <w:rPr>
          <w:rFonts w:ascii="Tahoma" w:hAnsi="Tahoma" w:cs="Tahoma"/>
          <w:sz w:val="20"/>
          <w:szCs w:val="18"/>
        </w:rPr>
        <w:tab/>
      </w:r>
      <w:r w:rsidR="00D7739C" w:rsidRPr="00D7739C">
        <w:rPr>
          <w:rFonts w:ascii="Tahoma" w:hAnsi="Tahoma" w:cs="Tahoma"/>
          <w:sz w:val="20"/>
          <w:szCs w:val="18"/>
        </w:rPr>
        <w:tab/>
        <w:t xml:space="preserve">Female </w:t>
      </w:r>
      <w:sdt>
        <w:sdtPr>
          <w:rPr>
            <w:rFonts w:ascii="Tahoma" w:hAnsi="Tahoma" w:cs="Tahoma"/>
            <w:sz w:val="24"/>
            <w:szCs w:val="18"/>
          </w:rPr>
          <w:id w:val="-783722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739C"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</w:p>
    <w:p w:rsidR="00833A44" w:rsidRPr="00DF7142" w:rsidRDefault="00D7739C" w:rsidP="004725FC">
      <w:pPr>
        <w:pStyle w:val="ListParagraph"/>
        <w:numPr>
          <w:ilvl w:val="0"/>
          <w:numId w:val="1"/>
        </w:numPr>
        <w:tabs>
          <w:tab w:val="left" w:pos="90"/>
        </w:tabs>
        <w:spacing w:after="0" w:line="360" w:lineRule="auto"/>
        <w:jc w:val="both"/>
        <w:rPr>
          <w:rFonts w:ascii="Tahoma" w:hAnsi="Tahoma" w:cs="Tahoma"/>
          <w:sz w:val="24"/>
        </w:rPr>
      </w:pPr>
      <w:r w:rsidRPr="00DF7142">
        <w:rPr>
          <w:rFonts w:ascii="Tahoma" w:hAnsi="Tahoma" w:cs="Tahoma"/>
          <w:sz w:val="20"/>
          <w:szCs w:val="18"/>
        </w:rPr>
        <w:t xml:space="preserve">Level of Student: </w:t>
      </w:r>
      <w:r w:rsidRPr="00DF7142">
        <w:rPr>
          <w:rFonts w:ascii="Tahoma" w:hAnsi="Tahoma" w:cs="Tahoma"/>
          <w:sz w:val="20"/>
          <w:szCs w:val="18"/>
        </w:rPr>
        <w:tab/>
        <w:t xml:space="preserve">100 </w:t>
      </w:r>
      <w:sdt>
        <w:sdtPr>
          <w:rPr>
            <w:rFonts w:ascii="Segoe UI Symbol" w:eastAsia="MS Gothic" w:hAnsi="Segoe UI Symbol" w:cs="Segoe UI Symbol"/>
            <w:sz w:val="24"/>
            <w:szCs w:val="18"/>
          </w:rPr>
          <w:id w:val="1485125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489">
            <w:rPr>
              <w:rFonts w:ascii="MS Gothic" w:eastAsia="MS Gothic" w:hAnsi="MS Gothic" w:cs="Segoe UI Symbol" w:hint="eastAsia"/>
              <w:sz w:val="24"/>
              <w:szCs w:val="18"/>
            </w:rPr>
            <w:t>☐</w:t>
          </w:r>
        </w:sdtContent>
      </w:sdt>
      <w:r w:rsidRPr="00DF7142">
        <w:rPr>
          <w:rFonts w:ascii="Tahoma" w:hAnsi="Tahoma" w:cs="Tahoma"/>
          <w:sz w:val="20"/>
          <w:szCs w:val="18"/>
        </w:rPr>
        <w:tab/>
      </w:r>
      <w:r w:rsidRPr="00DF7142">
        <w:rPr>
          <w:rFonts w:ascii="Tahoma" w:hAnsi="Tahoma" w:cs="Tahoma"/>
          <w:sz w:val="20"/>
          <w:szCs w:val="18"/>
        </w:rPr>
        <w:tab/>
        <w:t xml:space="preserve">200 </w:t>
      </w:r>
      <w:sdt>
        <w:sdtPr>
          <w:rPr>
            <w:rFonts w:ascii="Segoe UI Symbol" w:eastAsia="MS Gothic" w:hAnsi="Segoe UI Symbol" w:cs="Segoe UI Symbol"/>
            <w:sz w:val="24"/>
            <w:szCs w:val="18"/>
          </w:rPr>
          <w:id w:val="-1942517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  <w:r w:rsidRPr="00737489">
        <w:rPr>
          <w:rFonts w:ascii="Tahoma" w:hAnsi="Tahoma" w:cs="Tahoma"/>
          <w:szCs w:val="18"/>
        </w:rPr>
        <w:tab/>
      </w:r>
      <w:r w:rsidRPr="00DF7142">
        <w:rPr>
          <w:rFonts w:ascii="Tahoma" w:hAnsi="Tahoma" w:cs="Tahoma"/>
          <w:sz w:val="20"/>
          <w:szCs w:val="18"/>
        </w:rPr>
        <w:tab/>
        <w:t>300</w:t>
      </w:r>
      <w:r w:rsidRPr="00DF7142">
        <w:rPr>
          <w:rFonts w:ascii="Tahoma" w:hAnsi="Tahoma" w:cs="Tahoma"/>
          <w:sz w:val="20"/>
          <w:szCs w:val="18"/>
          <w:vertAlign w:val="superscript"/>
        </w:rPr>
        <w:t xml:space="preserve"> </w:t>
      </w:r>
      <w:sdt>
        <w:sdtPr>
          <w:rPr>
            <w:rFonts w:ascii="MS Gothic" w:eastAsia="MS Gothic" w:hAnsi="MS Gothic" w:cs="Tahoma"/>
            <w:sz w:val="24"/>
            <w:szCs w:val="18"/>
          </w:rPr>
          <w:id w:val="1770271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7489">
            <w:rPr>
              <w:rFonts w:ascii="MS Gothic" w:eastAsia="MS Gothic" w:hAnsi="MS Gothic" w:cs="Tahoma" w:hint="eastAsia"/>
              <w:sz w:val="24"/>
              <w:szCs w:val="18"/>
            </w:rPr>
            <w:t>☐</w:t>
          </w:r>
        </w:sdtContent>
      </w:sdt>
      <w:r w:rsidRPr="00737489">
        <w:rPr>
          <w:rFonts w:ascii="Tahoma" w:hAnsi="Tahoma" w:cs="Tahoma"/>
          <w:sz w:val="24"/>
          <w:szCs w:val="18"/>
          <w:vertAlign w:val="superscript"/>
        </w:rPr>
        <w:t xml:space="preserve"> </w:t>
      </w:r>
      <w:r w:rsidRPr="00DF7142">
        <w:rPr>
          <w:rFonts w:ascii="Tahoma" w:hAnsi="Tahoma" w:cs="Tahoma"/>
          <w:sz w:val="20"/>
          <w:szCs w:val="18"/>
        </w:rPr>
        <w:tab/>
      </w:r>
      <w:r w:rsidRPr="00DF7142">
        <w:rPr>
          <w:rFonts w:ascii="Tahoma" w:hAnsi="Tahoma" w:cs="Tahoma"/>
          <w:sz w:val="20"/>
          <w:szCs w:val="18"/>
        </w:rPr>
        <w:tab/>
        <w:t>400</w:t>
      </w:r>
      <w:r w:rsidRPr="00DF7142">
        <w:rPr>
          <w:rFonts w:ascii="Tahoma" w:hAnsi="Tahoma" w:cs="Tahoma"/>
          <w:sz w:val="20"/>
          <w:szCs w:val="18"/>
          <w:vertAlign w:val="superscript"/>
        </w:rPr>
        <w:t xml:space="preserve"> </w:t>
      </w:r>
      <w:sdt>
        <w:sdtPr>
          <w:rPr>
            <w:rFonts w:ascii="Segoe UI Symbol" w:eastAsia="MS Gothic" w:hAnsi="Segoe UI Symbol" w:cs="Segoe UI Symbol"/>
            <w:sz w:val="24"/>
            <w:szCs w:val="18"/>
          </w:rPr>
          <w:id w:val="937259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37489">
            <w:rPr>
              <w:rFonts w:ascii="Segoe UI Symbol" w:eastAsia="MS Gothic" w:hAnsi="Segoe UI Symbol" w:cs="Segoe UI Symbol"/>
              <w:sz w:val="24"/>
              <w:szCs w:val="18"/>
            </w:rPr>
            <w:t>☐</w:t>
          </w:r>
        </w:sdtContent>
      </w:sdt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135"/>
        <w:gridCol w:w="747"/>
        <w:gridCol w:w="747"/>
        <w:gridCol w:w="755"/>
        <w:gridCol w:w="726"/>
      </w:tblGrid>
      <w:tr w:rsidR="00D416F7" w:rsidRPr="00D7739C" w:rsidTr="00D416F7">
        <w:trPr>
          <w:trHeight w:val="334"/>
        </w:trPr>
        <w:tc>
          <w:tcPr>
            <w:tcW w:w="7135" w:type="dxa"/>
            <w:vAlign w:val="center"/>
          </w:tcPr>
          <w:p w:rsidR="00D7739C" w:rsidRPr="00D7739C" w:rsidRDefault="00D7739C" w:rsidP="00CA3752">
            <w:pPr>
              <w:tabs>
                <w:tab w:val="left" w:pos="9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D7739C">
              <w:rPr>
                <w:rFonts w:ascii="Tahoma" w:hAnsi="Tahoma" w:cs="Tahoma"/>
                <w:b/>
                <w:sz w:val="20"/>
                <w:szCs w:val="20"/>
              </w:rPr>
              <w:t>SECTION B: Course Content</w:t>
            </w:r>
          </w:p>
        </w:tc>
        <w:tc>
          <w:tcPr>
            <w:tcW w:w="741" w:type="dxa"/>
          </w:tcPr>
          <w:p w:rsidR="00D7739C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41" w:type="dxa"/>
          </w:tcPr>
          <w:p w:rsidR="00D7739C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755" w:type="dxa"/>
          </w:tcPr>
          <w:p w:rsidR="00D7739C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20" w:type="dxa"/>
          </w:tcPr>
          <w:p w:rsidR="00D7739C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Lecturer provided a comprehensive outline at the beginning of the course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86949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35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2952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19877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787892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 xml:space="preserve">The course content was </w:t>
            </w:r>
            <w:r w:rsidR="004933DD">
              <w:rPr>
                <w:rFonts w:ascii="Tahoma" w:hAnsi="Tahoma" w:cs="Tahoma"/>
                <w:sz w:val="20"/>
                <w:szCs w:val="20"/>
              </w:rPr>
              <w:t xml:space="preserve">taught </w:t>
            </w:r>
            <w:r w:rsidRPr="00D7739C">
              <w:rPr>
                <w:rFonts w:ascii="Tahoma" w:hAnsi="Tahoma" w:cs="Tahoma"/>
                <w:sz w:val="20"/>
                <w:szCs w:val="20"/>
              </w:rPr>
              <w:t>based on the outline provided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760558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047E1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53488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047E1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35786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047E1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55762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047E1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course content has been adequately covered this semester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20740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61C5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98346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61C5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60839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61C5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45027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61C5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course is relevant to my programme of study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9064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FE3205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179775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FE3205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69281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FE3205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94665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FE3205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7739C" w:rsidRPr="00D7739C" w:rsidTr="00D416F7">
        <w:trPr>
          <w:trHeight w:val="334"/>
        </w:trPr>
        <w:tc>
          <w:tcPr>
            <w:tcW w:w="10095" w:type="dxa"/>
            <w:gridSpan w:val="5"/>
          </w:tcPr>
          <w:p w:rsidR="00D7739C" w:rsidRPr="00D7739C" w:rsidRDefault="00D7739C" w:rsidP="00D7739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7739C">
              <w:rPr>
                <w:rFonts w:ascii="Tahoma" w:hAnsi="Tahoma" w:cs="Tahoma"/>
                <w:b/>
                <w:sz w:val="20"/>
                <w:szCs w:val="20"/>
              </w:rPr>
              <w:t>SECTION C: Class Attendance</w:t>
            </w:r>
          </w:p>
        </w:tc>
        <w:tc>
          <w:tcPr>
            <w:tcW w:w="741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41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755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20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attended class regularly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44384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666956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36749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666956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19579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666956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27736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666956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was punctual to class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1236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1917B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66497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1917B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422800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1917B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88101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1917BE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used class time fully to promote learning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560411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C8127C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23298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C8127C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7089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C8127C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2395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C8127C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7739C" w:rsidRPr="00D7739C" w:rsidTr="00D416F7">
        <w:trPr>
          <w:trHeight w:val="334"/>
        </w:trPr>
        <w:tc>
          <w:tcPr>
            <w:tcW w:w="10095" w:type="dxa"/>
            <w:gridSpan w:val="5"/>
          </w:tcPr>
          <w:p w:rsidR="00D7739C" w:rsidRPr="00D7739C" w:rsidRDefault="00D7739C" w:rsidP="00D7739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7739C">
              <w:rPr>
                <w:rFonts w:ascii="Tahoma" w:hAnsi="Tahoma" w:cs="Tahoma"/>
                <w:b/>
                <w:sz w:val="20"/>
                <w:szCs w:val="20"/>
              </w:rPr>
              <w:t xml:space="preserve">SECTION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</w:t>
            </w:r>
            <w:r w:rsidRPr="00D7739C">
              <w:rPr>
                <w:rFonts w:ascii="Tahoma" w:hAnsi="Tahoma" w:cs="Tahoma"/>
                <w:b/>
                <w:sz w:val="20"/>
                <w:szCs w:val="20"/>
              </w:rPr>
              <w:t>: Assessment</w:t>
            </w:r>
          </w:p>
        </w:tc>
        <w:tc>
          <w:tcPr>
            <w:tcW w:w="741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41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755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20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D416F7" w:rsidRPr="00D7739C" w:rsidTr="00D416F7">
        <w:trPr>
          <w:trHeight w:val="218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gave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adequate number of assignments and </w:t>
            </w:r>
            <w:r w:rsidRPr="00D7739C">
              <w:rPr>
                <w:rFonts w:ascii="Tahoma" w:hAnsi="Tahoma" w:cs="Tahoma"/>
                <w:sz w:val="20"/>
                <w:szCs w:val="20"/>
              </w:rPr>
              <w:t>quizzes (minimum of 2)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2276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08020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9A43CA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29639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9A43CA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28939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9A43CA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Assignments/quizzes were promptly marked and returned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6058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28306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317844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28306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1274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28306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90991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28306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Assignments/quizzes were subsequently discussed in class or at tutorials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72070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7E04F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251740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7E04F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86046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7E04F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634753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7E04F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was genuinely concerned with students’ progress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36011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B3493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57941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B3493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30086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B3493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288792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B34932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CA3752" w:rsidRDefault="00BE7D28" w:rsidP="00BE7D28">
            <w:pPr>
              <w:rPr>
                <w:rFonts w:ascii="Tahoma" w:hAnsi="Tahoma" w:cs="Tahoma"/>
                <w:sz w:val="20"/>
                <w:szCs w:val="20"/>
              </w:rPr>
            </w:pPr>
            <w:r w:rsidRPr="00CA3752">
              <w:rPr>
                <w:rFonts w:ascii="Tahoma" w:hAnsi="Tahoma" w:cs="Tahoma"/>
                <w:b/>
                <w:sz w:val="20"/>
                <w:szCs w:val="20"/>
              </w:rPr>
              <w:lastRenderedPageBreak/>
              <w:t>SECTION E: Learning Environment &amp; Teaching Methods</w:t>
            </w:r>
          </w:p>
        </w:tc>
        <w:tc>
          <w:tcPr>
            <w:tcW w:w="741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41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755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20" w:type="dxa"/>
          </w:tcPr>
          <w:p w:rsidR="00BE7D28" w:rsidRPr="00BE7D28" w:rsidRDefault="00BE7D28" w:rsidP="00BE7D28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demonstrated knowledge of the subject matter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6742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66845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36062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685946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Lecturer’s delivery was systematic and well organised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125307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489094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856608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642723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clearly presented ideas and concepts of topics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68544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14982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497572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673373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encouraged critical thinking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05815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055538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86233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84766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delivered at an appropriate pace/speed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77145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012495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21434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9421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made room for questions and expression of opinions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14327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7600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362940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98985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55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responded positively to students’ questions and concerns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8364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676256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365679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42764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 Lecturer e</w:t>
            </w:r>
            <w:r w:rsidR="004933DD">
              <w:rPr>
                <w:rFonts w:ascii="Tahoma" w:hAnsi="Tahoma" w:cs="Tahoma"/>
                <w:sz w:val="20"/>
                <w:szCs w:val="20"/>
              </w:rPr>
              <w:t xml:space="preserve">ffectively communicated what </w:t>
            </w:r>
            <w:r w:rsidRPr="00D7739C">
              <w:rPr>
                <w:rFonts w:ascii="Tahoma" w:hAnsi="Tahoma" w:cs="Tahoma"/>
                <w:sz w:val="20"/>
                <w:szCs w:val="20"/>
              </w:rPr>
              <w:t>s</w:t>
            </w:r>
            <w:r w:rsidR="004933DD">
              <w:rPr>
                <w:rFonts w:ascii="Tahoma" w:hAnsi="Tahoma" w:cs="Tahoma"/>
                <w:sz w:val="20"/>
                <w:szCs w:val="20"/>
              </w:rPr>
              <w:t>/</w:t>
            </w:r>
            <w:r w:rsidRPr="00D7739C">
              <w:rPr>
                <w:rFonts w:ascii="Tahoma" w:hAnsi="Tahoma" w:cs="Tahoma"/>
                <w:sz w:val="20"/>
                <w:szCs w:val="20"/>
              </w:rPr>
              <w:t>he was teaching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03547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584977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457782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42615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4933DD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 xml:space="preserve">The Library </w:t>
            </w:r>
            <w:r w:rsidR="004933DD">
              <w:rPr>
                <w:rFonts w:ascii="Tahoma" w:hAnsi="Tahoma" w:cs="Tahoma"/>
                <w:sz w:val="20"/>
                <w:szCs w:val="20"/>
              </w:rPr>
              <w:t>is</w:t>
            </w:r>
            <w:r w:rsidRPr="00D7739C">
              <w:rPr>
                <w:rFonts w:ascii="Tahoma" w:hAnsi="Tahoma" w:cs="Tahoma"/>
                <w:sz w:val="20"/>
                <w:szCs w:val="20"/>
              </w:rPr>
              <w:t xml:space="preserve"> well-stocked with relevant course textbooks, journals, etc.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68785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056519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17337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121059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Textbook(s) and/or other resources were provided to complement lectures</w:t>
            </w:r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19098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41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1851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55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446222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56053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EE773A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1C1690" w:rsidRPr="00D7739C" w:rsidTr="00D416F7">
        <w:trPr>
          <w:trHeight w:val="334"/>
        </w:trPr>
        <w:tc>
          <w:tcPr>
            <w:tcW w:w="10095" w:type="dxa"/>
            <w:gridSpan w:val="5"/>
          </w:tcPr>
          <w:p w:rsidR="001C1690" w:rsidRDefault="001C1690" w:rsidP="001C169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1C1690" w:rsidRPr="00D7739C" w:rsidRDefault="001C1690" w:rsidP="00CA375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7739C">
              <w:rPr>
                <w:rFonts w:ascii="Tahoma" w:hAnsi="Tahoma" w:cs="Tahoma"/>
                <w:b/>
                <w:sz w:val="20"/>
                <w:szCs w:val="20"/>
              </w:rPr>
              <w:t xml:space="preserve">SECTION </w:t>
            </w:r>
            <w:r w:rsidR="00290EC6">
              <w:rPr>
                <w:rFonts w:ascii="Tahoma" w:hAnsi="Tahoma" w:cs="Tahoma"/>
                <w:b/>
                <w:sz w:val="20"/>
                <w:szCs w:val="20"/>
              </w:rPr>
              <w:t>F</w:t>
            </w:r>
            <w:r w:rsidRPr="00D7739C">
              <w:rPr>
                <w:rFonts w:ascii="Tahoma" w:hAnsi="Tahoma" w:cs="Tahoma"/>
                <w:b/>
                <w:sz w:val="20"/>
                <w:szCs w:val="20"/>
              </w:rPr>
              <w:t>: Facilitation &amp; Delivery</w:t>
            </w:r>
          </w:p>
        </w:tc>
        <w:tc>
          <w:tcPr>
            <w:tcW w:w="1482" w:type="dxa"/>
            <w:gridSpan w:val="2"/>
          </w:tcPr>
          <w:p w:rsidR="001C1690" w:rsidRPr="00D7739C" w:rsidRDefault="001C1690" w:rsidP="00BE7D2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Yes</w:t>
            </w:r>
          </w:p>
        </w:tc>
        <w:tc>
          <w:tcPr>
            <w:tcW w:w="1476" w:type="dxa"/>
            <w:gridSpan w:val="2"/>
          </w:tcPr>
          <w:p w:rsidR="001C1690" w:rsidRPr="00D7739C" w:rsidRDefault="001C1690" w:rsidP="00BE7D2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 xml:space="preserve">Modern teaching aids such as Projectors and </w:t>
            </w:r>
            <w:r w:rsidR="004933DD">
              <w:rPr>
                <w:rFonts w:ascii="Tahoma" w:hAnsi="Tahoma" w:cs="Tahoma"/>
                <w:sz w:val="20"/>
                <w:szCs w:val="20"/>
              </w:rPr>
              <w:t xml:space="preserve">other </w:t>
            </w:r>
            <w:bookmarkStart w:id="0" w:name="_GoBack"/>
            <w:bookmarkEnd w:id="0"/>
            <w:r w:rsidRPr="00D7739C">
              <w:rPr>
                <w:rFonts w:ascii="Tahoma" w:hAnsi="Tahoma" w:cs="Tahoma"/>
                <w:sz w:val="20"/>
                <w:szCs w:val="20"/>
              </w:rPr>
              <w:t>Multi-Media devices were used</w:t>
            </w:r>
          </w:p>
        </w:tc>
        <w:tc>
          <w:tcPr>
            <w:tcW w:w="1482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50527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476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840703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Radio lectures were used to support the course delivery</w:t>
            </w:r>
          </w:p>
        </w:tc>
        <w:tc>
          <w:tcPr>
            <w:tcW w:w="1482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828046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476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649515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34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Classrooms were comfortable for teaching and learning</w:t>
            </w:r>
          </w:p>
        </w:tc>
        <w:tc>
          <w:tcPr>
            <w:tcW w:w="1482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118046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476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52161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D416F7" w:rsidRPr="00D7739C" w:rsidTr="00D416F7">
        <w:trPr>
          <w:trHeight w:val="313"/>
        </w:trPr>
        <w:tc>
          <w:tcPr>
            <w:tcW w:w="7135" w:type="dxa"/>
          </w:tcPr>
          <w:p w:rsidR="00BE7D28" w:rsidRPr="00D7739C" w:rsidRDefault="00BE7D28" w:rsidP="00BE7D28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D7739C">
              <w:rPr>
                <w:rFonts w:ascii="Tahoma" w:hAnsi="Tahoma" w:cs="Tahoma"/>
                <w:sz w:val="20"/>
                <w:szCs w:val="20"/>
              </w:rPr>
              <w:t>There were enough seats for all students during lectures</w:t>
            </w:r>
          </w:p>
        </w:tc>
        <w:tc>
          <w:tcPr>
            <w:tcW w:w="1482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6832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476" w:type="dxa"/>
            <w:gridSpan w:val="2"/>
          </w:tcPr>
          <w:p w:rsidR="00BE7D28" w:rsidRDefault="006577A2" w:rsidP="00BE7D28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2013564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D28" w:rsidRPr="00502246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</w:tbl>
    <w:p w:rsidR="00290EC6" w:rsidRPr="00290EC6" w:rsidRDefault="00290EC6" w:rsidP="00CA3752">
      <w:pPr>
        <w:pStyle w:val="ListParagraph"/>
        <w:tabs>
          <w:tab w:val="left" w:pos="90"/>
        </w:tabs>
        <w:spacing w:before="240" w:after="0" w:line="360" w:lineRule="auto"/>
        <w:ind w:hanging="294"/>
        <w:rPr>
          <w:rFonts w:ascii="Tahoma" w:hAnsi="Tahoma" w:cs="Tahoma"/>
          <w:b/>
          <w:sz w:val="20"/>
          <w:szCs w:val="20"/>
        </w:rPr>
      </w:pPr>
      <w:r w:rsidRPr="00290EC6">
        <w:rPr>
          <w:rFonts w:ascii="Tahoma" w:hAnsi="Tahoma" w:cs="Tahoma"/>
          <w:b/>
          <w:sz w:val="20"/>
          <w:szCs w:val="20"/>
        </w:rPr>
        <w:t xml:space="preserve">SECTION G: </w:t>
      </w:r>
      <w:r w:rsidR="00037BC6">
        <w:rPr>
          <w:rFonts w:ascii="Tahoma" w:hAnsi="Tahoma" w:cs="Tahoma"/>
          <w:b/>
          <w:sz w:val="20"/>
          <w:szCs w:val="20"/>
        </w:rPr>
        <w:t>Overall</w:t>
      </w:r>
      <w:r w:rsidRPr="00290EC6">
        <w:rPr>
          <w:rFonts w:ascii="Tahoma" w:hAnsi="Tahoma" w:cs="Tahoma"/>
          <w:b/>
          <w:sz w:val="20"/>
          <w:szCs w:val="20"/>
        </w:rPr>
        <w:t xml:space="preserve"> Performance</w:t>
      </w:r>
    </w:p>
    <w:p w:rsidR="00290EC6" w:rsidRPr="00290EC6" w:rsidRDefault="00CE0926" w:rsidP="00233DC0">
      <w:pPr>
        <w:pStyle w:val="ListParagraph"/>
        <w:numPr>
          <w:ilvl w:val="0"/>
          <w:numId w:val="1"/>
        </w:numPr>
        <w:tabs>
          <w:tab w:val="left" w:pos="90"/>
        </w:tabs>
        <w:spacing w:before="240" w:after="0" w:line="360" w:lineRule="auto"/>
        <w:ind w:left="851" w:hanging="42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How satisfied are you with teaching and learning of this course?</w:t>
      </w:r>
    </w:p>
    <w:p w:rsidR="00BE7D28" w:rsidRDefault="00737489" w:rsidP="00CE0926">
      <w:pPr>
        <w:tabs>
          <w:tab w:val="left" w:pos="90"/>
        </w:tabs>
        <w:spacing w:after="0"/>
        <w:ind w:left="85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Completely </w:t>
      </w:r>
      <w:r w:rsidR="00CE0926">
        <w:rPr>
          <w:rFonts w:ascii="Tahoma" w:hAnsi="Tahoma" w:cs="Tahoma"/>
          <w:sz w:val="20"/>
          <w:szCs w:val="20"/>
        </w:rPr>
        <w:t>satisfied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4"/>
            <w:szCs w:val="20"/>
          </w:rPr>
          <w:id w:val="-1789664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BE7D28">
            <w:rPr>
              <w:rFonts w:ascii="Segoe UI Symbol" w:eastAsia="MS Gothic" w:hAnsi="Segoe UI Symbol" w:cs="Segoe UI Symbol"/>
              <w:sz w:val="24"/>
              <w:szCs w:val="20"/>
            </w:rPr>
            <w:t>☐</w:t>
          </w:r>
        </w:sdtContent>
      </w:sdt>
      <w:r w:rsidR="00290EC6" w:rsidRPr="00BE7D28">
        <w:rPr>
          <w:rFonts w:ascii="Tahoma" w:hAnsi="Tahoma" w:cs="Tahoma"/>
          <w:sz w:val="24"/>
          <w:szCs w:val="20"/>
        </w:rPr>
        <w:t xml:space="preserve"> </w:t>
      </w:r>
      <w:r w:rsidR="00290EC6" w:rsidRPr="00290EC6">
        <w:rPr>
          <w:rFonts w:ascii="Tahoma" w:hAnsi="Tahoma" w:cs="Tahoma"/>
          <w:sz w:val="20"/>
          <w:szCs w:val="20"/>
        </w:rPr>
        <w:tab/>
        <w:t xml:space="preserve">   </w:t>
      </w:r>
      <w:r w:rsidR="00CE0926">
        <w:rPr>
          <w:rFonts w:ascii="Tahoma" w:hAnsi="Tahoma" w:cs="Tahoma"/>
          <w:sz w:val="20"/>
          <w:szCs w:val="20"/>
        </w:rPr>
        <w:tab/>
      </w:r>
      <w:r w:rsidR="00037BC6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Very </w:t>
      </w:r>
      <w:r w:rsidR="00CE0926">
        <w:rPr>
          <w:rFonts w:ascii="Tahoma" w:hAnsi="Tahoma" w:cs="Tahoma"/>
          <w:sz w:val="20"/>
          <w:szCs w:val="20"/>
        </w:rPr>
        <w:t>satisfied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4"/>
            <w:szCs w:val="20"/>
          </w:rPr>
          <w:id w:val="-484232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BE7D28">
            <w:rPr>
              <w:rFonts w:ascii="Segoe UI Symbol" w:eastAsia="MS Gothic" w:hAnsi="Segoe UI Symbol" w:cs="Segoe UI Symbol"/>
              <w:sz w:val="24"/>
              <w:szCs w:val="20"/>
            </w:rPr>
            <w:t>☐</w:t>
          </w:r>
        </w:sdtContent>
      </w:sdt>
      <w:r w:rsidR="00290EC6" w:rsidRPr="00BE7D28">
        <w:rPr>
          <w:rFonts w:ascii="Tahoma" w:hAnsi="Tahoma" w:cs="Tahoma"/>
          <w:sz w:val="24"/>
          <w:szCs w:val="20"/>
        </w:rPr>
        <w:t xml:space="preserve"> </w:t>
      </w:r>
      <w:r w:rsidR="00290EC6" w:rsidRPr="00290EC6">
        <w:rPr>
          <w:rFonts w:ascii="Tahoma" w:hAnsi="Tahoma" w:cs="Tahoma"/>
          <w:sz w:val="20"/>
          <w:szCs w:val="20"/>
        </w:rPr>
        <w:tab/>
        <w:t xml:space="preserve"> </w:t>
      </w:r>
      <w:r w:rsidR="00037BC6">
        <w:rPr>
          <w:rFonts w:ascii="Tahoma" w:hAnsi="Tahoma" w:cs="Tahoma"/>
          <w:sz w:val="20"/>
          <w:szCs w:val="20"/>
        </w:rPr>
        <w:tab/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CE0926">
        <w:rPr>
          <w:rFonts w:ascii="Tahoma" w:hAnsi="Tahoma" w:cs="Tahoma"/>
          <w:sz w:val="20"/>
          <w:szCs w:val="20"/>
        </w:rPr>
        <w:t>Moderately</w:t>
      </w:r>
      <w:proofErr w:type="gramEnd"/>
      <w:r w:rsidR="00CE0926">
        <w:rPr>
          <w:rFonts w:ascii="Tahoma" w:hAnsi="Tahoma" w:cs="Tahoma"/>
          <w:sz w:val="20"/>
          <w:szCs w:val="20"/>
        </w:rPr>
        <w:t xml:space="preserve"> satisfied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4"/>
            <w:szCs w:val="20"/>
          </w:rPr>
          <w:id w:val="1308439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BE7D28">
            <w:rPr>
              <w:rFonts w:ascii="Segoe UI Symbol" w:eastAsia="MS Gothic" w:hAnsi="Segoe UI Symbol" w:cs="Segoe UI Symbol"/>
              <w:sz w:val="24"/>
              <w:szCs w:val="20"/>
            </w:rPr>
            <w:t>☐</w:t>
          </w:r>
        </w:sdtContent>
      </w:sdt>
      <w:r w:rsidR="00290EC6" w:rsidRPr="00BE7D28">
        <w:rPr>
          <w:rFonts w:ascii="Tahoma" w:hAnsi="Tahoma" w:cs="Tahoma"/>
          <w:sz w:val="24"/>
          <w:szCs w:val="20"/>
        </w:rPr>
        <w:t xml:space="preserve">           </w:t>
      </w:r>
      <w:r w:rsidR="00CE0926">
        <w:rPr>
          <w:rFonts w:ascii="Tahoma" w:hAnsi="Tahoma" w:cs="Tahoma"/>
          <w:sz w:val="20"/>
          <w:szCs w:val="20"/>
        </w:rPr>
        <w:tab/>
      </w:r>
    </w:p>
    <w:p w:rsidR="00290EC6" w:rsidRPr="00290EC6" w:rsidRDefault="00037BC6" w:rsidP="00CE0926">
      <w:pPr>
        <w:tabs>
          <w:tab w:val="left" w:pos="90"/>
        </w:tabs>
        <w:spacing w:after="0"/>
        <w:ind w:left="85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Very</w:t>
      </w:r>
      <w:r w:rsidR="0073748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dis</w:t>
      </w:r>
      <w:r w:rsidR="00CE0926">
        <w:rPr>
          <w:rFonts w:ascii="Tahoma" w:hAnsi="Tahoma" w:cs="Tahoma"/>
          <w:sz w:val="20"/>
          <w:szCs w:val="20"/>
        </w:rPr>
        <w:t>satisfied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4"/>
            <w:szCs w:val="20"/>
          </w:rPr>
          <w:id w:val="104941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BE7D28">
            <w:rPr>
              <w:rFonts w:ascii="Segoe UI Symbol" w:eastAsia="MS Gothic" w:hAnsi="Segoe UI Symbol" w:cs="Segoe UI Symbol"/>
              <w:sz w:val="24"/>
              <w:szCs w:val="20"/>
            </w:rPr>
            <w:t>☐</w:t>
          </w:r>
        </w:sdtContent>
      </w:sdt>
      <w:r w:rsidR="00290EC6" w:rsidRPr="00BE7D28">
        <w:rPr>
          <w:rFonts w:ascii="Tahoma" w:hAnsi="Tahoma" w:cs="Tahoma"/>
          <w:sz w:val="24"/>
          <w:szCs w:val="20"/>
        </w:rPr>
        <w:t xml:space="preserve">       </w:t>
      </w:r>
      <w:r w:rsidR="00BE7D28">
        <w:rPr>
          <w:rFonts w:ascii="Tahoma" w:hAnsi="Tahoma" w:cs="Tahoma"/>
          <w:sz w:val="20"/>
          <w:szCs w:val="20"/>
        </w:rPr>
        <w:tab/>
      </w:r>
      <w:r w:rsidR="00BE7D2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Completely</w:t>
      </w:r>
      <w:proofErr w:type="gramEnd"/>
      <w:r w:rsidR="0073748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dis</w:t>
      </w:r>
      <w:r w:rsidR="00CE0926">
        <w:rPr>
          <w:rFonts w:ascii="Tahoma" w:hAnsi="Tahoma" w:cs="Tahoma"/>
          <w:sz w:val="20"/>
          <w:szCs w:val="20"/>
        </w:rPr>
        <w:t>satisfied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4"/>
            <w:szCs w:val="20"/>
          </w:rPr>
          <w:id w:val="-200543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BE7D28">
            <w:rPr>
              <w:rFonts w:ascii="Segoe UI Symbol" w:eastAsia="MS Gothic" w:hAnsi="Segoe UI Symbol" w:cs="Segoe UI Symbol"/>
              <w:sz w:val="24"/>
              <w:szCs w:val="20"/>
            </w:rPr>
            <w:t>☐</w:t>
          </w:r>
        </w:sdtContent>
      </w:sdt>
    </w:p>
    <w:p w:rsidR="002E4BF2" w:rsidRDefault="002E4BF2" w:rsidP="00CA3752">
      <w:pPr>
        <w:spacing w:before="240" w:after="0"/>
        <w:ind w:firstLine="426"/>
        <w:rPr>
          <w:rFonts w:ascii="Tahoma" w:hAnsi="Tahoma" w:cs="Tahoma"/>
          <w:b/>
          <w:sz w:val="20"/>
        </w:rPr>
      </w:pPr>
      <w:r w:rsidRPr="002E4BF2">
        <w:rPr>
          <w:rFonts w:ascii="Tahoma" w:hAnsi="Tahoma" w:cs="Tahoma"/>
          <w:b/>
          <w:sz w:val="20"/>
        </w:rPr>
        <w:t xml:space="preserve">SECTION </w:t>
      </w:r>
      <w:r w:rsidR="00290EC6">
        <w:rPr>
          <w:rFonts w:ascii="Tahoma" w:hAnsi="Tahoma" w:cs="Tahoma"/>
          <w:b/>
          <w:sz w:val="20"/>
        </w:rPr>
        <w:t>H</w:t>
      </w:r>
      <w:r w:rsidRPr="002E4BF2">
        <w:rPr>
          <w:rFonts w:ascii="Tahoma" w:hAnsi="Tahoma" w:cs="Tahoma"/>
          <w:b/>
          <w:sz w:val="20"/>
        </w:rPr>
        <w:t>: Comments/Suggestions</w:t>
      </w:r>
    </w:p>
    <w:p w:rsidR="00C55BF0" w:rsidRPr="00C55BF0" w:rsidRDefault="00C55BF0" w:rsidP="00C55BF0">
      <w:pPr>
        <w:spacing w:before="240"/>
        <w:ind w:firstLine="426"/>
        <w:rPr>
          <w:rFonts w:ascii="Tahoma" w:hAnsi="Tahoma" w:cs="Tahoma"/>
          <w:sz w:val="18"/>
        </w:rPr>
      </w:pPr>
      <w:r w:rsidRPr="00C55BF0">
        <w:rPr>
          <w:rFonts w:ascii="Tahoma" w:hAnsi="Tahoma" w:cs="Tahoma"/>
          <w:sz w:val="20"/>
          <w:szCs w:val="18"/>
        </w:rPr>
        <w:t>Please briefly indicate the following</w:t>
      </w:r>
      <w:r>
        <w:rPr>
          <w:rFonts w:ascii="Tahoma" w:hAnsi="Tahoma" w:cs="Tahoma"/>
          <w:sz w:val="20"/>
          <w:szCs w:val="18"/>
        </w:rPr>
        <w:t>:</w:t>
      </w:r>
    </w:p>
    <w:p w:rsidR="002E4BF2" w:rsidRPr="002E4BF2" w:rsidRDefault="002E4BF2" w:rsidP="007B25F1">
      <w:pPr>
        <w:pStyle w:val="ListParagraph"/>
        <w:numPr>
          <w:ilvl w:val="0"/>
          <w:numId w:val="4"/>
        </w:numPr>
        <w:spacing w:line="480" w:lineRule="auto"/>
        <w:ind w:left="851" w:right="142" w:hanging="425"/>
        <w:rPr>
          <w:rFonts w:ascii="Tahoma" w:hAnsi="Tahoma" w:cs="Tahoma"/>
          <w:sz w:val="20"/>
        </w:rPr>
      </w:pPr>
      <w:r w:rsidRPr="002E4BF2">
        <w:rPr>
          <w:rFonts w:ascii="Tahoma" w:hAnsi="Tahoma" w:cs="Tahoma"/>
          <w:sz w:val="20"/>
        </w:rPr>
        <w:t>Lecturer’s strength(s):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0"/>
        </w:rPr>
        <w:t>………………………………</w:t>
      </w:r>
      <w:r w:rsidR="007B25F1">
        <w:rPr>
          <w:rFonts w:ascii="Tahoma" w:hAnsi="Tahoma" w:cs="Tahoma"/>
          <w:sz w:val="20"/>
        </w:rPr>
        <w:t>………………………………………</w:t>
      </w:r>
    </w:p>
    <w:p w:rsidR="002E4BF2" w:rsidRPr="002E4BF2" w:rsidRDefault="002E4BF2" w:rsidP="007B25F1">
      <w:pPr>
        <w:pStyle w:val="ListParagraph"/>
        <w:numPr>
          <w:ilvl w:val="0"/>
          <w:numId w:val="4"/>
        </w:numPr>
        <w:spacing w:before="240" w:line="480" w:lineRule="auto"/>
        <w:ind w:left="851" w:right="283" w:hanging="425"/>
        <w:rPr>
          <w:rFonts w:ascii="Tahoma" w:hAnsi="Tahoma" w:cs="Tahoma"/>
          <w:sz w:val="20"/>
        </w:rPr>
      </w:pPr>
      <w:r w:rsidRPr="002E4BF2">
        <w:rPr>
          <w:rFonts w:ascii="Tahoma" w:hAnsi="Tahoma" w:cs="Tahoma"/>
          <w:sz w:val="20"/>
        </w:rPr>
        <w:t>Areas lecturer needs to improve or work on: ……………………………………………………………………………………………………………………………………..…………</w:t>
      </w:r>
      <w:r w:rsidR="007B25F1">
        <w:rPr>
          <w:rFonts w:ascii="Tahoma" w:hAnsi="Tahoma" w:cs="Tahoma"/>
          <w:sz w:val="20"/>
        </w:rPr>
        <w:t>…..</w:t>
      </w:r>
      <w:r w:rsidRPr="002E4BF2">
        <w:rPr>
          <w:rFonts w:ascii="Tahoma" w:hAnsi="Tahoma" w:cs="Tahoma"/>
          <w:sz w:val="20"/>
        </w:rPr>
        <w:t>………</w:t>
      </w:r>
      <w:r w:rsidR="007B25F1">
        <w:rPr>
          <w:rFonts w:ascii="Tahoma" w:hAnsi="Tahoma" w:cs="Tahoma"/>
          <w:sz w:val="20"/>
        </w:rPr>
        <w:t>………………</w:t>
      </w:r>
      <w:r w:rsidRPr="002E4BF2">
        <w:rPr>
          <w:rFonts w:ascii="Tahoma" w:hAnsi="Tahoma" w:cs="Tahoma"/>
          <w:sz w:val="20"/>
        </w:rPr>
        <w:t>………………………………………………………………………………………………………………..………………………</w:t>
      </w:r>
      <w:r w:rsidR="00D416F7">
        <w:rPr>
          <w:rFonts w:ascii="Tahoma" w:hAnsi="Tahoma" w:cs="Tahoma"/>
          <w:sz w:val="20"/>
        </w:rPr>
        <w:t>………………………………………………………………………………………………………………………………………………</w:t>
      </w:r>
      <w:r w:rsidR="007B25F1">
        <w:rPr>
          <w:rFonts w:ascii="Tahoma" w:hAnsi="Tahoma" w:cs="Tahoma"/>
          <w:sz w:val="20"/>
        </w:rPr>
        <w:t>…………………..</w:t>
      </w:r>
    </w:p>
    <w:p w:rsidR="002E4BF2" w:rsidRPr="00290EC6" w:rsidRDefault="002E4BF2" w:rsidP="007B25F1">
      <w:pPr>
        <w:pStyle w:val="ListParagraph"/>
        <w:numPr>
          <w:ilvl w:val="0"/>
          <w:numId w:val="4"/>
        </w:numPr>
        <w:spacing w:after="0" w:line="480" w:lineRule="auto"/>
        <w:ind w:left="851" w:right="142" w:hanging="425"/>
        <w:rPr>
          <w:rFonts w:ascii="Tahoma" w:hAnsi="Tahoma" w:cs="Tahoma"/>
          <w:sz w:val="20"/>
        </w:rPr>
      </w:pPr>
      <w:r w:rsidRPr="002E4BF2">
        <w:rPr>
          <w:rFonts w:ascii="Tahoma" w:hAnsi="Tahoma" w:cs="Tahoma"/>
          <w:sz w:val="20"/>
        </w:rPr>
        <w:t>Please state any other comment(s)/suggestion(s):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E4BF2" w:rsidRPr="00290EC6" w:rsidSect="00FF6BE6">
      <w:footerReference w:type="default" r:id="rId8"/>
      <w:pgSz w:w="11906" w:h="16838"/>
      <w:pgMar w:top="993" w:right="42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7A2" w:rsidRDefault="006577A2" w:rsidP="001C1690">
      <w:pPr>
        <w:spacing w:after="0" w:line="240" w:lineRule="auto"/>
      </w:pPr>
      <w:r>
        <w:separator/>
      </w:r>
    </w:p>
  </w:endnote>
  <w:endnote w:type="continuationSeparator" w:id="0">
    <w:p w:rsidR="006577A2" w:rsidRDefault="006577A2" w:rsidP="001C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791524"/>
      <w:docPartObj>
        <w:docPartGallery w:val="Page Numbers (Bottom of Page)"/>
        <w:docPartUnique/>
      </w:docPartObj>
    </w:sdtPr>
    <w:sdtEndPr/>
    <w:sdtContent>
      <w:sdt>
        <w:sdtPr>
          <w:id w:val="-652981148"/>
          <w:docPartObj>
            <w:docPartGallery w:val="Page Numbers (Top of Page)"/>
            <w:docPartUnique/>
          </w:docPartObj>
        </w:sdtPr>
        <w:sdtEndPr/>
        <w:sdtContent>
          <w:p w:rsidR="00B9587B" w:rsidRDefault="009F423F">
            <w:pPr>
              <w:pStyle w:val="Footer"/>
              <w:jc w:val="right"/>
            </w:pPr>
            <w:r>
              <w:t>REGULAR</w:t>
            </w:r>
            <w:r w:rsidR="0094398A">
              <w:t>_</w:t>
            </w:r>
            <w:r w:rsidR="00541879">
              <w:t>UNDERGRADUAT</w:t>
            </w:r>
            <w:r w:rsidR="00D416F7">
              <w:t>E</w:t>
            </w:r>
            <w:r>
              <w:t>_STUDENTS</w:t>
            </w:r>
            <w:r>
              <w:tab/>
            </w:r>
            <w:r w:rsidR="00B9587B">
              <w:tab/>
            </w:r>
            <w:r w:rsidR="00B9587B">
              <w:tab/>
              <w:t xml:space="preserve">Page </w:t>
            </w:r>
            <w:r w:rsidR="00B9587B">
              <w:rPr>
                <w:b/>
                <w:bCs/>
                <w:sz w:val="24"/>
                <w:szCs w:val="24"/>
              </w:rPr>
              <w:fldChar w:fldCharType="begin"/>
            </w:r>
            <w:r w:rsidR="00B9587B">
              <w:rPr>
                <w:b/>
                <w:bCs/>
              </w:rPr>
              <w:instrText xml:space="preserve"> PAGE </w:instrText>
            </w:r>
            <w:r w:rsidR="00B9587B">
              <w:rPr>
                <w:b/>
                <w:bCs/>
                <w:sz w:val="24"/>
                <w:szCs w:val="24"/>
              </w:rPr>
              <w:fldChar w:fldCharType="separate"/>
            </w:r>
            <w:r w:rsidR="004933DD">
              <w:rPr>
                <w:b/>
                <w:bCs/>
                <w:noProof/>
              </w:rPr>
              <w:t>1</w:t>
            </w:r>
            <w:r w:rsidR="00B9587B">
              <w:rPr>
                <w:b/>
                <w:bCs/>
                <w:sz w:val="24"/>
                <w:szCs w:val="24"/>
              </w:rPr>
              <w:fldChar w:fldCharType="end"/>
            </w:r>
            <w:r w:rsidR="00B9587B">
              <w:t xml:space="preserve"> of </w:t>
            </w:r>
            <w:r w:rsidR="00B9587B">
              <w:rPr>
                <w:b/>
                <w:bCs/>
                <w:sz w:val="24"/>
                <w:szCs w:val="24"/>
              </w:rPr>
              <w:fldChar w:fldCharType="begin"/>
            </w:r>
            <w:r w:rsidR="00B9587B">
              <w:rPr>
                <w:b/>
                <w:bCs/>
              </w:rPr>
              <w:instrText xml:space="preserve"> NUMPAGES  </w:instrText>
            </w:r>
            <w:r w:rsidR="00B9587B">
              <w:rPr>
                <w:b/>
                <w:bCs/>
                <w:sz w:val="24"/>
                <w:szCs w:val="24"/>
              </w:rPr>
              <w:fldChar w:fldCharType="separate"/>
            </w:r>
            <w:r w:rsidR="004933DD">
              <w:rPr>
                <w:b/>
                <w:bCs/>
                <w:noProof/>
              </w:rPr>
              <w:t>2</w:t>
            </w:r>
            <w:r w:rsidR="00B9587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690" w:rsidRDefault="001C16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7A2" w:rsidRDefault="006577A2" w:rsidP="001C1690">
      <w:pPr>
        <w:spacing w:after="0" w:line="240" w:lineRule="auto"/>
      </w:pPr>
      <w:r>
        <w:separator/>
      </w:r>
    </w:p>
  </w:footnote>
  <w:footnote w:type="continuationSeparator" w:id="0">
    <w:p w:rsidR="006577A2" w:rsidRDefault="006577A2" w:rsidP="001C1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076"/>
    <w:multiLevelType w:val="hybridMultilevel"/>
    <w:tmpl w:val="4FF6EC48"/>
    <w:lvl w:ilvl="0" w:tplc="2092D4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AFC"/>
    <w:multiLevelType w:val="hybridMultilevel"/>
    <w:tmpl w:val="B9E04AEE"/>
    <w:lvl w:ilvl="0" w:tplc="2092D4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76383"/>
    <w:multiLevelType w:val="hybridMultilevel"/>
    <w:tmpl w:val="F1EA3F22"/>
    <w:lvl w:ilvl="0" w:tplc="0F8A956C">
      <w:start w:val="3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A7583"/>
    <w:multiLevelType w:val="hybridMultilevel"/>
    <w:tmpl w:val="4BECF48C"/>
    <w:lvl w:ilvl="0" w:tplc="70222D38">
      <w:start w:val="1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tjQzsDQyM7e0NLZU0lEKTi0uzszPAykwrQUAUQu0+iwAAAA="/>
  </w:docVars>
  <w:rsids>
    <w:rsidRoot w:val="00D7739C"/>
    <w:rsid w:val="00037BC6"/>
    <w:rsid w:val="0009734E"/>
    <w:rsid w:val="000A7F0B"/>
    <w:rsid w:val="001C1690"/>
    <w:rsid w:val="00222BA1"/>
    <w:rsid w:val="00233DC0"/>
    <w:rsid w:val="00290EC6"/>
    <w:rsid w:val="002E4BF2"/>
    <w:rsid w:val="00347B1C"/>
    <w:rsid w:val="003A7331"/>
    <w:rsid w:val="004725FC"/>
    <w:rsid w:val="004933DD"/>
    <w:rsid w:val="005358C5"/>
    <w:rsid w:val="00541879"/>
    <w:rsid w:val="00571E56"/>
    <w:rsid w:val="006577A2"/>
    <w:rsid w:val="00737489"/>
    <w:rsid w:val="00755E7B"/>
    <w:rsid w:val="00774612"/>
    <w:rsid w:val="007874B2"/>
    <w:rsid w:val="007B25F1"/>
    <w:rsid w:val="00833A44"/>
    <w:rsid w:val="008E5820"/>
    <w:rsid w:val="0094398A"/>
    <w:rsid w:val="009F423F"/>
    <w:rsid w:val="00A05517"/>
    <w:rsid w:val="00A44350"/>
    <w:rsid w:val="00B9587B"/>
    <w:rsid w:val="00BE7D28"/>
    <w:rsid w:val="00C005FE"/>
    <w:rsid w:val="00C55BF0"/>
    <w:rsid w:val="00CA3752"/>
    <w:rsid w:val="00CC5101"/>
    <w:rsid w:val="00CE0926"/>
    <w:rsid w:val="00D416F7"/>
    <w:rsid w:val="00D72118"/>
    <w:rsid w:val="00D7739C"/>
    <w:rsid w:val="00DF7142"/>
    <w:rsid w:val="00E9617C"/>
    <w:rsid w:val="00FE26E0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EAA4-3C82-4993-9C2B-22B01B95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9C"/>
    <w:pPr>
      <w:ind w:left="720"/>
      <w:contextualSpacing/>
    </w:pPr>
  </w:style>
  <w:style w:type="table" w:styleId="TableGrid">
    <w:name w:val="Table Grid"/>
    <w:basedOn w:val="TableNormal"/>
    <w:uiPriority w:val="39"/>
    <w:rsid w:val="00D7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1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9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4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cp:lastPrinted>2021-04-01T08:52:00Z</cp:lastPrinted>
  <dcterms:created xsi:type="dcterms:W3CDTF">2021-01-19T14:20:00Z</dcterms:created>
  <dcterms:modified xsi:type="dcterms:W3CDTF">2021-04-01T09:17:00Z</dcterms:modified>
</cp:coreProperties>
</file>