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37B" w:rsidRPr="0092637B" w:rsidRDefault="0092637B" w:rsidP="0092637B">
      <w:r w:rsidRPr="0092637B">
        <w:t>Назовём </w:t>
      </w:r>
      <w:proofErr w:type="spellStart"/>
      <w:r w:rsidRPr="0092637B">
        <w:rPr>
          <w:i/>
          <w:iCs/>
        </w:rPr>
        <w:t>биграммой</w:t>
      </w:r>
      <w:proofErr w:type="spellEnd"/>
      <w:r w:rsidRPr="0092637B">
        <w:t> слова его подстроку длиной в две буквы. Например, в слове </w:t>
      </w:r>
      <w:proofErr w:type="spellStart"/>
      <w:r w:rsidRPr="0092637B">
        <w:rPr>
          <w:i/>
          <w:iCs/>
        </w:rPr>
        <w:t>mother</w:t>
      </w:r>
      <w:proofErr w:type="spellEnd"/>
      <w:r w:rsidRPr="0092637B">
        <w:t> </w:t>
      </w:r>
      <w:proofErr w:type="spellStart"/>
      <w:r w:rsidRPr="0092637B">
        <w:t>имются</w:t>
      </w:r>
      <w:proofErr w:type="spellEnd"/>
      <w:r w:rsidRPr="0092637B">
        <w:t xml:space="preserve"> пять биграмм:</w:t>
      </w:r>
    </w:p>
    <w:p w:rsidR="0092637B" w:rsidRPr="0092637B" w:rsidRDefault="0092637B" w:rsidP="0092637B">
      <w:proofErr w:type="spellStart"/>
      <w:r w:rsidRPr="0092637B">
        <w:t>mo</w:t>
      </w:r>
      <w:proofErr w:type="spellEnd"/>
      <w:r w:rsidRPr="0092637B">
        <w:t xml:space="preserve"> </w:t>
      </w:r>
      <w:proofErr w:type="spellStart"/>
      <w:r w:rsidRPr="0092637B">
        <w:t>ot</w:t>
      </w:r>
      <w:proofErr w:type="spellEnd"/>
      <w:r w:rsidRPr="0092637B">
        <w:t xml:space="preserve"> </w:t>
      </w:r>
      <w:proofErr w:type="spellStart"/>
      <w:r w:rsidRPr="0092637B">
        <w:t>th</w:t>
      </w:r>
      <w:proofErr w:type="spellEnd"/>
      <w:r w:rsidRPr="0092637B">
        <w:t xml:space="preserve"> </w:t>
      </w:r>
      <w:proofErr w:type="spellStart"/>
      <w:r w:rsidRPr="0092637B">
        <w:t>he</w:t>
      </w:r>
      <w:proofErr w:type="spellEnd"/>
      <w:r w:rsidRPr="0092637B">
        <w:t xml:space="preserve"> </w:t>
      </w:r>
      <w:proofErr w:type="spellStart"/>
      <w:r w:rsidRPr="0092637B">
        <w:t>er</w:t>
      </w:r>
      <w:proofErr w:type="spellEnd"/>
    </w:p>
    <w:p w:rsidR="0092637B" w:rsidRPr="0092637B" w:rsidRDefault="0092637B" w:rsidP="0092637B">
      <w:r w:rsidRPr="0092637B">
        <w:t>При этом будем считать, что в однобуквенном слове ровно одна биграмма, совпадающая с самим этим словом.</w:t>
      </w:r>
    </w:p>
    <w:p w:rsidR="0092637B" w:rsidRPr="0092637B" w:rsidRDefault="0092637B" w:rsidP="0092637B">
      <w:r w:rsidRPr="0092637B">
        <w:t>Пусть даны два слова </w:t>
      </w:r>
      <w:r w:rsidRPr="0092637B">
        <w:rPr>
          <w:i/>
          <w:iCs/>
        </w:rPr>
        <w:t>A</w:t>
      </w:r>
      <w:r w:rsidRPr="0092637B">
        <w:t> и </w:t>
      </w:r>
      <w:r w:rsidRPr="0092637B">
        <w:rPr>
          <w:i/>
          <w:iCs/>
        </w:rPr>
        <w:t>B</w:t>
      </w:r>
      <w:r w:rsidRPr="0092637B">
        <w:t>. Множество биграмм в слове </w:t>
      </w:r>
      <w:r w:rsidRPr="0092637B">
        <w:rPr>
          <w:i/>
          <w:iCs/>
        </w:rPr>
        <w:t>A</w:t>
      </w:r>
      <w:r w:rsidRPr="0092637B">
        <w:t> обозначим как </w:t>
      </w:r>
      <w:r w:rsidRPr="0092637B">
        <w:rPr>
          <w:i/>
          <w:iCs/>
        </w:rPr>
        <w:t>α</w:t>
      </w:r>
      <w:r w:rsidRPr="0092637B">
        <w:t>, а множество биграмм в слове </w:t>
      </w:r>
      <w:r w:rsidRPr="0092637B">
        <w:rPr>
          <w:i/>
          <w:iCs/>
        </w:rPr>
        <w:t>B</w:t>
      </w:r>
      <w:r w:rsidRPr="0092637B">
        <w:t> – как </w:t>
      </w:r>
      <w:r w:rsidRPr="0092637B">
        <w:rPr>
          <w:i/>
          <w:iCs/>
        </w:rPr>
        <w:t>β</w:t>
      </w:r>
      <w:r w:rsidRPr="0092637B">
        <w:t>. Определим </w:t>
      </w:r>
      <w:r w:rsidRPr="0092637B">
        <w:rPr>
          <w:i/>
          <w:iCs/>
        </w:rPr>
        <w:t>меру схожести</w:t>
      </w:r>
      <w:r w:rsidRPr="0092637B">
        <w:t> этих слов как отношение количества биграмм в пересечении множеств </w:t>
      </w:r>
      <w:r w:rsidRPr="0092637B">
        <w:rPr>
          <w:i/>
          <w:iCs/>
        </w:rPr>
        <w:t>α</w:t>
      </w:r>
      <w:r w:rsidRPr="0092637B">
        <w:t> и </w:t>
      </w:r>
      <w:r w:rsidRPr="0092637B">
        <w:rPr>
          <w:i/>
          <w:iCs/>
        </w:rPr>
        <w:t>β</w:t>
      </w:r>
      <w:r w:rsidRPr="0092637B">
        <w:t> к количеству биграмм в объединении этих множеств.</w:t>
      </w:r>
    </w:p>
    <w:p w:rsidR="0092637B" w:rsidRPr="0092637B" w:rsidRDefault="0092637B" w:rsidP="0092637B">
      <w:r w:rsidRPr="0092637B">
        <w:t>Например, рассмотрим слова </w:t>
      </w:r>
      <w:proofErr w:type="spellStart"/>
      <w:r w:rsidRPr="0092637B">
        <w:rPr>
          <w:i/>
          <w:iCs/>
        </w:rPr>
        <w:t>receive</w:t>
      </w:r>
      <w:proofErr w:type="spellEnd"/>
      <w:r w:rsidRPr="0092637B">
        <w:t> и </w:t>
      </w:r>
      <w:proofErr w:type="spellStart"/>
      <w:r w:rsidRPr="0092637B">
        <w:rPr>
          <w:i/>
          <w:iCs/>
        </w:rPr>
        <w:t>recieve</w:t>
      </w:r>
      <w:proofErr w:type="spellEnd"/>
      <w:r w:rsidRPr="0092637B">
        <w:t>. Множества биграмм для них выглядят как</w:t>
      </w:r>
    </w:p>
    <w:p w:rsidR="0092637B" w:rsidRPr="0092637B" w:rsidRDefault="0092637B" w:rsidP="0092637B">
      <w:pPr>
        <w:rPr>
          <w:lang w:val="en-US"/>
        </w:rPr>
      </w:pPr>
      <w:proofErr w:type="gramStart"/>
      <w:r w:rsidRPr="0092637B">
        <w:rPr>
          <w:lang w:val="en-US"/>
        </w:rPr>
        <w:t>re</w:t>
      </w:r>
      <w:proofErr w:type="gramEnd"/>
      <w:r w:rsidRPr="0092637B">
        <w:rPr>
          <w:lang w:val="en-US"/>
        </w:rPr>
        <w:t xml:space="preserve"> ec ce ei iv ve</w:t>
      </w:r>
    </w:p>
    <w:p w:rsidR="0092637B" w:rsidRPr="0092637B" w:rsidRDefault="0092637B" w:rsidP="0092637B">
      <w:pPr>
        <w:rPr>
          <w:lang w:val="en-US"/>
        </w:rPr>
      </w:pPr>
      <w:proofErr w:type="gramStart"/>
      <w:r w:rsidRPr="0092637B">
        <w:rPr>
          <w:lang w:val="en-US"/>
        </w:rPr>
        <w:t>re</w:t>
      </w:r>
      <w:proofErr w:type="gramEnd"/>
      <w:r w:rsidRPr="0092637B">
        <w:rPr>
          <w:lang w:val="en-US"/>
        </w:rPr>
        <w:t xml:space="preserve"> ec ci ie ev ve</w:t>
      </w:r>
    </w:p>
    <w:p w:rsidR="0092637B" w:rsidRPr="0092637B" w:rsidRDefault="0092637B" w:rsidP="0092637B">
      <w:r w:rsidRPr="0092637B">
        <w:t>Пересечение этих множеств даёт три биграммы:</w:t>
      </w:r>
    </w:p>
    <w:p w:rsidR="0092637B" w:rsidRPr="0092637B" w:rsidRDefault="0092637B" w:rsidP="0092637B">
      <w:proofErr w:type="spellStart"/>
      <w:r w:rsidRPr="0092637B">
        <w:t>re</w:t>
      </w:r>
      <w:proofErr w:type="spellEnd"/>
      <w:r w:rsidRPr="0092637B">
        <w:t xml:space="preserve"> </w:t>
      </w:r>
      <w:proofErr w:type="spellStart"/>
      <w:r w:rsidRPr="0092637B">
        <w:t>ec</w:t>
      </w:r>
      <w:proofErr w:type="spellEnd"/>
      <w:r w:rsidRPr="0092637B">
        <w:t xml:space="preserve"> </w:t>
      </w:r>
      <w:proofErr w:type="spellStart"/>
      <w:r w:rsidRPr="0092637B">
        <w:t>ve</w:t>
      </w:r>
      <w:proofErr w:type="spellEnd"/>
    </w:p>
    <w:p w:rsidR="0092637B" w:rsidRPr="0092637B" w:rsidRDefault="0092637B" w:rsidP="0092637B">
      <w:r w:rsidRPr="0092637B">
        <w:t>Их объединение содержит девять биграмм:</w:t>
      </w:r>
    </w:p>
    <w:p w:rsidR="0092637B" w:rsidRPr="0092637B" w:rsidRDefault="0092637B" w:rsidP="0092637B">
      <w:pPr>
        <w:rPr>
          <w:lang w:val="en-US"/>
        </w:rPr>
      </w:pPr>
      <w:r w:rsidRPr="0092637B">
        <w:rPr>
          <w:lang w:val="en-US"/>
        </w:rPr>
        <w:t>re ec ce ci ei ie iv ev ve</w:t>
      </w:r>
    </w:p>
    <w:p w:rsidR="0092637B" w:rsidRPr="0092637B" w:rsidRDefault="0092637B" w:rsidP="0092637B">
      <w:r w:rsidRPr="0092637B">
        <w:t>Тем самым, мера схожести этих двух слов равна 1/3.</w:t>
      </w:r>
    </w:p>
    <w:p w:rsidR="0092637B" w:rsidRPr="0092637B" w:rsidRDefault="0092637B" w:rsidP="0092637B">
      <w:r w:rsidRPr="0092637B">
        <w:t>Составьте на языке C++ программу spellchecker.cpp, осуществляющую исправление орфографических ошибок в английских словах на основе определённой выше меры схожести. Программа должна считывать из стандартного потока ввода набор слов, разделённых переводами строки, и выводить в стандартный поток вывода правильный вариант написания каждого слова.</w:t>
      </w:r>
    </w:p>
    <w:p w:rsidR="0092637B" w:rsidRPr="0092637B" w:rsidRDefault="0092637B" w:rsidP="0092637B">
      <w:r w:rsidRPr="0092637B">
        <w:t>Перед исправлением ошибок программа должна загрузить из файла </w:t>
      </w:r>
      <w:hyperlink r:id="rId5" w:history="1">
        <w:r w:rsidRPr="0092637B">
          <w:rPr>
            <w:rStyle w:val="a3"/>
          </w:rPr>
          <w:t>count_big.txt</w:t>
        </w:r>
      </w:hyperlink>
      <w:r w:rsidRPr="0092637B">
        <w:t> частотный словарь английского языка. В этом словаре приведены правильные написания английских слов, и для каждого слова указана его частота.</w:t>
      </w:r>
    </w:p>
    <w:p w:rsidR="0092637B" w:rsidRPr="0092637B" w:rsidRDefault="0092637B" w:rsidP="0092637B">
      <w:r w:rsidRPr="0092637B">
        <w:t>Для исправления слова программа должна найти в словаре наиболее похожее слово. Если несколько слов из словаря одинаково похожи на исправляемое слово, выбирается то из них, частота которого выше. Если и это не позволяет разрешить противоречие, то выбирается слово, лексикографически меньшее других кандидатов.</w:t>
      </w:r>
    </w:p>
    <w:p w:rsidR="008C2BC6" w:rsidRDefault="008C2BC6">
      <w:bookmarkStart w:id="0" w:name="_GoBack"/>
      <w:bookmarkEnd w:id="0"/>
    </w:p>
    <w:sectPr w:rsidR="008C2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F6"/>
    <w:rsid w:val="008C2BC6"/>
    <w:rsid w:val="0092637B"/>
    <w:rsid w:val="00DE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3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3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5.19.40.181:3386/tasks/iu9/languages_and_methods.2/cpplang/spellchecker/text/count_big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2</cp:revision>
  <dcterms:created xsi:type="dcterms:W3CDTF">2017-04-28T11:53:00Z</dcterms:created>
  <dcterms:modified xsi:type="dcterms:W3CDTF">2017-04-28T11:53:00Z</dcterms:modified>
</cp:coreProperties>
</file>