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E6" w:rsidRDefault="00801A98">
      <w:bookmarkStart w:id="0" w:name="_GoBack"/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40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98"/>
    <w:rsid w:val="000404E6"/>
    <w:rsid w:val="00685B71"/>
    <w:rsid w:val="007875FB"/>
    <w:rsid w:val="00801A98"/>
    <w:rsid w:val="00B1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4B181-16BE-49FA-A1B5-CBCFE44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Text_B</a:t>
            </a:r>
          </a:p>
        </c:rich>
      </c:tx>
      <c:layout>
        <c:manualLayout>
          <c:xMode val="edge"/>
          <c:yMode val="edge"/>
          <c:x val="0.3897105570137066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Tabelle1!$A$2:$A$4</c:f>
              <c:numCache>
                <c:formatCode>General</c:formatCode>
                <c:ptCount val="3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1444119222</c:v>
                </c:pt>
                <c:pt idx="1">
                  <c:v>1433992710</c:v>
                </c:pt>
                <c:pt idx="2">
                  <c:v>2061602960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Quadratisch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Tabelle1!$A$2:$A$4</c:f>
              <c:numCache>
                <c:formatCode>General</c:formatCode>
                <c:ptCount val="3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Tabelle1!$C$2:$C$4</c:f>
              <c:numCache>
                <c:formatCode>General</c:formatCode>
                <c:ptCount val="3"/>
                <c:pt idx="0">
                  <c:v>1439082336</c:v>
                </c:pt>
                <c:pt idx="1">
                  <c:v>1427506865</c:v>
                </c:pt>
                <c:pt idx="2">
                  <c:v>411838297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Double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Tabelle1!$A$2:$A$4</c:f>
              <c:numCache>
                <c:formatCode>General</c:formatCode>
                <c:ptCount val="3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Tabelle1!$D$2:$D$4</c:f>
              <c:numCache>
                <c:formatCode>General</c:formatCode>
                <c:ptCount val="3"/>
                <c:pt idx="0">
                  <c:v>1323057127</c:v>
                </c:pt>
                <c:pt idx="1">
                  <c:v>1358510354</c:v>
                </c:pt>
                <c:pt idx="2">
                  <c:v>2009357795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271064"/>
        <c:axId val="401272632"/>
      </c:barChart>
      <c:catAx>
        <c:axId val="401271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01272632"/>
        <c:crosses val="autoZero"/>
        <c:auto val="1"/>
        <c:lblAlgn val="ctr"/>
        <c:lblOffset val="100"/>
        <c:noMultiLvlLbl val="0"/>
      </c:catAx>
      <c:valAx>
        <c:axId val="40127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01271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Toschka</dc:creator>
  <cp:keywords/>
  <dc:description/>
  <cp:lastModifiedBy>Toschka</cp:lastModifiedBy>
  <cp:revision>2</cp:revision>
  <dcterms:created xsi:type="dcterms:W3CDTF">2016-01-14T18:04:00Z</dcterms:created>
  <dcterms:modified xsi:type="dcterms:W3CDTF">2016-01-14T18:04:00Z</dcterms:modified>
</cp:coreProperties>
</file>