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FB" w:rsidRDefault="000933AA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180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AA"/>
    <w:rsid w:val="000933AA"/>
    <w:rsid w:val="00180FFB"/>
    <w:rsid w:val="009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00057-A591-4173-9CB7-4FA7748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TextB_in</a:t>
            </a:r>
            <a:r>
              <a:rPr lang="de-DE" baseline="0"/>
              <a:t> MilliSek.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</c:v>
                </c:pt>
                <c:pt idx="1">
                  <c:v>1433</c:v>
                </c:pt>
                <c:pt idx="2">
                  <c:v>2061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1439</c:v>
                </c:pt>
                <c:pt idx="1">
                  <c:v>1427</c:v>
                </c:pt>
                <c:pt idx="2">
                  <c:v>411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Tabelle1!$A$2:$A$5</c:f>
              <c:numCache>
                <c:formatCode>General</c:formatCode>
                <c:ptCount val="4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1323</c:v>
                </c:pt>
                <c:pt idx="1">
                  <c:v>1358</c:v>
                </c:pt>
                <c:pt idx="2">
                  <c:v>2009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514184"/>
        <c:axId val="247513792"/>
      </c:barChart>
      <c:catAx>
        <c:axId val="24751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47513792"/>
        <c:crosses val="autoZero"/>
        <c:auto val="1"/>
        <c:lblAlgn val="ctr"/>
        <c:lblOffset val="100"/>
        <c:noMultiLvlLbl val="0"/>
      </c:catAx>
      <c:valAx>
        <c:axId val="247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4751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2</cp:revision>
  <dcterms:created xsi:type="dcterms:W3CDTF">2016-01-14T18:30:00Z</dcterms:created>
  <dcterms:modified xsi:type="dcterms:W3CDTF">2016-01-14T18:45:00Z</dcterms:modified>
</cp:coreProperties>
</file>