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96EE3" w14:textId="77777777" w:rsidR="00027EAE" w:rsidRDefault="00B6205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AFEFB06" wp14:editId="72F0D9E3">
                <wp:simplePos x="0" y="0"/>
                <wp:positionH relativeFrom="margin">
                  <wp:posOffset>6238240</wp:posOffset>
                </wp:positionH>
                <wp:positionV relativeFrom="page">
                  <wp:posOffset>0</wp:posOffset>
                </wp:positionV>
                <wp:extent cx="293370" cy="10692130"/>
                <wp:effectExtent l="0" t="0" r="0" b="0"/>
                <wp:wrapNone/>
                <wp:docPr id="1" name="Rechteck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106921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</wps:spPr>
                      <wps:txbx>
                        <w:txbxContent>
                          <w:p w14:paraId="7DBC3EB5" w14:textId="77777777" w:rsidR="00027EAE" w:rsidRDefault="00266568">
                            <w:pPr>
                              <w:pStyle w:val="KeinLeerraum"/>
                              <w:jc w:val="right"/>
                            </w:pPr>
                            <w:sdt>
                              <w:sdtPr>
                                <w:id w:val="-959261100"/>
                                <w:date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6205A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tIns="45720" rIns="4572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7E7B9" id="_x0000_t202" coordsize="21600,21600" o:spt="202" path="m,l,21600r21600,l21600,xe">
                <v:stroke joinstyle="miter"/>
                <v:path gradientshapeok="t" o:connecttype="rect"/>
              </v:shapetype>
              <v:shape id="Rechteck 132" o:spid="_x0000_s1026" type="#_x0000_t202" style="position:absolute;margin-left:491.2pt;margin-top:0;width:23.1pt;height:841.9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" fillcolor="#4f81bd" stroked="f">
                <v:textbox inset="3.6pt,,3.6pt">
                  <w:txbxContent>
                    <w:p w:rsidR="00027EAE" w:rsidRDefault="003C66E5">
                      <w:pPr>
                        <w:pStyle w:val="KeinLeerraum"/>
                        <w:jc w:val="right"/>
                      </w:pPr>
                      <w:sdt>
                        <w:sdtPr>
                          <w:id w:val="-959261100"/>
                          <w:date>
                            <w:dateFormat w:val="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6205A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1FE131" w14:textId="77777777" w:rsidR="00027EAE" w:rsidRDefault="00B6205A">
      <w:r>
        <w:br w:type="page"/>
      </w:r>
      <w:r>
        <w:rPr>
          <w:noProof/>
          <w:lang w:eastAsia="de-DE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1CE3C8F6" wp14:editId="69A143A1">
                <wp:simplePos x="0" y="0"/>
                <wp:positionH relativeFrom="page">
                  <wp:posOffset>1343025</wp:posOffset>
                </wp:positionH>
                <wp:positionV relativeFrom="page">
                  <wp:posOffset>5773420</wp:posOffset>
                </wp:positionV>
                <wp:extent cx="4551045" cy="1564005"/>
                <wp:effectExtent l="0" t="0" r="0" b="0"/>
                <wp:wrapSquare wrapText="bothSides"/>
                <wp:docPr id="2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045" cy="156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FD7BB0" w14:textId="77777777" w:rsidR="00027EAE" w:rsidRDefault="00B6205A">
                            <w:pPr>
                              <w:pStyle w:val="KeinLeerraum"/>
                              <w:spacing w:before="40" w:after="560" w:line="216" w:lineRule="auto"/>
                              <w:rPr>
                                <w:color w:val="4F81BD" w:themeColor="accent1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:lang w:val="de-DE"/>
                              </w:rPr>
                              <w:t>DOKUMENTATION</w:t>
                            </w:r>
                            <w:sdt>
                              <w:sdtPr>
                                <w:id w:val="-1394654618"/>
                              </w:sdtPr>
                              <w:sdtEndPr/>
                              <w:sdtContent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D7EF1FE" w14:textId="091959EA" w:rsidR="00027EAE" w:rsidRDefault="00266568">
                            <w:pPr>
                              <w:pStyle w:val="KeinLeerraum"/>
                              <w:spacing w:before="40" w:after="40"/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  <w:lang w:val="de-DE"/>
                              </w:rPr>
                            </w:pPr>
                            <w:sdt>
                              <w:sdtPr>
                                <w:id w:val="-175011262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62F86">
                                  <w:t xml:space="preserve">     </w:t>
                                </w:r>
                              </w:sdtContent>
                            </w:sdt>
                            <w:r w:rsidR="00C50CD7"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  <w:lang w:val="de-DE"/>
                              </w:rPr>
                              <w:t>zur aufgabe 4</w:t>
                            </w:r>
                            <w:r w:rsidR="00B6205A"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  <w:lang w:val="de-DE"/>
                              </w:rPr>
                              <w:t xml:space="preserve"> aus der </w:t>
                            </w:r>
                            <w:proofErr w:type="spellStart"/>
                            <w:r w:rsidR="00B6205A"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  <w:lang w:val="de-DE"/>
                              </w:rPr>
                              <w:t>vorlesungsreihe</w:t>
                            </w:r>
                            <w:proofErr w:type="spellEnd"/>
                            <w:r w:rsidR="00B6205A"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  <w:lang w:val="de-DE"/>
                              </w:rPr>
                              <w:t xml:space="preserve"> “bETRIEBSSYSTEME”</w:t>
                            </w:r>
                          </w:p>
                          <w:p w14:paraId="4A167C0F" w14:textId="56B74A00" w:rsidR="00027EAE" w:rsidRDefault="00266568">
                            <w:pPr>
                              <w:pStyle w:val="KeinLeerraum"/>
                              <w:spacing w:before="80" w:after="40"/>
                            </w:pPr>
                            <w:sdt>
                              <w:sdtPr>
                                <w:id w:val="-62060929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50CD7">
                                  <w:rPr>
                                    <w:lang w:val="de-DE"/>
                                  </w:rPr>
                                  <w:t xml:space="preserve">Anton </w:t>
                                </w:r>
                                <w:r w:rsidR="00F62F86">
                                  <w:rPr>
                                    <w:lang w:val="de-DE"/>
                                  </w:rPr>
                                  <w:t>&amp;</w:t>
                                </w:r>
                                <w:r w:rsidR="00C50CD7">
                                  <w:rPr>
                                    <w:lang w:val="de-DE"/>
                                  </w:rPr>
                                  <w:t xml:space="preserve"> Mesut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1CE3C8F6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131" o:spid="_x0000_s1027" type="#_x0000_t202" style="position:absolute;margin-left:105.75pt;margin-top:454.6pt;width:358.35pt;height:123.15pt;z-index:4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" filled="f" stroked="f">
                <v:textbox style="mso-fit-shape-to-text:t" inset="0,0,0,0">
                  <w:txbxContent>
                    <w:p w14:paraId="5EFD7BB0" w14:textId="77777777" w:rsidR="00027EAE" w:rsidRDefault="00B6205A">
                      <w:pPr>
                        <w:pStyle w:val="KeinLeerraum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color w:val="4F81BD" w:themeColor="accent1"/>
                          <w:sz w:val="72"/>
                          <w:szCs w:val="72"/>
                          <w:lang w:val="de-DE"/>
                        </w:rPr>
                        <w:t>DOKUMENTATION</w:t>
                      </w:r>
                      <w:sdt>
                        <w:sdtPr>
                          <w:id w:val="-1394654618"/>
                        </w:sdtPr>
                        <w:sdtEndPr/>
                        <w:sdtContent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 xml:space="preserve">     </w:t>
                          </w:r>
                        </w:sdtContent>
                      </w:sdt>
                    </w:p>
                    <w:p w14:paraId="3D7EF1FE" w14:textId="091959EA" w:rsidR="00027EAE" w:rsidRDefault="00266568">
                      <w:pPr>
                        <w:pStyle w:val="KeinLeerraum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  <w:lang w:val="de-DE"/>
                        </w:rPr>
                      </w:pPr>
                      <w:sdt>
                        <w:sdtPr>
                          <w:id w:val="-175011262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62F86">
                            <w:t xml:space="preserve">     </w:t>
                          </w:r>
                        </w:sdtContent>
                      </w:sdt>
                      <w:r w:rsidR="00C50CD7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  <w:lang w:val="de-DE"/>
                        </w:rPr>
                        <w:t>zur aufgabe 4</w:t>
                      </w:r>
                      <w:r w:rsidR="00B6205A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  <w:lang w:val="de-DE"/>
                        </w:rPr>
                        <w:t xml:space="preserve"> aus der </w:t>
                      </w:r>
                      <w:proofErr w:type="spellStart"/>
                      <w:r w:rsidR="00B6205A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  <w:lang w:val="de-DE"/>
                        </w:rPr>
                        <w:t>vorlesungsreihe</w:t>
                      </w:r>
                      <w:proofErr w:type="spellEnd"/>
                      <w:r w:rsidR="00B6205A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  <w:lang w:val="de-DE"/>
                        </w:rPr>
                        <w:t xml:space="preserve"> “bETRIEBSSYSTEME”</w:t>
                      </w:r>
                    </w:p>
                    <w:p w14:paraId="4A167C0F" w14:textId="56B74A00" w:rsidR="00027EAE" w:rsidRDefault="00266568">
                      <w:pPr>
                        <w:pStyle w:val="KeinLeerraum"/>
                        <w:spacing w:before="80" w:after="40"/>
                      </w:pPr>
                      <w:sdt>
                        <w:sdtPr>
                          <w:id w:val="-62060929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50CD7">
                            <w:rPr>
                              <w:lang w:val="de-DE"/>
                            </w:rPr>
                            <w:t xml:space="preserve">Anton </w:t>
                          </w:r>
                          <w:r w:rsidR="00F62F86">
                            <w:rPr>
                              <w:lang w:val="de-DE"/>
                            </w:rPr>
                            <w:t>&amp;</w:t>
                          </w:r>
                          <w:r w:rsidR="00C50CD7">
                            <w:rPr>
                              <w:lang w:val="de-DE"/>
                            </w:rPr>
                            <w:t xml:space="preserve"> Mesut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D0EEFC4" w14:textId="77777777" w:rsidR="00027EAE" w:rsidRDefault="00B6205A">
      <w:pPr>
        <w:spacing w:after="0" w:line="240" w:lineRule="auto"/>
        <w:jc w:val="both"/>
        <w:rPr>
          <w:rStyle w:val="berschrift2Zchn"/>
        </w:rPr>
      </w:pPr>
      <w:r>
        <w:rPr>
          <w:rStyle w:val="berschrift2Zchn"/>
        </w:rPr>
        <w:lastRenderedPageBreak/>
        <w:t>Einleitung</w:t>
      </w:r>
    </w:p>
    <w:p w14:paraId="3110F950" w14:textId="77777777" w:rsidR="00A01497" w:rsidRDefault="00A01497">
      <w:pPr>
        <w:spacing w:after="0" w:line="240" w:lineRule="auto"/>
        <w:jc w:val="both"/>
      </w:pPr>
    </w:p>
    <w:p w14:paraId="733933FF" w14:textId="46ED4FB6" w:rsidR="003903B5" w:rsidRDefault="00B6205A" w:rsidP="003903B5">
      <w:pPr>
        <w:spacing w:after="0" w:line="240" w:lineRule="auto"/>
        <w:jc w:val="both"/>
      </w:pPr>
      <w:r>
        <w:t xml:space="preserve">Bei dieser Aufgabe geht es um die </w:t>
      </w:r>
      <w:r w:rsidR="00D82E20">
        <w:t xml:space="preserve">Entwicklung eines Linux Device Drivers. Die Darstellung orientiert sich an dem </w:t>
      </w:r>
      <w:proofErr w:type="spellStart"/>
      <w:r w:rsidR="00D82E20">
        <w:t>SCULL</w:t>
      </w:r>
      <w:proofErr w:type="spellEnd"/>
      <w:r w:rsidR="00F62F86">
        <w:t xml:space="preserve"> </w:t>
      </w:r>
      <w:r w:rsidR="00D82E20">
        <w:t xml:space="preserve">(Simple </w:t>
      </w:r>
      <w:proofErr w:type="spellStart"/>
      <w:r w:rsidR="00D82E20">
        <w:t>Character</w:t>
      </w:r>
      <w:proofErr w:type="spellEnd"/>
      <w:r w:rsidR="00D82E20">
        <w:t xml:space="preserve"> Utility </w:t>
      </w:r>
      <w:proofErr w:type="spellStart"/>
      <w:r w:rsidR="00D82E20">
        <w:t>for</w:t>
      </w:r>
      <w:proofErr w:type="spellEnd"/>
      <w:r w:rsidR="00D82E20">
        <w:t xml:space="preserve"> </w:t>
      </w:r>
      <w:proofErr w:type="spellStart"/>
      <w:r w:rsidR="00D82E20">
        <w:t>Loading</w:t>
      </w:r>
      <w:proofErr w:type="spellEnd"/>
      <w:r w:rsidR="00D82E20">
        <w:t xml:space="preserve"> </w:t>
      </w:r>
      <w:proofErr w:type="spellStart"/>
      <w:r w:rsidR="00D82E20">
        <w:t>Localities</w:t>
      </w:r>
      <w:proofErr w:type="spellEnd"/>
      <w:r w:rsidR="00D82E20">
        <w:t>) Treiber.</w:t>
      </w:r>
      <w:r w:rsidR="00F62F86">
        <w:t xml:space="preserve"> </w:t>
      </w:r>
      <w:proofErr w:type="spellStart"/>
      <w:r w:rsidR="00C04EFA">
        <w:t>SCULL</w:t>
      </w:r>
      <w:proofErr w:type="spellEnd"/>
      <w:r w:rsidR="00C04EFA">
        <w:t xml:space="preserve"> arbeitet als Charakter-Treiber mit einem Speicherbereich, der Treiber selbst simuliert ein Gerät mit einem vordefinierten Adressbereich für Funktionseinstellungen und Kommunikationsschnittstellen.</w:t>
      </w:r>
      <w:r w:rsidR="003903B5">
        <w:t xml:space="preserve"> </w:t>
      </w:r>
    </w:p>
    <w:p w14:paraId="748CB7D8" w14:textId="77777777" w:rsidR="003903B5" w:rsidRDefault="003903B5" w:rsidP="003903B5">
      <w:pPr>
        <w:spacing w:after="0" w:line="240" w:lineRule="auto"/>
        <w:jc w:val="both"/>
      </w:pPr>
      <w:r>
        <w:t>Die Aufgabe ist es einen Gerätetreiber zu entwickeln, der eine Verschlüsselung der Buchstabenreihenfolge bildet.</w:t>
      </w:r>
    </w:p>
    <w:p w14:paraId="5575BD33" w14:textId="77777777" w:rsidR="00027EAE" w:rsidRDefault="00027E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E81E61" w14:textId="77777777" w:rsidR="00027EAE" w:rsidRDefault="00B6205A">
      <w:pPr>
        <w:pStyle w:val="berschrift2"/>
        <w:rPr>
          <w:rFonts w:ascii="Times New Roman" w:hAnsi="Times New Roman" w:cs="Times New Roman"/>
          <w:sz w:val="24"/>
          <w:szCs w:val="24"/>
        </w:rPr>
      </w:pPr>
      <w:r>
        <w:rPr>
          <w:sz w:val="40"/>
          <w:szCs w:val="32"/>
        </w:rPr>
        <w:t xml:space="preserve">Package – Komponente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E22258" w14:textId="77777777" w:rsidR="00027EAE" w:rsidRDefault="00B6205A">
      <w:r>
        <w:t>Folgende Komponenten enthält die Aufgabe:</w:t>
      </w:r>
    </w:p>
    <w:p w14:paraId="154C38CD" w14:textId="77777777" w:rsidR="00027EAE" w:rsidRDefault="00985C55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  <w:r w:rsidR="00B620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B6205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2BD81B" w14:textId="77777777" w:rsidR="00027EAE" w:rsidRDefault="0025793F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Übersetzungsalg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205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="00B6205A">
        <w:rPr>
          <w:rFonts w:ascii="Times New Roman" w:hAnsi="Times New Roman" w:cs="Times New Roman"/>
          <w:sz w:val="24"/>
          <w:szCs w:val="24"/>
        </w:rPr>
        <w:t>)</w:t>
      </w:r>
    </w:p>
    <w:p w14:paraId="350E5029" w14:textId="3A02B0BB" w:rsidR="006327F5" w:rsidRDefault="006327F5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Cäsar-</w:t>
      </w:r>
      <w:proofErr w:type="gramStart"/>
      <w:r>
        <w:rPr>
          <w:rFonts w:ascii="Times New Roman" w:hAnsi="Times New Roman" w:cs="Times New Roman"/>
          <w:sz w:val="24"/>
          <w:szCs w:val="24"/>
        </w:rPr>
        <w:t>Verschlüsselung(</w:t>
      </w:r>
      <w:r w:rsidR="00B76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caesar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1261242" w14:textId="77777777" w:rsidR="00027EAE" w:rsidRDefault="0025793F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Mainfile</w:t>
      </w:r>
      <w:proofErr w:type="spellEnd"/>
      <w:r w:rsidR="00B620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E7BF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6205A">
        <w:rPr>
          <w:rFonts w:ascii="Times New Roman" w:hAnsi="Times New Roman" w:cs="Times New Roman"/>
          <w:sz w:val="24"/>
          <w:szCs w:val="24"/>
        </w:rPr>
        <w:t>)</w:t>
      </w:r>
    </w:p>
    <w:p w14:paraId="2C972DE4" w14:textId="77777777" w:rsidR="00027EAE" w:rsidRDefault="00B6205A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(Flags können gesetzt werden)</w:t>
      </w:r>
    </w:p>
    <w:p w14:paraId="3EC85B59" w14:textId="77777777" w:rsidR="00027EAE" w:rsidRDefault="00027EAE">
      <w:pPr>
        <w:pStyle w:val="Listenabsatz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27652A4E" w14:textId="77777777" w:rsidR="00027EAE" w:rsidRDefault="00A85C17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install.sh</w:t>
      </w:r>
    </w:p>
    <w:p w14:paraId="0A31DFCF" w14:textId="6C1076CD" w:rsidR="00027EAE" w:rsidRPr="001D27CF" w:rsidRDefault="00384849" w:rsidP="001D27CF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Script Datei für den Aufruf der der Applikation</w:t>
      </w:r>
      <w:r w:rsidR="00005E78">
        <w:rPr>
          <w:rFonts w:ascii="Times New Roman" w:hAnsi="Times New Roman" w:cs="Times New Roman"/>
          <w:sz w:val="24"/>
          <w:szCs w:val="24"/>
        </w:rPr>
        <w:t>.</w:t>
      </w:r>
    </w:p>
    <w:p w14:paraId="3663CC03" w14:textId="77777777" w:rsidR="00027EAE" w:rsidRDefault="00095E25">
      <w:pPr>
        <w:pStyle w:val="berschrift2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translate</w:t>
      </w:r>
      <w:r w:rsidR="00B6205A">
        <w:rPr>
          <w:rFonts w:eastAsia="Times New Roman"/>
          <w:lang w:eastAsia="de-DE"/>
        </w:rPr>
        <w:t>.c</w:t>
      </w:r>
      <w:proofErr w:type="spellEnd"/>
    </w:p>
    <w:p w14:paraId="2D965154" w14:textId="0D5EC4E6" w:rsidR="00027EAE" w:rsidRPr="00853B4A" w:rsidRDefault="001B5175" w:rsidP="00853B4A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Beinhaltet</w:t>
      </w:r>
      <w:r w:rsidR="004309A7">
        <w:rPr>
          <w:rFonts w:ascii="Times New Roman" w:hAnsi="Times New Roman" w:cs="Times New Roman"/>
          <w:sz w:val="24"/>
          <w:szCs w:val="24"/>
        </w:rPr>
        <w:t xml:space="preserve"> zwei Geräte</w:t>
      </w:r>
      <w:r w:rsidR="00853B4A">
        <w:rPr>
          <w:rFonts w:ascii="Times New Roman" w:hAnsi="Times New Roman" w:cs="Times New Roman"/>
          <w:sz w:val="24"/>
          <w:szCs w:val="24"/>
        </w:rPr>
        <w:t xml:space="preserve"> </w:t>
      </w:r>
      <w:r w:rsidR="00967667" w:rsidRPr="00853B4A">
        <w:rPr>
          <w:rStyle w:val="UntertitelZchn"/>
          <w:color w:val="auto"/>
        </w:rPr>
        <w:t>/</w:t>
      </w:r>
      <w:proofErr w:type="spellStart"/>
      <w:r w:rsidR="00967667" w:rsidRPr="00853B4A">
        <w:rPr>
          <w:rStyle w:val="UntertitelZchn"/>
          <w:color w:val="auto"/>
        </w:rPr>
        <w:t>dev</w:t>
      </w:r>
      <w:proofErr w:type="spellEnd"/>
      <w:r w:rsidR="00967667" w:rsidRPr="00853B4A">
        <w:rPr>
          <w:rStyle w:val="UntertitelZchn"/>
          <w:color w:val="auto"/>
        </w:rPr>
        <w:t>/</w:t>
      </w:r>
      <w:proofErr w:type="spellStart"/>
      <w:r w:rsidR="00967667" w:rsidRPr="00853B4A">
        <w:rPr>
          <w:rStyle w:val="UntertitelZchn"/>
          <w:color w:val="auto"/>
        </w:rPr>
        <w:t>trans0</w:t>
      </w:r>
      <w:proofErr w:type="spellEnd"/>
      <w:r w:rsidR="00967667" w:rsidRPr="00853B4A">
        <w:rPr>
          <w:rFonts w:ascii="Times New Roman" w:hAnsi="Times New Roman" w:cs="Times New Roman"/>
          <w:sz w:val="24"/>
          <w:szCs w:val="24"/>
        </w:rPr>
        <w:t xml:space="preserve"> und </w:t>
      </w:r>
      <w:r w:rsidR="00967667" w:rsidRPr="00853B4A">
        <w:rPr>
          <w:rStyle w:val="UntertitelZchn"/>
          <w:color w:val="auto"/>
        </w:rPr>
        <w:t>/</w:t>
      </w:r>
      <w:proofErr w:type="spellStart"/>
      <w:r w:rsidR="00967667" w:rsidRPr="00853B4A">
        <w:rPr>
          <w:rStyle w:val="UntertitelZchn"/>
          <w:color w:val="auto"/>
        </w:rPr>
        <w:t>dev</w:t>
      </w:r>
      <w:proofErr w:type="spellEnd"/>
      <w:r w:rsidR="00967667" w:rsidRPr="00853B4A">
        <w:rPr>
          <w:rStyle w:val="UntertitelZchn"/>
          <w:color w:val="auto"/>
        </w:rPr>
        <w:t>/</w:t>
      </w:r>
      <w:proofErr w:type="spellStart"/>
      <w:r w:rsidR="00967667" w:rsidRPr="00853B4A">
        <w:rPr>
          <w:rStyle w:val="UntertitelZchn"/>
          <w:color w:val="auto"/>
        </w:rPr>
        <w:t>trans1</w:t>
      </w:r>
      <w:proofErr w:type="spellEnd"/>
      <w:r w:rsidRPr="00853B4A">
        <w:rPr>
          <w:rFonts w:ascii="Times New Roman" w:hAnsi="Times New Roman" w:cs="Times New Roman"/>
          <w:sz w:val="24"/>
          <w:szCs w:val="24"/>
        </w:rPr>
        <w:t xml:space="preserve"> für die Verschlüsselung und Entschlüsselung </w:t>
      </w:r>
      <w:r w:rsidR="004242A0" w:rsidRPr="00853B4A">
        <w:rPr>
          <w:rFonts w:ascii="Times New Roman" w:hAnsi="Times New Roman" w:cs="Times New Roman"/>
          <w:sz w:val="24"/>
          <w:szCs w:val="24"/>
        </w:rPr>
        <w:t>des gegebenen Charakters</w:t>
      </w:r>
      <w:r w:rsidRPr="00853B4A">
        <w:rPr>
          <w:rFonts w:ascii="Times New Roman" w:hAnsi="Times New Roman" w:cs="Times New Roman"/>
          <w:sz w:val="24"/>
          <w:szCs w:val="24"/>
        </w:rPr>
        <w:t>.</w:t>
      </w:r>
    </w:p>
    <w:p w14:paraId="7ABACCDE" w14:textId="77777777" w:rsidR="00D06391" w:rsidRDefault="00D06391" w:rsidP="001B5175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Beide Geräte werden von ein und dem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gesteuert.</w:t>
      </w:r>
    </w:p>
    <w:p w14:paraId="6B525A2E" w14:textId="77777777" w:rsidR="004373BD" w:rsidRDefault="004373BD" w:rsidP="004373BD">
      <w:pPr>
        <w:pStyle w:val="berschrift2"/>
      </w:pPr>
      <w:proofErr w:type="spellStart"/>
      <w:r>
        <w:t>caesar.c</w:t>
      </w:r>
      <w:proofErr w:type="spellEnd"/>
    </w:p>
    <w:p w14:paraId="515A8887" w14:textId="77777777" w:rsidR="004373BD" w:rsidRDefault="004373BD" w:rsidP="004373BD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Verschlüsselung erfolgt nach dem Cäsar-Verschiebungsverfahren. </w:t>
      </w:r>
    </w:p>
    <w:p w14:paraId="19347996" w14:textId="77777777" w:rsidR="004373BD" w:rsidRPr="00926DCF" w:rsidRDefault="004373BD" w:rsidP="004373BD">
      <w:pPr>
        <w:pStyle w:val="Listenabsatz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Naives und unsicheres </w:t>
      </w:r>
      <w:r w:rsidRPr="004373BD">
        <w:rPr>
          <w:rFonts w:ascii="Times New Roman" w:hAnsi="Times New Roman" w:cs="Times New Roman"/>
          <w:sz w:val="24"/>
          <w:szCs w:val="24"/>
        </w:rPr>
        <w:t>Verschlüsselungsverfahren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6D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94178" w14:textId="77777777" w:rsidR="00926DCF" w:rsidRPr="00D62B54" w:rsidRDefault="00926DCF" w:rsidP="004373BD">
      <w:pPr>
        <w:pStyle w:val="Listenabsatz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Bei der Verschlüsselung wird jeder Buchstabe von dem Klartext auf den Verschlüsselungstext abgebildet. Die Abbildung findet statt indem man die Zeichen nach einer bestimmten Anzahl zyklisch nach rechts verschiebt.</w:t>
      </w:r>
      <w:r w:rsidR="001246D4">
        <w:rPr>
          <w:rFonts w:ascii="Times New Roman" w:hAnsi="Times New Roman" w:cs="Times New Roman"/>
          <w:sz w:val="24"/>
          <w:szCs w:val="24"/>
        </w:rPr>
        <w:t xml:space="preserve"> Für die Entschlüsselung wird um die gleiche Anzahl wieder nach links verschoben.</w:t>
      </w:r>
    </w:p>
    <w:p w14:paraId="02C14122" w14:textId="77777777" w:rsidR="00D62B54" w:rsidRPr="00D62B54" w:rsidRDefault="00D62B54" w:rsidP="004373BD">
      <w:pPr>
        <w:pStyle w:val="Listenabsatz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Mathematische Definition mit Hilfe der Modulo-Addition:</w:t>
      </w:r>
    </w:p>
    <w:p w14:paraId="4AEC7318" w14:textId="77777777" w:rsidR="00D62B54" w:rsidRPr="00BC657E" w:rsidRDefault="00D62B54" w:rsidP="00BC657E">
      <w:pPr>
        <w:pStyle w:val="Untertitel"/>
        <w:rPr>
          <w:i/>
        </w:rPr>
      </w:pPr>
      <w:r w:rsidRPr="00BC657E">
        <w:rPr>
          <w:i/>
        </w:rPr>
        <w:t>P = Klartext; K=Verschiebung um K Zeichen</w:t>
      </w:r>
      <w:r w:rsidR="00AC636C">
        <w:rPr>
          <w:i/>
        </w:rPr>
        <w:t>;</w:t>
      </w:r>
      <w:r w:rsidR="00E94718" w:rsidRPr="00BC657E">
        <w:rPr>
          <w:i/>
        </w:rPr>
        <w:t xml:space="preserve"> Anzahl an Zeichen des Alphabets = 26</w:t>
      </w:r>
      <w:r w:rsidRPr="00BC657E">
        <w:rPr>
          <w:i/>
        </w:rPr>
        <w:t>;</w:t>
      </w:r>
    </w:p>
    <w:p w14:paraId="6C082CF8" w14:textId="77777777" w:rsidR="00E94718" w:rsidRDefault="00145915" w:rsidP="00D62B54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Verschlüsselung: </w:t>
      </w:r>
      <w:r w:rsidR="00E94718" w:rsidRPr="0070235F">
        <w:rPr>
          <w:rFonts w:ascii="Times New Roman" w:hAnsi="Times New Roman" w:cs="Times New Roman"/>
          <w:b/>
          <w:sz w:val="24"/>
          <w:szCs w:val="24"/>
        </w:rPr>
        <w:t>K(P) =</w:t>
      </w:r>
      <w:r w:rsidRPr="00702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4718" w:rsidRPr="0070235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94718" w:rsidRPr="0070235F">
        <w:rPr>
          <w:rFonts w:ascii="Times New Roman" w:hAnsi="Times New Roman" w:cs="Times New Roman"/>
          <w:b/>
          <w:sz w:val="24"/>
          <w:szCs w:val="24"/>
        </w:rPr>
        <w:t>P+K</w:t>
      </w:r>
      <w:proofErr w:type="spellEnd"/>
      <w:r w:rsidR="00E94718" w:rsidRPr="0070235F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E94718" w:rsidRPr="0070235F">
        <w:rPr>
          <w:rFonts w:ascii="Times New Roman" w:hAnsi="Times New Roman" w:cs="Times New Roman"/>
          <w:b/>
          <w:sz w:val="24"/>
          <w:szCs w:val="24"/>
        </w:rPr>
        <w:t>mod</w:t>
      </w:r>
      <w:proofErr w:type="spellEnd"/>
      <w:r w:rsidR="00E94718" w:rsidRPr="0070235F">
        <w:rPr>
          <w:rFonts w:ascii="Times New Roman" w:hAnsi="Times New Roman" w:cs="Times New Roman"/>
          <w:b/>
          <w:sz w:val="24"/>
          <w:szCs w:val="24"/>
        </w:rPr>
        <w:t xml:space="preserve"> 26</w:t>
      </w:r>
    </w:p>
    <w:p w14:paraId="10B2215B" w14:textId="77777777" w:rsidR="00145915" w:rsidRPr="00BC657E" w:rsidRDefault="00145915" w:rsidP="00BC657E">
      <w:pPr>
        <w:pStyle w:val="Untertitel"/>
        <w:rPr>
          <w:i/>
        </w:rPr>
      </w:pPr>
      <w:r w:rsidRPr="00BC657E">
        <w:rPr>
          <w:i/>
        </w:rPr>
        <w:t>C = Geheimtextbuchstabe;</w:t>
      </w:r>
    </w:p>
    <w:p w14:paraId="1CB64BE5" w14:textId="77777777" w:rsidR="00145915" w:rsidRDefault="00145915" w:rsidP="00D62B54">
      <w:pPr>
        <w:pStyle w:val="Listenabsatz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Entschlüsselung: </w:t>
      </w:r>
      <w:r w:rsidRPr="0070235F">
        <w:rPr>
          <w:rFonts w:ascii="Times New Roman" w:hAnsi="Times New Roman" w:cs="Times New Roman"/>
          <w:b/>
          <w:sz w:val="24"/>
          <w:szCs w:val="24"/>
        </w:rPr>
        <w:t xml:space="preserve">K(C) = (C-K) </w:t>
      </w:r>
      <w:proofErr w:type="spellStart"/>
      <w:r w:rsidRPr="0070235F">
        <w:rPr>
          <w:rFonts w:ascii="Times New Roman" w:hAnsi="Times New Roman" w:cs="Times New Roman"/>
          <w:b/>
          <w:sz w:val="24"/>
          <w:szCs w:val="24"/>
        </w:rPr>
        <w:t>mod</w:t>
      </w:r>
      <w:proofErr w:type="spellEnd"/>
      <w:r w:rsidRPr="0070235F">
        <w:rPr>
          <w:rFonts w:ascii="Times New Roman" w:hAnsi="Times New Roman" w:cs="Times New Roman"/>
          <w:b/>
          <w:sz w:val="24"/>
          <w:szCs w:val="24"/>
        </w:rPr>
        <w:t xml:space="preserve"> 26</w:t>
      </w:r>
    </w:p>
    <w:p w14:paraId="188A4DA3" w14:textId="77777777" w:rsidR="00355E16" w:rsidRDefault="00355E16" w:rsidP="00D62B54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0CD11799" w14:textId="77777777" w:rsidR="00216A62" w:rsidRDefault="00216A62" w:rsidP="00B77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D1B80" w14:textId="77777777" w:rsidR="00B77F6B" w:rsidRPr="00B77F6B" w:rsidRDefault="00B77F6B" w:rsidP="00B77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2F098" w14:textId="77777777" w:rsidR="00216A62" w:rsidRDefault="00216A62" w:rsidP="00216A62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14:paraId="5654D0E8" w14:textId="77777777" w:rsidR="00216A62" w:rsidRDefault="00216A62" w:rsidP="00216A62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14:paraId="0EDF3E62" w14:textId="77777777" w:rsidR="00216A62" w:rsidRDefault="00216A62" w:rsidP="00216A62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14:paraId="2568F0DF" w14:textId="77777777" w:rsidR="00355E16" w:rsidRPr="00216A62" w:rsidRDefault="00355E16" w:rsidP="00216A62">
      <w:pPr>
        <w:pStyle w:val="Listenabsatz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A62">
        <w:rPr>
          <w:rFonts w:ascii="Times New Roman" w:hAnsi="Times New Roman" w:cs="Times New Roman"/>
          <w:sz w:val="24"/>
          <w:szCs w:val="24"/>
        </w:rPr>
        <w:lastRenderedPageBreak/>
        <w:t>Eine Abbildung für eine mögliche Variante einer Verschlüsselung:</w:t>
      </w:r>
    </w:p>
    <w:p w14:paraId="45ED687D" w14:textId="77777777" w:rsidR="00355E16" w:rsidRPr="00355E16" w:rsidRDefault="00355E16" w:rsidP="00216A62">
      <w:pPr>
        <w:pStyle w:val="Listenabsatz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r w:rsidRPr="00355E16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Klar:    a b c d e f g h i j k l m n o p q r s t u v w x y z</w:t>
      </w:r>
    </w:p>
    <w:p w14:paraId="3FCE5635" w14:textId="77777777" w:rsidR="00355E16" w:rsidRPr="00355E16" w:rsidRDefault="00355E16" w:rsidP="00216A62">
      <w:pPr>
        <w:pStyle w:val="Listenabsatz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r w:rsidRPr="00355E16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Geheim:  D E F G H I J K L M N O P Q R S T U V W X Y Z A B C</w:t>
      </w:r>
    </w:p>
    <w:p w14:paraId="69CDFE14" w14:textId="77777777" w:rsidR="00355E16" w:rsidRPr="00355E16" w:rsidRDefault="00355E16" w:rsidP="00355E16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14:paraId="1E992267" w14:textId="77777777" w:rsidR="00027EAE" w:rsidRDefault="004A0AC7">
      <w:pPr>
        <w:pStyle w:val="berschrift2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main</w:t>
      </w:r>
      <w:r w:rsidR="00B6205A">
        <w:rPr>
          <w:rFonts w:eastAsia="Times New Roman"/>
          <w:lang w:eastAsia="de-DE"/>
        </w:rPr>
        <w:t>.c</w:t>
      </w:r>
      <w:proofErr w:type="spellEnd"/>
    </w:p>
    <w:p w14:paraId="18441B44" w14:textId="59414756" w:rsidR="00E6041D" w:rsidRPr="001D27CF" w:rsidRDefault="00D875F4" w:rsidP="001D27CF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Testet unseren </w:t>
      </w:r>
      <w:r w:rsidR="00984F90">
        <w:rPr>
          <w:rFonts w:ascii="Times New Roman" w:hAnsi="Times New Roman" w:cs="Times New Roman"/>
          <w:sz w:val="24"/>
          <w:szCs w:val="24"/>
        </w:rPr>
        <w:t>Verschlüsselungs</w:t>
      </w:r>
      <w:r>
        <w:rPr>
          <w:rFonts w:ascii="Times New Roman" w:hAnsi="Times New Roman" w:cs="Times New Roman"/>
          <w:sz w:val="24"/>
          <w:szCs w:val="24"/>
        </w:rPr>
        <w:t>algorithmus, mit einer</w:t>
      </w:r>
      <w:r w:rsidR="00614018">
        <w:rPr>
          <w:rFonts w:ascii="Times New Roman" w:hAnsi="Times New Roman" w:cs="Times New Roman"/>
          <w:sz w:val="24"/>
          <w:szCs w:val="24"/>
        </w:rPr>
        <w:t xml:space="preserve"> Hilfe einer vordefinierten</w:t>
      </w:r>
      <w:r>
        <w:rPr>
          <w:rFonts w:ascii="Times New Roman" w:hAnsi="Times New Roman" w:cs="Times New Roman"/>
          <w:sz w:val="24"/>
          <w:szCs w:val="24"/>
        </w:rPr>
        <w:t xml:space="preserve"> Message.</w:t>
      </w:r>
    </w:p>
    <w:p w14:paraId="07D6B821" w14:textId="77777777" w:rsidR="00027EAE" w:rsidRDefault="00E6041D">
      <w:pPr>
        <w:pStyle w:val="berschrift2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translate.h</w:t>
      </w:r>
      <w:proofErr w:type="spellEnd"/>
    </w:p>
    <w:p w14:paraId="536274D9" w14:textId="428ECC78" w:rsidR="00C622FD" w:rsidRDefault="00C622FD" w:rsidP="00C622FD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C622FD">
        <w:rPr>
          <w:rFonts w:ascii="Times New Roman" w:hAnsi="Times New Roman" w:cs="Times New Roman"/>
          <w:sz w:val="24"/>
          <w:szCs w:val="24"/>
          <w:lang w:eastAsia="de-DE"/>
        </w:rPr>
        <w:t xml:space="preserve">Enthält Header-Dateien für </w:t>
      </w:r>
      <w:r w:rsidR="00F62F86" w:rsidRPr="00C622FD">
        <w:rPr>
          <w:rFonts w:ascii="Times New Roman" w:hAnsi="Times New Roman" w:cs="Times New Roman"/>
          <w:sz w:val="24"/>
          <w:szCs w:val="24"/>
          <w:lang w:eastAsia="de-DE"/>
        </w:rPr>
        <w:t>das Kernel</w:t>
      </w:r>
      <w:r w:rsidR="001D27CF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872CAC">
        <w:rPr>
          <w:rFonts w:ascii="Times New Roman" w:hAnsi="Times New Roman" w:cs="Times New Roman"/>
          <w:sz w:val="24"/>
          <w:szCs w:val="24"/>
          <w:lang w:eastAsia="de-DE"/>
        </w:rPr>
        <w:t>(</w:t>
      </w:r>
      <w:proofErr w:type="spellStart"/>
      <w:r w:rsidR="00872CAC">
        <w:rPr>
          <w:rFonts w:ascii="Times New Roman" w:hAnsi="Times New Roman" w:cs="Times New Roman"/>
          <w:sz w:val="24"/>
          <w:szCs w:val="24"/>
          <w:lang w:eastAsia="de-DE"/>
        </w:rPr>
        <w:t>Config</w:t>
      </w:r>
      <w:proofErr w:type="spellEnd"/>
      <w:r w:rsidR="00872CAC">
        <w:rPr>
          <w:rFonts w:ascii="Times New Roman" w:hAnsi="Times New Roman" w:cs="Times New Roman"/>
          <w:sz w:val="24"/>
          <w:szCs w:val="24"/>
          <w:lang w:eastAsia="de-DE"/>
        </w:rPr>
        <w:t>)</w:t>
      </w:r>
      <w:r>
        <w:rPr>
          <w:rFonts w:ascii="Times New Roman" w:hAnsi="Times New Roman" w:cs="Times New Roman"/>
          <w:sz w:val="24"/>
          <w:szCs w:val="24"/>
          <w:lang w:eastAsia="de-DE"/>
        </w:rPr>
        <w:t>.</w:t>
      </w:r>
    </w:p>
    <w:p w14:paraId="69F158E1" w14:textId="5D2167E9" w:rsidR="005674FC" w:rsidRDefault="00C622FD" w:rsidP="006327F5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>Struktur inkl. Semaphore.</w:t>
      </w:r>
    </w:p>
    <w:p w14:paraId="1F22B618" w14:textId="3AD52173" w:rsidR="00323EA5" w:rsidRDefault="00323EA5" w:rsidP="005674FC">
      <w:pPr>
        <w:pStyle w:val="berschrift2"/>
        <w:rPr>
          <w:sz w:val="40"/>
          <w:szCs w:val="32"/>
        </w:rPr>
      </w:pPr>
      <w:r>
        <w:rPr>
          <w:sz w:val="40"/>
          <w:szCs w:val="32"/>
        </w:rPr>
        <w:t>Beschreibung</w:t>
      </w:r>
      <w:r>
        <w:rPr>
          <w:sz w:val="40"/>
          <w:szCs w:val="32"/>
        </w:rPr>
        <w:t xml:space="preserve"> </w:t>
      </w:r>
      <w:r w:rsidR="007F0F89">
        <w:rPr>
          <w:sz w:val="40"/>
          <w:szCs w:val="32"/>
        </w:rPr>
        <w:t>der Aufgabe</w:t>
      </w:r>
    </w:p>
    <w:p w14:paraId="6402F48B" w14:textId="469A48D5" w:rsidR="00EA5D0C" w:rsidRPr="000B1AE7" w:rsidRDefault="00323EA5" w:rsidP="000B1AE7">
      <w:r>
        <w:t xml:space="preserve">Die </w:t>
      </w:r>
      <w:r w:rsidR="00F15404">
        <w:t>Applikation</w:t>
      </w:r>
      <w:r>
        <w:t xml:space="preserve"> ruft beim Start die Funktion </w:t>
      </w:r>
      <w:proofErr w:type="spellStart"/>
      <w:r w:rsidRPr="00F15404">
        <w:rPr>
          <w:b/>
        </w:rPr>
        <w:t>trans_open</w:t>
      </w:r>
      <w:proofErr w:type="spellEnd"/>
      <w:r w:rsidR="00EC0D00">
        <w:t xml:space="preserve"> auf, um die Semaphore</w:t>
      </w:r>
      <w:r>
        <w:t xml:space="preserve"> zu blockieren. Entweder startet die Prozedur danach, oder sie gibt zurück, dass diese</w:t>
      </w:r>
      <w:r w:rsidR="00D822CF">
        <w:t>r</w:t>
      </w:r>
      <w:r>
        <w:t xml:space="preserve"> Semaphore </w:t>
      </w:r>
      <w:r w:rsidR="00F15404">
        <w:t>blockiert</w:t>
      </w:r>
      <w:r>
        <w:t xml:space="preserve"> ist. Das </w:t>
      </w:r>
      <w:proofErr w:type="spellStart"/>
      <w:r w:rsidRPr="00F15404">
        <w:rPr>
          <w:b/>
        </w:rPr>
        <w:t>trans_close</w:t>
      </w:r>
      <w:proofErr w:type="spellEnd"/>
      <w:r>
        <w:t xml:space="preserve"> </w:t>
      </w:r>
      <w:r w:rsidRPr="00F15404">
        <w:rPr>
          <w:i/>
        </w:rPr>
        <w:t>(</w:t>
      </w:r>
      <w:proofErr w:type="spellStart"/>
      <w:r w:rsidRPr="00F15404">
        <w:rPr>
          <w:i/>
        </w:rPr>
        <w:t>release</w:t>
      </w:r>
      <w:proofErr w:type="spellEnd"/>
      <w:r w:rsidRPr="00F15404">
        <w:rPr>
          <w:i/>
        </w:rPr>
        <w:t>)</w:t>
      </w:r>
      <w:r>
        <w:t xml:space="preserve"> ist dabei das Gegenteil, welches den Semaphoren nach Beendung eines Zugriffes freigibt. </w:t>
      </w:r>
      <w:r w:rsidR="00F15404">
        <w:t xml:space="preserve">Bei dem Device </w:t>
      </w:r>
      <w:proofErr w:type="spellStart"/>
      <w:r w:rsidR="00F15404">
        <w:t>trans0</w:t>
      </w:r>
      <w:proofErr w:type="spellEnd"/>
      <w:r w:rsidR="00F15404">
        <w:t xml:space="preserve"> wird die Eingabe verschlüsselt und der </w:t>
      </w:r>
      <w:proofErr w:type="spellStart"/>
      <w:r w:rsidR="00F15404">
        <w:t>Buffer</w:t>
      </w:r>
      <w:proofErr w:type="spellEnd"/>
      <w:r w:rsidR="00F15404">
        <w:t xml:space="preserve"> für die Eingabe ist auf 40 </w:t>
      </w:r>
      <w:proofErr w:type="spellStart"/>
      <w:r w:rsidR="00F15404">
        <w:t>Chars</w:t>
      </w:r>
      <w:proofErr w:type="spellEnd"/>
      <w:r w:rsidR="00F15404">
        <w:t xml:space="preserve"> begrenzt. Sollte der </w:t>
      </w:r>
      <w:proofErr w:type="spellStart"/>
      <w:r w:rsidR="00F15404">
        <w:t>Buffer</w:t>
      </w:r>
      <w:proofErr w:type="spellEnd"/>
      <w:r w:rsidR="00F15404">
        <w:t xml:space="preserve"> </w:t>
      </w:r>
      <w:r w:rsidR="00360EDB">
        <w:t>Volllaufen</w:t>
      </w:r>
      <w:r w:rsidR="00F15404">
        <w:t xml:space="preserve">, wird der Zugriff unterbrochen. Dementsprechend wird über dem Device </w:t>
      </w:r>
      <w:proofErr w:type="spellStart"/>
      <w:r w:rsidR="00F15404">
        <w:t>t</w:t>
      </w:r>
      <w:r w:rsidR="00FE39A0">
        <w:t>rans1</w:t>
      </w:r>
      <w:proofErr w:type="spellEnd"/>
      <w:r w:rsidR="00FE39A0">
        <w:t xml:space="preserve"> der </w:t>
      </w:r>
      <w:proofErr w:type="spellStart"/>
      <w:r w:rsidR="00FE39A0">
        <w:t>Buffer</w:t>
      </w:r>
      <w:proofErr w:type="spellEnd"/>
      <w:r w:rsidR="00FE39A0">
        <w:t xml:space="preserve"> dann wieder dec</w:t>
      </w:r>
      <w:r w:rsidR="00F15404">
        <w:t xml:space="preserve">odiert und in den </w:t>
      </w:r>
      <w:proofErr w:type="spellStart"/>
      <w:r w:rsidR="00F15404">
        <w:t>user_space</w:t>
      </w:r>
      <w:proofErr w:type="spellEnd"/>
      <w:r w:rsidR="00F15404">
        <w:t xml:space="preserve"> abgelegt.</w:t>
      </w:r>
    </w:p>
    <w:p w14:paraId="6C56F56B" w14:textId="27E8EDE5" w:rsidR="005674FC" w:rsidRPr="006363BE" w:rsidRDefault="005674FC" w:rsidP="006363BE">
      <w:pPr>
        <w:pStyle w:val="berschrift2"/>
        <w:rPr>
          <w:rFonts w:ascii="Times New Roman" w:hAnsi="Times New Roman" w:cs="Times New Roman"/>
          <w:sz w:val="34"/>
          <w:szCs w:val="34"/>
          <w:lang w:eastAsia="de-DE"/>
        </w:rPr>
      </w:pPr>
      <w:r w:rsidRPr="005674FC">
        <w:rPr>
          <w:rFonts w:ascii="Times New Roman" w:hAnsi="Times New Roman" w:cs="Times New Roman"/>
          <w:sz w:val="34"/>
          <w:szCs w:val="34"/>
          <w:lang w:eastAsia="de-DE"/>
        </w:rPr>
        <w:t>Quellen Angabe</w:t>
      </w:r>
      <w:bookmarkStart w:id="0" w:name="_GoBack"/>
      <w:bookmarkEnd w:id="0"/>
    </w:p>
    <w:p w14:paraId="5F11EA4D" w14:textId="77777777" w:rsidR="005674FC" w:rsidRDefault="005674FC" w:rsidP="005674FC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 xml:space="preserve">Jürgen </w:t>
      </w:r>
      <w:proofErr w:type="spellStart"/>
      <w:r>
        <w:rPr>
          <w:lang w:eastAsia="de-DE"/>
        </w:rPr>
        <w:t>Quade</w:t>
      </w:r>
      <w:proofErr w:type="spellEnd"/>
      <w:r>
        <w:rPr>
          <w:lang w:eastAsia="de-DE"/>
        </w:rPr>
        <w:t xml:space="preserve"> – Eva Katharina Kunst „Linux Treiber entwickeln“</w:t>
      </w:r>
    </w:p>
    <w:p w14:paraId="4D56837C" w14:textId="77777777" w:rsidR="005674FC" w:rsidRPr="005674FC" w:rsidRDefault="005674FC" w:rsidP="005674FC">
      <w:pPr>
        <w:pStyle w:val="Listenabsatz"/>
        <w:numPr>
          <w:ilvl w:val="0"/>
          <w:numId w:val="5"/>
        </w:numPr>
        <w:rPr>
          <w:lang w:eastAsia="de-DE"/>
        </w:rPr>
      </w:pPr>
      <w:r w:rsidRPr="005674FC">
        <w:rPr>
          <w:lang w:eastAsia="de-DE"/>
        </w:rPr>
        <w:t>https://de.wikipedia.org/wiki/Caesar-Verschl%C3%BCsselung</w:t>
      </w:r>
    </w:p>
    <w:sectPr w:rsidR="005674FC" w:rsidRPr="005674FC">
      <w:headerReference w:type="default" r:id="rId8"/>
      <w:footerReference w:type="default" r:id="rId9"/>
      <w:footerReference w:type="first" r:id="rId10"/>
      <w:pgSz w:w="11906" w:h="16838"/>
      <w:pgMar w:top="1417" w:right="1417" w:bottom="1134" w:left="1417" w:header="68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1FE0A" w14:textId="77777777" w:rsidR="00266568" w:rsidRDefault="00266568">
      <w:pPr>
        <w:spacing w:after="0" w:line="240" w:lineRule="auto"/>
      </w:pPr>
      <w:r>
        <w:separator/>
      </w:r>
    </w:p>
  </w:endnote>
  <w:endnote w:type="continuationSeparator" w:id="0">
    <w:p w14:paraId="635A2ABB" w14:textId="77777777" w:rsidR="00266568" w:rsidRDefault="0026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027EAE" w14:paraId="238E72F2" w14:textId="77777777">
      <w:trPr>
        <w:trHeight w:hRule="exact" w:val="115"/>
        <w:jc w:val="center"/>
      </w:trPr>
      <w:tc>
        <w:tcPr>
          <w:tcW w:w="4543" w:type="dxa"/>
          <w:shd w:val="clear" w:color="auto" w:fill="4F81BD" w:themeFill="accent1"/>
        </w:tcPr>
        <w:p w14:paraId="3AE72202" w14:textId="77777777" w:rsidR="00027EAE" w:rsidRDefault="00027EAE">
          <w:pPr>
            <w:pStyle w:val="Kopfzeile"/>
            <w:rPr>
              <w:caps/>
              <w:sz w:val="18"/>
            </w:rPr>
          </w:pPr>
        </w:p>
      </w:tc>
      <w:tc>
        <w:tcPr>
          <w:tcW w:w="4528" w:type="dxa"/>
          <w:shd w:val="clear" w:color="auto" w:fill="4F81BD" w:themeFill="accent1"/>
        </w:tcPr>
        <w:p w14:paraId="50107CBE" w14:textId="77777777" w:rsidR="00027EAE" w:rsidRDefault="00027EAE">
          <w:pPr>
            <w:pStyle w:val="Kopfzeile"/>
            <w:jc w:val="right"/>
            <w:rPr>
              <w:caps/>
              <w:sz w:val="18"/>
            </w:rPr>
          </w:pPr>
        </w:p>
      </w:tc>
    </w:tr>
    <w:tr w:rsidR="00027EAE" w14:paraId="421CB442" w14:textId="77777777">
      <w:trPr>
        <w:jc w:val="center"/>
      </w:trPr>
      <w:tc>
        <w:tcPr>
          <w:tcW w:w="454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2ADC734D" w14:textId="762886CC" w:rsidR="00027EAE" w:rsidRDefault="00266568">
          <w:pPr>
            <w:pStyle w:val="Fuzeile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id w:val="2066985786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62F86">
                <w:t>Anton &amp; Mesut</w:t>
              </w:r>
            </w:sdtContent>
          </w:sdt>
        </w:p>
      </w:tc>
      <w:tc>
        <w:tcPr>
          <w:tcW w:w="4528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66400C17" w14:textId="77777777" w:rsidR="00027EAE" w:rsidRDefault="00B6205A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363BE">
            <w:rPr>
              <w:noProof/>
            </w:rPr>
            <w:t>2</w:t>
          </w:r>
          <w:r>
            <w:fldChar w:fldCharType="end"/>
          </w:r>
        </w:p>
      </w:tc>
    </w:tr>
  </w:tbl>
  <w:p w14:paraId="623C2303" w14:textId="77777777" w:rsidR="00027EAE" w:rsidRDefault="00027EA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027EAE" w14:paraId="29B4773B" w14:textId="77777777">
      <w:trPr>
        <w:trHeight w:hRule="exact" w:val="115"/>
        <w:jc w:val="center"/>
      </w:trPr>
      <w:tc>
        <w:tcPr>
          <w:tcW w:w="4543" w:type="dxa"/>
          <w:shd w:val="clear" w:color="auto" w:fill="4F81BD" w:themeFill="accent1"/>
        </w:tcPr>
        <w:p w14:paraId="1058053A" w14:textId="77777777" w:rsidR="00027EAE" w:rsidRDefault="00027EAE">
          <w:pPr>
            <w:pStyle w:val="Kopfzeile"/>
            <w:rPr>
              <w:caps/>
              <w:sz w:val="18"/>
            </w:rPr>
          </w:pPr>
        </w:p>
      </w:tc>
      <w:tc>
        <w:tcPr>
          <w:tcW w:w="4528" w:type="dxa"/>
          <w:shd w:val="clear" w:color="auto" w:fill="4F81BD" w:themeFill="accent1"/>
        </w:tcPr>
        <w:p w14:paraId="1BCD2FEE" w14:textId="77777777" w:rsidR="00027EAE" w:rsidRDefault="00027EAE">
          <w:pPr>
            <w:pStyle w:val="Kopfzeile"/>
            <w:jc w:val="right"/>
            <w:rPr>
              <w:caps/>
              <w:sz w:val="18"/>
            </w:rPr>
          </w:pPr>
        </w:p>
      </w:tc>
    </w:tr>
    <w:tr w:rsidR="00027EAE" w14:paraId="09C94153" w14:textId="77777777">
      <w:trPr>
        <w:jc w:val="center"/>
      </w:trPr>
      <w:tc>
        <w:tcPr>
          <w:tcW w:w="454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0B4EEE00" w14:textId="1CAB6AFD" w:rsidR="00027EAE" w:rsidRDefault="00266568">
          <w:pPr>
            <w:pStyle w:val="Fuzeile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id w:val="59421682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62F86">
                <w:t>Anton &amp; Mesut</w:t>
              </w:r>
            </w:sdtContent>
          </w:sdt>
        </w:p>
      </w:tc>
      <w:tc>
        <w:tcPr>
          <w:tcW w:w="4528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6E0D2820" w14:textId="77777777" w:rsidR="00027EAE" w:rsidRDefault="00B6205A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62F86">
            <w:rPr>
              <w:noProof/>
            </w:rPr>
            <w:t>1</w:t>
          </w:r>
          <w:r>
            <w:fldChar w:fldCharType="end"/>
          </w:r>
        </w:p>
      </w:tc>
    </w:tr>
  </w:tbl>
  <w:p w14:paraId="08DBBDA2" w14:textId="77777777" w:rsidR="00027EAE" w:rsidRDefault="00027EA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9E06C" w14:textId="77777777" w:rsidR="00266568" w:rsidRDefault="00266568">
      <w:pPr>
        <w:spacing w:after="0" w:line="240" w:lineRule="auto"/>
      </w:pPr>
      <w:r>
        <w:separator/>
      </w:r>
    </w:p>
  </w:footnote>
  <w:footnote w:type="continuationSeparator" w:id="0">
    <w:p w14:paraId="7E6B2477" w14:textId="77777777" w:rsidR="00266568" w:rsidRDefault="0026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CBA71" w14:textId="77777777" w:rsidR="00027EAE" w:rsidRPr="00C50CD7" w:rsidRDefault="00B6205A">
    <w:pPr>
      <w:pStyle w:val="Kopfzeile"/>
      <w:rPr>
        <w:lang w:val="en-US"/>
      </w:rPr>
    </w:pPr>
    <w:r>
      <w:rPr>
        <w:lang w:val="en-US"/>
      </w:rPr>
      <w:t>Team 10</w:t>
    </w:r>
    <w:r w:rsidRPr="00C50CD7">
      <w:rPr>
        <w:lang w:val="en-US"/>
      </w:rPr>
      <w:tab/>
    </w:r>
    <w:proofErr w:type="spellStart"/>
    <w:r>
      <w:rPr>
        <w:lang w:val="en-US"/>
      </w:rPr>
      <w:t>Mesut</w:t>
    </w:r>
    <w:proofErr w:type="spellEnd"/>
    <w:r>
      <w:rPr>
        <w:lang w:val="en-US"/>
      </w:rPr>
      <w:t xml:space="preserve"> &amp; Anton</w:t>
    </w:r>
    <w:r w:rsidRPr="00C50CD7">
      <w:rPr>
        <w:lang w:val="en-US"/>
      </w:rPr>
      <w:tab/>
    </w:r>
    <w:r>
      <w:rPr>
        <w:lang w:val="en-US"/>
      </w:rPr>
      <w:t xml:space="preserve">ADP-02 | HAW </w:t>
    </w:r>
    <w:proofErr w:type="spellStart"/>
    <w:r>
      <w:rPr>
        <w:lang w:val="en-US"/>
      </w:rPr>
      <w:t>WS15</w:t>
    </w:r>
    <w:proofErr w:type="spellEnd"/>
    <w:r>
      <w:rPr>
        <w:lang w:val="en-US"/>
      </w:rPr>
      <w:t>/16</w:t>
    </w:r>
  </w:p>
  <w:p w14:paraId="63294D1A" w14:textId="77777777" w:rsidR="00027EAE" w:rsidRDefault="00027EAE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543"/>
    <w:multiLevelType w:val="hybridMultilevel"/>
    <w:tmpl w:val="C492B552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FE0BF6"/>
    <w:multiLevelType w:val="hybridMultilevel"/>
    <w:tmpl w:val="15C21B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71EC"/>
    <w:multiLevelType w:val="hybridMultilevel"/>
    <w:tmpl w:val="757E08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5793F"/>
    <w:multiLevelType w:val="multilevel"/>
    <w:tmpl w:val="9272A1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4029C6"/>
    <w:multiLevelType w:val="hybridMultilevel"/>
    <w:tmpl w:val="BA2EEB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69D0"/>
    <w:multiLevelType w:val="hybridMultilevel"/>
    <w:tmpl w:val="607E4C3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986186"/>
    <w:multiLevelType w:val="multilevel"/>
    <w:tmpl w:val="4ABC5C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1F373A1"/>
    <w:multiLevelType w:val="multilevel"/>
    <w:tmpl w:val="5A6689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61747B8"/>
    <w:multiLevelType w:val="hybridMultilevel"/>
    <w:tmpl w:val="51FE13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14D7C"/>
    <w:multiLevelType w:val="hybridMultilevel"/>
    <w:tmpl w:val="ED7C65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EAE"/>
    <w:rsid w:val="00005E78"/>
    <w:rsid w:val="00027EAE"/>
    <w:rsid w:val="00095E25"/>
    <w:rsid w:val="000B1AE7"/>
    <w:rsid w:val="001246D4"/>
    <w:rsid w:val="00145915"/>
    <w:rsid w:val="001B5175"/>
    <w:rsid w:val="001D27CF"/>
    <w:rsid w:val="00216A62"/>
    <w:rsid w:val="00255A59"/>
    <w:rsid w:val="0025793F"/>
    <w:rsid w:val="00266568"/>
    <w:rsid w:val="00272E8F"/>
    <w:rsid w:val="00323EA5"/>
    <w:rsid w:val="00335A14"/>
    <w:rsid w:val="00355E16"/>
    <w:rsid w:val="00360EDB"/>
    <w:rsid w:val="00384849"/>
    <w:rsid w:val="003903B5"/>
    <w:rsid w:val="003C66E5"/>
    <w:rsid w:val="004242A0"/>
    <w:rsid w:val="004309A7"/>
    <w:rsid w:val="004373BD"/>
    <w:rsid w:val="004A0AC7"/>
    <w:rsid w:val="00533379"/>
    <w:rsid w:val="005674FC"/>
    <w:rsid w:val="006023EB"/>
    <w:rsid w:val="00614018"/>
    <w:rsid w:val="006327F5"/>
    <w:rsid w:val="006363BE"/>
    <w:rsid w:val="006E22F1"/>
    <w:rsid w:val="0070235F"/>
    <w:rsid w:val="00761691"/>
    <w:rsid w:val="007F0F89"/>
    <w:rsid w:val="00853B4A"/>
    <w:rsid w:val="00872CAC"/>
    <w:rsid w:val="008D0E80"/>
    <w:rsid w:val="00926DCF"/>
    <w:rsid w:val="00967667"/>
    <w:rsid w:val="00984F90"/>
    <w:rsid w:val="00985C55"/>
    <w:rsid w:val="00A01497"/>
    <w:rsid w:val="00A85C17"/>
    <w:rsid w:val="00AC636C"/>
    <w:rsid w:val="00AD4C81"/>
    <w:rsid w:val="00B6205A"/>
    <w:rsid w:val="00B762D4"/>
    <w:rsid w:val="00B77F6B"/>
    <w:rsid w:val="00BC657E"/>
    <w:rsid w:val="00C04EFA"/>
    <w:rsid w:val="00C348EA"/>
    <w:rsid w:val="00C50CD7"/>
    <w:rsid w:val="00C622FD"/>
    <w:rsid w:val="00C66635"/>
    <w:rsid w:val="00CE7BFF"/>
    <w:rsid w:val="00D06391"/>
    <w:rsid w:val="00D3642D"/>
    <w:rsid w:val="00D62B54"/>
    <w:rsid w:val="00D822CF"/>
    <w:rsid w:val="00D82E20"/>
    <w:rsid w:val="00D875F4"/>
    <w:rsid w:val="00DC2196"/>
    <w:rsid w:val="00DF4411"/>
    <w:rsid w:val="00E05E41"/>
    <w:rsid w:val="00E23ADE"/>
    <w:rsid w:val="00E6041D"/>
    <w:rsid w:val="00E94718"/>
    <w:rsid w:val="00EA5D0C"/>
    <w:rsid w:val="00EC0D00"/>
    <w:rsid w:val="00EE5413"/>
    <w:rsid w:val="00F15404"/>
    <w:rsid w:val="00F62F86"/>
    <w:rsid w:val="00F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BEE2"/>
  <w15:docId w15:val="{B9862E6C-90C8-4F0F-9C36-C926B90C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5E81"/>
    <w:pPr>
      <w:suppressAutoHyphens/>
      <w:spacing w:after="200"/>
    </w:pPr>
  </w:style>
  <w:style w:type="paragraph" w:styleId="berschrift1">
    <w:name w:val="heading 1"/>
    <w:basedOn w:val="Standard"/>
    <w:next w:val="Standard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0F0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40C7F"/>
  </w:style>
  <w:style w:type="character" w:customStyle="1" w:styleId="FuzeileZchn">
    <w:name w:val="Fußzeile Zchn"/>
    <w:basedOn w:val="Absatz-Standardschriftart"/>
    <w:link w:val="Fuzeile"/>
    <w:uiPriority w:val="99"/>
    <w:rsid w:val="00A40C7F"/>
  </w:style>
  <w:style w:type="character" w:customStyle="1" w:styleId="apple-converted-space">
    <w:name w:val="apple-converted-space"/>
    <w:basedOn w:val="Absatz-Standardschriftart"/>
    <w:rsid w:val="00684C02"/>
  </w:style>
  <w:style w:type="character" w:customStyle="1" w:styleId="KeinLeerraumZchn">
    <w:name w:val="Kein Leerraum Zchn"/>
    <w:basedOn w:val="Absatz-Standardschriftart"/>
    <w:link w:val="KeinLeerraum"/>
    <w:uiPriority w:val="1"/>
    <w:rsid w:val="00666D03"/>
    <w:rPr>
      <w:rFonts w:eastAsiaTheme="minorEastAsia"/>
      <w:lang w:val="en-US" w:eastAsia="zh-CN"/>
    </w:rPr>
  </w:style>
  <w:style w:type="character" w:customStyle="1" w:styleId="berschrift1Zchn">
    <w:name w:val="Überschrift 1 Zchn"/>
    <w:basedOn w:val="Absatz-Standardschriftart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rsid w:val="000F07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167BB"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2502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2502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2502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50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 w:cs="Times New Roman"/>
      <w:color w:val="000000"/>
    </w:rPr>
  </w:style>
  <w:style w:type="character" w:customStyle="1" w:styleId="ListLabel4">
    <w:name w:val="ListLabel 4"/>
    <w:rPr>
      <w:rFonts w:eastAsia="Calibri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Droid Sans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paragraph" w:styleId="KeinLeerraum">
    <w:name w:val="No Spacing"/>
    <w:link w:val="KeinLeerraumZchn"/>
    <w:uiPriority w:val="1"/>
    <w:qFormat/>
    <w:rsid w:val="00666D03"/>
    <w:pPr>
      <w:suppressAutoHyphens/>
      <w:spacing w:line="240" w:lineRule="auto"/>
    </w:pPr>
    <w:rPr>
      <w:rFonts w:ascii="Calibri" w:eastAsiaTheme="minorEastAsia" w:hAnsi="Calibri"/>
      <w:lang w:val="en-US" w:eastAsia="zh-C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167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rarbeitung">
    <w:name w:val="Revision"/>
    <w:uiPriority w:val="99"/>
    <w:semiHidden/>
    <w:rsid w:val="00B167BB"/>
    <w:pPr>
      <w:suppressAutoHyphens/>
      <w:spacing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2502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rsid w:val="009325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50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table" w:styleId="Tabellenraster">
    <w:name w:val="Table Grid"/>
    <w:basedOn w:val="NormaleTabelle"/>
    <w:uiPriority w:val="59"/>
    <w:rsid w:val="00BD35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3-Akzent5">
    <w:name w:val="Grid Table 3 Accent 5"/>
    <w:basedOn w:val="NormaleTabelle"/>
    <w:uiPriority w:val="48"/>
    <w:rsid w:val="00BD35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Rastertabelle5dunkel-Akzent5">
    <w:name w:val="Grid Table 5 Dark Accent 5"/>
    <w:basedOn w:val="NormaleTabelle"/>
    <w:uiPriority w:val="50"/>
    <w:rsid w:val="00BD35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entabelle1hell-Akzent5">
    <w:name w:val="List Table 1 Light Accent 5"/>
    <w:basedOn w:val="NormaleTabelle"/>
    <w:uiPriority w:val="46"/>
    <w:rsid w:val="00BD35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3-Akzent5">
    <w:name w:val="List Table 3 Accent 5"/>
    <w:basedOn w:val="NormaleTabelle"/>
    <w:uiPriority w:val="48"/>
    <w:rsid w:val="00BD35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7farbig-Akzent5">
    <w:name w:val="List Table 7 Colorful Accent 5"/>
    <w:basedOn w:val="NormaleTabelle"/>
    <w:uiPriority w:val="52"/>
    <w:rsid w:val="00BD35BD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1">
    <w:name w:val="List Table 7 Colorful Accent 1"/>
    <w:basedOn w:val="NormaleTabelle"/>
    <w:uiPriority w:val="52"/>
    <w:rsid w:val="00187FE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2-Akzent5">
    <w:name w:val="Grid Table 2 Accent 5"/>
    <w:basedOn w:val="NormaleTabelle"/>
    <w:uiPriority w:val="47"/>
    <w:rsid w:val="00187FE5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astertabelle3-Akzent1">
    <w:name w:val="Grid Table 3 Accent 1"/>
    <w:basedOn w:val="NormaleTabelle"/>
    <w:uiPriority w:val="48"/>
    <w:rsid w:val="00FD415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Rastertabelle4-Akzent1">
    <w:name w:val="Grid Table 4 Accent 1"/>
    <w:basedOn w:val="NormaleTabelle"/>
    <w:uiPriority w:val="49"/>
    <w:rsid w:val="00FD415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astertabelle6farbig">
    <w:name w:val="Grid Table 6 Colorful"/>
    <w:basedOn w:val="NormaleTabelle"/>
    <w:uiPriority w:val="51"/>
    <w:rsid w:val="00FD415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le6farbig-Akzent1">
    <w:name w:val="Grid Table 6 Colorful Accent 1"/>
    <w:basedOn w:val="NormaleTabelle"/>
    <w:uiPriority w:val="51"/>
    <w:rsid w:val="00FD415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astertabelle7farbig-Akzent1">
    <w:name w:val="Grid Table 7 Colorful Accent 1"/>
    <w:basedOn w:val="NormaleTabelle"/>
    <w:uiPriority w:val="52"/>
    <w:rsid w:val="00FD415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Listentabelle2-Akzent1">
    <w:name w:val="List Table 2 Accent 1"/>
    <w:basedOn w:val="NormaleTabelle"/>
    <w:uiPriority w:val="47"/>
    <w:rsid w:val="00FD415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7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2E8F"/>
    <w:rPr>
      <w:rFonts w:eastAsiaTheme="minorEastAsia"/>
      <w:color w:val="5A5A5A" w:themeColor="text1" w:themeTint="A5"/>
      <w:spacing w:val="1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5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55E1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19EE4-F5E9-104A-A22B-0EC0FB79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Anton &amp; Mesut</dc:creator>
  <cp:lastModifiedBy>Mesut Koc</cp:lastModifiedBy>
  <cp:revision>748</cp:revision>
  <cp:lastPrinted>2015-10-16T18:09:00Z</cp:lastPrinted>
  <dcterms:created xsi:type="dcterms:W3CDTF">2011-06-30T11:00:00Z</dcterms:created>
  <dcterms:modified xsi:type="dcterms:W3CDTF">2015-12-25T15:10:00Z</dcterms:modified>
  <dc:language>en-GB</dc:language>
</cp:coreProperties>
</file>