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01CB" w14:textId="09B3CF4C" w:rsidR="006D15B5" w:rsidRPr="00D11335" w:rsidRDefault="00FE5F08" w:rsidP="006D15B5">
      <w:pPr>
        <w:spacing w:before="900" w:after="150" w:line="240" w:lineRule="auto"/>
        <w:jc w:val="left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tr-TR"/>
        </w:rPr>
      </w:pPr>
      <w:r w:rsidRPr="00D1133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tr-TR"/>
        </w:rPr>
        <w:t xml:space="preserve">Spring Veri JPA </w:t>
      </w:r>
      <w:proofErr w:type="spellStart"/>
      <w:r w:rsidRPr="00D1133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tr-TR"/>
        </w:rPr>
        <w:t>Repozitorilerinde</w:t>
      </w:r>
      <w:proofErr w:type="spellEnd"/>
      <w:r w:rsidRPr="00D1133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tr-TR"/>
        </w:rPr>
        <w:t xml:space="preserve"> Türetilmiş Sorgu Yöntemleri</w:t>
      </w:r>
    </w:p>
    <w:p w14:paraId="4C33C5BA" w14:textId="3E2ADEB9" w:rsidR="006D15B5" w:rsidRPr="00D11335" w:rsidRDefault="00D11335" w:rsidP="006D15B5">
      <w:pPr>
        <w:spacing w:before="720" w:after="150" w:line="240" w:lineRule="auto"/>
        <w:jc w:val="left"/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</w:pPr>
      <w:r w:rsidRPr="00D11335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Son değişiklik</w:t>
      </w:r>
      <w:r w:rsidR="006D15B5" w:rsidRPr="00D11335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: 29</w:t>
      </w:r>
      <w:r w:rsidRPr="00D11335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 xml:space="preserve"> Temmuz</w:t>
      </w:r>
      <w:r w:rsidR="006D15B5" w:rsidRPr="00D11335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, 2020</w:t>
      </w:r>
      <w:r w:rsidRPr="00D11335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 xml:space="preserve"> tarihinde</w:t>
      </w:r>
    </w:p>
    <w:p w14:paraId="79354982" w14:textId="7A3D0FA0" w:rsidR="006D15B5" w:rsidRPr="00D11335" w:rsidRDefault="00D60E90" w:rsidP="006D15B5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tr-TR"/>
        </w:rPr>
      </w:pPr>
      <w:hyperlink r:id="rId7" w:tooltip="Posts by baeldung" w:history="1">
        <w:proofErr w:type="spellStart"/>
        <w:proofErr w:type="gramStart"/>
        <w:r w:rsidR="006D15B5" w:rsidRPr="00D11335">
          <w:rPr>
            <w:rFonts w:ascii="Times New Roman" w:eastAsia="Times New Roman" w:hAnsi="Times New Roman" w:cs="Times New Roman"/>
            <w:color w:val="267438"/>
            <w:sz w:val="27"/>
            <w:szCs w:val="27"/>
            <w:u w:val="single"/>
            <w:lang w:eastAsia="tr-TR"/>
          </w:rPr>
          <w:t>baeldung</w:t>
        </w:r>
        <w:proofErr w:type="spellEnd"/>
        <w:proofErr w:type="gramEnd"/>
      </w:hyperlink>
      <w:r w:rsidR="00D11335" w:rsidRPr="00D11335">
        <w:rPr>
          <w:rFonts w:ascii="Times New Roman" w:eastAsia="Times New Roman" w:hAnsi="Times New Roman" w:cs="Times New Roman"/>
          <w:color w:val="267438"/>
          <w:sz w:val="27"/>
          <w:szCs w:val="27"/>
          <w:u w:val="single"/>
          <w:lang w:eastAsia="tr-TR"/>
        </w:rPr>
        <w:t xml:space="preserve"> tarafından</w:t>
      </w:r>
    </w:p>
    <w:p w14:paraId="0C51F15F" w14:textId="0A5E2AFC" w:rsidR="006D15B5" w:rsidRPr="006D15B5" w:rsidRDefault="00D60E90" w:rsidP="006D1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FFFF"/>
          <w:szCs w:val="24"/>
          <w:lang w:val="en-US" w:eastAsia="tr-TR"/>
        </w:rPr>
      </w:pPr>
      <w:hyperlink r:id="rId8" w:history="1">
        <w:r w:rsidR="006D15B5" w:rsidRPr="006D15B5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>Spring</w:t>
        </w:r>
        <w:r w:rsidR="006D15B5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 xml:space="preserve"> </w:t>
        </w:r>
        <w:r w:rsidR="006D15B5" w:rsidRPr="006D15B5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>Data</w:t>
        </w:r>
      </w:hyperlink>
    </w:p>
    <w:p w14:paraId="3EA587C7" w14:textId="77777777" w:rsidR="006D15B5" w:rsidRPr="006D15B5" w:rsidRDefault="00D60E90" w:rsidP="006D15B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FFFF"/>
          <w:szCs w:val="24"/>
          <w:lang w:val="en-US" w:eastAsia="tr-TR"/>
        </w:rPr>
      </w:pPr>
      <w:hyperlink r:id="rId9" w:history="1">
        <w:r w:rsidR="006D15B5" w:rsidRPr="006D15B5">
          <w:rPr>
            <w:rFonts w:ascii="Times New Roman" w:eastAsia="Times New Roman" w:hAnsi="Times New Roman" w:cs="Times New Roman"/>
            <w:b/>
            <w:bCs/>
            <w:color w:val="FFFFFF"/>
            <w:szCs w:val="24"/>
            <w:u w:val="single"/>
            <w:shd w:val="clear" w:color="auto" w:fill="333333"/>
            <w:lang w:val="en-US" w:eastAsia="tr-TR"/>
          </w:rPr>
          <w:t>JPA</w:t>
        </w:r>
      </w:hyperlink>
    </w:p>
    <w:p w14:paraId="6F56B4F5" w14:textId="00CC70C3" w:rsidR="006D15B5" w:rsidRPr="00D11335" w:rsidRDefault="00D11335" w:rsidP="006D15B5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tr-TR"/>
        </w:rPr>
      </w:pPr>
      <w:r w:rsidRPr="00D1133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eastAsia="tr-TR"/>
        </w:rPr>
        <w:t>Referans Spring Data JPA kursuyla Spring Data JPA ile başlayın:</w:t>
      </w:r>
    </w:p>
    <w:p w14:paraId="6C6908C5" w14:textId="04731637" w:rsidR="006D15B5" w:rsidRPr="00D11335" w:rsidRDefault="00D60E90" w:rsidP="006D15B5">
      <w:pPr>
        <w:shd w:val="clear" w:color="auto" w:fill="FFFFFF"/>
        <w:spacing w:line="240" w:lineRule="auto"/>
        <w:jc w:val="left"/>
        <w:rPr>
          <w:rFonts w:ascii="Raleway" w:eastAsia="Times New Roman" w:hAnsi="Raleway" w:cs="Times New Roman"/>
          <w:color w:val="000000"/>
          <w:sz w:val="27"/>
          <w:szCs w:val="27"/>
          <w:lang w:eastAsia="tr-TR"/>
        </w:rPr>
      </w:pPr>
      <w:hyperlink r:id="rId10" w:history="1">
        <w:r w:rsidR="006D15B5" w:rsidRPr="00D1133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eastAsia="tr-TR"/>
          </w:rPr>
          <w:t xml:space="preserve">&gt;&gt; </w:t>
        </w:r>
        <w:r w:rsidR="00D11335" w:rsidRPr="00D1133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eastAsia="tr-TR"/>
          </w:rPr>
          <w:t>KURSU İNCELEYİN</w:t>
        </w:r>
        <w:r w:rsidR="00D11335" w:rsidRPr="00D1133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eastAsia="tr-TR"/>
          </w:rPr>
          <w:t xml:space="preserve"> </w:t>
        </w:r>
      </w:hyperlink>
    </w:p>
    <w:p w14:paraId="148271D1" w14:textId="62906821" w:rsidR="006D15B5" w:rsidRPr="006D15B5" w:rsidRDefault="00D11335" w:rsidP="00BA38E5">
      <w:pPr>
        <w:pBdr>
          <w:top w:val="dotted" w:sz="6" w:space="9" w:color="000000"/>
          <w:left w:val="dotted" w:sz="6" w:space="9" w:color="000000"/>
          <w:bottom w:val="dotted" w:sz="6" w:space="9" w:color="000000"/>
          <w:right w:val="dotted" w:sz="6" w:space="9" w:color="000000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D11335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Java ekosisteminde birkaç yıllık deneyime sahipseniz ve bu deneyimi toplulukla paylaşmak (ve tabii ki işiniz için para kazanmak) ilginizi çekiyorsa, "</w:t>
      </w:r>
      <w:hyperlink r:id="rId11" w:history="1">
        <w:r w:rsidRPr="00D11335">
          <w:rPr>
            <w:color w:val="267438"/>
            <w:u w:val="single"/>
            <w:lang w:eastAsia="tr-TR"/>
          </w:rPr>
          <w:t>Bize Yazın</w:t>
        </w:r>
      </w:hyperlink>
      <w:r w:rsidRPr="00D11335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" sayfasına bir göz atın.</w:t>
      </w:r>
      <w:r w:rsidR="006D15B5" w:rsidRPr="00D11335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 w:rsidR="006D15B5"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Eugen</w:t>
      </w:r>
    </w:p>
    <w:p w14:paraId="6B552954" w14:textId="2F96231B" w:rsidR="006D15B5" w:rsidRPr="00D1133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</w:pPr>
      <w:r w:rsidRPr="00D11335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 xml:space="preserve">1. </w:t>
      </w:r>
      <w:r w:rsidR="00D11335" w:rsidRPr="00D11335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Giriş</w:t>
      </w:r>
    </w:p>
    <w:p w14:paraId="4491F762" w14:textId="638E7C55" w:rsidR="00D11335" w:rsidRPr="00D11335" w:rsidRDefault="00D11335" w:rsidP="00BA38E5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D11335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Basit sorgular için, </w:t>
      </w:r>
      <w:r w:rsidRPr="00D11335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yalnızca kodumuzdaki ilgili yöntem adına bakarak</w:t>
      </w:r>
      <w:r w:rsidRPr="00D11335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sorgunun ne olması gerektiğini türetmek kolaydır.</w:t>
      </w:r>
    </w:p>
    <w:p w14:paraId="22BE2084" w14:textId="4CF2ACE6" w:rsidR="00D11335" w:rsidRPr="002474BF" w:rsidRDefault="002474BF" w:rsidP="00BA38E5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2474B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Bu eğiticide, </w:t>
      </w:r>
      <w:hyperlink r:id="rId12" w:anchor="customquery" w:history="1">
        <w:r w:rsidRPr="002474BF">
          <w:rPr>
            <w:color w:val="267438"/>
            <w:u w:val="single"/>
            <w:lang w:eastAsia="tr-TR"/>
          </w:rPr>
          <w:t xml:space="preserve">Spring Data </w:t>
        </w:r>
        <w:proofErr w:type="spellStart"/>
        <w:r w:rsidRPr="002474BF">
          <w:rPr>
            <w:color w:val="267438"/>
            <w:u w:val="single"/>
            <w:lang w:eastAsia="tr-TR"/>
          </w:rPr>
          <w:t>JPA</w:t>
        </w:r>
      </w:hyperlink>
      <w:r w:rsidRPr="002474B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'nın</w:t>
      </w:r>
      <w:proofErr w:type="spellEnd"/>
      <w:r w:rsidRPr="002474B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bir yöntem adlandırma kuralı biçiminde bu fikirden nasıl yararlandığını keşfedeceğiz.</w:t>
      </w:r>
    </w:p>
    <w:p w14:paraId="5553EDA8" w14:textId="498A2F2F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lastRenderedPageBreak/>
        <w:t>2.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Structure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of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Derived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Query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Methods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in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Spring</w:t>
      </w:r>
    </w:p>
    <w:p w14:paraId="0FD134DA" w14:textId="4708CE86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Derived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two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main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parts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separated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first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By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keyword:</w:t>
      </w:r>
    </w:p>
    <w:p w14:paraId="67E55B78" w14:textId="1B18B07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</w:t>
      </w:r>
    </w:p>
    <w:p w14:paraId="64F30759" w14:textId="03BFB3F2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first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introducer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ByName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criteria.</w:t>
      </w:r>
    </w:p>
    <w:p w14:paraId="5A6DCBBB" w14:textId="361259FC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supports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find,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read,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query,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count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get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example,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could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queryByName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would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same.</w:t>
      </w:r>
    </w:p>
    <w:p w14:paraId="412D9C13" w14:textId="25FE8E02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Distinct,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First,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Top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remove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duplicates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3" w:anchor="spring-data-jpa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limit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our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result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set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0DC96843" w14:textId="142D674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findTop3</w:t>
      </w:r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ByAge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</w:t>
      </w:r>
    </w:p>
    <w:p w14:paraId="02B18046" w14:textId="018C1B03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criteria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part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contains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entity-specific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condition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query.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along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entity's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concatenate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see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just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moment.</w:t>
      </w:r>
    </w:p>
    <w:p w14:paraId="6E92BE2A" w14:textId="55667C9F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3.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Sample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Application</w:t>
      </w:r>
    </w:p>
    <w:p w14:paraId="0E964F11" w14:textId="52EDD45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First,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we'll,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course,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4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an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application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using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Spring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Data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JPA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</w:p>
    <w:p w14:paraId="376408AE" w14:textId="60899E9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application,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entity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class:</w:t>
      </w:r>
    </w:p>
    <w:p w14:paraId="13ADDC52" w14:textId="449606A9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</w:t>
      </w:r>
      <w:proofErr w:type="gramStart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Table(</w:t>
      </w:r>
      <w:proofErr w:type="gramEnd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name</w:t>
      </w: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=</w:t>
      </w: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"</w:t>
      </w:r>
      <w:proofErr w:type="spellStart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users</w:t>
      </w:r>
      <w:proofErr w:type="spellEnd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")</w:t>
      </w:r>
    </w:p>
    <w:p w14:paraId="0FE9F8DA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@Entity</w:t>
      </w:r>
    </w:p>
    <w:p w14:paraId="1DFC8C7A" w14:textId="28C940E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proofErr w:type="spellStart"/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de-DE" w:eastAsia="tr-TR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de-DE" w:eastAsia="tr-TR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{</w:t>
      </w:r>
    </w:p>
    <w:p w14:paraId="7CA5F085" w14:textId="2F063C6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@Id</w:t>
      </w:r>
    </w:p>
    <w:p w14:paraId="0509141C" w14:textId="4BD6255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@GeneratedValue</w:t>
      </w:r>
    </w:p>
    <w:p w14:paraId="485517F7" w14:textId="22A1DDE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de-DE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id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;</w:t>
      </w:r>
    </w:p>
    <w:p w14:paraId="03853580" w14:textId="3B89634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</w:p>
    <w:p w14:paraId="28623004" w14:textId="17D6A7B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name;</w:t>
      </w:r>
    </w:p>
    <w:p w14:paraId="59D8CBFD" w14:textId="1D5E002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age;</w:t>
      </w:r>
    </w:p>
    <w:p w14:paraId="6D168E23" w14:textId="13046ED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;</w:t>
      </w:r>
    </w:p>
    <w:p w14:paraId="1557BDC4" w14:textId="3446BC6A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Boolean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active;</w:t>
      </w:r>
    </w:p>
    <w:p w14:paraId="6217D527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</w:p>
    <w:p w14:paraId="475927E9" w14:textId="687C2DF8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//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standard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getters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and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setters</w:t>
      </w:r>
    </w:p>
    <w:p w14:paraId="425D0151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}</w:t>
      </w:r>
    </w:p>
    <w:p w14:paraId="05085AF1" w14:textId="451FD95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repository.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It'll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extend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JpaRepository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5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the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Spring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Data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Repository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types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2C959336" w14:textId="06FA4A5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interface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UserRepository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extends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JpaRepository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&lt;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User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Integer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{}</w:t>
      </w:r>
    </w:p>
    <w:p w14:paraId="013D5949" w14:textId="4F4B48F1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place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our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derived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methods.</w:t>
      </w:r>
    </w:p>
    <w:p w14:paraId="2996F0C1" w14:textId="2626C009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4.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Equality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Keywords</w:t>
      </w:r>
    </w:p>
    <w:p w14:paraId="1E9EEE8A" w14:textId="1FA76333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Exact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most-used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queries.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several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=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operators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query.</w:t>
      </w:r>
    </w:p>
    <w:p w14:paraId="5231DB9E" w14:textId="7CAABF8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just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append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without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exact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match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condition:</w:t>
      </w:r>
    </w:p>
    <w:p w14:paraId="5DC3166C" w14:textId="3DC88775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20402379" w14:textId="1E09ECE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lastRenderedPageBreak/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Equals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readability:</w:t>
      </w:r>
    </w:p>
    <w:p w14:paraId="579DA48F" w14:textId="1D33920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55BEE65A" w14:textId="2113B03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findByNameEquals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1797F3D3" w14:textId="020CCD97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extra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readability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instead:</w:t>
      </w:r>
    </w:p>
    <w:p w14:paraId="3B71930F" w14:textId="7B42071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findByNameIsNot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0F238324" w14:textId="6A50F4D3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quite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bit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readable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findByNameNot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(</w:t>
      </w:r>
      <w:proofErr w:type="gram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String)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!</w:t>
      </w:r>
    </w:p>
    <w:p w14:paraId="606AA3A3" w14:textId="42B0B6A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special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case,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shouldn't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=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operator.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handles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6" w:history="1">
        <w:r w:rsidRPr="006D15B5">
          <w:rPr>
            <w:rFonts w:ascii="Times New Roman" w:eastAsia="Times New Roman" w:hAnsi="Times New Roman" w:cs="Times New Roman"/>
            <w:i/>
            <w:iCs/>
            <w:color w:val="267438"/>
            <w:szCs w:val="24"/>
            <w:lang w:val="en-US" w:eastAsia="tr-TR"/>
          </w:rPr>
          <w:t>null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parameters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default.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pass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interprets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generated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SQL.</w:t>
      </w:r>
    </w:p>
    <w:p w14:paraId="7614A0D1" w14:textId="514227E1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IsNull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criteria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query:</w:t>
      </w:r>
    </w:p>
    <w:p w14:paraId="106A74C1" w14:textId="214F4B7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findByNameIsNull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5F0DC948" w14:textId="01864A3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findByNameIsNotNull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2EEFBFB3" w14:textId="480CB3F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neither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IsNull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IsNotNull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requires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argument.</w:t>
      </w:r>
    </w:p>
    <w:p w14:paraId="3E9A0920" w14:textId="19F1246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two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don't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require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arguments.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True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False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types:</w:t>
      </w:r>
    </w:p>
    <w:p w14:paraId="365CD4F6" w14:textId="6E58026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findByActiveTrue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2262AE05" w14:textId="24A09C75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findByActiveFalse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3EBAC8B0" w14:textId="153010C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course,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sometimes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something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lenient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exact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see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else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do.</w:t>
      </w:r>
    </w:p>
    <w:p w14:paraId="1EB1DDBC" w14:textId="237A3A99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5.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Similarity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Keywords</w:t>
      </w:r>
    </w:p>
    <w:p w14:paraId="289427F3" w14:textId="2085C66F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results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pattern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few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options.</w:t>
      </w:r>
    </w:p>
    <w:p w14:paraId="56CD6706" w14:textId="592C06AA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start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StartingWith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20F6318A" w14:textId="7C12A8C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findByNameStartingWith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prefix);</w:t>
      </w:r>
    </w:p>
    <w:p w14:paraId="1FD7453D" w14:textId="36D4039B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Roughly,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translates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“WHERE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name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‘value%'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“.</w:t>
      </w:r>
    </w:p>
    <w:p w14:paraId="2088014A" w14:textId="4E2802E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EndingWith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want:</w:t>
      </w:r>
    </w:p>
    <w:p w14:paraId="1CA63C57" w14:textId="11DCF21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findByNameEndingWith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suffix);</w:t>
      </w:r>
    </w:p>
    <w:p w14:paraId="3065A1E2" w14:textId="4DCADC6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which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contain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Containing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4600317E" w14:textId="6A78EF9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findByNameContaining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infix);</w:t>
      </w:r>
    </w:p>
    <w:p w14:paraId="1077992D" w14:textId="76D5029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above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predefined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pattern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expressions.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don't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%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operator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inside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argument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called.</w:t>
      </w:r>
    </w:p>
    <w:p w14:paraId="573C0420" w14:textId="41FC480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But,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suppose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something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complex.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Say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fetch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whose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start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contain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c.</w:t>
      </w:r>
    </w:p>
    <w:p w14:paraId="347722FB" w14:textId="02E34EC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our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own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keyword:</w:t>
      </w:r>
    </w:p>
    <w:p w14:paraId="5985CB7A" w14:textId="0C14823D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findByNameLike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7CDBEE6B" w14:textId="595706D5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our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pattern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method:</w:t>
      </w:r>
    </w:p>
    <w:p w14:paraId="1C567CAE" w14:textId="01F2AB83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"</w:t>
      </w:r>
      <w:proofErr w:type="spellStart"/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a%b%c</w:t>
      </w:r>
      <w:proofErr w:type="spellEnd"/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"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;</w:t>
      </w:r>
    </w:p>
    <w:p w14:paraId="3CF9D1CA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userRepository.findByNameLike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56F1FD29" w14:textId="3EE2D02F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enough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about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now.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other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User.</w:t>
      </w:r>
    </w:p>
    <w:p w14:paraId="1C89F260" w14:textId="593BDBD5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lastRenderedPageBreak/>
        <w:t>6.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Comparison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Keywords</w:t>
      </w:r>
    </w:p>
    <w:p w14:paraId="7324169A" w14:textId="459621A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Furthermore,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LessThan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LessThanEqual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compare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records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given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&lt;=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operators:</w:t>
      </w:r>
    </w:p>
    <w:p w14:paraId="4A8407F5" w14:textId="1241047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findByAgeLessThan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46321F24" w14:textId="11B96045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findByAgeLessThanEqual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0BE17974" w14:textId="052580E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other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opposite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situation,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GreaterThan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GreaterThanEqual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keywords:</w:t>
      </w:r>
    </w:p>
    <w:p w14:paraId="63FD14A8" w14:textId="0093084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findByAgeGreaterThan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7F0E4FBD" w14:textId="0B1F9AF0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findByAgeGreaterThanEqual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6315F647" w14:textId="1DA63CBC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between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two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ages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Between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5C95DBEE" w14:textId="6536E11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de-DE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de-DE" w:eastAsia="tr-TR"/>
        </w:rPr>
        <w:t>findByAgeBetween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startAge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endAge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);</w:t>
      </w:r>
    </w:p>
    <w:p w14:paraId="7C232701" w14:textId="25E057BA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supply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collection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ages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match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against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In</w:t>
      </w:r>
      <w:proofErr w:type="gram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6B9C40A1" w14:textId="0F7B0389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findByAgeIn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Collection&lt;Integer&gt;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ages);</w:t>
      </w:r>
    </w:p>
    <w:p w14:paraId="646856A6" w14:textId="389B6E16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Since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know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users'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birthdates,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might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before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after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given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date.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Before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After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that:</w:t>
      </w:r>
    </w:p>
    <w:p w14:paraId="11D10961" w14:textId="11F84D8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findByBirthDateAfter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1B61975F" w14:textId="0E15FFA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findByBirthDateBefore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09F8D5C8" w14:textId="46662F07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7.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Multiple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Expressions</w:t>
      </w:r>
    </w:p>
    <w:p w14:paraId="2A2E0AF6" w14:textId="76D7706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combine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many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keywords:</w:t>
      </w:r>
    </w:p>
    <w:p w14:paraId="436746C6" w14:textId="5025A6E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6C12F7BD" w14:textId="24D1F533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findByNameOrBirthDateAndActive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Boolean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active);</w:t>
      </w:r>
    </w:p>
    <w:p w14:paraId="2EB6F763" w14:textId="1E2B08F5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precedence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order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And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just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Java.</w:t>
      </w:r>
    </w:p>
    <w:p w14:paraId="3C3D4FD5" w14:textId="741FDA66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While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imposes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no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limit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how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many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add,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shouldn't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go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crazy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here.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Long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unreadable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hard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maintain.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complex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queries,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take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look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hyperlink r:id="rId17" w:history="1">
        <w:r w:rsidRPr="006D15B5">
          <w:rPr>
            <w:rFonts w:ascii="Times New Roman" w:eastAsia="Times New Roman" w:hAnsi="Times New Roman" w:cs="Times New Roman"/>
            <w:b/>
            <w:bCs/>
            <w:i/>
            <w:iCs/>
            <w:color w:val="267438"/>
            <w:szCs w:val="24"/>
            <w:u w:val="single"/>
            <w:lang w:val="en-US" w:eastAsia="tr-TR"/>
          </w:rPr>
          <w:t>@Query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annotation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instead.</w:t>
      </w:r>
    </w:p>
    <w:p w14:paraId="172C6111" w14:textId="667CEBD4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8.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Sorting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the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Results</w:t>
      </w:r>
    </w:p>
    <w:p w14:paraId="1C9495FB" w14:textId="58483ADB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Next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up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sorting.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could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ask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alphabetically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their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OrderBy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0B4A78A2" w14:textId="5FFF73B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4302860A" w14:textId="51D1878D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findByNameOrderByNameAsc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52DD0765" w14:textId="0E813CEA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Ascending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order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default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but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Desc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instead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reverse:</w:t>
      </w:r>
    </w:p>
    <w:p w14:paraId="04719EC3" w14:textId="6D335F7F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findByNameOrderByNameDesc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15E455FD" w14:textId="096AD091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9.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proofErr w:type="spellStart"/>
      <w:r w:rsidRPr="006D15B5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findOne</w:t>
      </w:r>
      <w:proofErr w:type="spellEnd"/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vs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proofErr w:type="spellStart"/>
      <w:r w:rsidRPr="006D15B5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findById</w:t>
      </w:r>
      <w:proofErr w:type="spellEnd"/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in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a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proofErr w:type="spellStart"/>
      <w:r w:rsidRPr="006D15B5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CrudRepository</w:t>
      </w:r>
      <w:proofErr w:type="spellEnd"/>
    </w:p>
    <w:p w14:paraId="73C398C2" w14:textId="6F098111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lastRenderedPageBreak/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team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made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major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changes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8" w:anchor="crudrepository" w:history="1">
        <w:proofErr w:type="spellStart"/>
        <w:r w:rsidRPr="006D15B5">
          <w:rPr>
            <w:rFonts w:ascii="Times New Roman" w:eastAsia="Times New Roman" w:hAnsi="Times New Roman" w:cs="Times New Roman"/>
            <w:i/>
            <w:iCs/>
            <w:color w:val="267438"/>
            <w:szCs w:val="24"/>
            <w:lang w:val="en-US" w:eastAsia="tr-TR"/>
          </w:rPr>
          <w:t>CrudRepository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Boot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2.x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renaming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findOne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findById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.</w:t>
      </w:r>
    </w:p>
    <w:p w14:paraId="31C8401D" w14:textId="47619FC4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Previously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Boot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1.x,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findOne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retrieve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entity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primary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key:</w:t>
      </w:r>
    </w:p>
    <w:p w14:paraId="6A507944" w14:textId="71C18F08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userRepository.findOne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1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29992A75" w14:textId="77777777" w:rsidR="00BA38E5" w:rsidRPr="006D15B5" w:rsidRDefault="00BA38E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2C4912A6" w14:textId="56902C12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Since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Boot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2.x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same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findById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0A5D4832" w14:textId="73FE8A6A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userRepository.findById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1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07110264" w14:textId="77777777" w:rsidR="00BA38E5" w:rsidRPr="006D15B5" w:rsidRDefault="00BA38E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37A74A21" w14:textId="30218AE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findById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(</w:t>
      </w:r>
      <w:proofErr w:type="gram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already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CrudRepository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don't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explicitly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custom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repositories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extend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CrudRepository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</w:p>
    <w:p w14:paraId="27D3B506" w14:textId="15D47434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10.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Conclusion</w:t>
      </w:r>
    </w:p>
    <w:p w14:paraId="7FD46345" w14:textId="3DFE8436" w:rsidR="006D15B5" w:rsidRPr="006D15B5" w:rsidRDefault="006D15B5" w:rsidP="00BA38E5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article,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explained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derivation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mechanism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JPA.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write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derived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repositories.</w:t>
      </w:r>
    </w:p>
    <w:p w14:paraId="1A65E60B" w14:textId="130284C2" w:rsidR="00517ABF" w:rsidRPr="006D15B5" w:rsidRDefault="006D15B5" w:rsidP="00BA38E5">
      <w:pPr>
        <w:spacing w:after="150" w:line="240" w:lineRule="auto"/>
        <w:rPr>
          <w:lang w:val="en-US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source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code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tutorial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available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9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the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proofErr w:type="spellStart"/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Github</w:t>
        </w:r>
        <w:proofErr w:type="spellEnd"/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project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</w:p>
    <w:sectPr w:rsidR="00517ABF" w:rsidRPr="006D1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07C8" w14:textId="77777777" w:rsidR="00D60E90" w:rsidRDefault="00D60E90" w:rsidP="002474BF">
      <w:pPr>
        <w:spacing w:after="0" w:line="240" w:lineRule="auto"/>
      </w:pPr>
      <w:r>
        <w:separator/>
      </w:r>
    </w:p>
  </w:endnote>
  <w:endnote w:type="continuationSeparator" w:id="0">
    <w:p w14:paraId="435C72FE" w14:textId="77777777" w:rsidR="00D60E90" w:rsidRDefault="00D60E90" w:rsidP="0024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7BD38" w14:textId="77777777" w:rsidR="00D60E90" w:rsidRDefault="00D60E90" w:rsidP="002474BF">
      <w:pPr>
        <w:spacing w:after="0" w:line="240" w:lineRule="auto"/>
      </w:pPr>
      <w:r>
        <w:separator/>
      </w:r>
    </w:p>
  </w:footnote>
  <w:footnote w:type="continuationSeparator" w:id="0">
    <w:p w14:paraId="3697E8F8" w14:textId="77777777" w:rsidR="00D60E90" w:rsidRDefault="00D60E90" w:rsidP="00247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E8A"/>
    <w:multiLevelType w:val="multilevel"/>
    <w:tmpl w:val="8D1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E4E77"/>
    <w:multiLevelType w:val="multilevel"/>
    <w:tmpl w:val="DCF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87"/>
    <w:rsid w:val="002437BB"/>
    <w:rsid w:val="002474BF"/>
    <w:rsid w:val="00362387"/>
    <w:rsid w:val="00517ABF"/>
    <w:rsid w:val="006D15B5"/>
    <w:rsid w:val="00974E1E"/>
    <w:rsid w:val="009D7A4C"/>
    <w:rsid w:val="00A36B7C"/>
    <w:rsid w:val="00A71CC7"/>
    <w:rsid w:val="00B061AE"/>
    <w:rsid w:val="00BA38E5"/>
    <w:rsid w:val="00BE79CE"/>
    <w:rsid w:val="00CF51BB"/>
    <w:rsid w:val="00D11335"/>
    <w:rsid w:val="00D60E90"/>
    <w:rsid w:val="00F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BEBF"/>
  <w15:chartTrackingRefBased/>
  <w15:docId w15:val="{87A98E2C-8D26-49C7-9547-56A1646E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post-modified">
    <w:name w:val="post-modified"/>
    <w:basedOn w:val="Normal"/>
    <w:rsid w:val="006D15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updated">
    <w:name w:val="updated"/>
    <w:basedOn w:val="VarsaylanParagrafYazTipi"/>
    <w:rsid w:val="006D15B5"/>
  </w:style>
  <w:style w:type="character" w:customStyle="1" w:styleId="author-by">
    <w:name w:val="author-by"/>
    <w:basedOn w:val="VarsaylanParagrafYazTipi"/>
    <w:rsid w:val="006D15B5"/>
  </w:style>
  <w:style w:type="character" w:customStyle="1" w:styleId="author-name">
    <w:name w:val="author-name"/>
    <w:basedOn w:val="VarsaylanParagrafYazTipi"/>
    <w:rsid w:val="006D15B5"/>
  </w:style>
  <w:style w:type="character" w:styleId="Kpr">
    <w:name w:val="Hyperlink"/>
    <w:basedOn w:val="VarsaylanParagrafYazTipi"/>
    <w:uiPriority w:val="99"/>
    <w:unhideWhenUsed/>
    <w:rsid w:val="006D15B5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6D15B5"/>
    <w:rPr>
      <w:i/>
      <w:iCs/>
    </w:rPr>
  </w:style>
  <w:style w:type="character" w:styleId="Gl">
    <w:name w:val="Strong"/>
    <w:basedOn w:val="VarsaylanParagrafYazTipi"/>
    <w:uiPriority w:val="22"/>
    <w:qFormat/>
    <w:rsid w:val="006D15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5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D1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D15B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D15B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VarsaylanParagrafYazTipi"/>
    <w:rsid w:val="006D15B5"/>
  </w:style>
  <w:style w:type="character" w:customStyle="1" w:styleId="hljs-title">
    <w:name w:val="hljs-title"/>
    <w:basedOn w:val="VarsaylanParagrafYazTipi"/>
    <w:rsid w:val="006D15B5"/>
  </w:style>
  <w:style w:type="character" w:customStyle="1" w:styleId="hljs-params">
    <w:name w:val="hljs-params"/>
    <w:basedOn w:val="VarsaylanParagrafYazTipi"/>
    <w:rsid w:val="006D15B5"/>
  </w:style>
  <w:style w:type="character" w:customStyle="1" w:styleId="hljs-meta">
    <w:name w:val="hljs-meta"/>
    <w:basedOn w:val="VarsaylanParagrafYazTipi"/>
    <w:rsid w:val="006D15B5"/>
  </w:style>
  <w:style w:type="character" w:customStyle="1" w:styleId="hljs-class">
    <w:name w:val="hljs-class"/>
    <w:basedOn w:val="VarsaylanParagrafYazTipi"/>
    <w:rsid w:val="006D15B5"/>
  </w:style>
  <w:style w:type="character" w:customStyle="1" w:styleId="hljs-keyword">
    <w:name w:val="hljs-keyword"/>
    <w:basedOn w:val="VarsaylanParagrafYazTipi"/>
    <w:rsid w:val="006D15B5"/>
  </w:style>
  <w:style w:type="character" w:customStyle="1" w:styleId="hljs-comment">
    <w:name w:val="hljs-comment"/>
    <w:basedOn w:val="VarsaylanParagrafYazTipi"/>
    <w:rsid w:val="006D15B5"/>
  </w:style>
  <w:style w:type="character" w:customStyle="1" w:styleId="hljs-string">
    <w:name w:val="hljs-string"/>
    <w:basedOn w:val="VarsaylanParagrafYazTipi"/>
    <w:rsid w:val="006D15B5"/>
  </w:style>
  <w:style w:type="character" w:customStyle="1" w:styleId="hljs-number">
    <w:name w:val="hljs-number"/>
    <w:basedOn w:val="VarsaylanParagrafYazTipi"/>
    <w:rsid w:val="006D15B5"/>
  </w:style>
  <w:style w:type="character" w:styleId="zmlenmeyenBahsetme">
    <w:name w:val="Unresolved Mention"/>
    <w:basedOn w:val="VarsaylanParagrafYazTipi"/>
    <w:uiPriority w:val="99"/>
    <w:semiHidden/>
    <w:unhideWhenUsed/>
    <w:rsid w:val="00D11335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247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74BF"/>
    <w:rPr>
      <w:sz w:val="24"/>
    </w:rPr>
  </w:style>
  <w:style w:type="paragraph" w:styleId="AltBilgi">
    <w:name w:val="footer"/>
    <w:basedOn w:val="Normal"/>
    <w:link w:val="AltBilgiChar"/>
    <w:uiPriority w:val="99"/>
    <w:unhideWhenUsed/>
    <w:rsid w:val="00247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74B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654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79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category/persistence/spring-persistence/spring-data/" TargetMode="External"/><Relationship Id="rId13" Type="http://schemas.openxmlformats.org/officeDocument/2006/relationships/hyperlink" Target="https://www.baeldung.com/jpa-limit-query-results" TargetMode="External"/><Relationship Id="rId18" Type="http://schemas.openxmlformats.org/officeDocument/2006/relationships/hyperlink" Target="https://www.baeldung.com/spring-data-repositor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aeldung.com/author/baeldung/" TargetMode="External"/><Relationship Id="rId12" Type="http://schemas.openxmlformats.org/officeDocument/2006/relationships/hyperlink" Target="https://www.baeldung.com/the-persistence-layer-with-spring-data-jpa" TargetMode="External"/><Relationship Id="rId17" Type="http://schemas.openxmlformats.org/officeDocument/2006/relationships/hyperlink" Target="https://www.baeldung.com/spring-data-jpa-que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spring-data-jpa-null-parameter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eldung.com/contribution-guidelin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spring-data-repositories" TargetMode="External"/><Relationship Id="rId10" Type="http://schemas.openxmlformats.org/officeDocument/2006/relationships/hyperlink" Target="https://www.baeldung.com/learn-spring-data-jpa-course" TargetMode="External"/><Relationship Id="rId19" Type="http://schemas.openxmlformats.org/officeDocument/2006/relationships/hyperlink" Target="https://github.com/eugenp/tutorials/tree/master/persistence-modules/spring-data-jpa-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tag/jpa/" TargetMode="External"/><Relationship Id="rId14" Type="http://schemas.openxmlformats.org/officeDocument/2006/relationships/hyperlink" Target="https://www.baeldung.com/the-persistence-layer-with-spring-and-jp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4</cp:revision>
  <dcterms:created xsi:type="dcterms:W3CDTF">2021-05-24T17:41:00Z</dcterms:created>
  <dcterms:modified xsi:type="dcterms:W3CDTF">2021-05-24T17:50:00Z</dcterms:modified>
</cp:coreProperties>
</file>