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0C4AE" w14:textId="049CB25B" w:rsidR="00173055" w:rsidRPr="00173055" w:rsidRDefault="00173055" w:rsidP="008E6C3E">
      <w:pPr>
        <w:rPr>
          <w:b/>
          <w:bCs/>
          <w:sz w:val="28"/>
          <w:szCs w:val="28"/>
        </w:rPr>
      </w:pPr>
      <w:r w:rsidRPr="00173055">
        <w:rPr>
          <w:b/>
          <w:bCs/>
          <w:sz w:val="28"/>
          <w:szCs w:val="28"/>
        </w:rPr>
        <w:t>Giriş</w:t>
      </w:r>
    </w:p>
    <w:p w14:paraId="779D82BF" w14:textId="13D8C095" w:rsidR="008E6C3E" w:rsidRPr="00173055" w:rsidRDefault="008E6C3E" w:rsidP="008E6C3E">
      <w:pPr>
        <w:rPr>
          <w:sz w:val="24"/>
          <w:szCs w:val="24"/>
        </w:rPr>
      </w:pPr>
      <w:r w:rsidRPr="00173055">
        <w:rPr>
          <w:sz w:val="24"/>
          <w:szCs w:val="24"/>
        </w:rPr>
        <w:t>Bu Proje, aile alışveriş listelerini düzenlemek ve yönetmek için tasarlanmış bir sistem sunar. Aile bireyleri, alışveriş listelerini oluşturabilir, düzenleyebilir ve erişebilirler. Ayrıca, geçmiş alışveriş alışkanlıklarını analiz edebilirler.</w:t>
      </w:r>
    </w:p>
    <w:p w14:paraId="732133CE" w14:textId="65A8175F" w:rsidR="008E6C3E" w:rsidRPr="00173055" w:rsidRDefault="008E6C3E" w:rsidP="008E6C3E">
      <w:pPr>
        <w:rPr>
          <w:sz w:val="24"/>
          <w:szCs w:val="24"/>
        </w:rPr>
      </w:pPr>
      <w:r w:rsidRPr="00173055">
        <w:rPr>
          <w:sz w:val="24"/>
          <w:szCs w:val="24"/>
        </w:rPr>
        <w:t>Haydi başlayalım</w:t>
      </w:r>
    </w:p>
    <w:p w14:paraId="1B15C82A" w14:textId="59610A55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Ana Menü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(1. Slayt)</w:t>
      </w:r>
    </w:p>
    <w:p w14:paraId="2DACB1F9" w14:textId="77777777" w:rsidR="008E6C3E" w:rsidRPr="008E6C3E" w:rsidRDefault="008E6C3E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Ana menü, kullanıcıya çeşitli işlemler arasından seçim yapma olanağı sunar. Yeni bir kullanıcı oluşturma, mevcut kullanıcıya giriş yapma, kullanıcı silme gibi işlemleri içerir.</w:t>
      </w:r>
    </w:p>
    <w:p w14:paraId="55347892" w14:textId="7AD6447A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Kullanıcı Oluşturma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(2. Slayt)</w:t>
      </w:r>
    </w:p>
    <w:p w14:paraId="59024E15" w14:textId="7213B576" w:rsidR="008E6C3E" w:rsidRPr="008E6C3E" w:rsidRDefault="00173055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Birinci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 seçenek, yeni bir kullanıcı hesabı oluşturma işlemini başlatır. Kullanıcıdan bir kullanıcı adı ve güvenli bir şifre istenir. Yeni kullanıcı, aile alışveriş listesine erişim sağlar.</w:t>
      </w:r>
    </w:p>
    <w:p w14:paraId="487A5BB0" w14:textId="2C00131B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Kullanıcı Silme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(3. Slayt)</w:t>
      </w:r>
    </w:p>
    <w:p w14:paraId="191C4389" w14:textId="655066E4" w:rsidR="008E6C3E" w:rsidRPr="008E6C3E" w:rsidRDefault="00173055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 xml:space="preserve">Dördüncü seçenek 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bir kullanıcı hesabını silmeyi sağlar. Kullanıcı adı ve doğru şifre girildiğinde, ilgili hesap silinir ve ilişkili alışveriş listesi ve verileri kaldırılır.</w:t>
      </w:r>
    </w:p>
    <w:p w14:paraId="6C579504" w14:textId="324FDC62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Silmek İstediğin Kullanıcı Yoksa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(3. Slayt)</w:t>
      </w:r>
    </w:p>
    <w:p w14:paraId="76FCA7C5" w14:textId="77777777" w:rsidR="008E6C3E" w:rsidRPr="008E6C3E" w:rsidRDefault="008E6C3E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Kullanıcı tarafından silinmek istenen bir hesap bulunamadığında, uygun bir mesaj gösterilir ve işlem iptal edilir.</w:t>
      </w:r>
    </w:p>
    <w:p w14:paraId="55BD315E" w14:textId="6E0E7FA9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Tüm Kullanıcıları Göster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(4. Slayt)</w:t>
      </w:r>
    </w:p>
    <w:p w14:paraId="561BC647" w14:textId="0C3A0FC3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Üçüncü seçenek m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evcut tüm kullanıcıların listesini görüntüler. Bu, aile üyelerinin hesaplarının durumunu kontrol etmek için kullanılabilir.</w:t>
      </w:r>
    </w:p>
    <w:p w14:paraId="0292778D" w14:textId="1636715D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Eğer Hiç Kullanıcı Yoksa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(5. Slayt)</w:t>
      </w:r>
    </w:p>
    <w:p w14:paraId="4A22207C" w14:textId="081B4811" w:rsidR="00173055" w:rsidRPr="00173055" w:rsidRDefault="008E6C3E" w:rsidP="00173055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Hiçbir kullanıcı hesabı bulunmaması durumunda, sistem tarafından uygun bir mesaj gösterilir. Bu, yeni hesap oluşturmadan önce kullanıcıya bilgi sağlar.</w:t>
      </w:r>
    </w:p>
    <w:p w14:paraId="69DB6DAF" w14:textId="28EBC759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Kullanıcı Girişi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(6. Slayt)</w:t>
      </w:r>
    </w:p>
    <w:p w14:paraId="220BCD02" w14:textId="5A5D6BC9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lastRenderedPageBreak/>
        <w:t>İkinci seçenek v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ar olan bir kullanıcıya giriş yapma imkanı sunar. Doğru kullanıcı adı ve şifre girildiğinde, kullanıcı ilgili alışveriş listesi ve önceki verilerine erişim sağlar.</w:t>
      </w:r>
    </w:p>
    <w:p w14:paraId="39C497EC" w14:textId="6BB2EC84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Ürün Ekleme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(7. Slayt)</w:t>
      </w:r>
    </w:p>
    <w:p w14:paraId="46051C8A" w14:textId="4AD20445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Birinci seçenek a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lışveriş listesine yeni bir ürün eklemek için kullanılır. Kullanıcıdan eklemek istediği ürünün adı alınır ve bu ürün listeye eklenir.</w:t>
      </w:r>
    </w:p>
    <w:p w14:paraId="4D24B1E0" w14:textId="18406CA4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Ürün Çıkarma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(8. Slayt)</w:t>
      </w:r>
    </w:p>
    <w:p w14:paraId="13C8ACC1" w14:textId="59B3CCB9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İkinci seçenek a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lışveriş listesinden bir ürünü çıkarmak için kullanılır. Kullanıcıdan çıkarmak istediği ürünün adı alınır ve bu ürün listeden kaldırılır.</w:t>
      </w:r>
    </w:p>
    <w:p w14:paraId="14981B71" w14:textId="446211CD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Çıkarmak İstediğin Ürün Zaten Yoksa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(9. Slayt)</w:t>
      </w:r>
    </w:p>
    <w:p w14:paraId="2A6181CA" w14:textId="77777777" w:rsidR="008E6C3E" w:rsidRPr="008E6C3E" w:rsidRDefault="008E6C3E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Kullanıcı, listeden çıkarmak istediği bir ürünün aslında listede bulunmadığını fark ederse, uygun bir mesaj gösterilir.</w:t>
      </w:r>
    </w:p>
    <w:p w14:paraId="79BCDDA6" w14:textId="29D7308E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Alışveriş Tamamla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(10. Slayt)</w:t>
      </w:r>
    </w:p>
    <w:p w14:paraId="5D901D24" w14:textId="47DF7270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Üçüncü seçenek a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lışverişi tamamlayarak, kullanıcının alışveriş listesini sıfırlar. Bu işlem, tamamlanan alışverişlerin takibini kolaylaştırır.</w:t>
      </w:r>
    </w:p>
    <w:p w14:paraId="7CBAE762" w14:textId="2BD3126A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Geçmiş Listeyi Görüntüle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(11. Slayt)</w:t>
      </w:r>
    </w:p>
    <w:p w14:paraId="294B9DBA" w14:textId="77777777" w:rsidR="008E6C3E" w:rsidRPr="008E6C3E" w:rsidRDefault="008E6C3E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Kullanıcının daha önceki alışveriş listelerini görüntülemesini sağlar. Bu, alışveriş alışkanlıklarını gözden geçirmek ve gelecekteki alışverişleri planlamak için faydalı olabilir.</w:t>
      </w:r>
    </w:p>
    <w:p w14:paraId="54EEBD9D" w14:textId="29F43E2B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Geçmiş Listeleri Analiz Et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(12. Slayt)</w:t>
      </w:r>
    </w:p>
    <w:p w14:paraId="65ED1017" w14:textId="25E92AB3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Altıncı seçenek k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ullanıcının geçmiş alışveriş listelerini analiz eder. Bu analiz, en çok satın alınan ürünleri ve alışveriş alışkanlıklarını belirleyerek kullanıcıya faydalı bilgiler sunar.</w:t>
      </w:r>
    </w:p>
    <w:p w14:paraId="528F3D50" w14:textId="0CDB9A59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Geçmiş Listeleri Temizle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(13. Slayt)</w:t>
      </w:r>
    </w:p>
    <w:p w14:paraId="5C3002AC" w14:textId="1BFB9C5E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Beşinci seçenek k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ullanıcının geçmiş alışveriş listelerini temizler. Bu, gereksiz verileri ortadan kaldırarak kullanıcının liste yönetimini düzenli tutmasına yardımcı olur.</w:t>
      </w:r>
    </w:p>
    <w:p w14:paraId="4F965107" w14:textId="3681BB03" w:rsidR="009210DB" w:rsidRDefault="008E6C3E" w:rsidP="009210DB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Temizlenmiş Geçmişi Göster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</w:t>
      </w:r>
      <w:r w:rsidR="009210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14. Slayt</w:t>
      </w:r>
      <w:r w:rsidR="00173055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)</w:t>
      </w:r>
    </w:p>
    <w:p w14:paraId="3AC64B43" w14:textId="5EBE8798" w:rsidR="009210DB" w:rsidRPr="009210DB" w:rsidRDefault="009210DB" w:rsidP="009210DB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9210DB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Geçmiş alışveriş listelerini başarıyla temizlediğimiz için dördüncü seçeneği yeniden çalıştırdığımızda, geçmiş alışveriş listelerini bulamadığına dair bir </w:t>
      </w:r>
      <w:r>
        <w:rPr>
          <w:rFonts w:ascii="Segoe UI" w:hAnsi="Segoe UI" w:cs="Segoe UI"/>
          <w:color w:val="0D0D0D"/>
          <w:shd w:val="clear" w:color="auto" w:fill="FFFFFF"/>
        </w:rPr>
        <w:t>mesaj</w:t>
      </w:r>
      <w:r w:rsidRPr="009210DB">
        <w:rPr>
          <w:rFonts w:ascii="Segoe UI" w:hAnsi="Segoe UI" w:cs="Segoe UI"/>
          <w:color w:val="0D0D0D"/>
          <w:shd w:val="clear" w:color="auto" w:fill="FFFFFF"/>
        </w:rPr>
        <w:t xml:space="preserve"> alıyoruz.</w:t>
      </w:r>
    </w:p>
    <w:p w14:paraId="5C764A9D" w14:textId="07F1823F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Ana Menüye Dönmek İçin</w:t>
      </w:r>
      <w:r w:rsidR="009210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(15. Slayt)</w:t>
      </w:r>
    </w:p>
    <w:p w14:paraId="41194BF1" w14:textId="6797BA52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Yedinci seçenek k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ullanıcıyı ana menüye geri götürür, böylece farklı işlemler arasında geçiş yapabilirler.</w:t>
      </w:r>
    </w:p>
    <w:p w14:paraId="02832D67" w14:textId="16263667" w:rsidR="008E6C3E" w:rsidRPr="008E6C3E" w:rsidRDefault="008E6C3E" w:rsidP="008E6C3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 w:rsidRPr="008E6C3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>Programdan Çıkış</w:t>
      </w:r>
      <w:r w:rsidR="009210DB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tr-TR"/>
          <w14:ligatures w14:val="none"/>
        </w:rPr>
        <w:t xml:space="preserve"> (16. Slayt)</w:t>
      </w:r>
    </w:p>
    <w:p w14:paraId="7D717B84" w14:textId="5465128A" w:rsidR="008E6C3E" w:rsidRPr="008E6C3E" w:rsidRDefault="007B708F" w:rsidP="008E6C3E">
      <w:pPr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Beşinci seçenek k</w:t>
      </w:r>
      <w:r w:rsidR="008E6C3E" w:rsidRPr="008E6C3E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tr-TR"/>
          <w14:ligatures w14:val="none"/>
        </w:rPr>
        <w:t>ullanıcıyı programdan çıkarır ve uygulamayı kapatır.</w:t>
      </w:r>
    </w:p>
    <w:p w14:paraId="0E2CE439" w14:textId="77777777" w:rsidR="008E6C3E" w:rsidRDefault="008E6C3E" w:rsidP="008E6C3E">
      <w:pPr>
        <w:rPr>
          <w:b/>
          <w:bCs/>
          <w:sz w:val="24"/>
          <w:szCs w:val="24"/>
        </w:rPr>
      </w:pPr>
    </w:p>
    <w:p w14:paraId="79FC4D06" w14:textId="3AAF2215" w:rsidR="00173055" w:rsidRPr="00173055" w:rsidRDefault="00173055" w:rsidP="008E6C3E">
      <w:pPr>
        <w:rPr>
          <w:b/>
          <w:bCs/>
          <w:sz w:val="28"/>
          <w:szCs w:val="28"/>
        </w:rPr>
      </w:pPr>
      <w:r w:rsidRPr="00173055">
        <w:rPr>
          <w:b/>
          <w:bCs/>
          <w:sz w:val="28"/>
          <w:szCs w:val="28"/>
        </w:rPr>
        <w:t>Kapanış</w:t>
      </w:r>
    </w:p>
    <w:p w14:paraId="3C0C0712" w14:textId="74F4572E" w:rsidR="00173055" w:rsidRPr="008E6C3E" w:rsidRDefault="00173055" w:rsidP="008E6C3E">
      <w:pPr>
        <w:rPr>
          <w:b/>
          <w:bCs/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Aile alışveriş listesi yönetim sistemimizle, alışveriş deneyiminizi kolaylaştırın. Daha düzenli ve verimli alışveriş listeleri oluşturun, geçmiş alışverişlerinizi analiz edin ve gelecekteki alışverişlerinizi planlayın.</w:t>
      </w:r>
    </w:p>
    <w:sectPr w:rsidR="00173055" w:rsidRPr="008E6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02FD"/>
    <w:multiLevelType w:val="hybridMultilevel"/>
    <w:tmpl w:val="ED42894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442FFD"/>
    <w:multiLevelType w:val="hybridMultilevel"/>
    <w:tmpl w:val="8750A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33E51"/>
    <w:multiLevelType w:val="hybridMultilevel"/>
    <w:tmpl w:val="F4E24AA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6B114F"/>
    <w:multiLevelType w:val="hybridMultilevel"/>
    <w:tmpl w:val="FD707A42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C62612"/>
    <w:multiLevelType w:val="hybridMultilevel"/>
    <w:tmpl w:val="BCB052F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87A712D"/>
    <w:multiLevelType w:val="hybridMultilevel"/>
    <w:tmpl w:val="3302197C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427D6B71"/>
    <w:multiLevelType w:val="hybridMultilevel"/>
    <w:tmpl w:val="0CA0A27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B1B090A"/>
    <w:multiLevelType w:val="hybridMultilevel"/>
    <w:tmpl w:val="34168A2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FED7AEC"/>
    <w:multiLevelType w:val="multilevel"/>
    <w:tmpl w:val="E8D6F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ED2CB6"/>
    <w:multiLevelType w:val="hybridMultilevel"/>
    <w:tmpl w:val="12D60C0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1BF39EA"/>
    <w:multiLevelType w:val="hybridMultilevel"/>
    <w:tmpl w:val="0916146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CD030E5"/>
    <w:multiLevelType w:val="hybridMultilevel"/>
    <w:tmpl w:val="D8163F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594750">
    <w:abstractNumId w:val="11"/>
  </w:num>
  <w:num w:numId="2" w16cid:durableId="1400178746">
    <w:abstractNumId w:val="5"/>
  </w:num>
  <w:num w:numId="3" w16cid:durableId="1017733121">
    <w:abstractNumId w:val="7"/>
  </w:num>
  <w:num w:numId="4" w16cid:durableId="293756782">
    <w:abstractNumId w:val="9"/>
  </w:num>
  <w:num w:numId="5" w16cid:durableId="1664432388">
    <w:abstractNumId w:val="3"/>
  </w:num>
  <w:num w:numId="6" w16cid:durableId="1683240876">
    <w:abstractNumId w:val="0"/>
  </w:num>
  <w:num w:numId="7" w16cid:durableId="872426530">
    <w:abstractNumId w:val="1"/>
  </w:num>
  <w:num w:numId="8" w16cid:durableId="1313565096">
    <w:abstractNumId w:val="4"/>
  </w:num>
  <w:num w:numId="9" w16cid:durableId="313795796">
    <w:abstractNumId w:val="6"/>
  </w:num>
  <w:num w:numId="10" w16cid:durableId="1616057660">
    <w:abstractNumId w:val="10"/>
  </w:num>
  <w:num w:numId="11" w16cid:durableId="1307510557">
    <w:abstractNumId w:val="2"/>
  </w:num>
  <w:num w:numId="12" w16cid:durableId="8944628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65"/>
    <w:rsid w:val="00173055"/>
    <w:rsid w:val="003A7A2E"/>
    <w:rsid w:val="0048740B"/>
    <w:rsid w:val="005B265E"/>
    <w:rsid w:val="005D78A4"/>
    <w:rsid w:val="005E0AE9"/>
    <w:rsid w:val="007B708F"/>
    <w:rsid w:val="00810E37"/>
    <w:rsid w:val="008E6C3E"/>
    <w:rsid w:val="009210DB"/>
    <w:rsid w:val="009F0281"/>
    <w:rsid w:val="00B6245D"/>
    <w:rsid w:val="00C01D65"/>
    <w:rsid w:val="00C32D82"/>
    <w:rsid w:val="00C44A6E"/>
    <w:rsid w:val="00F2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B0247"/>
  <w15:chartTrackingRefBased/>
  <w15:docId w15:val="{67193C7F-4980-4AA0-A002-2C0160F2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874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E6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8E6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1280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Mesuthan Avşar</dc:creator>
  <cp:keywords/>
  <dc:description/>
  <cp:lastModifiedBy>Mesuthan Avşar</cp:lastModifiedBy>
  <cp:revision>5</cp:revision>
  <dcterms:created xsi:type="dcterms:W3CDTF">2024-05-10T18:40:00Z</dcterms:created>
  <dcterms:modified xsi:type="dcterms:W3CDTF">2024-05-13T10:49:00Z</dcterms:modified>
</cp:coreProperties>
</file>