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0E7A" w14:textId="13C92356" w:rsidR="001009A2" w:rsidRPr="001009A2" w:rsidRDefault="001009A2" w:rsidP="001009A2">
      <w:pPr>
        <w:jc w:val="center"/>
        <w:rPr>
          <w:b/>
          <w:bCs/>
          <w:sz w:val="40"/>
          <w:szCs w:val="40"/>
        </w:rPr>
      </w:pPr>
      <w:r w:rsidRPr="001009A2">
        <w:rPr>
          <w:b/>
          <w:bCs/>
          <w:sz w:val="40"/>
          <w:szCs w:val="40"/>
        </w:rPr>
        <w:t xml:space="preserve">Adatbázis </w:t>
      </w:r>
      <w:r w:rsidR="00C32A2C">
        <w:rPr>
          <w:b/>
          <w:bCs/>
          <w:sz w:val="40"/>
          <w:szCs w:val="40"/>
        </w:rPr>
        <w:t>t</w:t>
      </w:r>
      <w:r w:rsidRPr="001009A2">
        <w:rPr>
          <w:b/>
          <w:bCs/>
          <w:sz w:val="40"/>
          <w:szCs w:val="40"/>
        </w:rPr>
        <w:t xml:space="preserve">ervezési </w:t>
      </w:r>
      <w:r w:rsidR="00C32A2C">
        <w:rPr>
          <w:b/>
          <w:bCs/>
          <w:sz w:val="40"/>
          <w:szCs w:val="40"/>
        </w:rPr>
        <w:t>d</w:t>
      </w:r>
      <w:r w:rsidRPr="001009A2">
        <w:rPr>
          <w:b/>
          <w:bCs/>
          <w:sz w:val="40"/>
          <w:szCs w:val="40"/>
        </w:rPr>
        <w:t>okumentáció</w:t>
      </w:r>
    </w:p>
    <w:p w14:paraId="23032EF2" w14:textId="77777777" w:rsidR="001009A2" w:rsidRPr="005679E2" w:rsidRDefault="001009A2" w:rsidP="001009A2">
      <w:pPr>
        <w:rPr>
          <w:sz w:val="28"/>
          <w:szCs w:val="28"/>
          <w:u w:val="single"/>
        </w:rPr>
      </w:pPr>
      <w:r w:rsidRPr="005679E2">
        <w:rPr>
          <w:sz w:val="28"/>
          <w:szCs w:val="28"/>
          <w:u w:val="single"/>
        </w:rPr>
        <w:t>Bevezetés</w:t>
      </w:r>
    </w:p>
    <w:p w14:paraId="6B940983" w14:textId="3CBA015F" w:rsidR="001009A2" w:rsidRDefault="001009A2" w:rsidP="001009A2">
      <w:r>
        <w:t>Ez a dokumentáció bemutatja egy autókölcsönző adatbázis tervezését, amely tartalmazza a járművek, ügyfelek, kölcsönzések és számlák adatait. Az adatbázis a PostgreSQL adatbázisrendszert használja.</w:t>
      </w:r>
    </w:p>
    <w:p w14:paraId="3C15C475" w14:textId="22DC9255" w:rsidR="001009A2" w:rsidRPr="001009A2" w:rsidRDefault="001009A2" w:rsidP="001009A2">
      <w:pPr>
        <w:rPr>
          <w:sz w:val="28"/>
          <w:szCs w:val="28"/>
          <w:u w:val="single"/>
        </w:rPr>
      </w:pPr>
      <w:r w:rsidRPr="001009A2">
        <w:rPr>
          <w:sz w:val="28"/>
          <w:szCs w:val="28"/>
          <w:u w:val="single"/>
        </w:rPr>
        <w:t xml:space="preserve">Táblák </w:t>
      </w:r>
      <w:r>
        <w:rPr>
          <w:sz w:val="28"/>
          <w:szCs w:val="28"/>
          <w:u w:val="single"/>
        </w:rPr>
        <w:t>l</w:t>
      </w:r>
      <w:r w:rsidRPr="001009A2">
        <w:rPr>
          <w:sz w:val="28"/>
          <w:szCs w:val="28"/>
          <w:u w:val="single"/>
        </w:rPr>
        <w:t>eírása</w:t>
      </w:r>
    </w:p>
    <w:p w14:paraId="2A1E96CB" w14:textId="1FA32968" w:rsidR="001009A2" w:rsidRPr="001009A2" w:rsidRDefault="001009A2" w:rsidP="001009A2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009A2">
        <w:rPr>
          <w:sz w:val="24"/>
          <w:szCs w:val="24"/>
        </w:rPr>
        <w:t xml:space="preserve">Jarmuvek </w:t>
      </w:r>
      <w:r>
        <w:rPr>
          <w:sz w:val="24"/>
          <w:szCs w:val="24"/>
        </w:rPr>
        <w:t>t</w:t>
      </w:r>
      <w:r w:rsidRPr="001009A2">
        <w:rPr>
          <w:sz w:val="24"/>
          <w:szCs w:val="24"/>
        </w:rPr>
        <w:t>ábla</w:t>
      </w:r>
    </w:p>
    <w:p w14:paraId="728BBEDD" w14:textId="77777777" w:rsidR="001009A2" w:rsidRDefault="001009A2" w:rsidP="001009A2">
      <w:pPr>
        <w:ind w:left="1416"/>
      </w:pPr>
      <w:r>
        <w:t>Ez a tábla rögzíti az elérhető járművek részleteit.</w:t>
      </w:r>
    </w:p>
    <w:p w14:paraId="76260B4F" w14:textId="77777777" w:rsidR="001009A2" w:rsidRDefault="001009A2" w:rsidP="001009A2"/>
    <w:p w14:paraId="2C8CCC9D" w14:textId="77777777" w:rsidR="001009A2" w:rsidRDefault="001009A2" w:rsidP="001009A2">
      <w:pPr>
        <w:ind w:left="1416"/>
      </w:pPr>
      <w:r w:rsidRPr="001009A2">
        <w:rPr>
          <w:b/>
          <w:bCs/>
        </w:rPr>
        <w:t>jarmu_ID (PK):</w:t>
      </w:r>
      <w:r>
        <w:t xml:space="preserve"> Az egyedi jármű azonosítója.</w:t>
      </w:r>
    </w:p>
    <w:p w14:paraId="309260B4" w14:textId="77777777" w:rsidR="001009A2" w:rsidRDefault="001009A2" w:rsidP="001009A2">
      <w:pPr>
        <w:ind w:left="1416"/>
      </w:pPr>
      <w:r w:rsidRPr="001009A2">
        <w:rPr>
          <w:b/>
          <w:bCs/>
        </w:rPr>
        <w:t>tipus:</w:t>
      </w:r>
      <w:r>
        <w:t xml:space="preserve"> A jármű típusa (pl., Személyautó, Teherautó).</w:t>
      </w:r>
    </w:p>
    <w:p w14:paraId="7A949FAC" w14:textId="77777777" w:rsidR="001009A2" w:rsidRDefault="001009A2" w:rsidP="001009A2">
      <w:pPr>
        <w:ind w:left="1416"/>
      </w:pPr>
      <w:r w:rsidRPr="001009A2">
        <w:rPr>
          <w:b/>
          <w:bCs/>
        </w:rPr>
        <w:t>marka:</w:t>
      </w:r>
      <w:r>
        <w:t xml:space="preserve"> A jármű gyártója.</w:t>
      </w:r>
    </w:p>
    <w:p w14:paraId="32BE71DC" w14:textId="77777777" w:rsidR="001009A2" w:rsidRDefault="001009A2" w:rsidP="001009A2">
      <w:pPr>
        <w:ind w:left="1416"/>
      </w:pPr>
      <w:r w:rsidRPr="001009A2">
        <w:rPr>
          <w:b/>
          <w:bCs/>
        </w:rPr>
        <w:t>modell:</w:t>
      </w:r>
      <w:r>
        <w:t xml:space="preserve"> A jármű modellje.</w:t>
      </w:r>
    </w:p>
    <w:p w14:paraId="4F22DFCF" w14:textId="77777777" w:rsidR="001009A2" w:rsidRDefault="001009A2" w:rsidP="001009A2">
      <w:pPr>
        <w:ind w:left="1416"/>
      </w:pPr>
      <w:r w:rsidRPr="001009A2">
        <w:rPr>
          <w:b/>
          <w:bCs/>
        </w:rPr>
        <w:t>rendszam:</w:t>
      </w:r>
      <w:r>
        <w:t xml:space="preserve"> A jármű rendszáma.</w:t>
      </w:r>
    </w:p>
    <w:p w14:paraId="07F0EEB4" w14:textId="77777777" w:rsidR="001009A2" w:rsidRDefault="001009A2" w:rsidP="001009A2">
      <w:pPr>
        <w:ind w:left="1416"/>
      </w:pPr>
      <w:r w:rsidRPr="001009A2">
        <w:rPr>
          <w:b/>
          <w:bCs/>
        </w:rPr>
        <w:t>evjarat:</w:t>
      </w:r>
      <w:r>
        <w:t xml:space="preserve"> A jármű gyártási éve.</w:t>
      </w:r>
    </w:p>
    <w:p w14:paraId="41023573" w14:textId="77777777" w:rsidR="001009A2" w:rsidRDefault="001009A2" w:rsidP="001009A2">
      <w:pPr>
        <w:ind w:left="1416"/>
      </w:pPr>
      <w:r w:rsidRPr="001009A2">
        <w:rPr>
          <w:b/>
          <w:bCs/>
        </w:rPr>
        <w:t>szin:</w:t>
      </w:r>
      <w:r>
        <w:t xml:space="preserve"> A jármű színe.</w:t>
      </w:r>
    </w:p>
    <w:p w14:paraId="0CC95040" w14:textId="77777777" w:rsidR="001009A2" w:rsidRDefault="001009A2" w:rsidP="001009A2">
      <w:pPr>
        <w:ind w:left="1416"/>
      </w:pPr>
      <w:r w:rsidRPr="001009A2">
        <w:rPr>
          <w:b/>
          <w:bCs/>
        </w:rPr>
        <w:t>dij_per_nap:</w:t>
      </w:r>
      <w:r>
        <w:t xml:space="preserve"> A jármű bérleti díja naponta.</w:t>
      </w:r>
    </w:p>
    <w:p w14:paraId="56E5A038" w14:textId="77777777" w:rsidR="001009A2" w:rsidRDefault="001009A2" w:rsidP="001009A2">
      <w:pPr>
        <w:ind w:left="1416"/>
      </w:pPr>
    </w:p>
    <w:p w14:paraId="22186811" w14:textId="30451EB1" w:rsidR="001009A2" w:rsidRDefault="001009A2" w:rsidP="001009A2">
      <w:pPr>
        <w:pStyle w:val="Listaszerbekezds"/>
        <w:numPr>
          <w:ilvl w:val="0"/>
          <w:numId w:val="1"/>
        </w:numPr>
      </w:pPr>
      <w:r>
        <w:t>Ugyfelek tábla</w:t>
      </w:r>
    </w:p>
    <w:p w14:paraId="1D5D0C39" w14:textId="77777777" w:rsidR="001009A2" w:rsidRDefault="001009A2" w:rsidP="001009A2">
      <w:pPr>
        <w:ind w:left="708" w:firstLine="708"/>
      </w:pPr>
      <w:r>
        <w:t>Ez a tábla rögzíti az ügyfelek adatait.</w:t>
      </w:r>
    </w:p>
    <w:p w14:paraId="15AABB74" w14:textId="77777777" w:rsidR="001009A2" w:rsidRDefault="001009A2" w:rsidP="001009A2"/>
    <w:p w14:paraId="51E61553" w14:textId="77777777" w:rsidR="001009A2" w:rsidRDefault="001009A2" w:rsidP="001009A2">
      <w:pPr>
        <w:ind w:left="1416"/>
      </w:pPr>
      <w:r w:rsidRPr="001009A2">
        <w:rPr>
          <w:b/>
          <w:bCs/>
        </w:rPr>
        <w:t>ugyfel_ID (PK):</w:t>
      </w:r>
      <w:r>
        <w:t xml:space="preserve"> Az egyedi ügyfél azonosítója.</w:t>
      </w:r>
    </w:p>
    <w:p w14:paraId="02CCF63C" w14:textId="77777777" w:rsidR="001009A2" w:rsidRDefault="001009A2" w:rsidP="001009A2">
      <w:pPr>
        <w:ind w:left="1416"/>
      </w:pPr>
      <w:r w:rsidRPr="001009A2">
        <w:rPr>
          <w:b/>
          <w:bCs/>
        </w:rPr>
        <w:t>nev:</w:t>
      </w:r>
      <w:r>
        <w:t xml:space="preserve"> Az ügyfél neve.</w:t>
      </w:r>
    </w:p>
    <w:p w14:paraId="0C0F108D" w14:textId="77777777" w:rsidR="001009A2" w:rsidRDefault="001009A2" w:rsidP="001009A2">
      <w:pPr>
        <w:ind w:left="1416"/>
      </w:pPr>
      <w:r w:rsidRPr="001009A2">
        <w:rPr>
          <w:b/>
          <w:bCs/>
        </w:rPr>
        <w:t>cim:</w:t>
      </w:r>
      <w:r>
        <w:t xml:space="preserve"> Az ügyfél címe.</w:t>
      </w:r>
    </w:p>
    <w:p w14:paraId="38FA9FE8" w14:textId="77777777" w:rsidR="001009A2" w:rsidRDefault="001009A2" w:rsidP="001009A2">
      <w:pPr>
        <w:ind w:left="1416"/>
      </w:pPr>
      <w:r w:rsidRPr="001009A2">
        <w:rPr>
          <w:b/>
          <w:bCs/>
        </w:rPr>
        <w:t>telefonszam:</w:t>
      </w:r>
      <w:r>
        <w:t xml:space="preserve"> Az ügyfél telefonszáma.</w:t>
      </w:r>
    </w:p>
    <w:p w14:paraId="01D557F9" w14:textId="77777777" w:rsidR="001009A2" w:rsidRDefault="001009A2" w:rsidP="001009A2">
      <w:pPr>
        <w:ind w:left="1416"/>
      </w:pPr>
      <w:r w:rsidRPr="001009A2">
        <w:rPr>
          <w:b/>
          <w:bCs/>
        </w:rPr>
        <w:t>email_cim:</w:t>
      </w:r>
      <w:r>
        <w:t xml:space="preserve"> Az ügyfél e-mail címe.</w:t>
      </w:r>
    </w:p>
    <w:p w14:paraId="3AF9BC48" w14:textId="19B8E150" w:rsidR="001009A2" w:rsidRDefault="001009A2">
      <w:pPr>
        <w:rPr>
          <w:b/>
          <w:bCs/>
        </w:rPr>
      </w:pPr>
      <w:r>
        <w:rPr>
          <w:b/>
          <w:bCs/>
        </w:rPr>
        <w:br w:type="page"/>
      </w:r>
    </w:p>
    <w:p w14:paraId="64A874A8" w14:textId="77777777" w:rsidR="001009A2" w:rsidRDefault="001009A2" w:rsidP="001009A2">
      <w:pPr>
        <w:ind w:left="1416"/>
      </w:pPr>
    </w:p>
    <w:p w14:paraId="709CA7B2" w14:textId="222259BF" w:rsidR="001009A2" w:rsidRDefault="001009A2" w:rsidP="001009A2">
      <w:pPr>
        <w:pStyle w:val="Listaszerbekezds"/>
        <w:numPr>
          <w:ilvl w:val="0"/>
          <w:numId w:val="1"/>
        </w:numPr>
      </w:pPr>
      <w:r>
        <w:t>Kolcsonzesek tábla</w:t>
      </w:r>
    </w:p>
    <w:p w14:paraId="44DA595E" w14:textId="77777777" w:rsidR="001009A2" w:rsidRDefault="001009A2" w:rsidP="001009A2">
      <w:pPr>
        <w:ind w:left="1416"/>
      </w:pPr>
      <w:r>
        <w:t>Ez a tábla nyilvántartja a járművek kölcsönzéseit.</w:t>
      </w:r>
    </w:p>
    <w:p w14:paraId="07A345BE" w14:textId="77777777" w:rsidR="001009A2" w:rsidRDefault="001009A2" w:rsidP="001009A2"/>
    <w:p w14:paraId="1DB72E4B" w14:textId="77777777" w:rsidR="001009A2" w:rsidRDefault="001009A2" w:rsidP="001009A2">
      <w:pPr>
        <w:ind w:left="1416"/>
      </w:pPr>
      <w:r w:rsidRPr="001009A2">
        <w:rPr>
          <w:b/>
          <w:bCs/>
        </w:rPr>
        <w:t>kolcsonzes_ID (PK):</w:t>
      </w:r>
      <w:r>
        <w:t xml:space="preserve"> Az egyedi kölcsönzés azonosítója.</w:t>
      </w:r>
    </w:p>
    <w:p w14:paraId="1777A36E" w14:textId="77777777" w:rsidR="001009A2" w:rsidRDefault="001009A2" w:rsidP="001009A2">
      <w:pPr>
        <w:ind w:left="1416"/>
      </w:pPr>
      <w:r w:rsidRPr="001009A2">
        <w:rPr>
          <w:b/>
          <w:bCs/>
        </w:rPr>
        <w:t>jarmu_ID (FK):</w:t>
      </w:r>
      <w:r>
        <w:t xml:space="preserve"> A kölcsönzött jármű azonosítója (külső kulcs a Jarmuvek táblához).</w:t>
      </w:r>
    </w:p>
    <w:p w14:paraId="63C55E91" w14:textId="77777777" w:rsidR="001009A2" w:rsidRDefault="001009A2" w:rsidP="001009A2">
      <w:pPr>
        <w:ind w:left="1416"/>
      </w:pPr>
      <w:r w:rsidRPr="001009A2">
        <w:rPr>
          <w:b/>
          <w:bCs/>
        </w:rPr>
        <w:t>ugyfel_ID (FK):</w:t>
      </w:r>
      <w:r>
        <w:t xml:space="preserve"> Az ügyfél azonosítója, aki kölcsönzi a járművet (külső kulcs az Ugyfelek táblához).</w:t>
      </w:r>
    </w:p>
    <w:p w14:paraId="25C9D5F1" w14:textId="77777777" w:rsidR="001009A2" w:rsidRDefault="001009A2" w:rsidP="001009A2">
      <w:pPr>
        <w:ind w:left="1416"/>
      </w:pPr>
      <w:r w:rsidRPr="001009A2">
        <w:rPr>
          <w:b/>
          <w:bCs/>
        </w:rPr>
        <w:t>kezdo_datum:</w:t>
      </w:r>
      <w:r>
        <w:t xml:space="preserve"> A kölcsönzés kezdeti dátuma.</w:t>
      </w:r>
    </w:p>
    <w:p w14:paraId="4B213C4B" w14:textId="77777777" w:rsidR="001009A2" w:rsidRDefault="001009A2" w:rsidP="001009A2">
      <w:pPr>
        <w:ind w:left="1416"/>
      </w:pPr>
      <w:r w:rsidRPr="001009A2">
        <w:rPr>
          <w:b/>
          <w:bCs/>
        </w:rPr>
        <w:t>vege_datum:</w:t>
      </w:r>
      <w:r>
        <w:t xml:space="preserve"> A kölcsönzés befejezésének dátuma.</w:t>
      </w:r>
    </w:p>
    <w:p w14:paraId="5512D67F" w14:textId="77777777" w:rsidR="001009A2" w:rsidRDefault="001009A2" w:rsidP="001009A2">
      <w:pPr>
        <w:ind w:left="1416"/>
      </w:pPr>
      <w:r w:rsidRPr="001009A2">
        <w:rPr>
          <w:b/>
          <w:bCs/>
        </w:rPr>
        <w:t>visszahozott:</w:t>
      </w:r>
      <w:r>
        <w:t xml:space="preserve"> A jelző, amely azt mutatja, hogy a jármű vissza lett-e hozva.</w:t>
      </w:r>
    </w:p>
    <w:p w14:paraId="4EBBAA64" w14:textId="77777777" w:rsidR="001009A2" w:rsidRDefault="001009A2" w:rsidP="001009A2">
      <w:pPr>
        <w:ind w:left="1416"/>
      </w:pPr>
      <w:r w:rsidRPr="001009A2">
        <w:rPr>
          <w:b/>
          <w:bCs/>
        </w:rPr>
        <w:t>osszesen_fizetendo:</w:t>
      </w:r>
      <w:r>
        <w:t xml:space="preserve"> A kölcsönzés teljes díja.</w:t>
      </w:r>
    </w:p>
    <w:p w14:paraId="015D34D6" w14:textId="77777777" w:rsidR="001009A2" w:rsidRDefault="001009A2" w:rsidP="001009A2">
      <w:pPr>
        <w:ind w:left="1416"/>
      </w:pPr>
    </w:p>
    <w:p w14:paraId="10849985" w14:textId="239E796D" w:rsidR="001009A2" w:rsidRDefault="001009A2" w:rsidP="001009A2">
      <w:pPr>
        <w:pStyle w:val="Listaszerbekezds"/>
        <w:numPr>
          <w:ilvl w:val="0"/>
          <w:numId w:val="1"/>
        </w:numPr>
      </w:pPr>
      <w:r>
        <w:t xml:space="preserve">Szamlak </w:t>
      </w:r>
      <w:r w:rsidR="005679E2">
        <w:t>t</w:t>
      </w:r>
      <w:r>
        <w:t>ábla</w:t>
      </w:r>
    </w:p>
    <w:p w14:paraId="4A0238F7" w14:textId="77777777" w:rsidR="001009A2" w:rsidRDefault="001009A2" w:rsidP="001009A2">
      <w:pPr>
        <w:ind w:left="708" w:firstLine="708"/>
      </w:pPr>
      <w:r>
        <w:t>Ez a tábla rögzíti a kölcsönzésekhez kapcsolódó számlákat.</w:t>
      </w:r>
    </w:p>
    <w:p w14:paraId="525037AB" w14:textId="77777777" w:rsidR="001009A2" w:rsidRDefault="001009A2" w:rsidP="001009A2"/>
    <w:p w14:paraId="6A747016" w14:textId="77777777" w:rsidR="001009A2" w:rsidRDefault="001009A2" w:rsidP="001009A2">
      <w:pPr>
        <w:ind w:left="1416"/>
      </w:pPr>
      <w:r w:rsidRPr="001009A2">
        <w:rPr>
          <w:b/>
          <w:bCs/>
        </w:rPr>
        <w:t>szamla_ID (PK):</w:t>
      </w:r>
      <w:r>
        <w:t xml:space="preserve"> Az egyedi számla azonosítója.</w:t>
      </w:r>
    </w:p>
    <w:p w14:paraId="0FFCFB73" w14:textId="77777777" w:rsidR="001009A2" w:rsidRDefault="001009A2" w:rsidP="001009A2">
      <w:pPr>
        <w:ind w:left="1416"/>
      </w:pPr>
      <w:r w:rsidRPr="001009A2">
        <w:rPr>
          <w:b/>
          <w:bCs/>
        </w:rPr>
        <w:t>kolcsonzes_ID (FK):</w:t>
      </w:r>
      <w:r>
        <w:t xml:space="preserve"> A számlához kapcsolódó kölcsönzés azonosítója (külső kulcs a Kolcsonzesek táblához).</w:t>
      </w:r>
    </w:p>
    <w:p w14:paraId="77471D20" w14:textId="77777777" w:rsidR="001009A2" w:rsidRDefault="001009A2" w:rsidP="001009A2">
      <w:pPr>
        <w:ind w:left="1416"/>
      </w:pPr>
      <w:r w:rsidRPr="001009A2">
        <w:rPr>
          <w:b/>
          <w:bCs/>
        </w:rPr>
        <w:t>kibocsatas_datum:</w:t>
      </w:r>
      <w:r>
        <w:t xml:space="preserve"> A számla kibocsátásának dátuma.</w:t>
      </w:r>
    </w:p>
    <w:p w14:paraId="7E355739" w14:textId="77777777" w:rsidR="001009A2" w:rsidRDefault="001009A2" w:rsidP="001009A2">
      <w:pPr>
        <w:ind w:left="1416"/>
      </w:pPr>
      <w:r w:rsidRPr="001009A2">
        <w:rPr>
          <w:b/>
          <w:bCs/>
        </w:rPr>
        <w:t>hatarido:</w:t>
      </w:r>
      <w:r>
        <w:t xml:space="preserve"> A fizetési határidő.</w:t>
      </w:r>
    </w:p>
    <w:p w14:paraId="5F60169F" w14:textId="77777777" w:rsidR="001009A2" w:rsidRDefault="001009A2" w:rsidP="001009A2">
      <w:pPr>
        <w:ind w:left="1416"/>
      </w:pPr>
      <w:r w:rsidRPr="001009A2">
        <w:rPr>
          <w:b/>
          <w:bCs/>
        </w:rPr>
        <w:t>fizetett:</w:t>
      </w:r>
      <w:r>
        <w:t xml:space="preserve"> A jelző, amely azt mutatja, hogy a számla kifizetésre került-e.</w:t>
      </w:r>
    </w:p>
    <w:p w14:paraId="0450C7C7" w14:textId="77777777" w:rsidR="001009A2" w:rsidRDefault="001009A2" w:rsidP="001009A2">
      <w:pPr>
        <w:ind w:left="1416"/>
      </w:pPr>
      <w:r w:rsidRPr="001009A2">
        <w:rPr>
          <w:b/>
          <w:bCs/>
        </w:rPr>
        <w:t>osszeg:</w:t>
      </w:r>
      <w:r>
        <w:t xml:space="preserve"> A számla összege.</w:t>
      </w:r>
    </w:p>
    <w:p w14:paraId="2A0CD3FE" w14:textId="77777777" w:rsidR="001009A2" w:rsidRPr="005679E2" w:rsidRDefault="001009A2" w:rsidP="001009A2">
      <w:pPr>
        <w:rPr>
          <w:sz w:val="28"/>
          <w:szCs w:val="28"/>
          <w:u w:val="single"/>
        </w:rPr>
      </w:pPr>
      <w:r w:rsidRPr="005679E2">
        <w:rPr>
          <w:sz w:val="28"/>
          <w:szCs w:val="28"/>
          <w:u w:val="single"/>
        </w:rPr>
        <w:t>Indexek</w:t>
      </w:r>
    </w:p>
    <w:p w14:paraId="492D81AD" w14:textId="10819C7C" w:rsidR="001009A2" w:rsidRDefault="001009A2" w:rsidP="001009A2">
      <w:r>
        <w:t xml:space="preserve">Az adatbázisban több index is </w:t>
      </w:r>
      <w:r w:rsidR="005679E2">
        <w:t>tervezve van</w:t>
      </w:r>
      <w:r>
        <w:t xml:space="preserve"> lekérdezések gyorsítása érdekében:</w:t>
      </w:r>
    </w:p>
    <w:p w14:paraId="71D4B1D8" w14:textId="77777777" w:rsidR="001009A2" w:rsidRDefault="001009A2" w:rsidP="001009A2"/>
    <w:p w14:paraId="07B7B02C" w14:textId="77777777" w:rsidR="001009A2" w:rsidRDefault="001009A2" w:rsidP="001009A2">
      <w:r>
        <w:t>Jarmuvek_Jarmu_idx azonosítója alapján indexeli a Jarmuvek táblát.</w:t>
      </w:r>
    </w:p>
    <w:p w14:paraId="2CEE2F79" w14:textId="77777777" w:rsidR="001009A2" w:rsidRDefault="001009A2" w:rsidP="001009A2">
      <w:r>
        <w:t>Ugyfelek_Ugyfel_idx azonosítója alapján indexeli az Ugyfelek táblát.</w:t>
      </w:r>
    </w:p>
    <w:p w14:paraId="48A0043B" w14:textId="77777777" w:rsidR="001009A2" w:rsidRDefault="001009A2" w:rsidP="001009A2">
      <w:r>
        <w:t>Kolcsonzesek_Jarmu_idx azonosítója alapján indexeli a Kolcsonzesek táblát.</w:t>
      </w:r>
    </w:p>
    <w:p w14:paraId="3DCF2C04" w14:textId="77777777" w:rsidR="001009A2" w:rsidRDefault="001009A2" w:rsidP="001009A2">
      <w:r>
        <w:t>Kolcsonzesek_Ugyfel_idx azonosítója alapján indexeli a Kolcsonzesek táblát.</w:t>
      </w:r>
    </w:p>
    <w:p w14:paraId="4FD87476" w14:textId="77777777" w:rsidR="001009A2" w:rsidRDefault="001009A2" w:rsidP="001009A2">
      <w:r>
        <w:t>Szamlak_Kolcsonzes_idx azonosítója alapján indexeli a Szamlak táblát.</w:t>
      </w:r>
    </w:p>
    <w:p w14:paraId="230996C5" w14:textId="77777777" w:rsidR="008275B6" w:rsidRDefault="008275B6" w:rsidP="001009A2"/>
    <w:p w14:paraId="3DF8B8FF" w14:textId="14B7A60B" w:rsidR="001009A2" w:rsidRPr="008275B6" w:rsidRDefault="001009A2" w:rsidP="001009A2">
      <w:pPr>
        <w:rPr>
          <w:sz w:val="28"/>
          <w:szCs w:val="28"/>
          <w:u w:val="single"/>
        </w:rPr>
      </w:pPr>
      <w:r w:rsidRPr="008275B6">
        <w:rPr>
          <w:sz w:val="28"/>
          <w:szCs w:val="28"/>
          <w:u w:val="single"/>
        </w:rPr>
        <w:lastRenderedPageBreak/>
        <w:t xml:space="preserve">Tárolt </w:t>
      </w:r>
      <w:r w:rsidR="008275B6">
        <w:rPr>
          <w:sz w:val="28"/>
          <w:szCs w:val="28"/>
          <w:u w:val="single"/>
        </w:rPr>
        <w:t>e</w:t>
      </w:r>
      <w:r w:rsidRPr="008275B6">
        <w:rPr>
          <w:sz w:val="28"/>
          <w:szCs w:val="28"/>
          <w:u w:val="single"/>
        </w:rPr>
        <w:t xml:space="preserve">ljárások és </w:t>
      </w:r>
      <w:r w:rsidR="008275B6">
        <w:rPr>
          <w:sz w:val="28"/>
          <w:szCs w:val="28"/>
          <w:u w:val="single"/>
        </w:rPr>
        <w:t>t</w:t>
      </w:r>
      <w:r w:rsidRPr="008275B6">
        <w:rPr>
          <w:sz w:val="28"/>
          <w:szCs w:val="28"/>
          <w:u w:val="single"/>
        </w:rPr>
        <w:t>rigger-ek</w:t>
      </w:r>
    </w:p>
    <w:p w14:paraId="09DDD838" w14:textId="77777777" w:rsidR="001009A2" w:rsidRDefault="001009A2" w:rsidP="001009A2">
      <w:r>
        <w:t>Az adatbázis tartalmaz két tárolt eljárást és egy trigger-t:</w:t>
      </w:r>
    </w:p>
    <w:p w14:paraId="1EBC9E0F" w14:textId="77777777" w:rsidR="001009A2" w:rsidRDefault="001009A2" w:rsidP="001009A2"/>
    <w:p w14:paraId="45086464" w14:textId="7A9FFAB8" w:rsidR="001009A2" w:rsidRDefault="001009A2" w:rsidP="002C4CDC">
      <w:pPr>
        <w:pStyle w:val="Listaszerbekezds"/>
        <w:numPr>
          <w:ilvl w:val="0"/>
          <w:numId w:val="1"/>
        </w:numPr>
      </w:pPr>
      <w:r>
        <w:t xml:space="preserve">jarmu_elerhetosegenek_frissitese </w:t>
      </w:r>
      <w:r w:rsidR="00170E0E">
        <w:t>t</w:t>
      </w:r>
      <w:r>
        <w:t>rigger:</w:t>
      </w:r>
    </w:p>
    <w:p w14:paraId="6E0019FB" w14:textId="77777777" w:rsidR="001009A2" w:rsidRDefault="001009A2" w:rsidP="001009A2"/>
    <w:p w14:paraId="14F1A13B" w14:textId="77777777" w:rsidR="001009A2" w:rsidRDefault="001009A2" w:rsidP="001009A2">
      <w:r>
        <w:t>A Kolcsonzesek táblához rendelt trigger, amely frissíti a Jarmuvek tábla elerheto oszlopát a kölcsönzés státuszának megfelelően.</w:t>
      </w:r>
    </w:p>
    <w:p w14:paraId="14C30F68" w14:textId="06E5726E" w:rsidR="001009A2" w:rsidRDefault="001009A2" w:rsidP="002C4CDC">
      <w:pPr>
        <w:pStyle w:val="Listaszerbekezds"/>
        <w:numPr>
          <w:ilvl w:val="0"/>
          <w:numId w:val="1"/>
        </w:numPr>
      </w:pPr>
      <w:r>
        <w:t xml:space="preserve">SzamlaGeneralas Tárolt </w:t>
      </w:r>
      <w:r w:rsidR="002C4CDC">
        <w:t>e</w:t>
      </w:r>
      <w:r>
        <w:t>ljárás:</w:t>
      </w:r>
    </w:p>
    <w:p w14:paraId="1A32BA63" w14:textId="77777777" w:rsidR="001009A2" w:rsidRDefault="001009A2" w:rsidP="001009A2"/>
    <w:p w14:paraId="272524E2" w14:textId="77777777" w:rsidR="001009A2" w:rsidRDefault="001009A2" w:rsidP="001009A2">
      <w:r>
        <w:t>Egy paraméterként kapott kölcsönzés azonosítója alapján létrehozza a hozzá tartozó számlát a Szamlak táblában.</w:t>
      </w:r>
    </w:p>
    <w:p w14:paraId="5704BF6D" w14:textId="79A38CAC" w:rsidR="001009A2" w:rsidRDefault="001009A2" w:rsidP="002C4CDC">
      <w:pPr>
        <w:pStyle w:val="Listaszerbekezds"/>
        <w:numPr>
          <w:ilvl w:val="0"/>
          <w:numId w:val="1"/>
        </w:numPr>
      </w:pPr>
      <w:r>
        <w:t xml:space="preserve">StatisztikaGeneralas Tárolt </w:t>
      </w:r>
      <w:r w:rsidR="002C4CDC">
        <w:t>el</w:t>
      </w:r>
      <w:r>
        <w:t>járás:</w:t>
      </w:r>
    </w:p>
    <w:p w14:paraId="6C30A3D1" w14:textId="77777777" w:rsidR="001009A2" w:rsidRDefault="001009A2" w:rsidP="001009A2"/>
    <w:p w14:paraId="2109865C" w14:textId="6E1CD5B9" w:rsidR="001009A2" w:rsidRDefault="001009A2" w:rsidP="001009A2">
      <w:r>
        <w:t xml:space="preserve">Egy két lekérdezést tartalmazó eljárás, amely két statisztikát generál: </w:t>
      </w:r>
      <w:r w:rsidR="004C5FA2">
        <w:t>j</w:t>
      </w:r>
      <w:r>
        <w:t>ármű</w:t>
      </w:r>
      <w:r w:rsidR="004C5FA2">
        <w:t xml:space="preserve"> </w:t>
      </w:r>
      <w:r>
        <w:t>típusonként</w:t>
      </w:r>
      <w:r w:rsidR="0013521A">
        <w:t xml:space="preserve"> a</w:t>
      </w:r>
      <w:r>
        <w:t xml:space="preserve"> kölcsönzések számát és</w:t>
      </w:r>
      <w:r w:rsidR="0013521A">
        <w:t xml:space="preserve"> az</w:t>
      </w:r>
      <w:r>
        <w:t xml:space="preserve"> ügyfelek összes fizetett összegét.</w:t>
      </w:r>
    </w:p>
    <w:p w14:paraId="05742D99" w14:textId="77777777" w:rsidR="001009A2" w:rsidRPr="0013521A" w:rsidRDefault="001009A2" w:rsidP="001009A2">
      <w:pPr>
        <w:rPr>
          <w:sz w:val="28"/>
          <w:szCs w:val="28"/>
          <w:u w:val="single"/>
        </w:rPr>
      </w:pPr>
      <w:r w:rsidRPr="0013521A">
        <w:rPr>
          <w:sz w:val="28"/>
          <w:szCs w:val="28"/>
          <w:u w:val="single"/>
        </w:rPr>
        <w:t>Partícionálás</w:t>
      </w:r>
    </w:p>
    <w:p w14:paraId="55060692" w14:textId="2D41FFE5" w:rsidR="001009A2" w:rsidRDefault="001009A2" w:rsidP="001009A2">
      <w:r>
        <w:t>Az Ugyfelek_Particionalt tábla partícionálva van megye oszlop alapján. Ez lehetővé teszi az adatok hatékonyabb kezelését és gyorsabb lekérdezéseket a megyék alapján.</w:t>
      </w:r>
    </w:p>
    <w:p w14:paraId="48CC022A" w14:textId="24CADC4F" w:rsidR="001009A2" w:rsidRDefault="001009A2" w:rsidP="001009A2"/>
    <w:sectPr w:rsidR="00100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A91"/>
    <w:multiLevelType w:val="hybridMultilevel"/>
    <w:tmpl w:val="53741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2"/>
    <w:rsid w:val="001009A2"/>
    <w:rsid w:val="0013521A"/>
    <w:rsid w:val="00156CC8"/>
    <w:rsid w:val="00170E0E"/>
    <w:rsid w:val="00173A2D"/>
    <w:rsid w:val="002C4CDC"/>
    <w:rsid w:val="003F2023"/>
    <w:rsid w:val="004C5FA2"/>
    <w:rsid w:val="005679E2"/>
    <w:rsid w:val="006D6D35"/>
    <w:rsid w:val="007D46EC"/>
    <w:rsid w:val="008275B6"/>
    <w:rsid w:val="00C3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757"/>
  <w15:chartTrackingRefBased/>
  <w15:docId w15:val="{B8E7B8C0-BC5A-40AC-B16E-FA8A1C8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0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0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200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142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6934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70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3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7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35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13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432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197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30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850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375</Words>
  <Characters>2590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Meszes Imre Bálint (C2SOWJ)</dc:creator>
  <cp:keywords/>
  <dc:description/>
  <cp:lastModifiedBy>Meszes Imre Bálint (C2SOWJ)</cp:lastModifiedBy>
  <cp:revision>29</cp:revision>
  <dcterms:created xsi:type="dcterms:W3CDTF">2023-11-23T15:19:00Z</dcterms:created>
  <dcterms:modified xsi:type="dcterms:W3CDTF">2023-11-30T17:47:00Z</dcterms:modified>
</cp:coreProperties>
</file>