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17F" w:rsidRPr="00C4317F" w:rsidRDefault="00C4317F" w:rsidP="00C4317F">
      <w:pPr>
        <w:spacing w:after="0" w:line="311" w:lineRule="auto"/>
        <w:ind w:left="-120" w:right="240"/>
        <w:jc w:val="center"/>
        <w:rPr>
          <w:rFonts w:ascii="Goudy Old Style" w:eastAsia="Goudy Old Style" w:hAnsi="Goudy Old Style" w:cs="Goudy Old Style"/>
          <w:b/>
          <w:color w:val="FF0000"/>
          <w:sz w:val="24"/>
        </w:rPr>
      </w:pPr>
      <w:r w:rsidRPr="00C4317F">
        <w:rPr>
          <w:rFonts w:ascii="Goudy Old Style" w:eastAsia="Goudy Old Style" w:hAnsi="Goudy Old Style" w:cs="Goudy Old Style"/>
          <w:b/>
          <w:color w:val="FF0000"/>
          <w:sz w:val="24"/>
        </w:rPr>
        <w:t>ASSICURAZIONI</w:t>
      </w:r>
    </w:p>
    <w:p w:rsidR="00C4317F" w:rsidRDefault="00C4317F" w:rsidP="00C4317F">
      <w:pPr>
        <w:spacing w:after="0" w:line="311" w:lineRule="auto"/>
        <w:ind w:left="-120" w:right="240"/>
        <w:rPr>
          <w:rFonts w:ascii="Goudy Old Style" w:eastAsia="Goudy Old Style" w:hAnsi="Goudy Old Style" w:cs="Goudy Old Style"/>
          <w:color w:val="FF0000"/>
          <w:sz w:val="24"/>
        </w:rPr>
      </w:pPr>
    </w:p>
    <w:p w:rsidR="00C4317F" w:rsidRPr="00C4317F" w:rsidRDefault="00C4317F" w:rsidP="00C4317F">
      <w:pPr>
        <w:spacing w:after="0" w:line="311" w:lineRule="auto"/>
        <w:ind w:left="-120" w:right="240"/>
        <w:rPr>
          <w:rFonts w:ascii="Goudy Old Style" w:eastAsia="Goudy Old Style" w:hAnsi="Goudy Old Style" w:cs="Goudy Old Style"/>
          <w:color w:val="FF0000"/>
          <w:sz w:val="24"/>
        </w:rPr>
      </w:pPr>
      <w:r w:rsidRPr="00C4317F">
        <w:rPr>
          <w:rFonts w:ascii="Goudy Old Style" w:eastAsia="Goudy Old Style" w:hAnsi="Goudy Old Style" w:cs="Goudy Old Style"/>
          <w:color w:val="FF0000"/>
          <w:sz w:val="24"/>
        </w:rPr>
        <w:t>METODO OPERATIVO.</w:t>
      </w:r>
    </w:p>
    <w:p w:rsidR="00C4317F" w:rsidRDefault="00C4317F" w:rsidP="00C4317F">
      <w:pPr>
        <w:spacing w:after="0" w:line="311" w:lineRule="auto"/>
        <w:ind w:left="-120" w:right="240"/>
        <w:jc w:val="both"/>
        <w:rPr>
          <w:rFonts w:ascii="Goudy Old Style" w:eastAsia="Goudy Old Style" w:hAnsi="Goudy Old Style" w:cs="Goudy Old Style"/>
          <w:b/>
          <w:color w:val="FF6600"/>
          <w:sz w:val="24"/>
          <w:u w:val="single"/>
        </w:rPr>
      </w:pPr>
      <w:r>
        <w:rPr>
          <w:rFonts w:ascii="Goudy Old Style" w:eastAsia="Goudy Old Style" w:hAnsi="Goudy Old Style" w:cs="Goudy Old Style"/>
          <w:sz w:val="24"/>
        </w:rPr>
        <w:t>L’instaurazione ed il mantenimento del rapporto professionale con la Clientela sono esplicati nelle seguenti fasi operative: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>1) ANALISI DEI RISCHI E DEL PORTAFOGLIO ASSICURATIVO IN ESSERE: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 xml:space="preserve">-  Insieme al Cliente, anche con eventuale supporto esterno di risk </w:t>
      </w:r>
      <w:proofErr w:type="spellStart"/>
      <w:r>
        <w:rPr>
          <w:rFonts w:ascii="Goudy Old Style" w:eastAsia="Goudy Old Style" w:hAnsi="Goudy Old Style" w:cs="Goudy Old Style"/>
          <w:sz w:val="24"/>
        </w:rPr>
        <w:t>managers</w:t>
      </w:r>
      <w:proofErr w:type="spellEnd"/>
      <w:r>
        <w:rPr>
          <w:rFonts w:ascii="Goudy Old Style" w:eastAsia="Goudy Old Style" w:hAnsi="Goudy Old Style" w:cs="Goudy Old Style"/>
          <w:sz w:val="24"/>
        </w:rPr>
        <w:t xml:space="preserve">, società di valutazione e stima preventiva, periti e legali specializzati, procediamo ad un’analisi approfondita dell’attività caratteristica dell’azienda, o delle attività professionali prestate, per identificare gli ambiti di rischio esistenti. Questo studio è la base per poi analizzare nel dettaglio i contratti assicurativi in essere, con particolare riguardo alle garanzie ed alle clausole che li compongono, per ottimizzare il tutto, anche l’aspetto economico di ciascuna polizza. 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>2) ELABORAZIONE ED ATTUAZIONE DEL PROGRAMMA ASSICURATIVO: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 xml:space="preserve">-  </w:t>
      </w:r>
      <w:r>
        <w:rPr>
          <w:rFonts w:ascii="Goudy Old Style" w:eastAsia="Goudy Old Style" w:hAnsi="Goudy Old Style" w:cs="Goudy Old Style"/>
          <w:b/>
          <w:sz w:val="24"/>
        </w:rPr>
        <w:t>Predisposizione</w:t>
      </w:r>
      <w:r>
        <w:rPr>
          <w:rFonts w:ascii="Goudy Old Style" w:eastAsia="Goudy Old Style" w:hAnsi="Goudy Old Style" w:cs="Goudy Old Style"/>
          <w:sz w:val="24"/>
        </w:rPr>
        <w:t xml:space="preserve"> di un </w:t>
      </w:r>
      <w:r>
        <w:rPr>
          <w:rFonts w:ascii="Goudy Old Style" w:eastAsia="Goudy Old Style" w:hAnsi="Goudy Old Style" w:cs="Goudy Old Style"/>
          <w:b/>
          <w:sz w:val="24"/>
        </w:rPr>
        <w:t>programma assicurativo</w:t>
      </w:r>
      <w:r>
        <w:rPr>
          <w:rFonts w:ascii="Goudy Old Style" w:eastAsia="Goudy Old Style" w:hAnsi="Goudy Old Style" w:cs="Goudy Old Style"/>
          <w:sz w:val="24"/>
        </w:rPr>
        <w:t xml:space="preserve"> teso ad ottimizzare il grado di copertura previsto per ogni polizza, in rapporto al profilo giuridico ed economico, ottenuto mediante la collaborazione con le migliori Compagnie italiane ed estere.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 xml:space="preserve">-  </w:t>
      </w:r>
      <w:r>
        <w:rPr>
          <w:rFonts w:ascii="Goudy Old Style" w:eastAsia="Goudy Old Style" w:hAnsi="Goudy Old Style" w:cs="Goudy Old Style"/>
          <w:b/>
          <w:sz w:val="24"/>
        </w:rPr>
        <w:t>Analisi</w:t>
      </w:r>
      <w:r>
        <w:rPr>
          <w:rFonts w:ascii="Goudy Old Style" w:eastAsia="Goudy Old Style" w:hAnsi="Goudy Old Style" w:cs="Goudy Old Style"/>
          <w:sz w:val="24"/>
        </w:rPr>
        <w:t xml:space="preserve">, </w:t>
      </w:r>
      <w:r>
        <w:rPr>
          <w:rFonts w:ascii="Goudy Old Style" w:eastAsia="Goudy Old Style" w:hAnsi="Goudy Old Style" w:cs="Goudy Old Style"/>
          <w:b/>
          <w:sz w:val="24"/>
        </w:rPr>
        <w:t xml:space="preserve">valutazione </w:t>
      </w:r>
      <w:r>
        <w:rPr>
          <w:rFonts w:ascii="Goudy Old Style" w:eastAsia="Goudy Old Style" w:hAnsi="Goudy Old Style" w:cs="Goudy Old Style"/>
          <w:sz w:val="24"/>
        </w:rPr>
        <w:t xml:space="preserve">e </w:t>
      </w:r>
      <w:r>
        <w:rPr>
          <w:rFonts w:ascii="Goudy Old Style" w:eastAsia="Goudy Old Style" w:hAnsi="Goudy Old Style" w:cs="Goudy Old Style"/>
          <w:b/>
          <w:sz w:val="24"/>
        </w:rPr>
        <w:t>decisione</w:t>
      </w:r>
      <w:r>
        <w:rPr>
          <w:rFonts w:ascii="Goudy Old Style" w:eastAsia="Goudy Old Style" w:hAnsi="Goudy Old Style" w:cs="Goudy Old Style"/>
          <w:sz w:val="24"/>
        </w:rPr>
        <w:t xml:space="preserve">, in </w:t>
      </w:r>
      <w:r>
        <w:rPr>
          <w:rFonts w:ascii="Goudy Old Style" w:eastAsia="Goudy Old Style" w:hAnsi="Goudy Old Style" w:cs="Goudy Old Style"/>
          <w:b/>
          <w:sz w:val="24"/>
        </w:rPr>
        <w:t>accordo con il cliente</w:t>
      </w:r>
      <w:r>
        <w:rPr>
          <w:rFonts w:ascii="Goudy Old Style" w:eastAsia="Goudy Old Style" w:hAnsi="Goudy Old Style" w:cs="Goudy Old Style"/>
          <w:sz w:val="24"/>
        </w:rPr>
        <w:t>, delle modalità di attuazione della soluzione assicurativa proposta.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 xml:space="preserve">-  </w:t>
      </w:r>
      <w:r>
        <w:rPr>
          <w:rFonts w:ascii="Goudy Old Style" w:eastAsia="Goudy Old Style" w:hAnsi="Goudy Old Style" w:cs="Goudy Old Style"/>
          <w:b/>
          <w:sz w:val="24"/>
        </w:rPr>
        <w:t xml:space="preserve">Gestione </w:t>
      </w:r>
      <w:r>
        <w:rPr>
          <w:rFonts w:ascii="Goudy Old Style" w:eastAsia="Goudy Old Style" w:hAnsi="Goudy Old Style" w:cs="Goudy Old Style"/>
          <w:sz w:val="24"/>
        </w:rPr>
        <w:t xml:space="preserve">dei </w:t>
      </w:r>
      <w:r>
        <w:rPr>
          <w:rFonts w:ascii="Goudy Old Style" w:eastAsia="Goudy Old Style" w:hAnsi="Goudy Old Style" w:cs="Goudy Old Style"/>
          <w:b/>
          <w:sz w:val="24"/>
        </w:rPr>
        <w:t>contratti assicurativi</w:t>
      </w:r>
      <w:r>
        <w:rPr>
          <w:rFonts w:ascii="Goudy Old Style" w:eastAsia="Goudy Old Style" w:hAnsi="Goudy Old Style" w:cs="Goudy Old Style"/>
          <w:sz w:val="24"/>
        </w:rPr>
        <w:t xml:space="preserve"> e di </w:t>
      </w:r>
      <w:r>
        <w:rPr>
          <w:rFonts w:ascii="Goudy Old Style" w:eastAsia="Goudy Old Style" w:hAnsi="Goudy Old Style" w:cs="Goudy Old Style"/>
          <w:b/>
          <w:sz w:val="24"/>
        </w:rPr>
        <w:t>eventuali sinistri</w:t>
      </w:r>
      <w:r>
        <w:rPr>
          <w:rFonts w:ascii="Goudy Old Style" w:eastAsia="Goudy Old Style" w:hAnsi="Goudy Old Style" w:cs="Goudy Old Style"/>
          <w:sz w:val="24"/>
        </w:rPr>
        <w:t>, anche non giunti a definizione.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 xml:space="preserve">-  </w:t>
      </w:r>
      <w:r>
        <w:rPr>
          <w:rFonts w:ascii="Goudy Old Style" w:eastAsia="Goudy Old Style" w:hAnsi="Goudy Old Style" w:cs="Goudy Old Style"/>
          <w:b/>
          <w:sz w:val="24"/>
        </w:rPr>
        <w:t xml:space="preserve">Elaborazione </w:t>
      </w:r>
      <w:r>
        <w:rPr>
          <w:rFonts w:ascii="Goudy Old Style" w:eastAsia="Goudy Old Style" w:hAnsi="Goudy Old Style" w:cs="Goudy Old Style"/>
          <w:sz w:val="24"/>
        </w:rPr>
        <w:t xml:space="preserve">periodica di </w:t>
      </w:r>
      <w:r>
        <w:rPr>
          <w:rFonts w:ascii="Goudy Old Style" w:eastAsia="Goudy Old Style" w:hAnsi="Goudy Old Style" w:cs="Goudy Old Style"/>
          <w:b/>
          <w:sz w:val="24"/>
        </w:rPr>
        <w:t>report sintetici</w:t>
      </w:r>
      <w:r>
        <w:rPr>
          <w:rFonts w:ascii="Goudy Old Style" w:eastAsia="Goudy Old Style" w:hAnsi="Goudy Old Style" w:cs="Goudy Old Style"/>
          <w:sz w:val="24"/>
        </w:rPr>
        <w:t xml:space="preserve"> sullo stato del portafoglio assicurativo.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 xml:space="preserve">-  Costante </w:t>
      </w:r>
      <w:r>
        <w:rPr>
          <w:rFonts w:ascii="Goudy Old Style" w:eastAsia="Goudy Old Style" w:hAnsi="Goudy Old Style" w:cs="Goudy Old Style"/>
          <w:b/>
          <w:sz w:val="24"/>
        </w:rPr>
        <w:t>monitoraggio</w:t>
      </w:r>
      <w:r>
        <w:rPr>
          <w:rFonts w:ascii="Goudy Old Style" w:eastAsia="Goudy Old Style" w:hAnsi="Goudy Old Style" w:cs="Goudy Old Style"/>
          <w:sz w:val="24"/>
        </w:rPr>
        <w:t xml:space="preserve"> dei contratti assicurativi. Li </w:t>
      </w:r>
      <w:r>
        <w:rPr>
          <w:rFonts w:ascii="Goudy Old Style" w:eastAsia="Goudy Old Style" w:hAnsi="Goudy Old Style" w:cs="Goudy Old Style"/>
          <w:b/>
          <w:sz w:val="24"/>
        </w:rPr>
        <w:t>aggiorniamo</w:t>
      </w:r>
      <w:r>
        <w:rPr>
          <w:rFonts w:ascii="Goudy Old Style" w:eastAsia="Goudy Old Style" w:hAnsi="Goudy Old Style" w:cs="Goudy Old Style"/>
          <w:sz w:val="24"/>
        </w:rPr>
        <w:t xml:space="preserve"> perché nel tempo abbiano contenuti sempre attuali, in base allo sviluppo delle attività garantite, all’aumentare o diminuire dei rischi e all’evoluzione delle disposizioni legislative. 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>3) GESTIONE DEI SINISTRI.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 xml:space="preserve">L’accadimento del sinistro e la sua gestione fino alla liquidazione rappresenta il momento di </w:t>
      </w:r>
      <w:r>
        <w:rPr>
          <w:rFonts w:ascii="Goudy Old Style" w:eastAsia="Goudy Old Style" w:hAnsi="Goudy Old Style" w:cs="Goudy Old Style"/>
          <w:b/>
          <w:sz w:val="24"/>
        </w:rPr>
        <w:t>verifica</w:t>
      </w:r>
      <w:r>
        <w:rPr>
          <w:rFonts w:ascii="Goudy Old Style" w:eastAsia="Goudy Old Style" w:hAnsi="Goudy Old Style" w:cs="Goudy Old Style"/>
          <w:sz w:val="24"/>
        </w:rPr>
        <w:t xml:space="preserve"> di efficacia ed efficienza delle soluzioni assicurative studiate.</w:t>
      </w:r>
    </w:p>
    <w:p w:rsidR="00B45865" w:rsidRDefault="00C4317F" w:rsidP="00C4317F">
      <w:pPr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eastAsia="Goudy Old Style" w:hAnsi="Goudy Old Style" w:cs="Goudy Old Style"/>
          <w:sz w:val="24"/>
        </w:rPr>
        <w:t>Tale è il rilievo di questa fase che abbiamo riservato un ufficio, con avvocato e personale specializzato, impegnato ogni giorno nella gestione dei rapporti tra cliente e legali, liquidatori, periti coinvolti nel processo di risarcimento del danno</w:t>
      </w:r>
    </w:p>
    <w:p w:rsidR="00C4317F" w:rsidRPr="00C4317F" w:rsidRDefault="00C4317F" w:rsidP="00C4317F">
      <w:pPr>
        <w:jc w:val="center"/>
        <w:rPr>
          <w:rFonts w:ascii="Goudy Old Style" w:hAnsi="Goudy Old Style"/>
          <w:b/>
          <w:color w:val="FF0000"/>
        </w:rPr>
      </w:pPr>
      <w:r w:rsidRPr="00C4317F">
        <w:rPr>
          <w:rFonts w:ascii="Goudy Old Style" w:hAnsi="Goudy Old Style"/>
          <w:b/>
          <w:color w:val="FF0000"/>
        </w:rPr>
        <w:t>INSURANCE</w:t>
      </w:r>
      <w:bookmarkStart w:id="0" w:name="_GoBack"/>
      <w:bookmarkEnd w:id="0"/>
    </w:p>
    <w:p w:rsidR="00C4317F" w:rsidRDefault="00C4317F" w:rsidP="00C4317F">
      <w:pPr>
        <w:spacing w:after="0" w:line="311" w:lineRule="auto"/>
        <w:ind w:left="-120" w:right="240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>HOW WE WORK.</w:t>
      </w:r>
    </w:p>
    <w:p w:rsidR="00C4317F" w:rsidRDefault="00C4317F" w:rsidP="00C4317F">
      <w:pPr>
        <w:spacing w:after="0" w:line="311" w:lineRule="auto"/>
        <w:ind w:left="-120" w:right="240"/>
        <w:jc w:val="both"/>
        <w:rPr>
          <w:rFonts w:ascii="Goudy Old Style" w:eastAsia="Goudy Old Style" w:hAnsi="Goudy Old Style" w:cs="Goudy Old Style"/>
          <w:b/>
          <w:color w:val="FF6600"/>
          <w:sz w:val="24"/>
          <w:u w:val="single"/>
        </w:rPr>
      </w:pPr>
      <w:proofErr w:type="spellStart"/>
      <w:r>
        <w:rPr>
          <w:rFonts w:ascii="Goudy Old Style" w:hAnsi="Goudy Old Style"/>
          <w:sz w:val="24"/>
        </w:rPr>
        <w:t>We</w:t>
      </w:r>
      <w:proofErr w:type="spellEnd"/>
      <w:r>
        <w:rPr>
          <w:rFonts w:ascii="Goudy Old Style" w:hAnsi="Goudy Old Style"/>
          <w:sz w:val="24"/>
        </w:rPr>
        <w:t xml:space="preserve"> forge and </w:t>
      </w:r>
      <w:proofErr w:type="spellStart"/>
      <w:r>
        <w:rPr>
          <w:rFonts w:ascii="Goudy Old Style" w:hAnsi="Goudy Old Style"/>
          <w:sz w:val="24"/>
        </w:rPr>
        <w:t>maintain</w:t>
      </w:r>
      <w:proofErr w:type="spellEnd"/>
      <w:r>
        <w:rPr>
          <w:rFonts w:ascii="Goudy Old Style" w:hAnsi="Goudy Old Style"/>
          <w:sz w:val="24"/>
        </w:rPr>
        <w:t xml:space="preserve"> a </w:t>
      </w:r>
      <w:proofErr w:type="spellStart"/>
      <w:r>
        <w:rPr>
          <w:rFonts w:ascii="Goudy Old Style" w:hAnsi="Goudy Old Style"/>
          <w:sz w:val="24"/>
        </w:rPr>
        <w:t>professional</w:t>
      </w:r>
      <w:proofErr w:type="spellEnd"/>
      <w:r>
        <w:rPr>
          <w:rFonts w:ascii="Goudy Old Style" w:hAnsi="Goudy Old Style"/>
          <w:sz w:val="24"/>
        </w:rPr>
        <w:t xml:space="preserve"> relationship with </w:t>
      </w:r>
      <w:proofErr w:type="spellStart"/>
      <w:r>
        <w:rPr>
          <w:rFonts w:ascii="Goudy Old Style" w:hAnsi="Goudy Old Style"/>
          <w:sz w:val="24"/>
        </w:rPr>
        <w:t>our</w:t>
      </w:r>
      <w:proofErr w:type="spellEnd"/>
      <w:r>
        <w:rPr>
          <w:rFonts w:ascii="Goudy Old Style" w:hAnsi="Goudy Old Style"/>
          <w:sz w:val="24"/>
        </w:rPr>
        <w:t xml:space="preserve"> Clients following </w:t>
      </w:r>
      <w:proofErr w:type="spellStart"/>
      <w:r>
        <w:rPr>
          <w:rFonts w:ascii="Goudy Old Style" w:hAnsi="Goudy Old Style"/>
          <w:sz w:val="24"/>
        </w:rPr>
        <w:t>these</w:t>
      </w:r>
      <w:proofErr w:type="spellEnd"/>
      <w:r>
        <w:rPr>
          <w:rFonts w:ascii="Goudy Old Style" w:hAnsi="Goudy Old Style"/>
          <w:sz w:val="24"/>
        </w:rPr>
        <w:t xml:space="preserve"> steps: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>1) ANALYSIS OF RISKS AND OF THE EXISTING INSURANCE PORTFOLIO: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 xml:space="preserve">-  Along with the Client and, </w:t>
      </w:r>
      <w:proofErr w:type="spellStart"/>
      <w:r>
        <w:rPr>
          <w:rFonts w:ascii="Goudy Old Style" w:hAnsi="Goudy Old Style"/>
          <w:sz w:val="24"/>
        </w:rPr>
        <w:t>if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necessary</w:t>
      </w:r>
      <w:proofErr w:type="spellEnd"/>
      <w:r>
        <w:rPr>
          <w:rFonts w:ascii="Goudy Old Style" w:hAnsi="Goudy Old Style"/>
          <w:sz w:val="24"/>
        </w:rPr>
        <w:t xml:space="preserve">, with the support of external risk </w:t>
      </w:r>
      <w:proofErr w:type="spellStart"/>
      <w:r>
        <w:rPr>
          <w:rFonts w:ascii="Goudy Old Style" w:hAnsi="Goudy Old Style"/>
          <w:sz w:val="24"/>
        </w:rPr>
        <w:t>managers</w:t>
      </w:r>
      <w:proofErr w:type="spellEnd"/>
      <w:r>
        <w:rPr>
          <w:rFonts w:ascii="Goudy Old Style" w:hAnsi="Goudy Old Style"/>
          <w:sz w:val="24"/>
        </w:rPr>
        <w:t xml:space="preserve">, </w:t>
      </w:r>
      <w:proofErr w:type="spellStart"/>
      <w:r>
        <w:rPr>
          <w:rFonts w:ascii="Goudy Old Style" w:hAnsi="Goudy Old Style"/>
          <w:sz w:val="24"/>
        </w:rPr>
        <w:t>pre-assessment</w:t>
      </w:r>
      <w:proofErr w:type="spellEnd"/>
      <w:r>
        <w:rPr>
          <w:rFonts w:ascii="Goudy Old Style" w:hAnsi="Goudy Old Style"/>
          <w:sz w:val="24"/>
        </w:rPr>
        <w:t xml:space="preserve"> companies, </w:t>
      </w:r>
      <w:proofErr w:type="spellStart"/>
      <w:r>
        <w:rPr>
          <w:rFonts w:ascii="Goudy Old Style" w:hAnsi="Goudy Old Style"/>
          <w:sz w:val="24"/>
        </w:rPr>
        <w:t>experts</w:t>
      </w:r>
      <w:proofErr w:type="spellEnd"/>
      <w:r>
        <w:rPr>
          <w:rFonts w:ascii="Goudy Old Style" w:hAnsi="Goudy Old Style"/>
          <w:sz w:val="24"/>
        </w:rPr>
        <w:t xml:space="preserve"> and </w:t>
      </w:r>
      <w:proofErr w:type="spellStart"/>
      <w:r>
        <w:rPr>
          <w:rFonts w:ascii="Goudy Old Style" w:hAnsi="Goudy Old Style"/>
          <w:sz w:val="24"/>
        </w:rPr>
        <w:t>specialised</w:t>
      </w:r>
      <w:proofErr w:type="spellEnd"/>
      <w:r>
        <w:rPr>
          <w:rFonts w:ascii="Goudy Old Style" w:hAnsi="Goudy Old Style"/>
          <w:sz w:val="24"/>
        </w:rPr>
        <w:t xml:space="preserve"> lawyers, </w:t>
      </w:r>
      <w:proofErr w:type="spellStart"/>
      <w:r>
        <w:rPr>
          <w:rFonts w:ascii="Goudy Old Style" w:hAnsi="Goudy Old Style"/>
          <w:sz w:val="24"/>
        </w:rPr>
        <w:t>we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perform</w:t>
      </w:r>
      <w:proofErr w:type="spellEnd"/>
      <w:r>
        <w:rPr>
          <w:rFonts w:ascii="Goudy Old Style" w:hAnsi="Goudy Old Style"/>
          <w:sz w:val="24"/>
        </w:rPr>
        <w:t xml:space="preserve"> a </w:t>
      </w:r>
      <w:proofErr w:type="spellStart"/>
      <w:r>
        <w:rPr>
          <w:rFonts w:ascii="Goudy Old Style" w:hAnsi="Goudy Old Style"/>
          <w:sz w:val="24"/>
        </w:rPr>
        <w:t>detailed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analysis</w:t>
      </w:r>
      <w:proofErr w:type="spellEnd"/>
      <w:r>
        <w:rPr>
          <w:rFonts w:ascii="Goudy Old Style" w:hAnsi="Goudy Old Style"/>
          <w:sz w:val="24"/>
        </w:rPr>
        <w:t xml:space="preserve"> of the </w:t>
      </w:r>
      <w:proofErr w:type="spellStart"/>
      <w:r>
        <w:rPr>
          <w:rFonts w:ascii="Goudy Old Style" w:hAnsi="Goudy Old Style"/>
          <w:sz w:val="24"/>
        </w:rPr>
        <w:t>company’s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typical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activities</w:t>
      </w:r>
      <w:proofErr w:type="spellEnd"/>
      <w:r>
        <w:rPr>
          <w:rFonts w:ascii="Goudy Old Style" w:hAnsi="Goudy Old Style"/>
          <w:sz w:val="24"/>
        </w:rPr>
        <w:t xml:space="preserve"> to </w:t>
      </w:r>
      <w:proofErr w:type="spellStart"/>
      <w:r>
        <w:rPr>
          <w:rFonts w:ascii="Goudy Old Style" w:hAnsi="Goudy Old Style"/>
          <w:sz w:val="24"/>
        </w:rPr>
        <w:t>identify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existing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areas</w:t>
      </w:r>
      <w:proofErr w:type="spellEnd"/>
      <w:r>
        <w:rPr>
          <w:rFonts w:ascii="Goudy Old Style" w:hAnsi="Goudy Old Style"/>
          <w:sz w:val="24"/>
        </w:rPr>
        <w:t xml:space="preserve"> of risk. To </w:t>
      </w:r>
      <w:proofErr w:type="spellStart"/>
      <w:r>
        <w:rPr>
          <w:rFonts w:ascii="Goudy Old Style" w:hAnsi="Goudy Old Style"/>
          <w:sz w:val="24"/>
        </w:rPr>
        <w:t>this</w:t>
      </w:r>
      <w:proofErr w:type="spellEnd"/>
      <w:r>
        <w:rPr>
          <w:rFonts w:ascii="Goudy Old Style" w:hAnsi="Goudy Old Style"/>
          <w:sz w:val="24"/>
        </w:rPr>
        <w:t xml:space="preserve"> end </w:t>
      </w:r>
      <w:proofErr w:type="spellStart"/>
      <w:r>
        <w:rPr>
          <w:rFonts w:ascii="Goudy Old Style" w:hAnsi="Goudy Old Style"/>
          <w:sz w:val="24"/>
        </w:rPr>
        <w:t>we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preparea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reportof</w:t>
      </w:r>
      <w:proofErr w:type="spellEnd"/>
      <w:r>
        <w:rPr>
          <w:rFonts w:ascii="Goudy Old Style" w:hAnsi="Goudy Old Style"/>
          <w:sz w:val="24"/>
        </w:rPr>
        <w:t xml:space="preserve"> the </w:t>
      </w:r>
      <w:proofErr w:type="spellStart"/>
      <w:r>
        <w:rPr>
          <w:rFonts w:ascii="Goudy Old Style" w:hAnsi="Goudy Old Style"/>
          <w:sz w:val="24"/>
        </w:rPr>
        <w:t>insurancepoliciesin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being</w:t>
      </w:r>
      <w:proofErr w:type="spellEnd"/>
      <w:r>
        <w:rPr>
          <w:rFonts w:ascii="Goudy Old Style" w:hAnsi="Goudy Old Style"/>
          <w:sz w:val="24"/>
        </w:rPr>
        <w:t xml:space="preserve">, with special </w:t>
      </w:r>
      <w:proofErr w:type="spellStart"/>
      <w:r>
        <w:rPr>
          <w:rFonts w:ascii="Goudy Old Style" w:hAnsi="Goudy Old Style"/>
          <w:sz w:val="24"/>
        </w:rPr>
        <w:t>reference</w:t>
      </w:r>
      <w:proofErr w:type="spellEnd"/>
      <w:r>
        <w:rPr>
          <w:rFonts w:ascii="Goudy Old Style" w:hAnsi="Goudy Old Style"/>
          <w:sz w:val="24"/>
        </w:rPr>
        <w:t xml:space="preserve"> to the </w:t>
      </w:r>
      <w:proofErr w:type="spellStart"/>
      <w:r>
        <w:rPr>
          <w:rFonts w:ascii="Goudy Old Style" w:hAnsi="Goudy Old Style"/>
          <w:sz w:val="24"/>
        </w:rPr>
        <w:t>individual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clauses</w:t>
      </w:r>
      <w:proofErr w:type="spellEnd"/>
      <w:r>
        <w:rPr>
          <w:rFonts w:ascii="Goudy Old Style" w:hAnsi="Goudy Old Style"/>
          <w:sz w:val="24"/>
        </w:rPr>
        <w:t xml:space="preserve"> and the </w:t>
      </w:r>
      <w:proofErr w:type="spellStart"/>
      <w:r>
        <w:rPr>
          <w:rFonts w:ascii="Goudy Old Style" w:hAnsi="Goudy Old Style"/>
          <w:sz w:val="24"/>
        </w:rPr>
        <w:t>economic</w:t>
      </w:r>
      <w:proofErr w:type="spellEnd"/>
      <w:r>
        <w:rPr>
          <w:rFonts w:ascii="Goudy Old Style" w:hAnsi="Goudy Old Style"/>
          <w:sz w:val="24"/>
        </w:rPr>
        <w:t xml:space="preserve"> aspect of </w:t>
      </w:r>
      <w:proofErr w:type="spellStart"/>
      <w:r>
        <w:rPr>
          <w:rFonts w:ascii="Goudy Old Style" w:hAnsi="Goudy Old Style"/>
          <w:sz w:val="24"/>
        </w:rPr>
        <w:t>each</w:t>
      </w:r>
      <w:proofErr w:type="spellEnd"/>
      <w:r>
        <w:rPr>
          <w:rFonts w:ascii="Goudy Old Style" w:hAnsi="Goudy Old Style"/>
          <w:sz w:val="24"/>
        </w:rPr>
        <w:t>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>2) DEFINITION AND IMPLEMENTATION OF THE INSURANCE PROGRAMME: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lastRenderedPageBreak/>
        <w:t xml:space="preserve">-  </w:t>
      </w:r>
      <w:r>
        <w:rPr>
          <w:rFonts w:ascii="Goudy Old Style" w:hAnsi="Goudy Old Style"/>
          <w:b/>
          <w:sz w:val="24"/>
        </w:rPr>
        <w:t xml:space="preserve">Definition of an insurance </w:t>
      </w:r>
      <w:proofErr w:type="spellStart"/>
      <w:r>
        <w:rPr>
          <w:rFonts w:ascii="Goudy Old Style" w:hAnsi="Goudy Old Style"/>
          <w:b/>
          <w:sz w:val="24"/>
        </w:rPr>
        <w:t>programme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whose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aim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is</w:t>
      </w:r>
      <w:proofErr w:type="spellEnd"/>
      <w:r>
        <w:rPr>
          <w:rFonts w:ascii="Goudy Old Style" w:hAnsi="Goudy Old Style"/>
          <w:sz w:val="24"/>
        </w:rPr>
        <w:t xml:space="preserve"> to </w:t>
      </w:r>
      <w:proofErr w:type="spellStart"/>
      <w:r>
        <w:rPr>
          <w:rFonts w:ascii="Goudy Old Style" w:hAnsi="Goudy Old Style"/>
          <w:sz w:val="24"/>
        </w:rPr>
        <w:t>optimise</w:t>
      </w:r>
      <w:proofErr w:type="spellEnd"/>
      <w:r>
        <w:rPr>
          <w:rFonts w:ascii="Goudy Old Style" w:hAnsi="Goudy Old Style"/>
          <w:sz w:val="24"/>
        </w:rPr>
        <w:t xml:space="preserve"> the level of cover of </w:t>
      </w:r>
      <w:proofErr w:type="spellStart"/>
      <w:r>
        <w:rPr>
          <w:rFonts w:ascii="Goudy Old Style" w:hAnsi="Goudy Old Style"/>
          <w:sz w:val="24"/>
        </w:rPr>
        <w:t>each</w:t>
      </w:r>
      <w:proofErr w:type="spellEnd"/>
      <w:r>
        <w:rPr>
          <w:rFonts w:ascii="Goudy Old Style" w:hAnsi="Goudy Old Style"/>
          <w:sz w:val="24"/>
        </w:rPr>
        <w:t xml:space="preserve"> policy, in </w:t>
      </w:r>
      <w:proofErr w:type="spellStart"/>
      <w:r>
        <w:rPr>
          <w:rFonts w:ascii="Goudy Old Style" w:hAnsi="Goudy Old Style"/>
          <w:sz w:val="24"/>
        </w:rPr>
        <w:t>both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legal</w:t>
      </w:r>
      <w:proofErr w:type="spellEnd"/>
      <w:r>
        <w:rPr>
          <w:rFonts w:ascii="Goudy Old Style" w:hAnsi="Goudy Old Style"/>
          <w:sz w:val="24"/>
        </w:rPr>
        <w:t xml:space="preserve"> and </w:t>
      </w:r>
      <w:proofErr w:type="spellStart"/>
      <w:r>
        <w:rPr>
          <w:rFonts w:ascii="Goudy Old Style" w:hAnsi="Goudy Old Style"/>
          <w:sz w:val="24"/>
        </w:rPr>
        <w:t>economic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terms</w:t>
      </w:r>
      <w:proofErr w:type="spellEnd"/>
      <w:r>
        <w:rPr>
          <w:rFonts w:ascii="Goudy Old Style" w:hAnsi="Goudy Old Style"/>
          <w:sz w:val="24"/>
        </w:rPr>
        <w:t xml:space="preserve">, </w:t>
      </w:r>
      <w:proofErr w:type="spellStart"/>
      <w:r>
        <w:rPr>
          <w:rFonts w:ascii="Goudy Old Style" w:hAnsi="Goudy Old Style"/>
          <w:sz w:val="24"/>
        </w:rPr>
        <w:t>through</w:t>
      </w:r>
      <w:proofErr w:type="spellEnd"/>
      <w:r>
        <w:rPr>
          <w:rFonts w:ascii="Goudy Old Style" w:hAnsi="Goudy Old Style"/>
          <w:sz w:val="24"/>
        </w:rPr>
        <w:t xml:space="preserve"> cooperation with </w:t>
      </w:r>
      <w:proofErr w:type="spellStart"/>
      <w:r>
        <w:rPr>
          <w:rFonts w:ascii="Goudy Old Style" w:hAnsi="Goudy Old Style"/>
          <w:sz w:val="24"/>
        </w:rPr>
        <w:t>leading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Italian</w:t>
      </w:r>
      <w:proofErr w:type="spellEnd"/>
      <w:r>
        <w:rPr>
          <w:rFonts w:ascii="Goudy Old Style" w:hAnsi="Goudy Old Style"/>
          <w:sz w:val="24"/>
        </w:rPr>
        <w:t xml:space="preserve"> and foreign insurance companies.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 xml:space="preserve">-  </w:t>
      </w:r>
      <w:r>
        <w:rPr>
          <w:rFonts w:ascii="Goudy Old Style" w:hAnsi="Goudy Old Style"/>
          <w:b/>
          <w:sz w:val="24"/>
        </w:rPr>
        <w:t>Analysis</w:t>
      </w:r>
      <w:r>
        <w:rPr>
          <w:rFonts w:ascii="Goudy Old Style" w:hAnsi="Goudy Old Style"/>
          <w:sz w:val="24"/>
        </w:rPr>
        <w:t xml:space="preserve">, </w:t>
      </w:r>
      <w:proofErr w:type="spellStart"/>
      <w:r>
        <w:rPr>
          <w:rFonts w:ascii="Goudy Old Style" w:hAnsi="Goudy Old Style"/>
          <w:b/>
          <w:sz w:val="24"/>
        </w:rPr>
        <w:t>assessment</w:t>
      </w:r>
      <w:proofErr w:type="spellEnd"/>
      <w:r>
        <w:rPr>
          <w:rFonts w:ascii="Goudy Old Style" w:hAnsi="Goudy Old Style"/>
          <w:b/>
          <w:sz w:val="24"/>
        </w:rPr>
        <w:t xml:space="preserve"> and </w:t>
      </w:r>
      <w:proofErr w:type="spellStart"/>
      <w:r>
        <w:rPr>
          <w:rFonts w:ascii="Goudy Old Style" w:hAnsi="Goudy Old Style"/>
          <w:b/>
          <w:sz w:val="24"/>
        </w:rPr>
        <w:t>decision</w:t>
      </w:r>
      <w:proofErr w:type="spellEnd"/>
      <w:r>
        <w:rPr>
          <w:rFonts w:ascii="Goudy Old Style" w:hAnsi="Goudy Old Style"/>
          <w:sz w:val="24"/>
        </w:rPr>
        <w:t xml:space="preserve">, </w:t>
      </w:r>
      <w:r>
        <w:rPr>
          <w:rFonts w:ascii="Goudy Old Style" w:hAnsi="Goudy Old Style"/>
          <w:b/>
          <w:sz w:val="24"/>
        </w:rPr>
        <w:t>in agreement with the client</w:t>
      </w:r>
      <w:r>
        <w:rPr>
          <w:rFonts w:ascii="Goudy Old Style" w:hAnsi="Goudy Old Style"/>
          <w:sz w:val="24"/>
        </w:rPr>
        <w:t xml:space="preserve">, on the ways in </w:t>
      </w:r>
      <w:proofErr w:type="spellStart"/>
      <w:r>
        <w:rPr>
          <w:rFonts w:ascii="Goudy Old Style" w:hAnsi="Goudy Old Style"/>
          <w:sz w:val="24"/>
        </w:rPr>
        <w:t>which</w:t>
      </w:r>
      <w:proofErr w:type="spellEnd"/>
      <w:r>
        <w:rPr>
          <w:rFonts w:ascii="Goudy Old Style" w:hAnsi="Goudy Old Style"/>
          <w:sz w:val="24"/>
        </w:rPr>
        <w:t xml:space="preserve"> the </w:t>
      </w:r>
      <w:proofErr w:type="spellStart"/>
      <w:r>
        <w:rPr>
          <w:rFonts w:ascii="Goudy Old Style" w:hAnsi="Goudy Old Style"/>
          <w:sz w:val="24"/>
        </w:rPr>
        <w:t>proposed</w:t>
      </w:r>
      <w:proofErr w:type="spellEnd"/>
      <w:r>
        <w:rPr>
          <w:rFonts w:ascii="Goudy Old Style" w:hAnsi="Goudy Old Style"/>
          <w:sz w:val="24"/>
        </w:rPr>
        <w:t xml:space="preserve"> insurance cover </w:t>
      </w:r>
      <w:proofErr w:type="spellStart"/>
      <w:r>
        <w:rPr>
          <w:rFonts w:ascii="Goudy Old Style" w:hAnsi="Goudy Old Style"/>
          <w:sz w:val="24"/>
        </w:rPr>
        <w:t>should</w:t>
      </w:r>
      <w:proofErr w:type="spellEnd"/>
      <w:r>
        <w:rPr>
          <w:rFonts w:ascii="Goudy Old Style" w:hAnsi="Goudy Old Style"/>
          <w:sz w:val="24"/>
        </w:rPr>
        <w:t xml:space="preserve"> be </w:t>
      </w:r>
      <w:proofErr w:type="spellStart"/>
      <w:r>
        <w:rPr>
          <w:rFonts w:ascii="Goudy Old Style" w:hAnsi="Goudy Old Style"/>
          <w:sz w:val="24"/>
        </w:rPr>
        <w:t>implemented</w:t>
      </w:r>
      <w:proofErr w:type="spellEnd"/>
      <w:r>
        <w:rPr>
          <w:rFonts w:ascii="Goudy Old Style" w:hAnsi="Goudy Old Style"/>
          <w:sz w:val="24"/>
        </w:rPr>
        <w:t>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 xml:space="preserve">-  </w:t>
      </w:r>
      <w:r>
        <w:rPr>
          <w:rFonts w:ascii="Goudy Old Style" w:hAnsi="Goudy Old Style"/>
          <w:b/>
          <w:sz w:val="24"/>
        </w:rPr>
        <w:t xml:space="preserve">Management of insurance </w:t>
      </w:r>
      <w:proofErr w:type="spellStart"/>
      <w:r>
        <w:rPr>
          <w:rFonts w:ascii="Goudy Old Style" w:hAnsi="Goudy Old Style"/>
          <w:b/>
          <w:sz w:val="24"/>
        </w:rPr>
        <w:t>contracts</w:t>
      </w:r>
      <w:proofErr w:type="spellEnd"/>
      <w:r>
        <w:rPr>
          <w:rFonts w:ascii="Goudy Old Style" w:hAnsi="Goudy Old Style"/>
          <w:b/>
          <w:sz w:val="24"/>
        </w:rPr>
        <w:t xml:space="preserve"> and of </w:t>
      </w:r>
      <w:proofErr w:type="spellStart"/>
      <w:r>
        <w:rPr>
          <w:rFonts w:ascii="Goudy Old Style" w:hAnsi="Goudy Old Style"/>
          <w:b/>
          <w:sz w:val="24"/>
        </w:rPr>
        <w:t>any</w:t>
      </w:r>
      <w:proofErr w:type="spellEnd"/>
      <w:r>
        <w:rPr>
          <w:rFonts w:ascii="Goudy Old Style" w:hAnsi="Goudy Old Style"/>
          <w:b/>
          <w:sz w:val="24"/>
        </w:rPr>
        <w:t xml:space="preserve"> claims</w:t>
      </w:r>
      <w:r>
        <w:rPr>
          <w:rFonts w:ascii="Goudy Old Style" w:hAnsi="Goudy Old Style"/>
          <w:sz w:val="24"/>
        </w:rPr>
        <w:t xml:space="preserve">, </w:t>
      </w:r>
      <w:proofErr w:type="spellStart"/>
      <w:r>
        <w:rPr>
          <w:rFonts w:ascii="Goudy Old Style" w:hAnsi="Goudy Old Style"/>
          <w:sz w:val="24"/>
        </w:rPr>
        <w:t>even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if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not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settled</w:t>
      </w:r>
      <w:proofErr w:type="spellEnd"/>
      <w:r>
        <w:rPr>
          <w:rFonts w:ascii="Goudy Old Style" w:hAnsi="Goudy Old Style"/>
          <w:sz w:val="24"/>
        </w:rPr>
        <w:t>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 xml:space="preserve">-  </w:t>
      </w:r>
      <w:proofErr w:type="spellStart"/>
      <w:r>
        <w:rPr>
          <w:rFonts w:ascii="Goudy Old Style" w:hAnsi="Goudy Old Style"/>
          <w:sz w:val="24"/>
        </w:rPr>
        <w:t>Periodic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b/>
          <w:sz w:val="24"/>
        </w:rPr>
        <w:t>preparation</w:t>
      </w:r>
      <w:proofErr w:type="spellEnd"/>
      <w:r>
        <w:rPr>
          <w:rFonts w:ascii="Goudy Old Style" w:hAnsi="Goudy Old Style"/>
          <w:b/>
          <w:sz w:val="24"/>
        </w:rPr>
        <w:t xml:space="preserve"> of </w:t>
      </w:r>
      <w:proofErr w:type="spellStart"/>
      <w:r>
        <w:rPr>
          <w:rFonts w:ascii="Goudy Old Style" w:hAnsi="Goudy Old Style"/>
          <w:b/>
          <w:sz w:val="24"/>
        </w:rPr>
        <w:t>summary</w:t>
      </w:r>
      <w:proofErr w:type="spellEnd"/>
      <w:r>
        <w:rPr>
          <w:rFonts w:ascii="Goudy Old Style" w:hAnsi="Goudy Old Style"/>
          <w:b/>
          <w:sz w:val="24"/>
        </w:rPr>
        <w:t xml:space="preserve"> reports</w:t>
      </w:r>
      <w:r>
        <w:rPr>
          <w:rFonts w:ascii="Goudy Old Style" w:hAnsi="Goudy Old Style"/>
          <w:sz w:val="24"/>
        </w:rPr>
        <w:t xml:space="preserve"> on the status of the insurance portfolio.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 xml:space="preserve">-  Constant </w:t>
      </w:r>
      <w:r>
        <w:rPr>
          <w:rFonts w:ascii="Goudy Old Style" w:hAnsi="Goudy Old Style"/>
          <w:b/>
          <w:sz w:val="24"/>
        </w:rPr>
        <w:t>monitoring</w:t>
      </w:r>
      <w:r>
        <w:rPr>
          <w:rFonts w:ascii="Goudy Old Style" w:hAnsi="Goudy Old Style"/>
          <w:sz w:val="24"/>
        </w:rPr>
        <w:t xml:space="preserve"> of the insurance </w:t>
      </w:r>
      <w:proofErr w:type="spellStart"/>
      <w:r>
        <w:rPr>
          <w:rFonts w:ascii="Goudy Old Style" w:hAnsi="Goudy Old Style"/>
          <w:sz w:val="24"/>
        </w:rPr>
        <w:t>contracts</w:t>
      </w:r>
      <w:proofErr w:type="spellEnd"/>
      <w:r>
        <w:rPr>
          <w:rFonts w:ascii="Goudy Old Style" w:hAnsi="Goudy Old Style"/>
          <w:sz w:val="24"/>
        </w:rPr>
        <w:t xml:space="preserve">. </w:t>
      </w:r>
      <w:proofErr w:type="spellStart"/>
      <w:r>
        <w:rPr>
          <w:rFonts w:ascii="Goudy Old Style" w:hAnsi="Goudy Old Style"/>
          <w:sz w:val="24"/>
        </w:rPr>
        <w:t>We</w:t>
      </w:r>
      <w:proofErr w:type="spellEnd"/>
      <w:r>
        <w:rPr>
          <w:rFonts w:ascii="Goudy Old Style" w:hAnsi="Goudy Old Style"/>
          <w:sz w:val="24"/>
        </w:rPr>
        <w:t xml:space="preserve"> </w:t>
      </w:r>
      <w:r>
        <w:rPr>
          <w:rFonts w:ascii="Goudy Old Style" w:hAnsi="Goudy Old Style"/>
          <w:b/>
          <w:sz w:val="24"/>
        </w:rPr>
        <w:t>update</w:t>
      </w:r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these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contracts</w:t>
      </w:r>
      <w:proofErr w:type="spellEnd"/>
      <w:r>
        <w:rPr>
          <w:rFonts w:ascii="Goudy Old Style" w:hAnsi="Goudy Old Style"/>
          <w:sz w:val="24"/>
        </w:rPr>
        <w:t xml:space="preserve"> so </w:t>
      </w:r>
      <w:proofErr w:type="spellStart"/>
      <w:r>
        <w:rPr>
          <w:rFonts w:ascii="Goudy Old Style" w:hAnsi="Goudy Old Style"/>
          <w:sz w:val="24"/>
        </w:rPr>
        <w:t>that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their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content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remains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pertinent</w:t>
      </w:r>
      <w:proofErr w:type="spellEnd"/>
      <w:r>
        <w:rPr>
          <w:rFonts w:ascii="Goudy Old Style" w:hAnsi="Goudy Old Style"/>
          <w:sz w:val="24"/>
        </w:rPr>
        <w:t xml:space="preserve"> over time, </w:t>
      </w:r>
      <w:proofErr w:type="spellStart"/>
      <w:r>
        <w:rPr>
          <w:rFonts w:ascii="Goudy Old Style" w:hAnsi="Goudy Old Style"/>
          <w:sz w:val="24"/>
        </w:rPr>
        <w:t>based</w:t>
      </w:r>
      <w:proofErr w:type="spellEnd"/>
      <w:r>
        <w:rPr>
          <w:rFonts w:ascii="Goudy Old Style" w:hAnsi="Goudy Old Style"/>
          <w:sz w:val="24"/>
        </w:rPr>
        <w:t xml:space="preserve"> on the </w:t>
      </w:r>
      <w:proofErr w:type="spellStart"/>
      <w:r>
        <w:rPr>
          <w:rFonts w:ascii="Goudy Old Style" w:hAnsi="Goudy Old Style"/>
          <w:sz w:val="24"/>
        </w:rPr>
        <w:t>evolution</w:t>
      </w:r>
      <w:proofErr w:type="spellEnd"/>
      <w:r>
        <w:rPr>
          <w:rFonts w:ascii="Goudy Old Style" w:hAnsi="Goudy Old Style"/>
          <w:sz w:val="24"/>
        </w:rPr>
        <w:t xml:space="preserve"> of the </w:t>
      </w:r>
      <w:proofErr w:type="spellStart"/>
      <w:r>
        <w:rPr>
          <w:rFonts w:ascii="Goudy Old Style" w:hAnsi="Goudy Old Style"/>
          <w:sz w:val="24"/>
        </w:rPr>
        <w:t>activities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insured</w:t>
      </w:r>
      <w:proofErr w:type="spellEnd"/>
      <w:r>
        <w:rPr>
          <w:rFonts w:ascii="Goudy Old Style" w:hAnsi="Goudy Old Style"/>
          <w:sz w:val="24"/>
        </w:rPr>
        <w:t xml:space="preserve">, </w:t>
      </w:r>
      <w:proofErr w:type="spellStart"/>
      <w:r>
        <w:rPr>
          <w:rFonts w:ascii="Goudy Old Style" w:hAnsi="Goudy Old Style"/>
          <w:sz w:val="24"/>
        </w:rPr>
        <w:t>as</w:t>
      </w:r>
      <w:proofErr w:type="spellEnd"/>
      <w:r>
        <w:rPr>
          <w:rFonts w:ascii="Goudy Old Style" w:hAnsi="Goudy Old Style"/>
          <w:sz w:val="24"/>
        </w:rPr>
        <w:t xml:space="preserve"> the risks </w:t>
      </w:r>
      <w:proofErr w:type="spellStart"/>
      <w:r>
        <w:rPr>
          <w:rFonts w:ascii="Goudy Old Style" w:hAnsi="Goudy Old Style"/>
          <w:sz w:val="24"/>
        </w:rPr>
        <w:t>increase</w:t>
      </w:r>
      <w:proofErr w:type="spellEnd"/>
      <w:r>
        <w:rPr>
          <w:rFonts w:ascii="Goudy Old Style" w:hAnsi="Goudy Old Style"/>
          <w:sz w:val="24"/>
        </w:rPr>
        <w:t xml:space="preserve"> or </w:t>
      </w:r>
      <w:proofErr w:type="spellStart"/>
      <w:r>
        <w:rPr>
          <w:rFonts w:ascii="Goudy Old Style" w:hAnsi="Goudy Old Style"/>
          <w:sz w:val="24"/>
        </w:rPr>
        <w:t>decrease</w:t>
      </w:r>
      <w:proofErr w:type="spellEnd"/>
      <w:r>
        <w:rPr>
          <w:rFonts w:ascii="Goudy Old Style" w:hAnsi="Goudy Old Style"/>
          <w:sz w:val="24"/>
        </w:rPr>
        <w:t xml:space="preserve"> and </w:t>
      </w:r>
      <w:proofErr w:type="spellStart"/>
      <w:r>
        <w:rPr>
          <w:rFonts w:ascii="Goudy Old Style" w:hAnsi="Goudy Old Style"/>
          <w:sz w:val="24"/>
        </w:rPr>
        <w:t>as</w:t>
      </w:r>
      <w:proofErr w:type="spellEnd"/>
      <w:r>
        <w:rPr>
          <w:rFonts w:ascii="Goudy Old Style" w:hAnsi="Goudy Old Style"/>
          <w:sz w:val="24"/>
        </w:rPr>
        <w:t xml:space="preserve"> law </w:t>
      </w:r>
      <w:proofErr w:type="spellStart"/>
      <w:r>
        <w:rPr>
          <w:rFonts w:ascii="Goudy Old Style" w:hAnsi="Goudy Old Style"/>
          <w:sz w:val="24"/>
        </w:rPr>
        <w:t>provisions</w:t>
      </w:r>
      <w:proofErr w:type="spellEnd"/>
      <w:r>
        <w:rPr>
          <w:rFonts w:ascii="Goudy Old Style" w:hAnsi="Goudy Old Style"/>
          <w:sz w:val="24"/>
        </w:rPr>
        <w:t xml:space="preserve"> change. 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>3) CLAIMS MANAGEMENT.</w:t>
      </w:r>
    </w:p>
    <w:p w:rsidR="00C4317F" w:rsidRDefault="00C4317F" w:rsidP="00C4317F">
      <w:pPr>
        <w:spacing w:after="0" w:line="240" w:lineRule="auto"/>
        <w:jc w:val="both"/>
        <w:rPr>
          <w:rFonts w:ascii="Goudy Old Style" w:eastAsia="Goudy Old Style" w:hAnsi="Goudy Old Style" w:cs="Goudy Old Style"/>
          <w:sz w:val="24"/>
        </w:rPr>
      </w:pPr>
      <w:r>
        <w:rPr>
          <w:rFonts w:ascii="Goudy Old Style" w:hAnsi="Goudy Old Style"/>
          <w:sz w:val="24"/>
        </w:rPr>
        <w:t xml:space="preserve">The </w:t>
      </w:r>
      <w:proofErr w:type="spellStart"/>
      <w:r>
        <w:rPr>
          <w:rFonts w:ascii="Goudy Old Style" w:hAnsi="Goudy Old Style"/>
          <w:sz w:val="24"/>
        </w:rPr>
        <w:t>occurrence</w:t>
      </w:r>
      <w:proofErr w:type="spellEnd"/>
      <w:r>
        <w:rPr>
          <w:rFonts w:ascii="Goudy Old Style" w:hAnsi="Goudy Old Style"/>
          <w:sz w:val="24"/>
        </w:rPr>
        <w:t xml:space="preserve"> of a claim and </w:t>
      </w:r>
      <w:proofErr w:type="spellStart"/>
      <w:r>
        <w:rPr>
          <w:rFonts w:ascii="Goudy Old Style" w:hAnsi="Goudy Old Style"/>
          <w:sz w:val="24"/>
        </w:rPr>
        <w:t>its</w:t>
      </w:r>
      <w:proofErr w:type="spellEnd"/>
      <w:r>
        <w:rPr>
          <w:rFonts w:ascii="Goudy Old Style" w:hAnsi="Goudy Old Style"/>
          <w:sz w:val="24"/>
        </w:rPr>
        <w:t xml:space="preserve"> management </w:t>
      </w:r>
      <w:proofErr w:type="spellStart"/>
      <w:r>
        <w:rPr>
          <w:rFonts w:ascii="Goudy Old Style" w:hAnsi="Goudy Old Style"/>
          <w:sz w:val="24"/>
        </w:rPr>
        <w:t>through</w:t>
      </w:r>
      <w:proofErr w:type="spellEnd"/>
      <w:r>
        <w:rPr>
          <w:rFonts w:ascii="Goudy Old Style" w:hAnsi="Goudy Old Style"/>
          <w:sz w:val="24"/>
        </w:rPr>
        <w:t xml:space="preserve"> to </w:t>
      </w:r>
      <w:proofErr w:type="spellStart"/>
      <w:r>
        <w:rPr>
          <w:rFonts w:ascii="Goudy Old Style" w:hAnsi="Goudy Old Style"/>
          <w:sz w:val="24"/>
        </w:rPr>
        <w:t>its</w:t>
      </w:r>
      <w:proofErr w:type="spellEnd"/>
      <w:r>
        <w:rPr>
          <w:rFonts w:ascii="Goudy Old Style" w:hAnsi="Goudy Old Style"/>
          <w:sz w:val="24"/>
        </w:rPr>
        <w:t xml:space="preserve"> settlement </w:t>
      </w:r>
      <w:proofErr w:type="spellStart"/>
      <w:r>
        <w:rPr>
          <w:rFonts w:ascii="Goudy Old Style" w:hAnsi="Goudy Old Style"/>
          <w:sz w:val="24"/>
        </w:rPr>
        <w:t>is</w:t>
      </w:r>
      <w:proofErr w:type="spellEnd"/>
      <w:r>
        <w:rPr>
          <w:rFonts w:ascii="Goudy Old Style" w:hAnsi="Goudy Old Style"/>
          <w:sz w:val="24"/>
        </w:rPr>
        <w:t xml:space="preserve"> the moment </w:t>
      </w:r>
      <w:proofErr w:type="spellStart"/>
      <w:r>
        <w:rPr>
          <w:rFonts w:ascii="Goudy Old Style" w:hAnsi="Goudy Old Style"/>
          <w:sz w:val="24"/>
        </w:rPr>
        <w:t>when</w:t>
      </w:r>
      <w:proofErr w:type="spellEnd"/>
      <w:r>
        <w:rPr>
          <w:rFonts w:ascii="Goudy Old Style" w:hAnsi="Goudy Old Style"/>
          <w:sz w:val="24"/>
        </w:rPr>
        <w:t xml:space="preserve"> the </w:t>
      </w:r>
      <w:proofErr w:type="spellStart"/>
      <w:r>
        <w:rPr>
          <w:rFonts w:ascii="Goudy Old Style" w:hAnsi="Goudy Old Style"/>
          <w:sz w:val="24"/>
        </w:rPr>
        <w:t>efficacy</w:t>
      </w:r>
      <w:proofErr w:type="spellEnd"/>
      <w:r>
        <w:rPr>
          <w:rFonts w:ascii="Goudy Old Style" w:hAnsi="Goudy Old Style"/>
          <w:sz w:val="24"/>
        </w:rPr>
        <w:t xml:space="preserve"> and efficiency of the insurance </w:t>
      </w:r>
      <w:proofErr w:type="spellStart"/>
      <w:r>
        <w:rPr>
          <w:rFonts w:ascii="Goudy Old Style" w:hAnsi="Goudy Old Style"/>
          <w:sz w:val="24"/>
        </w:rPr>
        <w:t>solutions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chosen</w:t>
      </w:r>
      <w:proofErr w:type="spellEnd"/>
      <w:r>
        <w:rPr>
          <w:rFonts w:ascii="Goudy Old Style" w:hAnsi="Goudy Old Style"/>
          <w:sz w:val="24"/>
        </w:rPr>
        <w:t xml:space="preserve"> are </w:t>
      </w:r>
      <w:proofErr w:type="spellStart"/>
      <w:r>
        <w:rPr>
          <w:rFonts w:ascii="Goudy Old Style" w:hAnsi="Goudy Old Style"/>
          <w:b/>
          <w:sz w:val="24"/>
        </w:rPr>
        <w:t>validated</w:t>
      </w:r>
      <w:proofErr w:type="spellEnd"/>
      <w:r>
        <w:rPr>
          <w:rFonts w:ascii="Goudy Old Style" w:hAnsi="Goudy Old Style"/>
          <w:sz w:val="24"/>
        </w:rPr>
        <w:t>.</w:t>
      </w:r>
    </w:p>
    <w:p w:rsidR="00C4317F" w:rsidRDefault="00C4317F" w:rsidP="00C4317F">
      <w:pPr>
        <w:spacing w:after="0" w:line="240" w:lineRule="auto"/>
        <w:jc w:val="both"/>
        <w:rPr>
          <w:rFonts w:ascii="Goudy Old Style" w:hAnsi="Goudy Old Style"/>
          <w:sz w:val="24"/>
        </w:rPr>
      </w:pPr>
      <w:proofErr w:type="spellStart"/>
      <w:r>
        <w:rPr>
          <w:rFonts w:ascii="Goudy Old Style" w:hAnsi="Goudy Old Style"/>
          <w:sz w:val="24"/>
        </w:rPr>
        <w:t>Such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is</w:t>
      </w:r>
      <w:proofErr w:type="spellEnd"/>
      <w:r>
        <w:rPr>
          <w:rFonts w:ascii="Goudy Old Style" w:hAnsi="Goudy Old Style"/>
          <w:sz w:val="24"/>
        </w:rPr>
        <w:t xml:space="preserve"> the </w:t>
      </w:r>
      <w:proofErr w:type="spellStart"/>
      <w:r>
        <w:rPr>
          <w:rFonts w:ascii="Goudy Old Style" w:hAnsi="Goudy Old Style"/>
          <w:sz w:val="24"/>
        </w:rPr>
        <w:t>importance</w:t>
      </w:r>
      <w:proofErr w:type="spellEnd"/>
      <w:r>
        <w:rPr>
          <w:rFonts w:ascii="Goudy Old Style" w:hAnsi="Goudy Old Style"/>
          <w:sz w:val="24"/>
        </w:rPr>
        <w:t xml:space="preserve"> of </w:t>
      </w:r>
      <w:proofErr w:type="spellStart"/>
      <w:r>
        <w:rPr>
          <w:rFonts w:ascii="Goudy Old Style" w:hAnsi="Goudy Old Style"/>
          <w:sz w:val="24"/>
        </w:rPr>
        <w:t>this</w:t>
      </w:r>
      <w:proofErr w:type="spellEnd"/>
      <w:r>
        <w:rPr>
          <w:rFonts w:ascii="Goudy Old Style" w:hAnsi="Goudy Old Style"/>
          <w:sz w:val="24"/>
        </w:rPr>
        <w:t xml:space="preserve"> stage </w:t>
      </w:r>
      <w:proofErr w:type="spellStart"/>
      <w:r>
        <w:rPr>
          <w:rFonts w:ascii="Goudy Old Style" w:hAnsi="Goudy Old Style"/>
          <w:sz w:val="24"/>
        </w:rPr>
        <w:t>that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we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have</w:t>
      </w:r>
      <w:proofErr w:type="spellEnd"/>
      <w:r>
        <w:rPr>
          <w:rFonts w:ascii="Goudy Old Style" w:hAnsi="Goudy Old Style"/>
          <w:sz w:val="24"/>
        </w:rPr>
        <w:t xml:space="preserve"> set up an office to </w:t>
      </w:r>
      <w:proofErr w:type="spellStart"/>
      <w:r>
        <w:rPr>
          <w:rFonts w:ascii="Goudy Old Style" w:hAnsi="Goudy Old Style"/>
          <w:sz w:val="24"/>
        </w:rPr>
        <w:t>manage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it</w:t>
      </w:r>
      <w:proofErr w:type="spellEnd"/>
      <w:r>
        <w:rPr>
          <w:rFonts w:ascii="Goudy Old Style" w:hAnsi="Goudy Old Style"/>
          <w:sz w:val="24"/>
        </w:rPr>
        <w:t xml:space="preserve">, with a lawyer and </w:t>
      </w:r>
      <w:proofErr w:type="spellStart"/>
      <w:r>
        <w:rPr>
          <w:rFonts w:ascii="Goudy Old Style" w:hAnsi="Goudy Old Style"/>
          <w:sz w:val="24"/>
        </w:rPr>
        <w:t>specialised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personnel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who</w:t>
      </w:r>
      <w:proofErr w:type="spellEnd"/>
      <w:r>
        <w:rPr>
          <w:rFonts w:ascii="Goudy Old Style" w:hAnsi="Goudy Old Style"/>
          <w:sz w:val="24"/>
        </w:rPr>
        <w:t xml:space="preserve"> deal </w:t>
      </w:r>
      <w:proofErr w:type="spellStart"/>
      <w:r>
        <w:rPr>
          <w:rFonts w:ascii="Goudy Old Style" w:hAnsi="Goudy Old Style"/>
          <w:sz w:val="24"/>
        </w:rPr>
        <w:t>every</w:t>
      </w:r>
      <w:proofErr w:type="spellEnd"/>
      <w:r>
        <w:rPr>
          <w:rFonts w:ascii="Goudy Old Style" w:hAnsi="Goudy Old Style"/>
          <w:sz w:val="24"/>
        </w:rPr>
        <w:t xml:space="preserve"> day with the </w:t>
      </w:r>
      <w:proofErr w:type="spellStart"/>
      <w:r>
        <w:rPr>
          <w:rFonts w:ascii="Goudy Old Style" w:hAnsi="Goudy Old Style"/>
          <w:sz w:val="24"/>
        </w:rPr>
        <w:t>relationships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between</w:t>
      </w:r>
      <w:proofErr w:type="spellEnd"/>
      <w:r>
        <w:rPr>
          <w:rFonts w:ascii="Goudy Old Style" w:hAnsi="Goudy Old Style"/>
          <w:sz w:val="24"/>
        </w:rPr>
        <w:t xml:space="preserve"> the client and lawyers, </w:t>
      </w:r>
      <w:proofErr w:type="spellStart"/>
      <w:r>
        <w:rPr>
          <w:rFonts w:ascii="Goudy Old Style" w:hAnsi="Goudy Old Style"/>
          <w:sz w:val="24"/>
        </w:rPr>
        <w:t>adjusters</w:t>
      </w:r>
      <w:proofErr w:type="spellEnd"/>
      <w:r>
        <w:rPr>
          <w:rFonts w:ascii="Goudy Old Style" w:hAnsi="Goudy Old Style"/>
          <w:sz w:val="24"/>
        </w:rPr>
        <w:t xml:space="preserve"> and </w:t>
      </w:r>
      <w:proofErr w:type="spellStart"/>
      <w:r>
        <w:rPr>
          <w:rFonts w:ascii="Goudy Old Style" w:hAnsi="Goudy Old Style"/>
          <w:sz w:val="24"/>
        </w:rPr>
        <w:t>experts</w:t>
      </w:r>
      <w:proofErr w:type="spellEnd"/>
      <w:r>
        <w:rPr>
          <w:rFonts w:ascii="Goudy Old Style" w:hAnsi="Goudy Old Style"/>
          <w:sz w:val="24"/>
        </w:rPr>
        <w:t xml:space="preserve"> </w:t>
      </w:r>
      <w:proofErr w:type="spellStart"/>
      <w:r>
        <w:rPr>
          <w:rFonts w:ascii="Goudy Old Style" w:hAnsi="Goudy Old Style"/>
          <w:sz w:val="24"/>
        </w:rPr>
        <w:t>involved</w:t>
      </w:r>
      <w:proofErr w:type="spellEnd"/>
      <w:r>
        <w:rPr>
          <w:rFonts w:ascii="Goudy Old Style" w:hAnsi="Goudy Old Style"/>
          <w:sz w:val="24"/>
        </w:rPr>
        <w:t xml:space="preserve"> in the </w:t>
      </w:r>
      <w:proofErr w:type="spellStart"/>
      <w:r>
        <w:rPr>
          <w:rFonts w:ascii="Goudy Old Style" w:hAnsi="Goudy Old Style"/>
          <w:sz w:val="24"/>
        </w:rPr>
        <w:t>damages</w:t>
      </w:r>
      <w:proofErr w:type="spellEnd"/>
      <w:r>
        <w:rPr>
          <w:rFonts w:ascii="Goudy Old Style" w:hAnsi="Goudy Old Style"/>
          <w:sz w:val="24"/>
        </w:rPr>
        <w:t xml:space="preserve"> compensation </w:t>
      </w:r>
      <w:proofErr w:type="spellStart"/>
      <w:r>
        <w:rPr>
          <w:rFonts w:ascii="Goudy Old Style" w:hAnsi="Goudy Old Style"/>
          <w:sz w:val="24"/>
        </w:rPr>
        <w:t>process</w:t>
      </w:r>
      <w:proofErr w:type="spellEnd"/>
      <w:r>
        <w:rPr>
          <w:rFonts w:ascii="Goudy Old Style" w:hAnsi="Goudy Old Style"/>
          <w:sz w:val="24"/>
        </w:rPr>
        <w:t xml:space="preserve">. </w:t>
      </w:r>
    </w:p>
    <w:p w:rsidR="00C4317F" w:rsidRDefault="00C4317F" w:rsidP="00C4317F"/>
    <w:sectPr w:rsidR="00C431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17F"/>
    <w:rsid w:val="00B45865"/>
    <w:rsid w:val="00C4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45FA5"/>
  <w15:chartTrackingRefBased/>
  <w15:docId w15:val="{061FDBE1-EFBC-4DD0-866E-C31646E0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C4317F"/>
    <w:pPr>
      <w:spacing w:after="200" w:line="276" w:lineRule="auto"/>
    </w:pPr>
    <w:rPr>
      <w:rFonts w:eastAsiaTheme="minorEastAsia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</dc:creator>
  <cp:keywords/>
  <dc:description/>
  <cp:lastModifiedBy>Ilaria</cp:lastModifiedBy>
  <cp:revision>1</cp:revision>
  <dcterms:created xsi:type="dcterms:W3CDTF">2026-05-28T11:12:00Z</dcterms:created>
  <dcterms:modified xsi:type="dcterms:W3CDTF">2026-05-28T11:21:00Z</dcterms:modified>
</cp:coreProperties>
</file>