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drawing>
          <wp:inline xmlns:a="http://schemas.openxmlformats.org/drawingml/2006/main" xmlns:pic="http://schemas.openxmlformats.org/drawingml/2006/picture">
            <wp:extent cx="2160000" cy="2160000"/>
            <wp:docPr id="1" name="Picture 1"/>
            <wp:cNvGraphicFramePr>
              <a:graphicFrameLocks noChangeAspect="1"/>
            </wp:cNvGraphicFramePr>
            <a:graphic>
              <a:graphicData uri="http://schemas.openxmlformats.org/drawingml/2006/picture">
                <pic:pic>
                  <pic:nvPicPr>
                    <pic:cNvPr id="0" name="bdp_insight_logo.png"/>
                    <pic:cNvPicPr/>
                  </pic:nvPicPr>
                  <pic:blipFill>
                    <a:blip r:embed="rId9"/>
                    <a:stretch>
                      <a:fillRect/>
                    </a:stretch>
                  </pic:blipFill>
                  <pic:spPr>
                    <a:xfrm>
                      <a:off x="0" y="0"/>
                      <a:ext cx="2160000" cy="2160000"/>
                    </a:xfrm>
                    <a:prstGeom prst="rect"/>
                  </pic:spPr>
                </pic:pic>
              </a:graphicData>
            </a:graphic>
          </wp:inline>
        </w:drawing>
      </w:r>
    </w:p>
    <w:p>
      <w:pPr>
        <w:jc w:val="center"/>
      </w:pPr>
      <w:r>
        <w:rPr>
          <w:rFonts w:ascii="Liberation Sans" w:hAnsi="Liberation Sans" w:eastAsia="Liberation Sans" w:cs="Liberation Sans"/>
          <w:b/>
          <w:color w:val="1F3A5F"/>
          <w:sz w:val="44"/>
        </w:rPr>
        <w:t>BDP-insight</w:t>
      </w:r>
    </w:p>
    <w:p>
      <w:pPr>
        <w:jc w:val="center"/>
      </w:pPr>
      <w:r>
        <w:rPr>
          <w:rFonts w:ascii="Liberation Sans" w:hAnsi="Liberation Sans" w:eastAsia="Liberation Sans" w:cs="Liberation Sans"/>
          <w:b/>
          <w:color w:val="0E2A47"/>
          <w:sz w:val="60"/>
        </w:rPr>
        <w:t>L2 HodgeConverter</w:t>
      </w:r>
    </w:p>
    <w:p>
      <w:pPr>
        <w:jc w:val="center"/>
      </w:pPr>
      <w:r>
        <w:rPr>
          <w:rFonts w:ascii="Liberation Sans" w:hAnsi="Liberation Sans" w:eastAsia="Liberation Sans" w:cs="Liberation Sans"/>
          <w:b/>
          <w:color w:val="2E6FB5"/>
          <w:sz w:val="22"/>
        </w:rPr>
        <w:t>API name: BDP-insight-L2   ·   whitebox MRI</w:t>
      </w:r>
    </w:p>
    <w:p>
      <w:pPr>
        <w:jc w:val="center"/>
      </w:pPr>
      <w:r>
        <w:rPr>
          <w:rFonts w:ascii="Liberation Sans" w:hAnsi="Liberation Sans" w:eastAsia="Liberation Sans" w:cs="Liberation Sans"/>
          <w:b/>
          <w:color w:val="4B5563"/>
          <w:sz w:val="28"/>
        </w:rPr>
        <w:t>v0.1.1 Public Prototype — English Edition</w:t>
      </w:r>
    </w:p>
    <w:p/>
    <w:p>
      <w:pPr>
        <w:spacing w:after="400"/>
        <w:ind w:left="0"/>
        <w:jc w:val="center"/>
      </w:pPr>
      <w:r>
        <w:rPr>
          <w:rFonts w:ascii="Liberation Sans" w:hAnsi="Liberation Sans" w:eastAsia="Liberation Sans" w:cs="Liberation Sans"/>
          <w:b/>
          <w:color w:val="1F3A5F"/>
          <w:sz w:val="36"/>
        </w:rPr>
        <w:t>User &amp; Experimenter Guide</w:t>
      </w:r>
    </w:p>
    <w:tbl>
      <w:tblPr>
        <w:tblW w:type="auto" w:w="0"/>
        <w:jc w:val="center"/>
        <w:tblLayout w:type="fixed"/>
        <w:tblLook w:firstColumn="1" w:firstRow="1" w:lastColumn="0" w:lastRow="0" w:noHBand="0" w:noVBand="1" w:val="04A0"/>
      </w:tblPr>
      <w:tblGrid>
        <w:gridCol w:w="4986"/>
        <w:gridCol w:w="4986"/>
      </w:tblGrid>
      <w:tr>
        <w:tc>
          <w:tcPr>
            <w:tcW w:type="dxa" w:w="2268"/>
            <w:shd w:val="clear" w:color="auto" w:fill="1F3A5F"/>
          </w:tcPr>
          <w:p>
            <w:pPr>
              <w:jc w:val="center"/>
            </w:pPr>
            <w:r>
              <w:rPr>
                <w:rFonts w:ascii="Liberation Sans" w:hAnsi="Liberation Sans" w:eastAsia="Liberation Sans" w:cs="Liberation Sans"/>
                <w:b/>
                <w:color w:val="FFFFFF"/>
                <w:sz w:val="20"/>
              </w:rPr>
              <w:t>API Name</w:t>
            </w:r>
          </w:p>
        </w:tc>
        <w:tc>
          <w:tcPr>
            <w:tcW w:type="dxa" w:w="6236"/>
            <w:shd w:val="clear" w:color="auto" w:fill="F1F4F9"/>
          </w:tcPr>
          <w:p>
            <w:r>
              <w:rPr>
                <w:rFonts w:ascii="Liberation Sans" w:hAnsi="Liberation Sans" w:eastAsia="Liberation Sans" w:cs="Liberation Sans"/>
                <w:b w:val="0"/>
                <w:sz w:val="20"/>
              </w:rPr>
              <w:t>BDP-insight-L2</w:t>
            </w:r>
          </w:p>
        </w:tc>
      </w:tr>
      <w:tr>
        <w:tc>
          <w:tcPr>
            <w:tcW w:type="dxa" w:w="2268"/>
            <w:shd w:val="clear" w:color="auto" w:fill="1F3A5F"/>
          </w:tcPr>
          <w:p>
            <w:pPr>
              <w:jc w:val="center"/>
            </w:pPr>
            <w:r>
              <w:rPr>
                <w:rFonts w:ascii="Liberation Sans" w:hAnsi="Liberation Sans" w:eastAsia="Liberation Sans" w:cs="Liberation Sans"/>
                <w:b/>
                <w:color w:val="FFFFFF"/>
                <w:sz w:val="20"/>
              </w:rPr>
              <w:t>Track</w:t>
            </w:r>
          </w:p>
        </w:tc>
        <w:tc>
          <w:tcPr>
            <w:tcW w:type="dxa" w:w="6236"/>
            <w:shd w:val="clear" w:color="auto" w:fill="F1F4F9"/>
          </w:tcPr>
          <w:p>
            <w:r>
              <w:rPr>
                <w:rFonts w:ascii="Liberation Sans" w:hAnsi="Liberation Sans" w:eastAsia="Liberation Sans" w:cs="Liberation Sans"/>
                <w:b w:val="0"/>
                <w:sz w:val="20"/>
              </w:rPr>
              <w:t>Meta-13 Debugger / BDP-insight prototype</w:t>
            </w:r>
          </w:p>
        </w:tc>
      </w:tr>
      <w:tr>
        <w:tc>
          <w:tcPr>
            <w:tcW w:type="dxa" w:w="2268"/>
            <w:shd w:val="clear" w:color="auto" w:fill="1F3A5F"/>
          </w:tcPr>
          <w:p>
            <w:pPr>
              <w:jc w:val="center"/>
            </w:pPr>
            <w:r>
              <w:rPr>
                <w:rFonts w:ascii="Liberation Sans" w:hAnsi="Liberation Sans" w:eastAsia="Liberation Sans" w:cs="Liberation Sans"/>
                <w:b/>
                <w:color w:val="FFFFFF"/>
                <w:sz w:val="20"/>
              </w:rPr>
              <w:t>Test Models</w:t>
            </w:r>
          </w:p>
        </w:tc>
        <w:tc>
          <w:tcPr>
            <w:tcW w:type="dxa" w:w="6236"/>
            <w:shd w:val="clear" w:color="auto" w:fill="F1F4F9"/>
          </w:tcPr>
          <w:p>
            <w:r>
              <w:rPr>
                <w:rFonts w:ascii="Liberation Sans" w:hAnsi="Liberation Sans" w:eastAsia="Liberation Sans" w:cs="Liberation Sans"/>
                <w:b w:val="0"/>
                <w:sz w:val="20"/>
              </w:rPr>
              <w:t>Qwen/Qwen2.5-0.5B-Instruct (baseline)  +  Gemma4-4ae (~7B effective, compatibility)</w:t>
            </w:r>
          </w:p>
        </w:tc>
      </w:tr>
      <w:tr>
        <w:tc>
          <w:tcPr>
            <w:tcW w:type="dxa" w:w="2268"/>
            <w:shd w:val="clear" w:color="auto" w:fill="1F3A5F"/>
          </w:tcPr>
          <w:p>
            <w:pPr>
              <w:jc w:val="center"/>
            </w:pPr>
            <w:r>
              <w:rPr>
                <w:rFonts w:ascii="Liberation Sans" w:hAnsi="Liberation Sans" w:eastAsia="Liberation Sans" w:cs="Liberation Sans"/>
                <w:b/>
                <w:color w:val="FFFFFF"/>
                <w:sz w:val="20"/>
              </w:rPr>
              <w:t>Prepared</w:t>
            </w:r>
          </w:p>
        </w:tc>
        <w:tc>
          <w:tcPr>
            <w:tcW w:type="dxa" w:w="6236"/>
            <w:shd w:val="clear" w:color="auto" w:fill="F1F4F9"/>
          </w:tcPr>
          <w:p>
            <w:r>
              <w:rPr>
                <w:rFonts w:ascii="Liberation Sans" w:hAnsi="Liberation Sans" w:eastAsia="Liberation Sans" w:cs="Liberation Sans"/>
                <w:b w:val="0"/>
                <w:sz w:val="20"/>
              </w:rPr>
              <w:t>2026-05-06</w:t>
            </w:r>
          </w:p>
        </w:tc>
      </w:tr>
      <w:tr>
        <w:tc>
          <w:tcPr>
            <w:tcW w:type="dxa" w:w="2268"/>
            <w:shd w:val="clear" w:color="auto" w:fill="1F3A5F"/>
          </w:tcPr>
          <w:p>
            <w:pPr>
              <w:jc w:val="center"/>
            </w:pPr>
            <w:r>
              <w:rPr>
                <w:rFonts w:ascii="Liberation Sans" w:hAnsi="Liberation Sans" w:eastAsia="Liberation Sans" w:cs="Liberation Sans"/>
                <w:b/>
                <w:color w:val="FFFFFF"/>
                <w:sz w:val="20"/>
              </w:rPr>
              <w:t>Source</w:t>
            </w:r>
          </w:p>
        </w:tc>
        <w:tc>
          <w:tcPr>
            <w:tcW w:type="dxa" w:w="6236"/>
            <w:shd w:val="clear" w:color="auto" w:fill="F1F4F9"/>
          </w:tcPr>
          <w:p>
            <w:r>
              <w:rPr>
                <w:rFonts w:ascii="Liberation Sans" w:hAnsi="Liberation Sans" w:eastAsia="Liberation Sans" w:cs="Liberation Sans"/>
                <w:b w:val="0"/>
                <w:sz w:val="20"/>
              </w:rPr>
              <w:t>Internal Dynamic Debugger experiment logs</w:t>
            </w:r>
          </w:p>
        </w:tc>
      </w:tr>
    </w:tbl>
    <w:p/>
    <w:p>
      <w:pPr>
        <w:spacing w:after="40"/>
        <w:ind w:left="0"/>
        <w:jc w:val="center"/>
      </w:pPr>
      <w:r>
        <w:rPr>
          <w:rFonts w:ascii="Liberation Sans" w:hAnsi="Liberation Sans" w:eastAsia="Liberation Sans" w:cs="Liberation Sans"/>
          <w:b w:val="0"/>
          <w:color w:val="4B5563"/>
          <w:sz w:val="20"/>
        </w:rPr>
        <w:t>This document is the English-language user/experimenter guide for the v0.1.1 public prototype. Some capabilities (direct L2+L3 representation/tensor surgery, residual graft, deep hidden-state intervention) are intentionally omitted to reduce misuse risk. A Korean-language reference PDF is shipped as an appendix in the package (kr_appendix/).</w:t>
      </w:r>
    </w:p>
    <w:p>
      <w:r>
        <w:br w:type="page"/>
      </w:r>
    </w:p>
    <w:tbl>
      <w:tblPr>
        <w:tblW w:type="auto" w:w="0"/>
        <w:jc w:val="center"/>
        <w:tblLook w:firstColumn="1" w:firstRow="1" w:lastColumn="0" w:lastRow="0" w:noHBand="0" w:noVBand="1" w:val="04A0"/>
      </w:tblPr>
      <w:tblGrid>
        <w:gridCol w:w="9972"/>
      </w:tblGrid>
      <w:tr>
        <w:tc>
          <w:tcPr>
            <w:tcW w:type="dxa" w:w="9638"/>
            <w:shd w:val="clear" w:color="auto" w:fill="FFF3CD"/>
            <w:tcBorders>
              <w:top w:val="single" w:sz="24" w:space="0" w:color="A8821E"/>
              <w:left w:val="single" w:sz="24" w:space="0" w:color="A8821E"/>
              <w:bottom w:val="single" w:sz="24" w:space="0" w:color="A8821E"/>
              <w:right w:val="single" w:sz="24" w:space="0" w:color="A8821E"/>
            </w:tcBorders>
          </w:tcPr>
          <w:p>
            <w:pPr>
              <w:spacing w:before="160" w:after="80"/>
              <w:jc w:val="center"/>
            </w:pPr>
            <w:r>
              <w:rPr>
                <w:rFonts w:ascii="Liberation Sans" w:hAnsi="Liberation Sans" w:eastAsia="Liberation Sans" w:cs="Liberation Sans"/>
                <w:b/>
                <w:color w:val="A8821E"/>
                <w:sz w:val="36"/>
              </w:rPr>
              <w:t>⚠  IMPORTANT NOTICE  ⚠</w:t>
            </w:r>
          </w:p>
          <w:p>
            <w:pPr>
              <w:spacing w:after="40"/>
              <w:jc w:val="center"/>
            </w:pPr>
            <w:r>
              <w:rPr>
                <w:rFonts w:ascii="Liberation Sans" w:hAnsi="Liberation Sans" w:eastAsia="Liberation Sans" w:cs="Liberation Sans"/>
                <w:b/>
                <w:color w:val="0E2A47"/>
                <w:sz w:val="28"/>
              </w:rPr>
              <w:t>Behavior varies BY MODEL and BY INPUT LANGUAGE.</w:t>
            </w:r>
          </w:p>
          <w:p>
            <w:pPr>
              <w:spacing w:after="40"/>
              <w:jc w:val="center"/>
            </w:pPr>
            <w:r>
              <w:rPr>
                <w:rFonts w:ascii="Liberation Sans" w:hAnsi="Liberation Sans" w:eastAsia="Liberation Sans" w:cs="Liberation Sans"/>
                <w:b w:val="0"/>
                <w:color w:val="0E2A47"/>
                <w:sz w:val="22"/>
              </w:rPr>
              <w:t>Even with identical prompt and regex settings, prefix-exposure patterns differ across models and across input languages (e.g. English vs Korean).</w:t>
            </w:r>
          </w:p>
          <w:p>
            <w:pPr>
              <w:spacing w:after="160"/>
              <w:jc w:val="center"/>
            </w:pPr>
            <w:r>
              <w:rPr>
                <w:rFonts w:ascii="Liberation Sans" w:hAnsi="Liberation Sans" w:eastAsia="Liberation Sans" w:cs="Liberation Sans"/>
                <w:b/>
                <w:color w:val="A81E1E"/>
                <w:sz w:val="22"/>
              </w:rPr>
              <w:t>Do not rely on the figures in this document — please reproduce the experiments in your own environment before drawing conclusions.</w:t>
            </w:r>
          </w:p>
        </w:tc>
      </w:tr>
    </w:tbl>
    <w:p/>
    <w:tbl>
      <w:tblPr>
        <w:tblW w:type="auto" w:w="0"/>
        <w:jc w:val="center"/>
        <w:tblLook w:firstColumn="1" w:firstRow="1" w:lastColumn="0" w:lastRow="0" w:noHBand="0" w:noVBand="1" w:val="04A0"/>
      </w:tblPr>
      <w:tblGrid>
        <w:gridCol w:w="9972"/>
      </w:tblGrid>
      <w:tr>
        <w:tc>
          <w:tcPr>
            <w:tcW w:type="dxa" w:w="9638"/>
            <w:shd w:val="clear" w:color="auto" w:fill="EEF3FA"/>
            <w:tcBorders>
              <w:top w:val="single" w:sz="12" w:space="0" w:color="1F3A5F"/>
              <w:left w:val="single" w:sz="12" w:space="0" w:color="1F3A5F"/>
              <w:bottom w:val="single" w:sz="12" w:space="0" w:color="1F3A5F"/>
              <w:right w:val="single" w:sz="12" w:space="0" w:color="1F3A5F"/>
            </w:tcBorders>
          </w:tcPr>
          <w:p>
            <w:pPr>
              <w:spacing w:before="120" w:after="80"/>
              <w:jc w:val="left"/>
            </w:pPr>
            <w:r>
              <w:rPr>
                <w:rFonts w:ascii="Liberation Sans" w:hAnsi="Liberation Sans" w:eastAsia="Liberation Sans" w:cs="Liberation Sans"/>
                <w:b/>
                <w:color w:val="1F3A5F"/>
                <w:sz w:val="26"/>
              </w:rPr>
              <w:t>■  API Hub Listing  —  BDP-insight-L2</w:t>
            </w:r>
          </w:p>
          <w:p>
            <w:pPr>
              <w:spacing w:after="20"/>
            </w:pPr>
            <w:r>
              <w:rPr>
                <w:rFonts w:ascii="Liberation Sans" w:hAnsi="Liberation Sans" w:eastAsia="Liberation Sans" w:cs="Liberation Sans"/>
                <w:b w:val="0"/>
                <w:color w:val="0E2A47"/>
                <w:sz w:val="20"/>
              </w:rPr>
              <w:t>BDP-insight provides a prototype HodgeConverter API (BDP-insight-L2) for controlled LLM runtime-intervention experiments.</w:t>
            </w:r>
          </w:p>
          <w:p>
            <w:pPr>
              <w:spacing w:after="20"/>
            </w:pPr>
            <w:r>
              <w:rPr>
                <w:rFonts w:ascii="Liberation Sans" w:hAnsi="Liberation Sans" w:eastAsia="Liberation Sans" w:cs="Liberation Sans"/>
                <w:b w:val="0"/>
                <w:color w:val="0E2A47"/>
                <w:sz w:val="20"/>
              </w:rPr>
              <w:t>The API routes selected token / value / symbol-level intervention requests through an externalized server kernel and returns a compact public result shape.</w:t>
            </w:r>
          </w:p>
          <w:p>
            <w:pPr>
              <w:spacing w:after="20"/>
            </w:pPr>
            <w:r>
              <w:rPr>
                <w:rFonts w:ascii="Liberation Sans" w:hAnsi="Liberation Sans" w:eastAsia="Liberation Sans" w:cs="Liberation Sans"/>
                <w:b w:val="0"/>
                <w:color w:val="0E2A47"/>
                <w:sz w:val="20"/>
              </w:rPr>
              <w:t xml:space="preserve"> </w:t>
            </w:r>
          </w:p>
          <w:p>
            <w:pPr>
              <w:spacing w:after="20"/>
            </w:pPr>
            <w:r>
              <w:rPr>
                <w:rFonts w:ascii="Liberation Sans" w:hAnsi="Liberation Sans" w:eastAsia="Liberation Sans" w:cs="Liberation Sans"/>
                <w:b w:val="0"/>
                <w:color w:val="0E2A47"/>
                <w:sz w:val="20"/>
              </w:rPr>
              <w:t>It is designed for:</w:t>
            </w:r>
          </w:p>
          <w:p>
            <w:pPr>
              <w:spacing w:after="20"/>
            </w:pPr>
            <w:r>
              <w:rPr>
                <w:rFonts w:ascii="Liberation Sans" w:hAnsi="Liberation Sans" w:eastAsia="Liberation Sans" w:cs="Liberation Sans"/>
                <w:b w:val="0"/>
                <w:color w:val="0E2A47"/>
                <w:sz w:val="20"/>
              </w:rPr>
              <w:t xml:space="preserve">  • HodgeConverter tutorial reproduction</w:t>
            </w:r>
          </w:p>
          <w:p>
            <w:pPr>
              <w:spacing w:after="20"/>
            </w:pPr>
            <w:r>
              <w:rPr>
                <w:rFonts w:ascii="Liberation Sans" w:hAnsi="Liberation Sans" w:eastAsia="Liberation Sans" w:cs="Liberation Sans"/>
                <w:b w:val="0"/>
                <w:color w:val="0E2A47"/>
                <w:sz w:val="20"/>
              </w:rPr>
              <w:t xml:space="preserve">  • symbolic redirection experiments</w:t>
            </w:r>
          </w:p>
          <w:p>
            <w:pPr>
              <w:spacing w:after="20"/>
            </w:pPr>
            <w:r>
              <w:rPr>
                <w:rFonts w:ascii="Liberation Sans" w:hAnsi="Liberation Sans" w:eastAsia="Liberation Sans" w:cs="Liberation Sans"/>
                <w:b w:val="0"/>
                <w:color w:val="0E2A47"/>
                <w:sz w:val="20"/>
              </w:rPr>
              <w:t xml:space="preserve">  • runtime intervention testing</w:t>
            </w:r>
          </w:p>
          <w:p>
            <w:pPr>
              <w:spacing w:after="20"/>
            </w:pPr>
            <w:r>
              <w:rPr>
                <w:rFonts w:ascii="Liberation Sans" w:hAnsi="Liberation Sans" w:eastAsia="Liberation Sans" w:cs="Liberation Sans"/>
                <w:b w:val="0"/>
                <w:color w:val="0E2A47"/>
                <w:sz w:val="20"/>
              </w:rPr>
              <w:t xml:space="preserve">  • BDP-insight / Meta-13 debugger prototype analysis</w:t>
            </w:r>
          </w:p>
          <w:p>
            <w:pPr>
              <w:spacing w:after="20"/>
            </w:pPr>
            <w:r>
              <w:rPr>
                <w:rFonts w:ascii="Liberation Sans" w:hAnsi="Liberation Sans" w:eastAsia="Liberation Sans" w:cs="Liberation Sans"/>
                <w:b w:val="0"/>
                <w:color w:val="0E2A47"/>
                <w:sz w:val="20"/>
              </w:rPr>
              <w:t xml:space="preserve"> </w:t>
            </w:r>
          </w:p>
          <w:p>
            <w:pPr>
              <w:spacing w:after="20"/>
            </w:pPr>
            <w:r>
              <w:rPr>
                <w:rFonts w:ascii="Liberation Sans" w:hAnsi="Liberation Sans" w:eastAsia="Liberation Sans" w:cs="Liberation Sans"/>
                <w:b w:val="0"/>
                <w:color w:val="0E2A47"/>
                <w:sz w:val="20"/>
              </w:rPr>
              <w:t>This API is not intended for bulk text processing. Claims are prototype-level and observational. It does not guarantee full control over model reasoning.</w:t>
            </w:r>
          </w:p>
          <w:p>
            <w:pPr>
              <w:spacing w:after="20"/>
            </w:pPr>
            <w:r>
              <w:rPr>
                <w:rFonts w:ascii="Liberation Sans" w:hAnsi="Liberation Sans" w:eastAsia="Liberation Sans" w:cs="Liberation Sans"/>
                <w:b w:val="0"/>
                <w:color w:val="0E2A47"/>
                <w:sz w:val="20"/>
              </w:rPr>
              <w:t>Website will be open soon.</w:t>
            </w:r>
          </w:p>
          <w:p>
            <w:pPr>
              <w:spacing w:after="80"/>
            </w:pPr>
          </w:p>
        </w:tc>
      </w:tr>
    </w:tbl>
    <w:p/>
    <w:p>
      <w:r>
        <w:br w:type="page"/>
      </w:r>
    </w:p>
    <w:p>
      <w:pPr>
        <w:spacing w:before="280" w:after="120"/>
        <w:pBdr>
          <w:bottom w:val="single" w:sz="12" w:space="1" w:color="1F3A5F"/>
        </w:pBdr>
      </w:pPr>
      <w:r>
        <w:rPr>
          <w:rFonts w:ascii="Liberation Sans" w:hAnsi="Liberation Sans" w:eastAsia="Liberation Sans" w:cs="Liberation Sans"/>
          <w:b/>
          <w:color w:val="1F3A5F"/>
          <w:sz w:val="30"/>
        </w:rPr>
        <w:t>Table of Contents</w:t>
      </w:r>
    </w:p>
    <w:p>
      <w:pPr>
        <w:pStyle w:val="ListBullet"/>
        <w:spacing w:after="40"/>
      </w:pPr>
      <w:r>
        <w:rPr>
          <w:rFonts w:ascii="Liberation Sans" w:hAnsi="Liberation Sans" w:eastAsia="Liberation Sans" w:cs="Liberation Sans"/>
          <w:b w:val="0"/>
          <w:sz w:val="20"/>
        </w:rPr>
        <w:t>0. Important Notice + API Hub Listing</w:t>
      </w:r>
    </w:p>
    <w:p>
      <w:pPr>
        <w:pStyle w:val="ListBullet"/>
        <w:spacing w:after="40"/>
      </w:pPr>
      <w:r>
        <w:rPr>
          <w:rFonts w:ascii="Liberation Sans" w:hAnsi="Liberation Sans" w:eastAsia="Liberation Sans" w:cs="Liberation Sans"/>
          <w:b w:val="0"/>
          <w:sz w:val="20"/>
        </w:rPr>
        <w:t>1. Product description</w:t>
      </w:r>
    </w:p>
    <w:p>
      <w:pPr>
        <w:pStyle w:val="ListBullet"/>
        <w:spacing w:after="40"/>
      </w:pPr>
      <w:r>
        <w:rPr>
          <w:rFonts w:ascii="Liberation Sans" w:hAnsi="Liberation Sans" w:eastAsia="Liberation Sans" w:cs="Liberation Sans"/>
          <w:b w:val="0"/>
          <w:sz w:val="20"/>
        </w:rPr>
        <w:t>2. How it works (Output-Prefix Intervention)</w:t>
      </w:r>
    </w:p>
    <w:p>
      <w:pPr>
        <w:pStyle w:val="ListBullet"/>
        <w:spacing w:after="40"/>
      </w:pPr>
      <w:r>
        <w:rPr>
          <w:rFonts w:ascii="Liberation Sans" w:hAnsi="Liberation Sans" w:eastAsia="Liberation Sans" w:cs="Liberation Sans"/>
          <w:b w:val="0"/>
          <w:sz w:val="20"/>
        </w:rPr>
        <w:t>3. Release boundary, privacy &amp; API credentials</w:t>
      </w:r>
    </w:p>
    <w:p>
      <w:pPr>
        <w:pStyle w:val="ListBullet"/>
        <w:spacing w:after="40"/>
      </w:pPr>
      <w:r>
        <w:rPr>
          <w:rFonts w:ascii="Liberation Sans" w:hAnsi="Liberation Sans" w:eastAsia="Liberation Sans" w:cs="Liberation Sans"/>
          <w:b w:val="0"/>
          <w:sz w:val="20"/>
        </w:rPr>
        <w:t>4. Quick Start — first experiment in 5 minutes</w:t>
      </w:r>
    </w:p>
    <w:p>
      <w:pPr>
        <w:pStyle w:val="ListBullet"/>
        <w:spacing w:after="40"/>
      </w:pPr>
      <w:r>
        <w:rPr>
          <w:rFonts w:ascii="Liberation Sans" w:hAnsi="Liberation Sans" w:eastAsia="Liberation Sans" w:cs="Liberation Sans"/>
          <w:b w:val="0"/>
          <w:sz w:val="20"/>
        </w:rPr>
        <w:t>5. Experiment summary (29 records: Qwen 25 + Gemma 4)</w:t>
      </w:r>
    </w:p>
    <w:p>
      <w:pPr>
        <w:pStyle w:val="ListBullet"/>
        <w:spacing w:after="40"/>
      </w:pPr>
      <w:r>
        <w:rPr>
          <w:rFonts w:ascii="Liberation Sans" w:hAnsi="Liberation Sans" w:eastAsia="Liberation Sans" w:cs="Liberation Sans"/>
          <w:b w:val="0"/>
          <w:sz w:val="20"/>
        </w:rPr>
        <w:t>6. Key success cases</w:t>
      </w:r>
    </w:p>
    <w:p>
      <w:pPr>
        <w:pStyle w:val="ListBullet"/>
        <w:spacing w:after="40"/>
      </w:pPr>
      <w:r>
        <w:rPr>
          <w:rFonts w:ascii="Liberation Sans" w:hAnsi="Liberation Sans" w:eastAsia="Liberation Sans" w:cs="Liberation Sans"/>
          <w:b w:val="0"/>
          <w:sz w:val="20"/>
        </w:rPr>
        <w:t>7. Observed behavior classes</w:t>
      </w:r>
    </w:p>
    <w:p>
      <w:pPr>
        <w:pStyle w:val="ListBullet"/>
        <w:spacing w:after="40"/>
      </w:pPr>
      <w:r>
        <w:rPr>
          <w:rFonts w:ascii="Liberation Sans" w:hAnsi="Liberation Sans" w:eastAsia="Liberation Sans" w:cs="Liberation Sans"/>
          <w:b w:val="0"/>
          <w:sz w:val="20"/>
        </w:rPr>
        <w:t>8. Caveats and limitations</w:t>
      </w:r>
    </w:p>
    <w:p>
      <w:pPr>
        <w:pStyle w:val="ListBullet"/>
        <w:spacing w:after="40"/>
      </w:pPr>
      <w:r>
        <w:rPr>
          <w:rFonts w:ascii="Liberation Sans" w:hAnsi="Liberation Sans" w:eastAsia="Liberation Sans" w:cs="Liberation Sans"/>
          <w:b w:val="0"/>
          <w:sz w:val="20"/>
        </w:rPr>
        <w:t>9. Regex recipes</w:t>
      </w:r>
    </w:p>
    <w:p>
      <w:pPr>
        <w:pStyle w:val="ListBullet"/>
        <w:spacing w:after="40"/>
      </w:pPr>
      <w:r>
        <w:rPr>
          <w:rFonts w:ascii="Liberation Sans" w:hAnsi="Liberation Sans" w:eastAsia="Liberation Sans" w:cs="Liberation Sans"/>
          <w:b w:val="0"/>
          <w:sz w:val="20"/>
        </w:rPr>
        <w:t>10. Static debugger / IRSDCE follow-up note</w:t>
      </w:r>
    </w:p>
    <w:p>
      <w:pPr>
        <w:pStyle w:val="ListBullet"/>
        <w:spacing w:after="40"/>
      </w:pPr>
      <w:r>
        <w:rPr>
          <w:rFonts w:ascii="Liberation Sans" w:hAnsi="Liberation Sans" w:eastAsia="Liberation Sans" w:cs="Liberation Sans"/>
          <w:b w:val="0"/>
          <w:sz w:val="20"/>
        </w:rPr>
        <w:t>11. Cross-model compatibility — Token-Surface Conversion Hypothesis</w:t>
      </w:r>
    </w:p>
    <w:p>
      <w:pPr>
        <w:pStyle w:val="ListBullet"/>
        <w:spacing w:after="40"/>
      </w:pPr>
      <w:r>
        <w:rPr>
          <w:rFonts w:ascii="Liberation Sans" w:hAnsi="Liberation Sans" w:eastAsia="Liberation Sans" w:cs="Liberation Sans"/>
          <w:b w:val="0"/>
          <w:sz w:val="20"/>
        </w:rPr>
        <w:t>12. Glossary</w:t>
      </w:r>
    </w:p>
    <w:p>
      <w:pPr>
        <w:pStyle w:val="ListBullet"/>
        <w:spacing w:after="40"/>
      </w:pPr>
      <w:r>
        <w:rPr>
          <w:rFonts w:ascii="Liberation Sans" w:hAnsi="Liberation Sans" w:eastAsia="Liberation Sans" w:cs="Liberation Sans"/>
          <w:b w:val="0"/>
          <w:sz w:val="20"/>
        </w:rPr>
        <w:t>Appendix A — Full experiment table (29 rows)</w:t>
      </w:r>
    </w:p>
    <w:p>
      <w:pPr>
        <w:pStyle w:val="ListBullet"/>
        <w:spacing w:after="40"/>
      </w:pPr>
      <w:r>
        <w:rPr>
          <w:rFonts w:ascii="Liberation Sans" w:hAnsi="Liberation Sans" w:eastAsia="Liberation Sans" w:cs="Liberation Sans"/>
          <w:b w:val="0"/>
          <w:sz w:val="20"/>
        </w:rPr>
        <w:t>Appendix B — Changelog</w:t>
      </w:r>
    </w:p>
    <w:p>
      <w:r>
        <w:br w:type="page"/>
      </w:r>
    </w:p>
    <w:p>
      <w:pPr>
        <w:spacing w:before="280" w:after="120"/>
        <w:pBdr>
          <w:bottom w:val="single" w:sz="12" w:space="1" w:color="1F3A5F"/>
        </w:pBdr>
      </w:pPr>
      <w:r>
        <w:rPr>
          <w:rFonts w:ascii="Liberation Sans" w:hAnsi="Liberation Sans" w:eastAsia="Liberation Sans" w:cs="Liberation Sans"/>
          <w:b/>
          <w:color w:val="1F3A5F"/>
          <w:sz w:val="30"/>
        </w:rPr>
        <w:t>1. Product description</w:t>
      </w:r>
    </w:p>
    <w:p>
      <w:pPr>
        <w:spacing w:after="120"/>
        <w:ind w:left="0"/>
        <w:jc w:val="left"/>
      </w:pPr>
      <w:r>
        <w:rPr>
          <w:rFonts w:ascii="Liberation Sans" w:hAnsi="Liberation Sans" w:eastAsia="Liberation Sans" w:cs="Liberation Sans"/>
          <w:b w:val="0"/>
          <w:sz w:val="20"/>
        </w:rPr>
        <w:t>BDP-insight-L2 HodgeConverter exposes a controlled output-prefix intervention path. The original prompt text is not rewritten. The debugger observes partial generated output, sends the selected target span to the server-bound Hodge kernel, and resumes continuation from the patched prefix.</w:t>
      </w:r>
    </w:p>
    <w:p>
      <w:pPr>
        <w:spacing w:after="120"/>
        <w:ind w:left="0"/>
        <w:jc w:val="left"/>
      </w:pPr>
      <w:r>
        <w:rPr>
          <w:rFonts w:ascii="Liberation Sans" w:hAnsi="Liberation Sans" w:eastAsia="Liberation Sans" w:cs="Liberation Sans"/>
          <w:b/>
          <w:color w:val="A81E1E"/>
          <w:sz w:val="20"/>
        </w:rPr>
        <w:t>This public prototype is neither a guaranteed arithmetic-correction system nor a general reasoning booster. It must be presented as a controlled research and debugging tool.</w:t>
      </w:r>
    </w:p>
    <w:p>
      <w:pPr>
        <w:spacing w:before="280" w:after="120"/>
        <w:pBdr>
          <w:bottom w:val="single" w:sz="12" w:space="1" w:color="1F3A5F"/>
        </w:pBdr>
      </w:pPr>
      <w:r>
        <w:rPr>
          <w:rFonts w:ascii="Liberation Sans" w:hAnsi="Liberation Sans" w:eastAsia="Liberation Sans" w:cs="Liberation Sans"/>
          <w:b/>
          <w:color w:val="1F3A5F"/>
          <w:sz w:val="30"/>
        </w:rPr>
        <w:t>2. How it works (Output-Prefix Intervention)</w:t>
      </w:r>
    </w:p>
    <w:p>
      <w:pPr>
        <w:spacing w:before="200" w:after="80"/>
      </w:pPr>
      <w:r>
        <w:rPr>
          <w:rFonts w:ascii="Liberation Sans" w:hAnsi="Liberation Sans" w:eastAsia="Liberation Sans" w:cs="Liberation Sans"/>
          <w:b/>
          <w:color w:val="0E2A47"/>
          <w:sz w:val="24"/>
        </w:rPr>
        <w:t>2.1 Dynamic L2 flow</w:t>
      </w:r>
    </w:p>
    <w:p>
      <w:pPr>
        <w:spacing w:after="120"/>
        <w:ind w:left="283"/>
        <w:shd w:val="clear" w:color="auto" w:fill="F4F6F8"/>
      </w:pPr>
      <w:r>
        <w:rPr>
          <w:rFonts w:ascii="Liberation Mono" w:hAnsi="Liberation Mono" w:eastAsia="Liberation Mono" w:cs="Liberation Mono"/>
          <w:b w:val="0"/>
          <w:sz w:val="19"/>
        </w:rPr>
        <w:t>user prompt</w:t>
        <w:br/>
        <w:t>-&gt; model begins generation</w:t>
        <w:br/>
        <w:t>-&gt; partial assistant output appears</w:t>
        <w:br/>
        <w:t>-&gt; target_first_breakpoint checks target_regex</w:t>
        <w:br/>
        <w:t>-&gt; server-bound Hodge kernel patches the target span</w:t>
        <w:br/>
        <w:t>-&gt; local debugger resumes from the patched prefix</w:t>
        <w:br/>
        <w:t>-&gt; final continuation reflects the modified prefix,</w:t>
        <w:br/>
        <w:t xml:space="preserve">   base model ability, and prompt pressure</w:t>
      </w:r>
    </w:p>
    <w:p>
      <w:pPr>
        <w:spacing w:before="200" w:after="80"/>
      </w:pPr>
      <w:r>
        <w:rPr>
          <w:rFonts w:ascii="Liberation Sans" w:hAnsi="Liberation Sans" w:eastAsia="Liberation Sans" w:cs="Liberation Sans"/>
          <w:b/>
          <w:color w:val="0E2A47"/>
          <w:sz w:val="24"/>
        </w:rPr>
        <w:t>2.2 Decisive difference from prompt rewriting</w:t>
      </w:r>
    </w:p>
    <w:p>
      <w:pPr>
        <w:spacing w:after="120"/>
        <w:ind w:left="283"/>
        <w:shd w:val="clear" w:color="auto" w:fill="F4F6F8"/>
      </w:pPr>
      <w:r>
        <w:rPr>
          <w:rFonts w:ascii="Liberation Mono" w:hAnsi="Liberation Mono" w:eastAsia="Liberation Mono" w:cs="Liberation Mono"/>
          <w:b w:val="0"/>
          <w:sz w:val="19"/>
        </w:rPr>
        <w:t>prompt text unchanged   = true</w:t>
        <w:br/>
        <w:t>output prefix mutated   = true</w:t>
        <w:br/>
        <w:t>continuation resumes from patched prefix</w:t>
      </w:r>
    </w:p>
    <w:p>
      <w:pPr>
        <w:spacing w:after="120"/>
        <w:ind w:left="0"/>
        <w:jc w:val="left"/>
      </w:pPr>
      <w:r>
        <w:rPr>
          <w:rFonts w:ascii="Liberation Sans" w:hAnsi="Liberation Sans" w:eastAsia="Liberation Sans" w:cs="Liberation Sans"/>
          <w:b w:val="0"/>
          <w:sz w:val="20"/>
        </w:rPr>
        <w:t>The input prompt is never altered. Only one fragment of the model's own partial output is modified. Continuation then resumes from that mutated prefix.</w:t>
      </w:r>
    </w:p>
    <w:p>
      <w:r>
        <w:br w:type="page"/>
      </w:r>
    </w:p>
    <w:p>
      <w:pPr>
        <w:spacing w:before="280" w:after="120"/>
        <w:pBdr>
          <w:bottom w:val="single" w:sz="12" w:space="1" w:color="1F3A5F"/>
        </w:pBdr>
      </w:pPr>
      <w:r>
        <w:rPr>
          <w:rFonts w:ascii="Liberation Sans" w:hAnsi="Liberation Sans" w:eastAsia="Liberation Sans" w:cs="Liberation Sans"/>
          <w:b/>
          <w:color w:val="1F3A5F"/>
          <w:sz w:val="30"/>
        </w:rPr>
        <w:t>3. Release boundary, privacy &amp; API credentials</w:t>
      </w:r>
    </w:p>
    <w:tbl>
      <w:tblPr>
        <w:tblW w:type="auto" w:w="0"/>
        <w:jc w:val="center"/>
        <w:tblLayout w:type="fixed"/>
        <w:tblLook w:firstColumn="1" w:firstRow="1" w:lastColumn="0" w:lastRow="0" w:noHBand="0" w:noVBand="1" w:val="04A0"/>
      </w:tblPr>
      <w:tblGrid>
        <w:gridCol w:w="3324"/>
        <w:gridCol w:w="3324"/>
        <w:gridCol w:w="3324"/>
      </w:tblGrid>
      <w:tr>
        <w:tc>
          <w:tcPr>
            <w:tcW w:type="dxa" w:w="1984"/>
            <w:shd w:val="clear" w:color="auto" w:fill="1F3A5F"/>
            <w:vAlign w:val="center"/>
          </w:tcPr>
          <w:p>
            <w:pPr>
              <w:spacing w:before="40" w:after="40"/>
              <w:jc w:val="center"/>
            </w:pPr>
            <w:r>
              <w:rPr>
                <w:rFonts w:ascii="Liberation Sans" w:hAnsi="Liberation Sans" w:eastAsia="Liberation Sans" w:cs="Liberation Sans"/>
                <w:b/>
                <w:color w:val="FFFFFF"/>
                <w:sz w:val="20"/>
              </w:rPr>
              <w:t>Tier</w:t>
            </w:r>
          </w:p>
        </w:tc>
        <w:tc>
          <w:tcPr>
            <w:tcW w:type="dxa" w:w="3969"/>
            <w:shd w:val="clear" w:color="auto" w:fill="1F3A5F"/>
            <w:vAlign w:val="center"/>
          </w:tcPr>
          <w:p>
            <w:pPr>
              <w:spacing w:before="40" w:after="40"/>
              <w:jc w:val="center"/>
            </w:pPr>
            <w:r>
              <w:rPr>
                <w:rFonts w:ascii="Liberation Sans" w:hAnsi="Liberation Sans" w:eastAsia="Liberation Sans" w:cs="Liberation Sans"/>
                <w:b/>
                <w:color w:val="FFFFFF"/>
                <w:sz w:val="20"/>
              </w:rPr>
              <w:t>Includes</w:t>
            </w:r>
          </w:p>
        </w:tc>
        <w:tc>
          <w:tcPr>
            <w:tcW w:type="dxa" w:w="3969"/>
            <w:shd w:val="clear" w:color="auto" w:fill="1F3A5F"/>
            <w:vAlign w:val="center"/>
          </w:tcPr>
          <w:p>
            <w:pPr>
              <w:spacing w:before="40" w:after="40"/>
              <w:jc w:val="center"/>
            </w:pPr>
            <w:r>
              <w:rPr>
                <w:rFonts w:ascii="Liberation Sans" w:hAnsi="Liberation Sans" w:eastAsia="Liberation Sans" w:cs="Liberation Sans"/>
                <w:b/>
                <w:color w:val="FFFFFF"/>
                <w:sz w:val="20"/>
              </w:rPr>
              <w:t>Notes</w:t>
            </w:r>
          </w:p>
        </w:tc>
      </w:tr>
      <w:tr>
        <w:tc>
          <w:tcPr>
            <w:tcW w:type="dxa" w:w="1984"/>
            <w:shd w:val="clear" w:color="auto" w:fill="FFFFFF"/>
            <w:vAlign w:val="top"/>
          </w:tcPr>
          <w:p>
            <w:pPr>
              <w:spacing w:before="40" w:after="40"/>
            </w:pPr>
            <w:r>
              <w:rPr>
                <w:rFonts w:ascii="Liberation Sans" w:hAnsi="Liberation Sans" w:eastAsia="Liberation Sans" w:cs="Liberation Sans"/>
                <w:b/>
                <w:sz w:val="18"/>
              </w:rPr>
              <w:t>Free / Public</w:t>
            </w:r>
          </w:p>
        </w:tc>
        <w:tc>
          <w:tcPr>
            <w:tcW w:type="dxa" w:w="3969"/>
            <w:shd w:val="clear" w:color="auto" w:fill="FFFFFF"/>
            <w:vAlign w:val="top"/>
          </w:tcPr>
          <w:p>
            <w:pPr>
              <w:spacing w:before="40" w:after="40"/>
            </w:pPr>
            <w:r>
              <w:rPr>
                <w:rFonts w:ascii="Liberation Sans" w:hAnsi="Liberation Sans" w:eastAsia="Liberation Sans" w:cs="Liberation Sans"/>
                <w:b w:val="0"/>
                <w:sz w:val="18"/>
              </w:rPr>
              <w:t>Tutorial reproduction, regex recipes, basic L2 dynamic-debugger flow</w:t>
            </w:r>
          </w:p>
        </w:tc>
        <w:tc>
          <w:tcPr>
            <w:tcW w:type="dxa" w:w="3969"/>
            <w:shd w:val="clear" w:color="auto" w:fill="FFFFFF"/>
            <w:vAlign w:val="top"/>
          </w:tcPr>
          <w:p>
            <w:pPr>
              <w:spacing w:before="40" w:after="40"/>
            </w:pPr>
            <w:r>
              <w:rPr>
                <w:rFonts w:ascii="Liberation Sans" w:hAnsi="Liberation Sans" w:eastAsia="Liberation Sans" w:cs="Liberation Sans"/>
                <w:b w:val="0"/>
                <w:sz w:val="18"/>
              </w:rPr>
              <w:t>Limited rate; intended for evaluation</w:t>
            </w:r>
          </w:p>
        </w:tc>
      </w:tr>
      <w:tr>
        <w:tc>
          <w:tcPr>
            <w:tcW w:type="dxa" w:w="1984"/>
            <w:shd w:val="clear" w:color="auto" w:fill="F4F6F8"/>
            <w:vAlign w:val="top"/>
          </w:tcPr>
          <w:p>
            <w:pPr>
              <w:spacing w:before="40" w:after="40"/>
            </w:pPr>
            <w:r>
              <w:rPr>
                <w:rFonts w:ascii="Liberation Sans" w:hAnsi="Liberation Sans" w:eastAsia="Liberation Sans" w:cs="Liberation Sans"/>
                <w:b/>
                <w:sz w:val="18"/>
              </w:rPr>
              <w:t>Paid (server-bound)</w:t>
            </w:r>
          </w:p>
        </w:tc>
        <w:tc>
          <w:tcPr>
            <w:tcW w:type="dxa" w:w="3969"/>
            <w:shd w:val="clear" w:color="auto" w:fill="F4F6F8"/>
            <w:vAlign w:val="top"/>
          </w:tcPr>
          <w:p>
            <w:pPr>
              <w:spacing w:before="40" w:after="40"/>
            </w:pPr>
            <w:r>
              <w:rPr>
                <w:rFonts w:ascii="Liberation Sans" w:hAnsi="Liberation Sans" w:eastAsia="Liberation Sans" w:cs="Liberation Sans"/>
                <w:b w:val="0"/>
                <w:sz w:val="18"/>
              </w:rPr>
              <w:t>Full Hodge kernel via API Hub; richer regex/wait/cont profiles</w:t>
            </w:r>
          </w:p>
        </w:tc>
        <w:tc>
          <w:tcPr>
            <w:tcW w:type="dxa" w:w="3969"/>
            <w:shd w:val="clear" w:color="auto" w:fill="F4F6F8"/>
            <w:vAlign w:val="top"/>
          </w:tcPr>
          <w:p>
            <w:pPr>
              <w:spacing w:before="40" w:after="40"/>
            </w:pPr>
            <w:r>
              <w:rPr>
                <w:rFonts w:ascii="Liberation Sans" w:hAnsi="Liberation Sans" w:eastAsia="Liberation Sans" w:cs="Liberation Sans"/>
                <w:b w:val="0"/>
                <w:sz w:val="18"/>
              </w:rPr>
              <w:t>Routes through externalized server kernel; compact public result shape</w:t>
            </w:r>
          </w:p>
        </w:tc>
      </w:tr>
      <w:tr>
        <w:tc>
          <w:tcPr>
            <w:tcW w:type="dxa" w:w="1984"/>
            <w:shd w:val="clear" w:color="auto" w:fill="FFFFFF"/>
            <w:vAlign w:val="top"/>
          </w:tcPr>
          <w:p>
            <w:pPr>
              <w:spacing w:before="40" w:after="40"/>
            </w:pPr>
            <w:r>
              <w:rPr>
                <w:rFonts w:ascii="Liberation Sans" w:hAnsi="Liberation Sans" w:eastAsia="Liberation Sans" w:cs="Liberation Sans"/>
                <w:b/>
                <w:sz w:val="18"/>
              </w:rPr>
              <w:t>Future research only</w:t>
            </w:r>
          </w:p>
        </w:tc>
        <w:tc>
          <w:tcPr>
            <w:tcW w:type="dxa" w:w="3969"/>
            <w:shd w:val="clear" w:color="auto" w:fill="FFFFFF"/>
            <w:vAlign w:val="top"/>
          </w:tcPr>
          <w:p>
            <w:pPr>
              <w:spacing w:before="40" w:after="40"/>
            </w:pPr>
            <w:r>
              <w:rPr>
                <w:rFonts w:ascii="Liberation Sans" w:hAnsi="Liberation Sans" w:eastAsia="Liberation Sans" w:cs="Liberation Sans"/>
                <w:b w:val="0"/>
                <w:sz w:val="18"/>
              </w:rPr>
              <w:t>Direct L2+L3 representation/tensor surgery, residual graft, deep hidden-state intervention</w:t>
            </w:r>
          </w:p>
        </w:tc>
        <w:tc>
          <w:tcPr>
            <w:tcW w:type="dxa" w:w="3969"/>
            <w:shd w:val="clear" w:color="auto" w:fill="FFFFFF"/>
            <w:vAlign w:val="top"/>
          </w:tcPr>
          <w:p>
            <w:pPr>
              <w:spacing w:before="40" w:after="40"/>
            </w:pPr>
            <w:r>
              <w:rPr>
                <w:rFonts w:ascii="Liberation Sans" w:hAnsi="Liberation Sans" w:eastAsia="Liberation Sans" w:cs="Liberation Sans"/>
                <w:b w:val="0"/>
                <w:sz w:val="18"/>
              </w:rPr>
              <w:t>Intentionally OMITTED from v0.1.1 to reduce misuse risk</w:t>
            </w:r>
          </w:p>
        </w:tc>
      </w:tr>
    </w:tbl>
    <w:p>
      <w:pPr>
        <w:spacing w:before="200" w:after="80"/>
      </w:pPr>
      <w:r>
        <w:rPr>
          <w:rFonts w:ascii="Liberation Sans" w:hAnsi="Liberation Sans" w:eastAsia="Liberation Sans" w:cs="Liberation Sans"/>
          <w:b/>
          <w:color w:val="0E2A47"/>
          <w:sz w:val="24"/>
        </w:rPr>
        <w:t>3.1 Privacy notice</w:t>
      </w:r>
    </w:p>
    <w:p>
      <w:pPr>
        <w:pStyle w:val="ListBullet"/>
        <w:spacing w:after="40"/>
      </w:pPr>
      <w:r>
        <w:rPr>
          <w:rFonts w:ascii="Liberation Sans" w:hAnsi="Liberation Sans" w:eastAsia="Liberation Sans" w:cs="Liberation Sans"/>
          <w:b w:val="0"/>
          <w:sz w:val="20"/>
        </w:rPr>
        <w:t>Prompt/token observations or partial generated output may be transmitted to the paid server kernel.</w:t>
      </w:r>
    </w:p>
    <w:p>
      <w:pPr>
        <w:pStyle w:val="ListBullet"/>
        <w:spacing w:after="40"/>
      </w:pPr>
      <w:r>
        <w:rPr>
          <w:rFonts w:ascii="Liberation Sans" w:hAnsi="Liberation Sans" w:eastAsia="Liberation Sans" w:cs="Liberation Sans"/>
          <w:b w:val="0"/>
          <w:sz w:val="20"/>
        </w:rPr>
        <w:t>Do not submit secrets, credentials, personal data, private datasets, or confidential production prompts.</w:t>
      </w:r>
    </w:p>
    <w:p>
      <w:pPr>
        <w:pStyle w:val="ListBullet"/>
        <w:spacing w:after="40"/>
      </w:pPr>
      <w:r>
        <w:rPr>
          <w:rFonts w:ascii="Liberation Sans" w:hAnsi="Liberation Sans" w:eastAsia="Liberation Sans" w:cs="Liberation Sans"/>
          <w:b w:val="0"/>
          <w:sz w:val="20"/>
        </w:rPr>
        <w:t>BDP does not intentionally persist raw prompts or generated text; request payloads are discarded after the operation.</w:t>
      </w:r>
    </w:p>
    <w:p>
      <w:pPr>
        <w:pStyle w:val="ListBullet"/>
        <w:spacing w:after="40"/>
      </w:pPr>
      <w:r>
        <w:rPr>
          <w:rFonts w:ascii="Liberation Sans" w:hAnsi="Liberation Sans" w:eastAsia="Liberation Sans" w:cs="Liberation Sans"/>
          <w:b w:val="0"/>
          <w:sz w:val="20"/>
        </w:rPr>
        <w:t>Operational logs are limited to request IDs, timestamps, status, usage counters, lengths, hashes, and plan metadata.</w:t>
      </w:r>
    </w:p>
    <w:p>
      <w:pPr>
        <w:spacing w:before="200" w:after="80"/>
      </w:pPr>
      <w:r>
        <w:rPr>
          <w:rFonts w:ascii="Liberation Sans" w:hAnsi="Liberation Sans" w:eastAsia="Liberation Sans" w:cs="Liberation Sans"/>
          <w:b/>
          <w:color w:val="0E2A47"/>
          <w:sz w:val="24"/>
        </w:rPr>
        <w:t>3.2 API credentials — customer vs provider</w:t>
      </w:r>
    </w:p>
    <w:p>
      <w:pPr>
        <w:spacing w:after="120"/>
        <w:ind w:left="0"/>
        <w:jc w:val="left"/>
      </w:pPr>
      <w:r>
        <w:rPr>
          <w:rFonts w:ascii="Liberation Sans" w:hAnsi="Liberation Sans" w:eastAsia="Liberation Sans" w:cs="Liberation Sans"/>
          <w:b w:val="0"/>
          <w:sz w:val="20"/>
        </w:rPr>
        <w:t>Two credential surfaces exist. Keep them strictly separated. The customer-side credentials are what end users send with every request. The provider-side proxy secret is held by BDP only and must never be displayed in customer-facing documentation, examples, or client SDKs.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134"/>
            <w:shd w:val="clear" w:color="auto" w:fill="1F3A5F"/>
            <w:vAlign w:val="center"/>
          </w:tcPr>
          <w:p>
            <w:pPr>
              <w:spacing w:before="40" w:after="40"/>
              <w:jc w:val="center"/>
            </w:pPr>
            <w:r>
              <w:rPr>
                <w:rFonts w:ascii="Liberation Sans" w:hAnsi="Liberation Sans" w:eastAsia="Liberation Sans" w:cs="Liberation Sans"/>
                <w:b/>
                <w:color w:val="FFFFFF"/>
                <w:sz w:val="20"/>
              </w:rPr>
              <w:t>Side</w:t>
            </w:r>
          </w:p>
        </w:tc>
        <w:tc>
          <w:tcPr>
            <w:tcW w:type="dxa" w:w="2551"/>
            <w:shd w:val="clear" w:color="auto" w:fill="1F3A5F"/>
            <w:vAlign w:val="center"/>
          </w:tcPr>
          <w:p>
            <w:pPr>
              <w:spacing w:before="40" w:after="40"/>
              <w:jc w:val="center"/>
            </w:pPr>
            <w:r>
              <w:rPr>
                <w:rFonts w:ascii="Liberation Sans" w:hAnsi="Liberation Sans" w:eastAsia="Liberation Sans" w:cs="Liberation Sans"/>
                <w:b/>
                <w:color w:val="FFFFFF"/>
                <w:sz w:val="20"/>
              </w:rPr>
              <w:t>Header</w:t>
            </w:r>
          </w:p>
        </w:tc>
        <w:tc>
          <w:tcPr>
            <w:tcW w:type="dxa" w:w="2551"/>
            <w:shd w:val="clear" w:color="auto" w:fill="1F3A5F"/>
            <w:vAlign w:val="center"/>
          </w:tcPr>
          <w:p>
            <w:pPr>
              <w:spacing w:before="40" w:after="40"/>
              <w:jc w:val="center"/>
            </w:pPr>
            <w:r>
              <w:rPr>
                <w:rFonts w:ascii="Liberation Sans" w:hAnsi="Liberation Sans" w:eastAsia="Liberation Sans" w:cs="Liberation Sans"/>
                <w:b/>
                <w:color w:val="FFFFFF"/>
                <w:sz w:val="20"/>
              </w:rPr>
              <w:t>Who holds it</w:t>
            </w:r>
          </w:p>
        </w:tc>
        <w:tc>
          <w:tcPr>
            <w:tcW w:type="dxa" w:w="3685"/>
            <w:shd w:val="clear" w:color="auto" w:fill="1F3A5F"/>
            <w:vAlign w:val="center"/>
          </w:tcPr>
          <w:p>
            <w:pPr>
              <w:spacing w:before="40" w:after="40"/>
              <w:jc w:val="center"/>
            </w:pPr>
            <w:r>
              <w:rPr>
                <w:rFonts w:ascii="Liberation Sans" w:hAnsi="Liberation Sans" w:eastAsia="Liberation Sans" w:cs="Liberation Sans"/>
                <w:b/>
                <w:color w:val="FFFFFF"/>
                <w:sz w:val="20"/>
              </w:rPr>
              <w:t>Visibility</w:t>
            </w:r>
          </w:p>
        </w:tc>
      </w:tr>
      <w:tr>
        <w:tc>
          <w:tcPr>
            <w:tcW w:type="dxa" w:w="1134"/>
            <w:shd w:val="clear" w:color="auto" w:fill="FFFFFF"/>
            <w:vAlign w:val="top"/>
          </w:tcPr>
          <w:p>
            <w:pPr>
              <w:spacing w:before="40" w:after="40"/>
            </w:pPr>
            <w:r>
              <w:rPr>
                <w:rFonts w:ascii="Liberation Sans" w:hAnsi="Liberation Sans" w:eastAsia="Liberation Sans" w:cs="Liberation Sans"/>
                <w:b/>
                <w:sz w:val="18"/>
              </w:rPr>
              <w:t>Customer</w:t>
            </w:r>
          </w:p>
        </w:tc>
        <w:tc>
          <w:tcPr>
            <w:tcW w:type="dxa" w:w="2551"/>
            <w:shd w:val="clear" w:color="auto" w:fill="FFFFFF"/>
            <w:vAlign w:val="top"/>
          </w:tcPr>
          <w:p>
            <w:pPr>
              <w:spacing w:before="40" w:after="40"/>
            </w:pPr>
            <w:r>
              <w:rPr>
                <w:rFonts w:ascii="Liberation Sans" w:hAnsi="Liberation Sans" w:eastAsia="Liberation Sans" w:cs="Liberation Sans"/>
                <w:b w:val="0"/>
                <w:sz w:val="18"/>
              </w:rPr>
              <w:t>X-RapidAPI-Key</w:t>
            </w:r>
          </w:p>
        </w:tc>
        <w:tc>
          <w:tcPr>
            <w:tcW w:type="dxa" w:w="2551"/>
            <w:shd w:val="clear" w:color="auto" w:fill="FFFFFF"/>
            <w:vAlign w:val="top"/>
          </w:tcPr>
          <w:p>
            <w:pPr>
              <w:spacing w:before="40" w:after="40"/>
            </w:pPr>
            <w:r>
              <w:rPr>
                <w:rFonts w:ascii="Liberation Sans" w:hAnsi="Liberation Sans" w:eastAsia="Liberation Sans" w:cs="Liberation Sans"/>
                <w:b w:val="0"/>
                <w:sz w:val="18"/>
              </w:rPr>
              <w:t>End user (subscriber)</w:t>
            </w:r>
          </w:p>
        </w:tc>
        <w:tc>
          <w:tcPr>
            <w:tcW w:type="dxa" w:w="3685"/>
            <w:shd w:val="clear" w:color="auto" w:fill="FFFFFF"/>
            <w:vAlign w:val="top"/>
          </w:tcPr>
          <w:p>
            <w:pPr>
              <w:spacing w:before="40" w:after="40"/>
            </w:pPr>
            <w:r>
              <w:rPr>
                <w:rFonts w:ascii="Liberation Sans" w:hAnsi="Liberation Sans" w:eastAsia="Liberation Sans" w:cs="Liberation Sans"/>
                <w:b w:val="0"/>
                <w:sz w:val="18"/>
              </w:rPr>
              <w:t>Required in every request from the customer</w:t>
            </w:r>
          </w:p>
        </w:tc>
      </w:tr>
      <w:tr>
        <w:tc>
          <w:tcPr>
            <w:tcW w:type="dxa" w:w="1134"/>
            <w:shd w:val="clear" w:color="auto" w:fill="F4F6F8"/>
            <w:vAlign w:val="top"/>
          </w:tcPr>
          <w:p>
            <w:pPr>
              <w:spacing w:before="40" w:after="40"/>
            </w:pPr>
            <w:r>
              <w:rPr>
                <w:rFonts w:ascii="Liberation Sans" w:hAnsi="Liberation Sans" w:eastAsia="Liberation Sans" w:cs="Liberation Sans"/>
                <w:b/>
                <w:sz w:val="18"/>
              </w:rPr>
              <w:t>Customer</w:t>
            </w:r>
          </w:p>
        </w:tc>
        <w:tc>
          <w:tcPr>
            <w:tcW w:type="dxa" w:w="2551"/>
            <w:shd w:val="clear" w:color="auto" w:fill="F4F6F8"/>
            <w:vAlign w:val="top"/>
          </w:tcPr>
          <w:p>
            <w:pPr>
              <w:spacing w:before="40" w:after="40"/>
            </w:pPr>
            <w:r>
              <w:rPr>
                <w:rFonts w:ascii="Liberation Sans" w:hAnsi="Liberation Sans" w:eastAsia="Liberation Sans" w:cs="Liberation Sans"/>
                <w:b w:val="0"/>
                <w:sz w:val="18"/>
              </w:rPr>
              <w:t>X-RapidAPI-Host</w:t>
            </w:r>
          </w:p>
        </w:tc>
        <w:tc>
          <w:tcPr>
            <w:tcW w:type="dxa" w:w="2551"/>
            <w:shd w:val="clear" w:color="auto" w:fill="F4F6F8"/>
            <w:vAlign w:val="top"/>
          </w:tcPr>
          <w:p>
            <w:pPr>
              <w:spacing w:before="40" w:after="40"/>
            </w:pPr>
            <w:r>
              <w:rPr>
                <w:rFonts w:ascii="Liberation Sans" w:hAnsi="Liberation Sans" w:eastAsia="Liberation Sans" w:cs="Liberation Sans"/>
                <w:b w:val="0"/>
                <w:sz w:val="18"/>
              </w:rPr>
              <w:t>End user (subscriber)</w:t>
            </w:r>
          </w:p>
        </w:tc>
        <w:tc>
          <w:tcPr>
            <w:tcW w:type="dxa" w:w="3685"/>
            <w:shd w:val="clear" w:color="auto" w:fill="F4F6F8"/>
            <w:vAlign w:val="top"/>
          </w:tcPr>
          <w:p>
            <w:pPr>
              <w:spacing w:before="40" w:after="40"/>
            </w:pPr>
            <w:r>
              <w:rPr>
                <w:rFonts w:ascii="Liberation Sans" w:hAnsi="Liberation Sans" w:eastAsia="Liberation Sans" w:cs="Liberation Sans"/>
                <w:b w:val="0"/>
                <w:sz w:val="18"/>
              </w:rPr>
              <w:t>Required in every request from the customer</w:t>
            </w:r>
          </w:p>
        </w:tc>
      </w:tr>
      <w:tr>
        <w:tc>
          <w:tcPr>
            <w:tcW w:type="dxa" w:w="1134"/>
            <w:shd w:val="clear" w:color="auto" w:fill="FFFFFF"/>
            <w:vAlign w:val="top"/>
          </w:tcPr>
          <w:p>
            <w:pPr>
              <w:spacing w:before="40" w:after="40"/>
            </w:pPr>
            <w:r>
              <w:rPr>
                <w:rFonts w:ascii="Liberation Sans" w:hAnsi="Liberation Sans" w:eastAsia="Liberation Sans" w:cs="Liberation Sans"/>
                <w:b/>
                <w:sz w:val="18"/>
              </w:rPr>
              <w:t>Provider</w:t>
            </w:r>
          </w:p>
        </w:tc>
        <w:tc>
          <w:tcPr>
            <w:tcW w:type="dxa" w:w="2551"/>
            <w:shd w:val="clear" w:color="auto" w:fill="FFFFFF"/>
            <w:vAlign w:val="top"/>
          </w:tcPr>
          <w:p>
            <w:pPr>
              <w:spacing w:before="40" w:after="40"/>
            </w:pPr>
            <w:r>
              <w:rPr>
                <w:rFonts w:ascii="Liberation Sans" w:hAnsi="Liberation Sans" w:eastAsia="Liberation Sans" w:cs="Liberation Sans"/>
                <w:b w:val="0"/>
                <w:sz w:val="18"/>
              </w:rPr>
              <w:t>X-RapidAPI-Proxy-Secret</w:t>
            </w:r>
          </w:p>
        </w:tc>
        <w:tc>
          <w:tcPr>
            <w:tcW w:type="dxa" w:w="2551"/>
            <w:shd w:val="clear" w:color="auto" w:fill="FFFFFF"/>
            <w:vAlign w:val="top"/>
          </w:tcPr>
          <w:p>
            <w:pPr>
              <w:spacing w:before="40" w:after="40"/>
            </w:pPr>
            <w:r>
              <w:rPr>
                <w:rFonts w:ascii="Liberation Sans" w:hAnsi="Liberation Sans" w:eastAsia="Liberation Sans" w:cs="Liberation Sans"/>
                <w:b w:val="0"/>
                <w:sz w:val="18"/>
              </w:rPr>
              <w:t>BDP (provider) only</w:t>
            </w:r>
          </w:p>
        </w:tc>
        <w:tc>
          <w:tcPr>
            <w:tcW w:type="dxa" w:w="3685"/>
            <w:shd w:val="clear" w:color="auto" w:fill="FFFFFF"/>
            <w:vAlign w:val="top"/>
          </w:tcPr>
          <w:p>
            <w:pPr>
              <w:spacing w:before="40" w:after="40"/>
            </w:pPr>
            <w:r>
              <w:rPr>
                <w:rFonts w:ascii="Liberation Sans" w:hAnsi="Liberation Sans" w:eastAsia="Liberation Sans" w:cs="Liberation Sans"/>
                <w:b w:val="0"/>
                <w:sz w:val="18"/>
              </w:rPr>
              <w:t>MUST NOT appear in customer docs, examples, or SDKs</w:t>
            </w:r>
          </w:p>
        </w:tc>
      </w:tr>
    </w:tbl>
    <w:p>
      <w:pPr>
        <w:spacing w:after="120"/>
        <w:ind w:left="0"/>
        <w:jc w:val="left"/>
      </w:pPr>
      <w:r>
        <w:rPr>
          <w:rFonts w:ascii="Liberation Sans" w:hAnsi="Liberation Sans" w:eastAsia="Liberation Sans" w:cs="Liberation Sans"/>
          <w:b/>
          <w:color w:val="A81E1E"/>
          <w:sz w:val="20"/>
        </w:rPr>
        <w:t>Treat any leakage of X-RapidAPI-Proxy-Secret as a credential incident: rotate the secret on the provider side immediately and audit recent traffic.</w:t>
      </w:r>
    </w:p>
    <w:p>
      <w:r>
        <w:br w:type="page"/>
      </w:r>
    </w:p>
    <w:p>
      <w:pPr>
        <w:spacing w:before="280" w:after="120"/>
        <w:pBdr>
          <w:bottom w:val="single" w:sz="12" w:space="1" w:color="1F3A5F"/>
        </w:pBdr>
      </w:pPr>
      <w:r>
        <w:rPr>
          <w:rFonts w:ascii="Liberation Sans" w:hAnsi="Liberation Sans" w:eastAsia="Liberation Sans" w:cs="Liberation Sans"/>
          <w:b/>
          <w:color w:val="1F3A5F"/>
          <w:sz w:val="30"/>
        </w:rPr>
        <w:t>4. Quick Start — first experiment in 5 minutes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567"/>
            <w:shd w:val="clear" w:color="auto" w:fill="1F3A5F"/>
            <w:vAlign w:val="center"/>
          </w:tcPr>
          <w:p>
            <w:pPr>
              <w:spacing w:before="40" w:after="40"/>
              <w:jc w:val="center"/>
            </w:pPr>
            <w:r>
              <w:rPr>
                <w:rFonts w:ascii="Liberation Sans" w:hAnsi="Liberation Sans" w:eastAsia="Liberation Sans" w:cs="Liberation Sans"/>
                <w:b/>
                <w:color w:val="FFFFFF"/>
                <w:sz w:val="20"/>
              </w:rPr>
              <w:t>#</w:t>
            </w:r>
          </w:p>
        </w:tc>
        <w:tc>
          <w:tcPr>
            <w:tcW w:type="dxa" w:w="2551"/>
            <w:shd w:val="clear" w:color="auto" w:fill="1F3A5F"/>
            <w:vAlign w:val="center"/>
          </w:tcPr>
          <w:p>
            <w:pPr>
              <w:spacing w:before="40" w:after="40"/>
              <w:jc w:val="center"/>
            </w:pPr>
            <w:r>
              <w:rPr>
                <w:rFonts w:ascii="Liberation Sans" w:hAnsi="Liberation Sans" w:eastAsia="Liberation Sans" w:cs="Liberation Sans"/>
                <w:b/>
                <w:color w:val="FFFFFF"/>
                <w:sz w:val="20"/>
              </w:rPr>
              <w:t>What to do</w:t>
            </w:r>
          </w:p>
        </w:tc>
        <w:tc>
          <w:tcPr>
            <w:tcW w:type="dxa" w:w="3685"/>
            <w:shd w:val="clear" w:color="auto" w:fill="1F3A5F"/>
            <w:vAlign w:val="center"/>
          </w:tcPr>
          <w:p>
            <w:pPr>
              <w:spacing w:before="40" w:after="40"/>
              <w:jc w:val="center"/>
            </w:pPr>
            <w:r>
              <w:rPr>
                <w:rFonts w:ascii="Liberation Sans" w:hAnsi="Liberation Sans" w:eastAsia="Liberation Sans" w:cs="Liberation Sans"/>
                <w:b/>
                <w:color w:val="FFFFFF"/>
                <w:sz w:val="20"/>
              </w:rPr>
              <w:t>Example</w:t>
            </w:r>
          </w:p>
        </w:tc>
        <w:tc>
          <w:tcPr>
            <w:tcW w:type="dxa" w:w="2835"/>
            <w:shd w:val="clear" w:color="auto" w:fill="1F3A5F"/>
            <w:vAlign w:val="center"/>
          </w:tcPr>
          <w:p>
            <w:pPr>
              <w:spacing w:before="40" w:after="40"/>
              <w:jc w:val="center"/>
            </w:pPr>
            <w:r>
              <w:rPr>
                <w:rFonts w:ascii="Liberation Sans" w:hAnsi="Liberation Sans" w:eastAsia="Liberation Sans" w:cs="Liberation Sans"/>
                <w:b/>
                <w:color w:val="FFFFFF"/>
                <w:sz w:val="20"/>
              </w:rPr>
              <w:t>Why</w:t>
            </w:r>
          </w:p>
        </w:tc>
      </w:tr>
      <w:tr>
        <w:tc>
          <w:tcPr>
            <w:tcW w:type="dxa" w:w="567"/>
            <w:shd w:val="clear" w:color="auto" w:fill="FFFFFF"/>
            <w:vAlign w:val="top"/>
          </w:tcPr>
          <w:p>
            <w:pPr>
              <w:spacing w:before="40" w:after="40"/>
            </w:pPr>
            <w:r>
              <w:rPr>
                <w:rFonts w:ascii="Liberation Sans" w:hAnsi="Liberation Sans" w:eastAsia="Liberation Sans" w:cs="Liberation Sans"/>
                <w:b/>
                <w:sz w:val="18"/>
              </w:rPr>
              <w:t>1</w:t>
            </w:r>
          </w:p>
        </w:tc>
        <w:tc>
          <w:tcPr>
            <w:tcW w:type="dxa" w:w="2551"/>
            <w:shd w:val="clear" w:color="auto" w:fill="FFFFFF"/>
            <w:vAlign w:val="top"/>
          </w:tcPr>
          <w:p>
            <w:pPr>
              <w:spacing w:before="40" w:after="40"/>
            </w:pPr>
            <w:r>
              <w:rPr>
                <w:rFonts w:ascii="Liberation Sans" w:hAnsi="Liberation Sans" w:eastAsia="Liberation Sans" w:cs="Liberation Sans"/>
                <w:b w:val="0"/>
                <w:sz w:val="18"/>
              </w:rPr>
              <w:t>Send a prompt that exposes an intermediate formula</w:t>
            </w:r>
          </w:p>
        </w:tc>
        <w:tc>
          <w:tcPr>
            <w:tcW w:type="dxa" w:w="3685"/>
            <w:shd w:val="clear" w:color="auto" w:fill="FFFFFF"/>
            <w:vAlign w:val="top"/>
          </w:tcPr>
          <w:p>
            <w:pPr>
              <w:spacing w:before="40" w:after="40"/>
            </w:pPr>
            <w:r>
              <w:rPr>
                <w:rFonts w:ascii="Liberation Sans" w:hAnsi="Liberation Sans" w:eastAsia="Liberation Sans" w:cs="Liberation Sans"/>
                <w:b w:val="0"/>
                <w:sz w:val="18"/>
              </w:rPr>
              <w:t>"What is 2 + 4?"  /  "First write the equation, then compute."</w:t>
            </w:r>
          </w:p>
        </w:tc>
        <w:tc>
          <w:tcPr>
            <w:tcW w:type="dxa" w:w="2835"/>
            <w:shd w:val="clear" w:color="auto" w:fill="FFFFFF"/>
            <w:vAlign w:val="top"/>
          </w:tcPr>
          <w:p>
            <w:pPr>
              <w:spacing w:before="40" w:after="40"/>
            </w:pPr>
            <w:r>
              <w:rPr>
                <w:rFonts w:ascii="Liberation Sans" w:hAnsi="Liberation Sans" w:eastAsia="Liberation Sans" w:cs="Liberation Sans"/>
                <w:b w:val="0"/>
                <w:sz w:val="18"/>
              </w:rPr>
              <w:t>The target must appear in partial output before it can be patched</w:t>
            </w:r>
          </w:p>
        </w:tc>
      </w:tr>
      <w:tr>
        <w:tc>
          <w:tcPr>
            <w:tcW w:type="dxa" w:w="567"/>
            <w:shd w:val="clear" w:color="auto" w:fill="F4F6F8"/>
            <w:vAlign w:val="top"/>
          </w:tcPr>
          <w:p>
            <w:pPr>
              <w:spacing w:before="40" w:after="40"/>
            </w:pPr>
            <w:r>
              <w:rPr>
                <w:rFonts w:ascii="Liberation Sans" w:hAnsi="Liberation Sans" w:eastAsia="Liberation Sans" w:cs="Liberation Sans"/>
                <w:b/>
                <w:sz w:val="18"/>
              </w:rPr>
              <w:t>2</w:t>
            </w:r>
          </w:p>
        </w:tc>
        <w:tc>
          <w:tcPr>
            <w:tcW w:type="dxa" w:w="2551"/>
            <w:shd w:val="clear" w:color="auto" w:fill="F4F6F8"/>
            <w:vAlign w:val="top"/>
          </w:tcPr>
          <w:p>
            <w:pPr>
              <w:spacing w:before="40" w:after="40"/>
            </w:pPr>
            <w:r>
              <w:rPr>
                <w:rFonts w:ascii="Liberation Sans" w:hAnsi="Liberation Sans" w:eastAsia="Liberation Sans" w:cs="Liberation Sans"/>
                <w:b w:val="0"/>
                <w:sz w:val="18"/>
              </w:rPr>
              <w:t>auto new_word</w:t>
            </w:r>
          </w:p>
        </w:tc>
        <w:tc>
          <w:tcPr>
            <w:tcW w:type="dxa" w:w="3685"/>
            <w:shd w:val="clear" w:color="auto" w:fill="F4F6F8"/>
            <w:vAlign w:val="top"/>
          </w:tcPr>
          <w:p>
            <w:pPr>
              <w:spacing w:before="40" w:after="40"/>
            </w:pPr>
            <w:r>
              <w:rPr>
                <w:rFonts w:ascii="Liberation Sans" w:hAnsi="Liberation Sans" w:eastAsia="Liberation Sans" w:cs="Liberation Sans"/>
                <w:b w:val="0"/>
                <w:sz w:val="18"/>
              </w:rPr>
              <w:t>9 (replaces left operand)</w:t>
            </w:r>
          </w:p>
        </w:tc>
        <w:tc>
          <w:tcPr>
            <w:tcW w:type="dxa" w:w="2835"/>
            <w:shd w:val="clear" w:color="auto" w:fill="F4F6F8"/>
            <w:vAlign w:val="top"/>
          </w:tcPr>
          <w:p>
            <w:pPr>
              <w:spacing w:before="40" w:after="40"/>
            </w:pPr>
            <w:r>
              <w:rPr>
                <w:rFonts w:ascii="Liberation Sans" w:hAnsi="Liberation Sans" w:eastAsia="Liberation Sans" w:cs="Liberation Sans"/>
                <w:b w:val="0"/>
                <w:sz w:val="18"/>
              </w:rPr>
              <w:t>The value that overwrites the matched span</w:t>
            </w:r>
          </w:p>
        </w:tc>
      </w:tr>
      <w:tr>
        <w:tc>
          <w:tcPr>
            <w:tcW w:type="dxa" w:w="567"/>
            <w:shd w:val="clear" w:color="auto" w:fill="FFFFFF"/>
            <w:vAlign w:val="top"/>
          </w:tcPr>
          <w:p>
            <w:pPr>
              <w:spacing w:before="40" w:after="40"/>
            </w:pPr>
            <w:r>
              <w:rPr>
                <w:rFonts w:ascii="Liberation Sans" w:hAnsi="Liberation Sans" w:eastAsia="Liberation Sans" w:cs="Liberation Sans"/>
                <w:b/>
                <w:sz w:val="18"/>
              </w:rPr>
              <w:t>3</w:t>
            </w:r>
          </w:p>
        </w:tc>
        <w:tc>
          <w:tcPr>
            <w:tcW w:type="dxa" w:w="2551"/>
            <w:shd w:val="clear" w:color="auto" w:fill="FFFFFF"/>
            <w:vAlign w:val="top"/>
          </w:tcPr>
          <w:p>
            <w:pPr>
              <w:spacing w:before="40" w:after="40"/>
            </w:pPr>
            <w:r>
              <w:rPr>
                <w:rFonts w:ascii="Liberation Sans" w:hAnsi="Liberation Sans" w:eastAsia="Liberation Sans" w:cs="Liberation Sans"/>
                <w:b w:val="0"/>
                <w:sz w:val="18"/>
              </w:rPr>
              <w:t>target_regex</w:t>
            </w:r>
          </w:p>
        </w:tc>
        <w:tc>
          <w:tcPr>
            <w:tcW w:type="dxa" w:w="3685"/>
            <w:shd w:val="clear" w:color="auto" w:fill="FFFFFF"/>
            <w:vAlign w:val="top"/>
          </w:tcPr>
          <w:p>
            <w:pPr>
              <w:spacing w:before="40" w:after="40"/>
            </w:pPr>
            <w:r>
              <w:rPr>
                <w:rFonts w:ascii="Liberation Sans" w:hAnsi="Liberation Sans" w:eastAsia="Liberation Sans" w:cs="Liberation Sans"/>
                <w:b w:val="0"/>
                <w:sz w:val="18"/>
              </w:rPr>
              <w:t>(?&lt;=\+)\s*\d+</w:t>
            </w:r>
          </w:p>
        </w:tc>
        <w:tc>
          <w:tcPr>
            <w:tcW w:type="dxa" w:w="2835"/>
            <w:shd w:val="clear" w:color="auto" w:fill="FFFFFF"/>
            <w:vAlign w:val="top"/>
          </w:tcPr>
          <w:p>
            <w:pPr>
              <w:spacing w:before="40" w:after="40"/>
            </w:pPr>
            <w:r>
              <w:rPr>
                <w:rFonts w:ascii="Liberation Sans" w:hAnsi="Liberation Sans" w:eastAsia="Liberation Sans" w:cs="Liberation Sans"/>
                <w:b w:val="0"/>
                <w:sz w:val="18"/>
              </w:rPr>
              <w:t>Regex pinpointing the patch location</w:t>
            </w:r>
          </w:p>
        </w:tc>
      </w:tr>
      <w:tr>
        <w:tc>
          <w:tcPr>
            <w:tcW w:type="dxa" w:w="567"/>
            <w:shd w:val="clear" w:color="auto" w:fill="F4F6F8"/>
            <w:vAlign w:val="top"/>
          </w:tcPr>
          <w:p>
            <w:pPr>
              <w:spacing w:before="40" w:after="40"/>
            </w:pPr>
            <w:r>
              <w:rPr>
                <w:rFonts w:ascii="Liberation Sans" w:hAnsi="Liberation Sans" w:eastAsia="Liberation Sans" w:cs="Liberation Sans"/>
                <w:b/>
                <w:sz w:val="18"/>
              </w:rPr>
              <w:t>4</w:t>
            </w:r>
          </w:p>
        </w:tc>
        <w:tc>
          <w:tcPr>
            <w:tcW w:type="dxa" w:w="2551"/>
            <w:shd w:val="clear" w:color="auto" w:fill="F4F6F8"/>
            <w:vAlign w:val="top"/>
          </w:tcPr>
          <w:p>
            <w:pPr>
              <w:spacing w:before="40" w:after="40"/>
            </w:pPr>
            <w:r>
              <w:rPr>
                <w:rFonts w:ascii="Liberation Sans" w:hAnsi="Liberation Sans" w:eastAsia="Liberation Sans" w:cs="Liberation Sans"/>
                <w:b w:val="0"/>
                <w:sz w:val="18"/>
              </w:rPr>
              <w:t>wait_tokens / continuation_tokens</w:t>
            </w:r>
          </w:p>
        </w:tc>
        <w:tc>
          <w:tcPr>
            <w:tcW w:type="dxa" w:w="3685"/>
            <w:shd w:val="clear" w:color="auto" w:fill="F4F6F8"/>
            <w:vAlign w:val="top"/>
          </w:tcPr>
          <w:p>
            <w:pPr>
              <w:spacing w:before="40" w:after="40"/>
            </w:pPr>
            <w:r>
              <w:rPr>
                <w:rFonts w:ascii="Liberation Sans" w:hAnsi="Liberation Sans" w:eastAsia="Liberation Sans" w:cs="Liberation Sans"/>
                <w:b w:val="0"/>
                <w:sz w:val="18"/>
              </w:rPr>
              <w:t>16 / 32 (arithmetic default)</w:t>
            </w:r>
          </w:p>
        </w:tc>
        <w:tc>
          <w:tcPr>
            <w:tcW w:type="dxa" w:w="2835"/>
            <w:shd w:val="clear" w:color="auto" w:fill="F4F6F8"/>
            <w:vAlign w:val="top"/>
          </w:tcPr>
          <w:p>
            <w:pPr>
              <w:spacing w:before="40" w:after="40"/>
            </w:pPr>
            <w:r>
              <w:rPr>
                <w:rFonts w:ascii="Liberation Sans" w:hAnsi="Liberation Sans" w:eastAsia="Liberation Sans" w:cs="Liberation Sans"/>
                <w:b w:val="0"/>
                <w:sz w:val="18"/>
              </w:rPr>
              <w:t>wait = tokens until the target appears; continuation = tokens generated after the patch</w:t>
            </w:r>
          </w:p>
        </w:tc>
      </w:tr>
      <w:tr>
        <w:tc>
          <w:tcPr>
            <w:tcW w:type="dxa" w:w="567"/>
            <w:shd w:val="clear" w:color="auto" w:fill="FFFFFF"/>
            <w:vAlign w:val="top"/>
          </w:tcPr>
          <w:p>
            <w:pPr>
              <w:spacing w:before="40" w:after="40"/>
            </w:pPr>
            <w:r>
              <w:rPr>
                <w:rFonts w:ascii="Liberation Sans" w:hAnsi="Liberation Sans" w:eastAsia="Liberation Sans" w:cs="Liberation Sans"/>
                <w:b/>
                <w:sz w:val="18"/>
              </w:rPr>
              <w:t>5</w:t>
            </w:r>
          </w:p>
        </w:tc>
        <w:tc>
          <w:tcPr>
            <w:tcW w:type="dxa" w:w="2551"/>
            <w:shd w:val="clear" w:color="auto" w:fill="FFFFFF"/>
            <w:vAlign w:val="top"/>
          </w:tcPr>
          <w:p>
            <w:pPr>
              <w:spacing w:before="40" w:after="40"/>
            </w:pPr>
            <w:r>
              <w:rPr>
                <w:rFonts w:ascii="Liberation Sans" w:hAnsi="Liberation Sans" w:eastAsia="Liberation Sans" w:cs="Liberation Sans"/>
                <w:b w:val="0"/>
                <w:sz w:val="18"/>
              </w:rPr>
              <w:t>Run</w:t>
            </w:r>
          </w:p>
        </w:tc>
        <w:tc>
          <w:tcPr>
            <w:tcW w:type="dxa" w:w="3685"/>
            <w:shd w:val="clear" w:color="auto" w:fill="FFFFFF"/>
            <w:vAlign w:val="top"/>
          </w:tcPr>
          <w:p>
            <w:pPr>
              <w:spacing w:before="40" w:after="40"/>
            </w:pPr>
            <w:r>
              <w:rPr>
                <w:rFonts w:ascii="Liberation Sans" w:hAnsi="Liberation Sans" w:eastAsia="Liberation Sans" w:cs="Liberation Sans"/>
                <w:b w:val="0"/>
                <w:sz w:val="18"/>
              </w:rPr>
              <w:t>2 + 4 = 6  →  2 + 9 = 11</w:t>
            </w:r>
          </w:p>
        </w:tc>
        <w:tc>
          <w:tcPr>
            <w:tcW w:type="dxa" w:w="2835"/>
            <w:shd w:val="clear" w:color="auto" w:fill="FFFFFF"/>
            <w:vAlign w:val="top"/>
          </w:tcPr>
          <w:p>
            <w:pPr>
              <w:spacing w:before="40" w:after="40"/>
            </w:pPr>
            <w:r>
              <w:rPr>
                <w:rFonts w:ascii="Liberation Sans" w:hAnsi="Liberation Sans" w:eastAsia="Liberation Sans" w:cs="Liberation Sans"/>
                <w:b w:val="0"/>
                <w:sz w:val="18"/>
              </w:rPr>
              <w:t>target-first breakpoint reduces stale-tail artifacts</w:t>
            </w:r>
          </w:p>
        </w:tc>
      </w:tr>
      <w:tr>
        <w:tc>
          <w:tcPr>
            <w:tcW w:type="dxa" w:w="567"/>
            <w:shd w:val="clear" w:color="auto" w:fill="F4F6F8"/>
            <w:vAlign w:val="top"/>
          </w:tcPr>
          <w:p>
            <w:pPr>
              <w:spacing w:before="40" w:after="40"/>
            </w:pPr>
            <w:r>
              <w:rPr>
                <w:rFonts w:ascii="Liberation Sans" w:hAnsi="Liberation Sans" w:eastAsia="Liberation Sans" w:cs="Liberation Sans"/>
                <w:b/>
                <w:sz w:val="18"/>
              </w:rPr>
              <w:t>6</w:t>
            </w:r>
          </w:p>
        </w:tc>
        <w:tc>
          <w:tcPr>
            <w:tcW w:type="dxa" w:w="2551"/>
            <w:shd w:val="clear" w:color="auto" w:fill="F4F6F8"/>
            <w:vAlign w:val="top"/>
          </w:tcPr>
          <w:p>
            <w:pPr>
              <w:spacing w:before="40" w:after="40"/>
            </w:pPr>
            <w:r>
              <w:rPr>
                <w:rFonts w:ascii="Liberation Sans" w:hAnsi="Liberation Sans" w:eastAsia="Liberation Sans" w:cs="Liberation Sans"/>
                <w:b w:val="0"/>
                <w:sz w:val="18"/>
              </w:rPr>
              <w:t>5-stage decision</w:t>
            </w:r>
          </w:p>
        </w:tc>
        <w:tc>
          <w:tcPr>
            <w:tcW w:type="dxa" w:w="3685"/>
            <w:shd w:val="clear" w:color="auto" w:fill="F4F6F8"/>
            <w:vAlign w:val="top"/>
          </w:tcPr>
          <w:p>
            <w:pPr>
              <w:spacing w:before="40" w:after="40"/>
            </w:pPr>
            <w:r>
              <w:rPr>
                <w:rFonts w:ascii="Liberation Sans" w:hAnsi="Liberation Sans" w:eastAsia="Liberation Sans" w:cs="Liberation Sans"/>
                <w:b w:val="0"/>
                <w:sz w:val="18"/>
              </w:rPr>
              <w:t>(1) target detection  (2) server patch  (3) prefix mutation  (4) continuation effect  (5) final answer</w:t>
            </w:r>
          </w:p>
        </w:tc>
        <w:tc>
          <w:tcPr>
            <w:tcW w:type="dxa" w:w="2835"/>
            <w:shd w:val="clear" w:color="auto" w:fill="F4F6F8"/>
            <w:vAlign w:val="top"/>
          </w:tcPr>
          <w:p>
            <w:pPr>
              <w:spacing w:before="40" w:after="40"/>
            </w:pPr>
            <w:r>
              <w:rPr>
                <w:rFonts w:ascii="Liberation Sans" w:hAnsi="Liberation Sans" w:eastAsia="Liberation Sans" w:cs="Liberation Sans"/>
                <w:b w:val="0"/>
                <w:sz w:val="18"/>
              </w:rPr>
              <w:t>Do not evaluate by the final answer alone</w:t>
            </w:r>
          </w:p>
        </w:tc>
      </w:tr>
    </w:tbl>
    <w:p>
      <w:pPr>
        <w:spacing w:before="200" w:after="80"/>
      </w:pPr>
      <w:r>
        <w:rPr>
          <w:rFonts w:ascii="Liberation Sans" w:hAnsi="Liberation Sans" w:eastAsia="Liberation Sans" w:cs="Liberation Sans"/>
          <w:b/>
          <w:color w:val="0E2A47"/>
          <w:sz w:val="24"/>
        </w:rPr>
        <w:t>4.1 Formula-guiding wording (recommended)</w:t>
      </w:r>
    </w:p>
    <w:p>
      <w:pPr>
        <w:spacing w:after="120"/>
        <w:ind w:left="283"/>
        <w:shd w:val="clear" w:color="auto" w:fill="F4F6F8"/>
      </w:pPr>
      <w:r>
        <w:rPr>
          <w:rFonts w:ascii="Liberation Mono" w:hAnsi="Liberation Mono" w:eastAsia="Liberation Mono" w:cs="Liberation Mono"/>
          <w:b w:val="0"/>
          <w:sz w:val="19"/>
        </w:rPr>
        <w:t>First write only the equation, then compute it.</w:t>
      </w:r>
    </w:p>
    <w:p>
      <w:pPr>
        <w:spacing w:after="120"/>
        <w:ind w:left="283"/>
        <w:shd w:val="clear" w:color="auto" w:fill="F4F6F8"/>
      </w:pPr>
      <w:r>
        <w:rPr>
          <w:rFonts w:ascii="Liberation Mono" w:hAnsi="Liberation Mono" w:eastAsia="Liberation Mono" w:cs="Liberation Mono"/>
          <w:b w:val="0"/>
          <w:sz w:val="19"/>
        </w:rPr>
        <w:t>Write the equation first, then calculate.</w:t>
      </w:r>
    </w:p>
    <w:p>
      <w:pPr>
        <w:spacing w:after="120"/>
        <w:ind w:left="283"/>
        <w:shd w:val="clear" w:color="auto" w:fill="F4F6F8"/>
      </w:pPr>
      <w:r>
        <w:rPr>
          <w:rFonts w:ascii="Liberation Mono" w:hAnsi="Liberation Mono" w:eastAsia="Liberation Mono" w:cs="Liberation Mono"/>
          <w:b w:val="0"/>
          <w:sz w:val="19"/>
        </w:rPr>
        <w:t>Complete only the equation: ...</w:t>
      </w:r>
    </w:p>
    <w:p>
      <w:pPr>
        <w:spacing w:after="120"/>
        <w:ind w:left="283"/>
        <w:shd w:val="clear" w:color="auto" w:fill="F4F6F8"/>
      </w:pPr>
      <w:r>
        <w:rPr>
          <w:rFonts w:ascii="Liberation Mono" w:hAnsi="Liberation Mono" w:eastAsia="Liberation Mono" w:cs="Liberation Mono"/>
          <w:b w:val="0"/>
          <w:sz w:val="19"/>
        </w:rPr>
        <w:t>You MUST first write a single-line equation of the form "5 + 2 =", then continue with the calculation.</w:t>
      </w:r>
    </w:p>
    <w:p>
      <w:pPr>
        <w:spacing w:before="200" w:after="80"/>
      </w:pPr>
      <w:r>
        <w:rPr>
          <w:rFonts w:ascii="Liberation Sans" w:hAnsi="Liberation Sans" w:eastAsia="Liberation Sans" w:cs="Liberation Sans"/>
          <w:b/>
          <w:color w:val="0E2A47"/>
          <w:sz w:val="24"/>
        </w:rPr>
        <w:t>4.2 Common pitfalls</w:t>
      </w:r>
    </w:p>
    <w:p>
      <w:pPr>
        <w:pStyle w:val="ListBullet"/>
        <w:spacing w:after="40"/>
      </w:pPr>
      <w:r>
        <w:rPr>
          <w:rFonts w:ascii="Liberation Sans" w:hAnsi="Liberation Sans" w:eastAsia="Liberation Sans" w:cs="Liberation Sans"/>
          <w:b/>
          <w:color w:val="0E2A47"/>
          <w:sz w:val="20"/>
        </w:rPr>
        <w:t xml:space="preserve">target not exposed: </w:t>
      </w:r>
      <w:r>
        <w:rPr>
          <w:rFonts w:ascii="Liberation Sans" w:hAnsi="Liberation Sans" w:eastAsia="Liberation Sans" w:cs="Liberation Sans"/>
          <w:b w:val="0"/>
          <w:sz w:val="20"/>
        </w:rPr>
        <w:t>If the model emits only the answer, the target never appears in the partial output. Use formula-guided wording.</w:t>
      </w:r>
    </w:p>
    <w:p>
      <w:pPr>
        <w:pStyle w:val="ListBullet"/>
        <w:spacing w:after="40"/>
      </w:pPr>
      <w:r>
        <w:rPr>
          <w:rFonts w:ascii="Liberation Sans" w:hAnsi="Liberation Sans" w:eastAsia="Liberation Sans" w:cs="Liberation Sans"/>
          <w:b/>
          <w:color w:val="0E2A47"/>
          <w:sz w:val="20"/>
        </w:rPr>
        <w:t xml:space="preserve">evaluating only final answer: </w:t>
      </w:r>
      <w:r>
        <w:rPr>
          <w:rFonts w:ascii="Liberation Sans" w:hAnsi="Liberation Sans" w:eastAsia="Liberation Sans" w:cs="Liberation Sans"/>
          <w:b w:val="0"/>
          <w:sz w:val="20"/>
        </w:rPr>
        <w:t>A weak local model may fail arithmetic even without intervention. Apply the 5-stage decomposition.</w:t>
      </w:r>
    </w:p>
    <w:p>
      <w:pPr>
        <w:pStyle w:val="ListBullet"/>
        <w:spacing w:after="40"/>
      </w:pPr>
      <w:r>
        <w:rPr>
          <w:rFonts w:ascii="Liberation Sans" w:hAnsi="Liberation Sans" w:eastAsia="Liberation Sans" w:cs="Liberation Sans"/>
          <w:b/>
          <w:color w:val="0E2A47"/>
          <w:sz w:val="20"/>
        </w:rPr>
        <w:t xml:space="preserve">template pressure: </w:t>
      </w:r>
      <w:r>
        <w:rPr>
          <w:rFonts w:ascii="Liberation Sans" w:hAnsi="Liberation Sans" w:eastAsia="Liberation Sans" w:cs="Liberation Sans"/>
          <w:b w:val="0"/>
          <w:sz w:val="20"/>
        </w:rPr>
        <w:t>Some natural-language templates (in any language) may reorder operands after the patch (see EXP-A02 / A03).</w:t>
      </w:r>
    </w:p>
    <w:p>
      <w:pPr>
        <w:pStyle w:val="ListBullet"/>
        <w:spacing w:after="40"/>
      </w:pPr>
      <w:r>
        <w:rPr>
          <w:rFonts w:ascii="Liberation Sans" w:hAnsi="Liberation Sans" w:eastAsia="Liberation Sans" w:cs="Liberation Sans"/>
          <w:b/>
          <w:color w:val="0E2A47"/>
          <w:sz w:val="20"/>
        </w:rPr>
        <w:t xml:space="preserve">breakpoint too early: </w:t>
      </w:r>
      <w:r>
        <w:rPr>
          <w:rFonts w:ascii="Liberation Sans" w:hAnsi="Liberation Sans" w:eastAsia="Liberation Sans" w:cs="Liberation Sans"/>
          <w:b w:val="0"/>
          <w:sz w:val="20"/>
        </w:rPr>
        <w:t>If wait_tokens is too small, output may be cut mid-phrase (e.g. 'The sum of 2'), breaking meaning.</w:t>
      </w:r>
    </w:p>
    <w:p>
      <w:pPr>
        <w:pStyle w:val="ListBullet"/>
        <w:spacing w:after="40"/>
      </w:pPr>
      <w:r>
        <w:rPr>
          <w:rFonts w:ascii="Liberation Sans" w:hAnsi="Liberation Sans" w:eastAsia="Liberation Sans" w:cs="Liberation Sans"/>
          <w:b/>
          <w:color w:val="0E2A47"/>
          <w:sz w:val="20"/>
        </w:rPr>
        <w:t xml:space="preserve">result-token stale tail: </w:t>
      </w:r>
      <w:r>
        <w:rPr>
          <w:rFonts w:ascii="Liberation Sans" w:hAnsi="Liberation Sans" w:eastAsia="Liberation Sans" w:cs="Liberation Sans"/>
          <w:b w:val="0"/>
          <w:sz w:val="20"/>
        </w:rPr>
        <w:t>Without a target-first breakpoint, the old answer may persist.</w:t>
      </w:r>
    </w:p>
    <w:p>
      <w:pPr>
        <w:pStyle w:val="ListBullet"/>
        <w:spacing w:after="40"/>
      </w:pPr>
      <w:r>
        <w:rPr>
          <w:rFonts w:ascii="Liberation Sans" w:hAnsi="Liberation Sans" w:eastAsia="Liberation Sans" w:cs="Liberation Sans"/>
          <w:b/>
          <w:color w:val="0E2A47"/>
          <w:sz w:val="20"/>
        </w:rPr>
        <w:t xml:space="preserve">pre-existing distribution clash: </w:t>
      </w:r>
      <w:r>
        <w:rPr>
          <w:rFonts w:ascii="Liberation Sans" w:hAnsi="Liberation Sans" w:eastAsia="Liberation Sans" w:cs="Liberation Sans"/>
          <w:b w:val="0"/>
          <w:sz w:val="20"/>
        </w:rPr>
        <w:t>Setting new_word to a value already common in the distribution can cause order swaps (EXP-A02, hypothesis 1).</w:t>
      </w:r>
    </w:p>
    <w:p>
      <w:r>
        <w:br w:type="page"/>
      </w:r>
    </w:p>
    <w:p>
      <w:pPr>
        <w:spacing w:before="280" w:after="120"/>
        <w:pBdr>
          <w:bottom w:val="single" w:sz="12" w:space="1" w:color="1F3A5F"/>
        </w:pBdr>
      </w:pPr>
      <w:r>
        <w:rPr>
          <w:rFonts w:ascii="Liberation Sans" w:hAnsi="Liberation Sans" w:eastAsia="Liberation Sans" w:cs="Liberation Sans"/>
          <w:b/>
          <w:color w:val="1F3A5F"/>
          <w:sz w:val="30"/>
        </w:rPr>
        <w:t>5. Experiment summary (29 records: Qwen 25 + Gemma 4)</w:t>
      </w:r>
    </w:p>
    <w:p>
      <w:pPr>
        <w:spacing w:before="200" w:after="80"/>
      </w:pPr>
      <w:r>
        <w:rPr>
          <w:rFonts w:ascii="Liberation Sans" w:hAnsi="Liberation Sans" w:eastAsia="Liberation Sans" w:cs="Liberation Sans"/>
          <w:b/>
          <w:color w:val="0E2A47"/>
          <w:sz w:val="24"/>
        </w:rPr>
        <w:t>5.1 Status counts — Qwen/Qwen2.5-0.5B-Instruct</w:t>
      </w:r>
    </w:p>
    <w:tbl>
      <w:tblPr>
        <w:tblW w:type="auto" w:w="0"/>
        <w:jc w:val="center"/>
        <w:tblLayout w:type="fixed"/>
        <w:tblLook w:firstColumn="1" w:firstRow="1" w:lastColumn="0" w:lastRow="0" w:noHBand="0" w:noVBand="1" w:val="04A0"/>
      </w:tblPr>
      <w:tblGrid>
        <w:gridCol w:w="4986"/>
        <w:gridCol w:w="4986"/>
      </w:tblGrid>
      <w:tr>
        <w:tc>
          <w:tcPr>
            <w:tcW w:type="dxa" w:w="4535"/>
            <w:shd w:val="clear" w:color="auto" w:fill="1F3A5F"/>
            <w:vAlign w:val="center"/>
          </w:tcPr>
          <w:p>
            <w:pPr>
              <w:spacing w:before="40" w:after="40"/>
              <w:jc w:val="center"/>
            </w:pPr>
            <w:r>
              <w:rPr>
                <w:rFonts w:ascii="Liberation Sans" w:hAnsi="Liberation Sans" w:eastAsia="Liberation Sans" w:cs="Liberation Sans"/>
                <w:b/>
                <w:color w:val="FFFFFF"/>
                <w:sz w:val="20"/>
              </w:rPr>
              <w:t>Status</w:t>
            </w:r>
          </w:p>
        </w:tc>
        <w:tc>
          <w:tcPr>
            <w:tcW w:type="dxa" w:w="1701"/>
            <w:shd w:val="clear" w:color="auto" w:fill="1F3A5F"/>
            <w:vAlign w:val="center"/>
          </w:tcPr>
          <w:p>
            <w:pPr>
              <w:spacing w:before="40" w:after="40"/>
              <w:jc w:val="center"/>
            </w:pPr>
            <w:r>
              <w:rPr>
                <w:rFonts w:ascii="Liberation Sans" w:hAnsi="Liberation Sans" w:eastAsia="Liberation Sans" w:cs="Liberation Sans"/>
                <w:b/>
                <w:color w:val="FFFFFF"/>
                <w:sz w:val="20"/>
              </w:rPr>
              <w:t>Count</w:t>
            </w:r>
          </w:p>
        </w:tc>
      </w:tr>
      <w:tr>
        <w:tc>
          <w:tcPr>
            <w:tcW w:type="dxa" w:w="4535"/>
            <w:shd w:val="clear" w:color="auto" w:fill="FFFFFF"/>
            <w:vAlign w:val="top"/>
          </w:tcPr>
          <w:p>
            <w:pPr>
              <w:spacing w:before="40" w:after="40"/>
            </w:pPr>
            <w:r>
              <w:rPr>
                <w:rFonts w:ascii="Liberation Sans" w:hAnsi="Liberation Sans" w:eastAsia="Liberation Sans" w:cs="Liberation Sans"/>
                <w:b w:val="0"/>
                <w:sz w:val="18"/>
              </w:rPr>
              <w:t>Total logged experiments</w:t>
            </w:r>
          </w:p>
        </w:tc>
        <w:tc>
          <w:tcPr>
            <w:tcW w:type="dxa" w:w="1701"/>
            <w:shd w:val="clear" w:color="auto" w:fill="FFFFFF"/>
            <w:vAlign w:val="top"/>
          </w:tcPr>
          <w:p>
            <w:pPr>
              <w:spacing w:before="40" w:after="40"/>
            </w:pPr>
            <w:r>
              <w:rPr>
                <w:rFonts w:ascii="Liberation Sans" w:hAnsi="Liberation Sans" w:eastAsia="Liberation Sans" w:cs="Liberation Sans"/>
                <w:b w:val="0"/>
                <w:sz w:val="18"/>
              </w:rPr>
              <w:t>25</w:t>
            </w:r>
          </w:p>
        </w:tc>
      </w:tr>
      <w:tr>
        <w:tc>
          <w:tcPr>
            <w:tcW w:type="dxa" w:w="4535"/>
            <w:shd w:val="clear" w:color="auto" w:fill="F4F6F8"/>
            <w:vAlign w:val="top"/>
          </w:tcPr>
          <w:p>
            <w:pPr>
              <w:spacing w:before="40" w:after="40"/>
            </w:pPr>
            <w:r>
              <w:rPr>
                <w:rFonts w:ascii="Liberation Sans" w:hAnsi="Liberation Sans" w:eastAsia="Liberation Sans" w:cs="Liberation Sans"/>
                <w:b w:val="0"/>
                <w:sz w:val="18"/>
              </w:rPr>
              <w:t>Success / observed influence</w:t>
            </w:r>
          </w:p>
        </w:tc>
        <w:tc>
          <w:tcPr>
            <w:tcW w:type="dxa" w:w="1701"/>
            <w:shd w:val="clear" w:color="auto" w:fill="F4F6F8"/>
            <w:vAlign w:val="top"/>
          </w:tcPr>
          <w:p>
            <w:pPr>
              <w:spacing w:before="40" w:after="40"/>
            </w:pPr>
            <w:r>
              <w:rPr>
                <w:rFonts w:ascii="Liberation Sans" w:hAnsi="Liberation Sans" w:eastAsia="Liberation Sans" w:cs="Liberation Sans"/>
                <w:b w:val="0"/>
                <w:sz w:val="18"/>
              </w:rPr>
              <w:t>18</w:t>
            </w:r>
          </w:p>
        </w:tc>
      </w:tr>
      <w:tr>
        <w:tc>
          <w:tcPr>
            <w:tcW w:type="dxa" w:w="4535"/>
            <w:shd w:val="clear" w:color="auto" w:fill="FFFFFF"/>
            <w:vAlign w:val="top"/>
          </w:tcPr>
          <w:p>
            <w:pPr>
              <w:spacing w:before="40" w:after="40"/>
            </w:pPr>
            <w:r>
              <w:rPr>
                <w:rFonts w:ascii="Liberation Sans" w:hAnsi="Liberation Sans" w:eastAsia="Liberation Sans" w:cs="Liberation Sans"/>
                <w:b w:val="0"/>
                <w:sz w:val="18"/>
              </w:rPr>
              <w:t>No target / inactive</w:t>
            </w:r>
          </w:p>
        </w:tc>
        <w:tc>
          <w:tcPr>
            <w:tcW w:type="dxa" w:w="1701"/>
            <w:shd w:val="clear" w:color="auto" w:fill="FFFFFF"/>
            <w:vAlign w:val="top"/>
          </w:tcPr>
          <w:p>
            <w:pPr>
              <w:spacing w:before="40" w:after="40"/>
            </w:pPr>
            <w:r>
              <w:rPr>
                <w:rFonts w:ascii="Liberation Sans" w:hAnsi="Liberation Sans" w:eastAsia="Liberation Sans" w:cs="Liberation Sans"/>
                <w:b w:val="0"/>
                <w:sz w:val="18"/>
              </w:rPr>
              <w:t>3</w:t>
            </w:r>
          </w:p>
        </w:tc>
      </w:tr>
      <w:tr>
        <w:tc>
          <w:tcPr>
            <w:tcW w:type="dxa" w:w="4535"/>
            <w:shd w:val="clear" w:color="auto" w:fill="F4F6F8"/>
            <w:vAlign w:val="top"/>
          </w:tcPr>
          <w:p>
            <w:pPr>
              <w:spacing w:before="40" w:after="40"/>
            </w:pPr>
            <w:r>
              <w:rPr>
                <w:rFonts w:ascii="Liberation Sans" w:hAnsi="Liberation Sans" w:eastAsia="Liberation Sans" w:cs="Liberation Sans"/>
                <w:b w:val="0"/>
                <w:sz w:val="18"/>
              </w:rPr>
              <w:t>Base / model limitation</w:t>
            </w:r>
          </w:p>
        </w:tc>
        <w:tc>
          <w:tcPr>
            <w:tcW w:type="dxa" w:w="1701"/>
            <w:shd w:val="clear" w:color="auto" w:fill="F4F6F8"/>
            <w:vAlign w:val="top"/>
          </w:tcPr>
          <w:p>
            <w:pPr>
              <w:spacing w:before="40" w:after="40"/>
            </w:pPr>
            <w:r>
              <w:rPr>
                <w:rFonts w:ascii="Liberation Sans" w:hAnsi="Liberation Sans" w:eastAsia="Liberation Sans" w:cs="Liberation Sans"/>
                <w:b w:val="0"/>
                <w:sz w:val="18"/>
              </w:rPr>
              <w:t>2</w:t>
            </w:r>
          </w:p>
        </w:tc>
      </w:tr>
      <w:tr>
        <w:tc>
          <w:tcPr>
            <w:tcW w:type="dxa" w:w="4535"/>
            <w:shd w:val="clear" w:color="auto" w:fill="FFFFFF"/>
            <w:vAlign w:val="top"/>
          </w:tcPr>
          <w:p>
            <w:pPr>
              <w:spacing w:before="40" w:after="40"/>
            </w:pPr>
            <w:r>
              <w:rPr>
                <w:rFonts w:ascii="Liberation Sans" w:hAnsi="Liberation Sans" w:eastAsia="Liberation Sans" w:cs="Liberation Sans"/>
                <w:b w:val="0"/>
                <w:sz w:val="18"/>
              </w:rPr>
              <w:t>Breakpoint / tail artifact</w:t>
            </w:r>
          </w:p>
        </w:tc>
        <w:tc>
          <w:tcPr>
            <w:tcW w:type="dxa" w:w="1701"/>
            <w:shd w:val="clear" w:color="auto" w:fill="FFFFFF"/>
            <w:vAlign w:val="top"/>
          </w:tcPr>
          <w:p>
            <w:pPr>
              <w:spacing w:before="40" w:after="40"/>
            </w:pPr>
            <w:r>
              <w:rPr>
                <w:rFonts w:ascii="Liberation Sans" w:hAnsi="Liberation Sans" w:eastAsia="Liberation Sans" w:cs="Liberation Sans"/>
                <w:b w:val="0"/>
                <w:sz w:val="18"/>
              </w:rPr>
              <w:t>1</w:t>
            </w:r>
          </w:p>
        </w:tc>
      </w:tr>
      <w:tr>
        <w:tc>
          <w:tcPr>
            <w:tcW w:type="dxa" w:w="4535"/>
            <w:shd w:val="clear" w:color="auto" w:fill="F4F6F8"/>
            <w:vAlign w:val="top"/>
          </w:tcPr>
          <w:p>
            <w:pPr>
              <w:spacing w:before="40" w:after="40"/>
            </w:pPr>
            <w:r>
              <w:rPr>
                <w:rFonts w:ascii="Liberation Sans" w:hAnsi="Liberation Sans" w:eastAsia="Liberation Sans" w:cs="Liberation Sans"/>
                <w:b w:val="0"/>
                <w:sz w:val="18"/>
              </w:rPr>
              <w:t>Needs review</w:t>
            </w:r>
          </w:p>
        </w:tc>
        <w:tc>
          <w:tcPr>
            <w:tcW w:type="dxa" w:w="1701"/>
            <w:shd w:val="clear" w:color="auto" w:fill="F4F6F8"/>
            <w:vAlign w:val="top"/>
          </w:tcPr>
          <w:p>
            <w:pPr>
              <w:spacing w:before="40" w:after="40"/>
            </w:pPr>
            <w:r>
              <w:rPr>
                <w:rFonts w:ascii="Liberation Sans" w:hAnsi="Liberation Sans" w:eastAsia="Liberation Sans" w:cs="Liberation Sans"/>
                <w:b w:val="0"/>
                <w:sz w:val="18"/>
              </w:rPr>
              <w:t>1</w:t>
            </w:r>
          </w:p>
        </w:tc>
      </w:tr>
    </w:tbl>
    <w:p>
      <w:pPr>
        <w:spacing w:before="200" w:after="80"/>
      </w:pPr>
      <w:r>
        <w:rPr>
          <w:rFonts w:ascii="Liberation Sans" w:hAnsi="Liberation Sans" w:eastAsia="Liberation Sans" w:cs="Liberation Sans"/>
          <w:b/>
          <w:color w:val="0E2A47"/>
          <w:sz w:val="24"/>
        </w:rPr>
        <w:t>5.2 Category split</w:t>
      </w:r>
    </w:p>
    <w:tbl>
      <w:tblPr>
        <w:tblW w:type="auto" w:w="0"/>
        <w:jc w:val="center"/>
        <w:tblLayout w:type="fixed"/>
        <w:tblLook w:firstColumn="1" w:firstRow="1" w:lastColumn="0" w:lastRow="0" w:noHBand="0" w:noVBand="1" w:val="04A0"/>
      </w:tblPr>
      <w:tblGrid>
        <w:gridCol w:w="3324"/>
        <w:gridCol w:w="3324"/>
        <w:gridCol w:w="3324"/>
      </w:tblGrid>
      <w:tr>
        <w:tc>
          <w:tcPr>
            <w:tcW w:type="dxa" w:w="2835"/>
            <w:shd w:val="clear" w:color="auto" w:fill="1F3A5F"/>
            <w:vAlign w:val="center"/>
          </w:tcPr>
          <w:p>
            <w:pPr>
              <w:spacing w:before="40" w:after="40"/>
              <w:jc w:val="center"/>
            </w:pPr>
            <w:r>
              <w:rPr>
                <w:rFonts w:ascii="Liberation Sans" w:hAnsi="Liberation Sans" w:eastAsia="Liberation Sans" w:cs="Liberation Sans"/>
                <w:b/>
                <w:color w:val="FFFFFF"/>
                <w:sz w:val="20"/>
              </w:rPr>
              <w:t>Category</w:t>
            </w:r>
          </w:p>
        </w:tc>
        <w:tc>
          <w:tcPr>
            <w:tcW w:type="dxa" w:w="1417"/>
            <w:shd w:val="clear" w:color="auto" w:fill="1F3A5F"/>
            <w:vAlign w:val="center"/>
          </w:tcPr>
          <w:p>
            <w:pPr>
              <w:spacing w:before="40" w:after="40"/>
              <w:jc w:val="center"/>
            </w:pPr>
            <w:r>
              <w:rPr>
                <w:rFonts w:ascii="Liberation Sans" w:hAnsi="Liberation Sans" w:eastAsia="Liberation Sans" w:cs="Liberation Sans"/>
                <w:b/>
                <w:color w:val="FFFFFF"/>
                <w:sz w:val="20"/>
              </w:rPr>
              <w:t>Records</w:t>
            </w:r>
          </w:p>
        </w:tc>
        <w:tc>
          <w:tcPr>
            <w:tcW w:type="dxa" w:w="3969"/>
            <w:shd w:val="clear" w:color="auto" w:fill="1F3A5F"/>
            <w:vAlign w:val="center"/>
          </w:tcPr>
          <w:p>
            <w:pPr>
              <w:spacing w:before="40" w:after="40"/>
              <w:jc w:val="center"/>
            </w:pPr>
            <w:r>
              <w:rPr>
                <w:rFonts w:ascii="Liberation Sans" w:hAnsi="Liberation Sans" w:eastAsia="Liberation Sans" w:cs="Liberation Sans"/>
                <w:b/>
                <w:color w:val="FFFFFF"/>
                <w:sz w:val="20"/>
              </w:rPr>
              <w:t>Source model</w:t>
            </w:r>
          </w:p>
        </w:tc>
      </w:tr>
      <w:tr>
        <w:tc>
          <w:tcPr>
            <w:tcW w:type="dxa" w:w="2835"/>
            <w:shd w:val="clear" w:color="auto" w:fill="FFFFFF"/>
            <w:vAlign w:val="top"/>
          </w:tcPr>
          <w:p>
            <w:pPr>
              <w:spacing w:before="40" w:after="40"/>
            </w:pPr>
            <w:r>
              <w:rPr>
                <w:rFonts w:ascii="Liberation Sans" w:hAnsi="Liberation Sans" w:eastAsia="Liberation Sans" w:cs="Liberation Sans"/>
                <w:b/>
                <w:sz w:val="18"/>
              </w:rPr>
              <w:t>Arithmetic</w:t>
            </w:r>
          </w:p>
        </w:tc>
        <w:tc>
          <w:tcPr>
            <w:tcW w:type="dxa" w:w="1417"/>
            <w:shd w:val="clear" w:color="auto" w:fill="FFFFFF"/>
            <w:vAlign w:val="top"/>
          </w:tcPr>
          <w:p>
            <w:pPr>
              <w:spacing w:before="40" w:after="40"/>
            </w:pPr>
            <w:r>
              <w:rPr>
                <w:rFonts w:ascii="Liberation Sans" w:hAnsi="Liberation Sans" w:eastAsia="Liberation Sans" w:cs="Liberation Sans"/>
                <w:b w:val="0"/>
                <w:sz w:val="18"/>
              </w:rPr>
              <w:t>11</w:t>
            </w:r>
          </w:p>
        </w:tc>
        <w:tc>
          <w:tcPr>
            <w:tcW w:type="dxa" w:w="3969"/>
            <w:shd w:val="clear" w:color="auto" w:fill="FFFFFF"/>
            <w:vAlign w:val="top"/>
          </w:tcPr>
          <w:p>
            <w:pPr>
              <w:spacing w:before="40" w:after="40"/>
            </w:pPr>
            <w:r>
              <w:rPr>
                <w:rFonts w:ascii="Liberation Sans" w:hAnsi="Liberation Sans" w:eastAsia="Liberation Sans" w:cs="Liberation Sans"/>
                <w:b w:val="0"/>
                <w:sz w:val="18"/>
              </w:rPr>
              <w:t>Qwen 0.5B</w:t>
            </w:r>
          </w:p>
        </w:tc>
      </w:tr>
      <w:tr>
        <w:tc>
          <w:tcPr>
            <w:tcW w:type="dxa" w:w="2835"/>
            <w:shd w:val="clear" w:color="auto" w:fill="F4F6F8"/>
            <w:vAlign w:val="top"/>
          </w:tcPr>
          <w:p>
            <w:pPr>
              <w:spacing w:before="40" w:after="40"/>
            </w:pPr>
            <w:r>
              <w:rPr>
                <w:rFonts w:ascii="Liberation Sans" w:hAnsi="Liberation Sans" w:eastAsia="Liberation Sans" w:cs="Liberation Sans"/>
                <w:b/>
                <w:sz w:val="18"/>
              </w:rPr>
              <w:t>Mid-value substitution</w:t>
            </w:r>
          </w:p>
        </w:tc>
        <w:tc>
          <w:tcPr>
            <w:tcW w:type="dxa" w:w="1417"/>
            <w:shd w:val="clear" w:color="auto" w:fill="F4F6F8"/>
            <w:vAlign w:val="top"/>
          </w:tcPr>
          <w:p>
            <w:pPr>
              <w:spacing w:before="40" w:after="40"/>
            </w:pPr>
            <w:r>
              <w:rPr>
                <w:rFonts w:ascii="Liberation Sans" w:hAnsi="Liberation Sans" w:eastAsia="Liberation Sans" w:cs="Liberation Sans"/>
                <w:b w:val="0"/>
                <w:sz w:val="18"/>
              </w:rPr>
              <w:t>5</w:t>
            </w:r>
          </w:p>
        </w:tc>
        <w:tc>
          <w:tcPr>
            <w:tcW w:type="dxa" w:w="3969"/>
            <w:shd w:val="clear" w:color="auto" w:fill="F4F6F8"/>
            <w:vAlign w:val="top"/>
          </w:tcPr>
          <w:p>
            <w:pPr>
              <w:spacing w:before="40" w:after="40"/>
            </w:pPr>
            <w:r>
              <w:rPr>
                <w:rFonts w:ascii="Liberation Sans" w:hAnsi="Liberation Sans" w:eastAsia="Liberation Sans" w:cs="Liberation Sans"/>
                <w:b w:val="0"/>
                <w:sz w:val="18"/>
              </w:rPr>
              <w:t>Qwen 0.5B</w:t>
            </w:r>
          </w:p>
        </w:tc>
      </w:tr>
      <w:tr>
        <w:tc>
          <w:tcPr>
            <w:tcW w:type="dxa" w:w="2835"/>
            <w:shd w:val="clear" w:color="auto" w:fill="FFFFFF"/>
            <w:vAlign w:val="top"/>
          </w:tcPr>
          <w:p>
            <w:pPr>
              <w:spacing w:before="40" w:after="40"/>
            </w:pPr>
            <w:r>
              <w:rPr>
                <w:rFonts w:ascii="Liberation Sans" w:hAnsi="Liberation Sans" w:eastAsia="Liberation Sans" w:cs="Liberation Sans"/>
                <w:b/>
                <w:sz w:val="18"/>
              </w:rPr>
              <w:t>Word-problem math</w:t>
            </w:r>
          </w:p>
        </w:tc>
        <w:tc>
          <w:tcPr>
            <w:tcW w:type="dxa" w:w="1417"/>
            <w:shd w:val="clear" w:color="auto" w:fill="FFFFFF"/>
            <w:vAlign w:val="top"/>
          </w:tcPr>
          <w:p>
            <w:pPr>
              <w:spacing w:before="40" w:after="40"/>
            </w:pPr>
            <w:r>
              <w:rPr>
                <w:rFonts w:ascii="Liberation Sans" w:hAnsi="Liberation Sans" w:eastAsia="Liberation Sans" w:cs="Liberation Sans"/>
                <w:b w:val="0"/>
                <w:sz w:val="18"/>
              </w:rPr>
              <w:t>4</w:t>
            </w:r>
          </w:p>
        </w:tc>
        <w:tc>
          <w:tcPr>
            <w:tcW w:type="dxa" w:w="3969"/>
            <w:shd w:val="clear" w:color="auto" w:fill="FFFFFF"/>
            <w:vAlign w:val="top"/>
          </w:tcPr>
          <w:p>
            <w:pPr>
              <w:spacing w:before="40" w:after="40"/>
            </w:pPr>
            <w:r>
              <w:rPr>
                <w:rFonts w:ascii="Liberation Sans" w:hAnsi="Liberation Sans" w:eastAsia="Liberation Sans" w:cs="Liberation Sans"/>
                <w:b w:val="0"/>
                <w:sz w:val="18"/>
              </w:rPr>
              <w:t>Qwen 0.5B</w:t>
            </w:r>
          </w:p>
        </w:tc>
      </w:tr>
      <w:tr>
        <w:tc>
          <w:tcPr>
            <w:tcW w:type="dxa" w:w="2835"/>
            <w:shd w:val="clear" w:color="auto" w:fill="F4F6F8"/>
            <w:vAlign w:val="top"/>
          </w:tcPr>
          <w:p>
            <w:pPr>
              <w:spacing w:before="40" w:after="40"/>
            </w:pPr>
            <w:r>
              <w:rPr>
                <w:rFonts w:ascii="Liberation Sans" w:hAnsi="Liberation Sans" w:eastAsia="Liberation Sans" w:cs="Liberation Sans"/>
                <w:b/>
                <w:sz w:val="18"/>
              </w:rPr>
              <w:t>Reasoning</w:t>
            </w:r>
          </w:p>
        </w:tc>
        <w:tc>
          <w:tcPr>
            <w:tcW w:type="dxa" w:w="1417"/>
            <w:shd w:val="clear" w:color="auto" w:fill="F4F6F8"/>
            <w:vAlign w:val="top"/>
          </w:tcPr>
          <w:p>
            <w:pPr>
              <w:spacing w:before="40" w:after="40"/>
            </w:pPr>
            <w:r>
              <w:rPr>
                <w:rFonts w:ascii="Liberation Sans" w:hAnsi="Liberation Sans" w:eastAsia="Liberation Sans" w:cs="Liberation Sans"/>
                <w:b w:val="0"/>
                <w:sz w:val="18"/>
              </w:rPr>
              <w:t>5</w:t>
            </w:r>
          </w:p>
        </w:tc>
        <w:tc>
          <w:tcPr>
            <w:tcW w:type="dxa" w:w="3969"/>
            <w:shd w:val="clear" w:color="auto" w:fill="F4F6F8"/>
            <w:vAlign w:val="top"/>
          </w:tcPr>
          <w:p>
            <w:pPr>
              <w:spacing w:before="40" w:after="40"/>
            </w:pPr>
            <w:r>
              <w:rPr>
                <w:rFonts w:ascii="Liberation Sans" w:hAnsi="Liberation Sans" w:eastAsia="Liberation Sans" w:cs="Liberation Sans"/>
                <w:b w:val="0"/>
                <w:sz w:val="18"/>
              </w:rPr>
              <w:t>Qwen 0.5B</w:t>
            </w:r>
          </w:p>
        </w:tc>
      </w:tr>
      <w:tr>
        <w:tc>
          <w:tcPr>
            <w:tcW w:type="dxa" w:w="2835"/>
            <w:shd w:val="clear" w:color="auto" w:fill="FFFFFF"/>
            <w:vAlign w:val="top"/>
          </w:tcPr>
          <w:p>
            <w:pPr>
              <w:spacing w:before="40" w:after="40"/>
            </w:pPr>
            <w:r>
              <w:rPr>
                <w:rFonts w:ascii="Liberation Sans" w:hAnsi="Liberation Sans" w:eastAsia="Liberation Sans" w:cs="Liberation Sans"/>
                <w:b/>
                <w:sz w:val="18"/>
              </w:rPr>
              <w:t>Cross-model compat</w:t>
            </w:r>
          </w:p>
        </w:tc>
        <w:tc>
          <w:tcPr>
            <w:tcW w:type="dxa" w:w="1417"/>
            <w:shd w:val="clear" w:color="auto" w:fill="FFFFFF"/>
            <w:vAlign w:val="top"/>
          </w:tcPr>
          <w:p>
            <w:pPr>
              <w:spacing w:before="40" w:after="40"/>
            </w:pPr>
            <w:r>
              <w:rPr>
                <w:rFonts w:ascii="Liberation Sans" w:hAnsi="Liberation Sans" w:eastAsia="Liberation Sans" w:cs="Liberation Sans"/>
                <w:b w:val="0"/>
                <w:sz w:val="18"/>
              </w:rPr>
              <w:t>4</w:t>
            </w:r>
          </w:p>
        </w:tc>
        <w:tc>
          <w:tcPr>
            <w:tcW w:type="dxa" w:w="3969"/>
            <w:shd w:val="clear" w:color="auto" w:fill="FFFFFF"/>
            <w:vAlign w:val="top"/>
          </w:tcPr>
          <w:p>
            <w:pPr>
              <w:spacing w:before="40" w:after="40"/>
            </w:pPr>
            <w:r>
              <w:rPr>
                <w:rFonts w:ascii="Liberation Sans" w:hAnsi="Liberation Sans" w:eastAsia="Liberation Sans" w:cs="Liberation Sans"/>
                <w:b w:val="0"/>
                <w:sz w:val="18"/>
              </w:rPr>
              <w:t>Gemma4-4ae (~7B effective)</w:t>
            </w:r>
          </w:p>
        </w:tc>
      </w:tr>
    </w:tbl>
    <w:p>
      <w:pPr>
        <w:spacing w:before="200" w:after="80"/>
      </w:pPr>
      <w:r>
        <w:rPr>
          <w:rFonts w:ascii="Liberation Sans" w:hAnsi="Liberation Sans" w:eastAsia="Liberation Sans" w:cs="Liberation Sans"/>
          <w:b/>
          <w:color w:val="0E2A47"/>
          <w:sz w:val="24"/>
        </w:rPr>
        <w:t>5.3 Cross-model compatibility — Gemma4-4ae</w:t>
      </w:r>
    </w:p>
    <w:p>
      <w:pPr>
        <w:spacing w:after="120"/>
        <w:ind w:left="0"/>
        <w:jc w:val="left"/>
      </w:pPr>
      <w:r>
        <w:rPr>
          <w:rFonts w:ascii="Liberation Sans" w:hAnsi="Liberation Sans" w:eastAsia="Liberation Sans" w:cs="Liberation Sans"/>
          <w:b w:val="0"/>
          <w:sz w:val="20"/>
        </w:rPr>
        <w:t>Four additional records (EXP-GEMMA-01..04) confirm that the dynamic debugger flow is not Qwen-specific. Detailed per-record notes appear in §11 and Appendix A.</w:t>
      </w:r>
    </w:p>
    <w:p>
      <w:r>
        <w:br w:type="page"/>
      </w:r>
    </w:p>
    <w:p>
      <w:pPr>
        <w:spacing w:before="280" w:after="120"/>
        <w:pBdr>
          <w:bottom w:val="single" w:sz="12" w:space="1" w:color="1F3A5F"/>
        </w:pBdr>
      </w:pPr>
      <w:r>
        <w:rPr>
          <w:rFonts w:ascii="Liberation Sans" w:hAnsi="Liberation Sans" w:eastAsia="Liberation Sans" w:cs="Liberation Sans"/>
          <w:b/>
          <w:color w:val="1F3A5F"/>
          <w:sz w:val="30"/>
        </w:rPr>
        <w:t>6. Key success cases</w:t>
      </w:r>
    </w:p>
    <w:p>
      <w:pPr>
        <w:spacing w:after="40"/>
      </w:pPr>
      <w:r>
        <w:rPr>
          <w:rFonts w:ascii="Liberation Sans" w:hAnsi="Liberation Sans" w:eastAsia="Liberation Sans" w:cs="Liberation Sans"/>
          <w:b/>
          <w:color w:val="1F3A5F"/>
          <w:sz w:val="22"/>
        </w:rPr>
        <w:t>EXP-A05  ·  Arithmetic / left operand swap</w:t>
      </w:r>
    </w:p>
    <w:p>
      <w:pPr>
        <w:spacing w:after="120"/>
        <w:ind w:left="283"/>
        <w:jc w:val="left"/>
      </w:pPr>
      <w:r>
        <w:rPr>
          <w:rFonts w:ascii="Liberation Sans" w:hAnsi="Liberation Sans" w:eastAsia="Liberation Sans" w:cs="Liberation Sans"/>
          <w:b w:val="0"/>
          <w:sz w:val="20"/>
        </w:rPr>
        <w:t>Prompt: 'Compute 2 + 4'. Patch left operand 2 → 9. Continuation: 2 + 9 = 11. Demonstrates the canonical L2 path on the simplest arithmetic surface.</w:t>
      </w:r>
    </w:p>
    <w:p>
      <w:pPr>
        <w:spacing w:after="40"/>
      </w:pPr>
      <w:r>
        <w:rPr>
          <w:rFonts w:ascii="Liberation Sans" w:hAnsi="Liberation Sans" w:eastAsia="Liberation Sans" w:cs="Liberation Sans"/>
          <w:b/>
          <w:color w:val="1F3A5F"/>
          <w:sz w:val="22"/>
        </w:rPr>
        <w:t>EXP-A06  ·  Arithmetic / right operand swap</w:t>
      </w:r>
    </w:p>
    <w:p>
      <w:pPr>
        <w:spacing w:after="120"/>
        <w:ind w:left="283"/>
        <w:jc w:val="left"/>
      </w:pPr>
      <w:r>
        <w:rPr>
          <w:rFonts w:ascii="Liberation Sans" w:hAnsi="Liberation Sans" w:eastAsia="Liberation Sans" w:cs="Liberation Sans"/>
          <w:b w:val="0"/>
          <w:sz w:val="20"/>
        </w:rPr>
        <w:t>Patch right operand. Same flow, mirrored. Validates symmetry of the regex/new_word pair.</w:t>
      </w:r>
    </w:p>
    <w:p>
      <w:pPr>
        <w:spacing w:after="40"/>
      </w:pPr>
      <w:r>
        <w:rPr>
          <w:rFonts w:ascii="Liberation Sans" w:hAnsi="Liberation Sans" w:eastAsia="Liberation Sans" w:cs="Liberation Sans"/>
          <w:b/>
          <w:color w:val="1F3A5F"/>
          <w:sz w:val="22"/>
        </w:rPr>
        <w:t>EXP-A07  ·  Arithmetic / operator swap</w:t>
      </w:r>
    </w:p>
    <w:p>
      <w:pPr>
        <w:spacing w:after="120"/>
        <w:ind w:left="283"/>
        <w:jc w:val="left"/>
      </w:pPr>
      <w:r>
        <w:rPr>
          <w:rFonts w:ascii="Liberation Sans" w:hAnsi="Liberation Sans" w:eastAsia="Liberation Sans" w:cs="Liberation Sans"/>
          <w:b w:val="0"/>
          <w:sz w:val="20"/>
        </w:rPr>
        <w:t>Patch '+' → '-'. Result mutates predictably; prompt text unchanged.</w:t>
      </w:r>
    </w:p>
    <w:p>
      <w:pPr>
        <w:spacing w:after="40"/>
      </w:pPr>
      <w:r>
        <w:rPr>
          <w:rFonts w:ascii="Liberation Sans" w:hAnsi="Liberation Sans" w:eastAsia="Liberation Sans" w:cs="Liberation Sans"/>
          <w:b/>
          <w:color w:val="1F3A5F"/>
          <w:sz w:val="22"/>
        </w:rPr>
        <w:t>EXP-A08  ·  Arithmetic / two-step pressure</w:t>
      </w:r>
    </w:p>
    <w:p>
      <w:pPr>
        <w:spacing w:after="120"/>
        <w:ind w:left="283"/>
        <w:jc w:val="left"/>
      </w:pPr>
      <w:r>
        <w:rPr>
          <w:rFonts w:ascii="Liberation Sans" w:hAnsi="Liberation Sans" w:eastAsia="Liberation Sans" w:cs="Liberation Sans"/>
          <w:b w:val="0"/>
          <w:sz w:val="20"/>
        </w:rPr>
        <w:t>Formula-guided two-step prompt. Patch on first operand; second-step computation tracks.</w:t>
      </w:r>
    </w:p>
    <w:p>
      <w:pPr>
        <w:spacing w:after="40"/>
      </w:pPr>
      <w:r>
        <w:rPr>
          <w:rFonts w:ascii="Liberation Sans" w:hAnsi="Liberation Sans" w:eastAsia="Liberation Sans" w:cs="Liberation Sans"/>
          <w:b/>
          <w:color w:val="1F3A5F"/>
          <w:sz w:val="22"/>
        </w:rPr>
        <w:t>EXP-A09  ·  Arithmetic / multi-digit</w:t>
      </w:r>
    </w:p>
    <w:p>
      <w:pPr>
        <w:spacing w:after="120"/>
        <w:ind w:left="283"/>
        <w:jc w:val="left"/>
      </w:pPr>
      <w:r>
        <w:rPr>
          <w:rFonts w:ascii="Liberation Sans" w:hAnsi="Liberation Sans" w:eastAsia="Liberation Sans" w:cs="Liberation Sans"/>
          <w:b w:val="0"/>
          <w:sz w:val="20"/>
        </w:rPr>
        <w:t>Multi-digit operand. Confirms the regex generalizes to longer numeric spans.</w:t>
      </w:r>
    </w:p>
    <w:p>
      <w:pPr>
        <w:spacing w:after="40"/>
      </w:pPr>
      <w:r>
        <w:rPr>
          <w:rFonts w:ascii="Liberation Sans" w:hAnsi="Liberation Sans" w:eastAsia="Liberation Sans" w:cs="Liberation Sans"/>
          <w:b/>
          <w:color w:val="1F3A5F"/>
          <w:sz w:val="22"/>
        </w:rPr>
        <w:t>EXP-B02  ·  Mid-value substitution</w:t>
      </w:r>
    </w:p>
    <w:p>
      <w:pPr>
        <w:spacing w:after="120"/>
        <w:ind w:left="283"/>
        <w:jc w:val="left"/>
      </w:pPr>
      <w:r>
        <w:rPr>
          <w:rFonts w:ascii="Liberation Sans" w:hAnsi="Liberation Sans" w:eastAsia="Liberation Sans" w:cs="Liberation Sans"/>
          <w:b w:val="0"/>
          <w:sz w:val="20"/>
        </w:rPr>
        <w:t>Patch an intermediate value inside a chain-of-arithmetic. Continuation re-derives downstream values from the mutated prefix.</w:t>
      </w:r>
    </w:p>
    <w:p>
      <w:r>
        <w:br w:type="page"/>
      </w:r>
    </w:p>
    <w:p>
      <w:pPr>
        <w:spacing w:before="280" w:after="120"/>
        <w:pBdr>
          <w:bottom w:val="single" w:sz="12" w:space="1" w:color="1F3A5F"/>
        </w:pBdr>
      </w:pPr>
      <w:r>
        <w:rPr>
          <w:rFonts w:ascii="Liberation Sans" w:hAnsi="Liberation Sans" w:eastAsia="Liberation Sans" w:cs="Liberation Sans"/>
          <w:b/>
          <w:color w:val="1F3A5F"/>
          <w:sz w:val="30"/>
        </w:rPr>
        <w:t>7. Observed behavior classes</w:t>
      </w:r>
    </w:p>
    <w:p>
      <w:pPr>
        <w:spacing w:before="200" w:after="80"/>
      </w:pPr>
      <w:r>
        <w:rPr>
          <w:rFonts w:ascii="Liberation Sans" w:hAnsi="Liberation Sans" w:eastAsia="Liberation Sans" w:cs="Liberation Sans"/>
          <w:b/>
          <w:color w:val="0E2A47"/>
          <w:sz w:val="24"/>
        </w:rPr>
        <w:t>7.1 Within-model classes (Qwen 0.5B baseline)</w:t>
      </w:r>
    </w:p>
    <w:tbl>
      <w:tblPr>
        <w:tblW w:type="auto" w:w="0"/>
        <w:jc w:val="center"/>
        <w:tblLayout w:type="fixed"/>
        <w:tblLook w:firstColumn="1" w:firstRow="1" w:lastColumn="0" w:lastRow="0" w:noHBand="0" w:noVBand="1" w:val="04A0"/>
      </w:tblPr>
      <w:tblGrid>
        <w:gridCol w:w="3324"/>
        <w:gridCol w:w="3324"/>
        <w:gridCol w:w="3324"/>
      </w:tblGrid>
      <w:tr>
        <w:tc>
          <w:tcPr>
            <w:tcW w:type="dxa" w:w="850"/>
            <w:shd w:val="clear" w:color="auto" w:fill="1F3A5F"/>
            <w:vAlign w:val="center"/>
          </w:tcPr>
          <w:p>
            <w:pPr>
              <w:spacing w:before="40" w:after="40"/>
              <w:jc w:val="center"/>
            </w:pPr>
            <w:r>
              <w:rPr>
                <w:rFonts w:ascii="Liberation Sans" w:hAnsi="Liberation Sans" w:eastAsia="Liberation Sans" w:cs="Liberation Sans"/>
                <w:b/>
                <w:color w:val="FFFFFF"/>
                <w:sz w:val="20"/>
              </w:rPr>
              <w:t>#</w:t>
            </w:r>
          </w:p>
        </w:tc>
        <w:tc>
          <w:tcPr>
            <w:tcW w:type="dxa" w:w="2268"/>
            <w:shd w:val="clear" w:color="auto" w:fill="1F3A5F"/>
            <w:vAlign w:val="center"/>
          </w:tcPr>
          <w:p>
            <w:pPr>
              <w:spacing w:before="40" w:after="40"/>
              <w:jc w:val="center"/>
            </w:pPr>
            <w:r>
              <w:rPr>
                <w:rFonts w:ascii="Liberation Sans" w:hAnsi="Liberation Sans" w:eastAsia="Liberation Sans" w:cs="Liberation Sans"/>
                <w:b/>
                <w:color w:val="FFFFFF"/>
                <w:sz w:val="20"/>
              </w:rPr>
              <w:t>Class</w:t>
            </w:r>
          </w:p>
        </w:tc>
        <w:tc>
          <w:tcPr>
            <w:tcW w:type="dxa" w:w="6236"/>
            <w:shd w:val="clear" w:color="auto" w:fill="1F3A5F"/>
            <w:vAlign w:val="center"/>
          </w:tcPr>
          <w:p>
            <w:pPr>
              <w:spacing w:before="40" w:after="40"/>
              <w:jc w:val="center"/>
            </w:pPr>
            <w:r>
              <w:rPr>
                <w:rFonts w:ascii="Liberation Sans" w:hAnsi="Liberation Sans" w:eastAsia="Liberation Sans" w:cs="Liberation Sans"/>
                <w:b/>
                <w:color w:val="FFFFFF"/>
                <w:sz w:val="20"/>
              </w:rPr>
              <w:t>Description</w:t>
            </w:r>
          </w:p>
        </w:tc>
      </w:tr>
      <w:tr>
        <w:tc>
          <w:tcPr>
            <w:tcW w:type="dxa" w:w="850"/>
            <w:shd w:val="clear" w:color="auto" w:fill="FFFFFF"/>
            <w:vAlign w:val="top"/>
          </w:tcPr>
          <w:p>
            <w:pPr>
              <w:spacing w:before="40" w:after="40"/>
            </w:pPr>
            <w:r>
              <w:rPr>
                <w:rFonts w:ascii="Liberation Sans" w:hAnsi="Liberation Sans" w:eastAsia="Liberation Sans" w:cs="Liberation Sans"/>
                <w:b/>
                <w:sz w:val="18"/>
              </w:rPr>
              <w:t>6.1</w:t>
            </w:r>
          </w:p>
        </w:tc>
        <w:tc>
          <w:tcPr>
            <w:tcW w:type="dxa" w:w="2268"/>
            <w:shd w:val="clear" w:color="auto" w:fill="FFFFFF"/>
            <w:vAlign w:val="top"/>
          </w:tcPr>
          <w:p>
            <w:pPr>
              <w:spacing w:before="40" w:after="40"/>
            </w:pPr>
            <w:r>
              <w:rPr>
                <w:rFonts w:ascii="Liberation Sans" w:hAnsi="Liberation Sans" w:eastAsia="Liberation Sans" w:cs="Liberation Sans"/>
                <w:b w:val="0"/>
                <w:sz w:val="18"/>
              </w:rPr>
              <w:t>Direct surface success</w:t>
            </w:r>
          </w:p>
        </w:tc>
        <w:tc>
          <w:tcPr>
            <w:tcW w:type="dxa" w:w="6236"/>
            <w:shd w:val="clear" w:color="auto" w:fill="FFFFFF"/>
            <w:vAlign w:val="top"/>
          </w:tcPr>
          <w:p>
            <w:pPr>
              <w:spacing w:before="40" w:after="40"/>
            </w:pPr>
            <w:r>
              <w:rPr>
                <w:rFonts w:ascii="Liberation Sans" w:hAnsi="Liberation Sans" w:eastAsia="Liberation Sans" w:cs="Liberation Sans"/>
                <w:b w:val="0"/>
                <w:sz w:val="18"/>
              </w:rPr>
              <w:t>Target detected, patched, continuation reflects the patched prefix.</w:t>
            </w:r>
          </w:p>
        </w:tc>
      </w:tr>
      <w:tr>
        <w:tc>
          <w:tcPr>
            <w:tcW w:type="dxa" w:w="850"/>
            <w:shd w:val="clear" w:color="auto" w:fill="F4F6F8"/>
            <w:vAlign w:val="top"/>
          </w:tcPr>
          <w:p>
            <w:pPr>
              <w:spacing w:before="40" w:after="40"/>
            </w:pPr>
            <w:r>
              <w:rPr>
                <w:rFonts w:ascii="Liberation Sans" w:hAnsi="Liberation Sans" w:eastAsia="Liberation Sans" w:cs="Liberation Sans"/>
                <w:b/>
                <w:sz w:val="18"/>
              </w:rPr>
              <w:t>6.2</w:t>
            </w:r>
          </w:p>
        </w:tc>
        <w:tc>
          <w:tcPr>
            <w:tcW w:type="dxa" w:w="2268"/>
            <w:shd w:val="clear" w:color="auto" w:fill="F4F6F8"/>
            <w:vAlign w:val="top"/>
          </w:tcPr>
          <w:p>
            <w:pPr>
              <w:spacing w:before="40" w:after="40"/>
            </w:pPr>
            <w:r>
              <w:rPr>
                <w:rFonts w:ascii="Liberation Sans" w:hAnsi="Liberation Sans" w:eastAsia="Liberation Sans" w:cs="Liberation Sans"/>
                <w:b w:val="0"/>
                <w:sz w:val="18"/>
              </w:rPr>
              <w:t>Template pressure swap</w:t>
            </w:r>
          </w:p>
        </w:tc>
        <w:tc>
          <w:tcPr>
            <w:tcW w:type="dxa" w:w="6236"/>
            <w:shd w:val="clear" w:color="auto" w:fill="F4F6F8"/>
            <w:vAlign w:val="top"/>
          </w:tcPr>
          <w:p>
            <w:pPr>
              <w:spacing w:before="40" w:after="40"/>
            </w:pPr>
            <w:r>
              <w:rPr>
                <w:rFonts w:ascii="Liberation Sans" w:hAnsi="Liberation Sans" w:eastAsia="Liberation Sans" w:cs="Liberation Sans"/>
                <w:b w:val="0"/>
                <w:sz w:val="18"/>
              </w:rPr>
              <w:t>Continuation re-orders operands under natural-language template pressure.</w:t>
            </w:r>
          </w:p>
        </w:tc>
      </w:tr>
      <w:tr>
        <w:tc>
          <w:tcPr>
            <w:tcW w:type="dxa" w:w="850"/>
            <w:shd w:val="clear" w:color="auto" w:fill="FFFFFF"/>
            <w:vAlign w:val="top"/>
          </w:tcPr>
          <w:p>
            <w:pPr>
              <w:spacing w:before="40" w:after="40"/>
            </w:pPr>
            <w:r>
              <w:rPr>
                <w:rFonts w:ascii="Liberation Sans" w:hAnsi="Liberation Sans" w:eastAsia="Liberation Sans" w:cs="Liberation Sans"/>
                <w:b/>
                <w:sz w:val="18"/>
              </w:rPr>
              <w:t>6.3</w:t>
            </w:r>
          </w:p>
        </w:tc>
        <w:tc>
          <w:tcPr>
            <w:tcW w:type="dxa" w:w="2268"/>
            <w:shd w:val="clear" w:color="auto" w:fill="FFFFFF"/>
            <w:vAlign w:val="top"/>
          </w:tcPr>
          <w:p>
            <w:pPr>
              <w:spacing w:before="40" w:after="40"/>
            </w:pPr>
            <w:r>
              <w:rPr>
                <w:rFonts w:ascii="Liberation Sans" w:hAnsi="Liberation Sans" w:eastAsia="Liberation Sans" w:cs="Liberation Sans"/>
                <w:b w:val="0"/>
                <w:sz w:val="18"/>
              </w:rPr>
              <w:t>Stale tail</w:t>
            </w:r>
          </w:p>
        </w:tc>
        <w:tc>
          <w:tcPr>
            <w:tcW w:type="dxa" w:w="6236"/>
            <w:shd w:val="clear" w:color="auto" w:fill="FFFFFF"/>
            <w:vAlign w:val="top"/>
          </w:tcPr>
          <w:p>
            <w:pPr>
              <w:spacing w:before="40" w:after="40"/>
            </w:pPr>
            <w:r>
              <w:rPr>
                <w:rFonts w:ascii="Liberation Sans" w:hAnsi="Liberation Sans" w:eastAsia="Liberation Sans" w:cs="Liberation Sans"/>
                <w:b w:val="0"/>
                <w:sz w:val="18"/>
              </w:rPr>
              <w:t>Old answer persists due to absent target-first breakpoint.</w:t>
            </w:r>
          </w:p>
        </w:tc>
      </w:tr>
      <w:tr>
        <w:tc>
          <w:tcPr>
            <w:tcW w:type="dxa" w:w="850"/>
            <w:shd w:val="clear" w:color="auto" w:fill="F4F6F8"/>
            <w:vAlign w:val="top"/>
          </w:tcPr>
          <w:p>
            <w:pPr>
              <w:spacing w:before="40" w:after="40"/>
            </w:pPr>
            <w:r>
              <w:rPr>
                <w:rFonts w:ascii="Liberation Sans" w:hAnsi="Liberation Sans" w:eastAsia="Liberation Sans" w:cs="Liberation Sans"/>
                <w:b/>
                <w:sz w:val="18"/>
              </w:rPr>
              <w:t>6.4</w:t>
            </w:r>
          </w:p>
        </w:tc>
        <w:tc>
          <w:tcPr>
            <w:tcW w:type="dxa" w:w="2268"/>
            <w:shd w:val="clear" w:color="auto" w:fill="F4F6F8"/>
            <w:vAlign w:val="top"/>
          </w:tcPr>
          <w:p>
            <w:pPr>
              <w:spacing w:before="40" w:after="40"/>
            </w:pPr>
            <w:r>
              <w:rPr>
                <w:rFonts w:ascii="Liberation Sans" w:hAnsi="Liberation Sans" w:eastAsia="Liberation Sans" w:cs="Liberation Sans"/>
                <w:b w:val="0"/>
                <w:sz w:val="18"/>
              </w:rPr>
              <w:t>Base limitation</w:t>
            </w:r>
          </w:p>
        </w:tc>
        <w:tc>
          <w:tcPr>
            <w:tcW w:type="dxa" w:w="6236"/>
            <w:shd w:val="clear" w:color="auto" w:fill="F4F6F8"/>
            <w:vAlign w:val="top"/>
          </w:tcPr>
          <w:p>
            <w:pPr>
              <w:spacing w:before="40" w:after="40"/>
            </w:pPr>
            <w:r>
              <w:rPr>
                <w:rFonts w:ascii="Liberation Sans" w:hAnsi="Liberation Sans" w:eastAsia="Liberation Sans" w:cs="Liberation Sans"/>
                <w:b w:val="0"/>
                <w:sz w:val="18"/>
              </w:rPr>
              <w:t>Local model fails the task even without intervention.</w:t>
            </w:r>
          </w:p>
        </w:tc>
      </w:tr>
      <w:tr>
        <w:tc>
          <w:tcPr>
            <w:tcW w:type="dxa" w:w="850"/>
            <w:shd w:val="clear" w:color="auto" w:fill="FFFFFF"/>
            <w:vAlign w:val="top"/>
          </w:tcPr>
          <w:p>
            <w:pPr>
              <w:spacing w:before="40" w:after="40"/>
            </w:pPr>
            <w:r>
              <w:rPr>
                <w:rFonts w:ascii="Liberation Sans" w:hAnsi="Liberation Sans" w:eastAsia="Liberation Sans" w:cs="Liberation Sans"/>
                <w:b/>
                <w:sz w:val="18"/>
              </w:rPr>
              <w:t>6.5</w:t>
            </w:r>
          </w:p>
        </w:tc>
        <w:tc>
          <w:tcPr>
            <w:tcW w:type="dxa" w:w="2268"/>
            <w:shd w:val="clear" w:color="auto" w:fill="FFFFFF"/>
            <w:vAlign w:val="top"/>
          </w:tcPr>
          <w:p>
            <w:pPr>
              <w:spacing w:before="40" w:after="40"/>
            </w:pPr>
            <w:r>
              <w:rPr>
                <w:rFonts w:ascii="Liberation Sans" w:hAnsi="Liberation Sans" w:eastAsia="Liberation Sans" w:cs="Liberation Sans"/>
                <w:b w:val="0"/>
                <w:sz w:val="18"/>
              </w:rPr>
              <w:t>No-target run</w:t>
            </w:r>
          </w:p>
        </w:tc>
        <w:tc>
          <w:tcPr>
            <w:tcW w:type="dxa" w:w="6236"/>
            <w:shd w:val="clear" w:color="auto" w:fill="FFFFFF"/>
            <w:vAlign w:val="top"/>
          </w:tcPr>
          <w:p>
            <w:pPr>
              <w:spacing w:before="40" w:after="40"/>
            </w:pPr>
            <w:r>
              <w:rPr>
                <w:rFonts w:ascii="Liberation Sans" w:hAnsi="Liberation Sans" w:eastAsia="Liberation Sans" w:cs="Liberation Sans"/>
                <w:b w:val="0"/>
                <w:sz w:val="18"/>
              </w:rPr>
              <w:t>Target never appears in the partial output.</w:t>
            </w:r>
          </w:p>
        </w:tc>
      </w:tr>
      <w:tr>
        <w:tc>
          <w:tcPr>
            <w:tcW w:type="dxa" w:w="850"/>
            <w:shd w:val="clear" w:color="auto" w:fill="F4F6F8"/>
            <w:vAlign w:val="top"/>
          </w:tcPr>
          <w:p>
            <w:pPr>
              <w:spacing w:before="40" w:after="40"/>
            </w:pPr>
            <w:r>
              <w:rPr>
                <w:rFonts w:ascii="Liberation Sans" w:hAnsi="Liberation Sans" w:eastAsia="Liberation Sans" w:cs="Liberation Sans"/>
                <w:b/>
                <w:sz w:val="18"/>
              </w:rPr>
              <w:t>6.6</w:t>
            </w:r>
          </w:p>
        </w:tc>
        <w:tc>
          <w:tcPr>
            <w:tcW w:type="dxa" w:w="2268"/>
            <w:shd w:val="clear" w:color="auto" w:fill="F4F6F8"/>
            <w:vAlign w:val="top"/>
          </w:tcPr>
          <w:p>
            <w:pPr>
              <w:spacing w:before="40" w:after="40"/>
            </w:pPr>
            <w:r>
              <w:rPr>
                <w:rFonts w:ascii="Liberation Sans" w:hAnsi="Liberation Sans" w:eastAsia="Liberation Sans" w:cs="Liberation Sans"/>
                <w:b w:val="0"/>
                <w:sz w:val="18"/>
              </w:rPr>
              <w:t>Distribution clash</w:t>
            </w:r>
          </w:p>
        </w:tc>
        <w:tc>
          <w:tcPr>
            <w:tcW w:type="dxa" w:w="6236"/>
            <w:shd w:val="clear" w:color="auto" w:fill="F4F6F8"/>
            <w:vAlign w:val="top"/>
          </w:tcPr>
          <w:p>
            <w:pPr>
              <w:spacing w:before="40" w:after="40"/>
            </w:pPr>
            <w:r>
              <w:rPr>
                <w:rFonts w:ascii="Liberation Sans" w:hAnsi="Liberation Sans" w:eastAsia="Liberation Sans" w:cs="Liberation Sans"/>
                <w:b w:val="0"/>
                <w:sz w:val="18"/>
              </w:rPr>
              <w:t>new_word equals an already-common token; ordering swaps unexpectedly.</w:t>
            </w:r>
          </w:p>
        </w:tc>
      </w:tr>
    </w:tbl>
    <w:p>
      <w:pPr>
        <w:spacing w:before="200" w:after="80"/>
      </w:pPr>
      <w:r>
        <w:rPr>
          <w:rFonts w:ascii="Liberation Sans" w:hAnsi="Liberation Sans" w:eastAsia="Liberation Sans" w:cs="Liberation Sans"/>
          <w:b/>
          <w:color w:val="0E2A47"/>
          <w:sz w:val="24"/>
        </w:rPr>
        <w:t>7.2 Cross-model classes (observational)</w:t>
      </w:r>
    </w:p>
    <w:tbl>
      <w:tblPr>
        <w:tblW w:type="auto" w:w="0"/>
        <w:jc w:val="center"/>
        <w:tblLayout w:type="fixed"/>
        <w:tblLook w:firstColumn="1" w:firstRow="1" w:lastColumn="0" w:lastRow="0" w:noHBand="0" w:noVBand="1" w:val="04A0"/>
      </w:tblPr>
      <w:tblGrid>
        <w:gridCol w:w="3324"/>
        <w:gridCol w:w="3324"/>
        <w:gridCol w:w="3324"/>
      </w:tblGrid>
      <w:tr>
        <w:tc>
          <w:tcPr>
            <w:tcW w:type="dxa" w:w="850"/>
            <w:shd w:val="clear" w:color="auto" w:fill="1F3A5F"/>
            <w:vAlign w:val="center"/>
          </w:tcPr>
          <w:p>
            <w:pPr>
              <w:spacing w:before="40" w:after="40"/>
              <w:jc w:val="center"/>
            </w:pPr>
            <w:r>
              <w:rPr>
                <w:rFonts w:ascii="Liberation Sans" w:hAnsi="Liberation Sans" w:eastAsia="Liberation Sans" w:cs="Liberation Sans"/>
                <w:b/>
                <w:color w:val="FFFFFF"/>
                <w:sz w:val="20"/>
              </w:rPr>
              <w:t>#</w:t>
            </w:r>
          </w:p>
        </w:tc>
        <w:tc>
          <w:tcPr>
            <w:tcW w:type="dxa" w:w="2835"/>
            <w:shd w:val="clear" w:color="auto" w:fill="1F3A5F"/>
            <w:vAlign w:val="center"/>
          </w:tcPr>
          <w:p>
            <w:pPr>
              <w:spacing w:before="40" w:after="40"/>
              <w:jc w:val="center"/>
            </w:pPr>
            <w:r>
              <w:rPr>
                <w:rFonts w:ascii="Liberation Sans" w:hAnsi="Liberation Sans" w:eastAsia="Liberation Sans" w:cs="Liberation Sans"/>
                <w:b/>
                <w:color w:val="FFFFFF"/>
                <w:sz w:val="20"/>
              </w:rPr>
              <w:t>Class</w:t>
            </w:r>
          </w:p>
        </w:tc>
        <w:tc>
          <w:tcPr>
            <w:tcW w:type="dxa" w:w="5669"/>
            <w:shd w:val="clear" w:color="auto" w:fill="1F3A5F"/>
            <w:vAlign w:val="center"/>
          </w:tcPr>
          <w:p>
            <w:pPr>
              <w:spacing w:before="40" w:after="40"/>
              <w:jc w:val="center"/>
            </w:pPr>
            <w:r>
              <w:rPr>
                <w:rFonts w:ascii="Liberation Sans" w:hAnsi="Liberation Sans" w:eastAsia="Liberation Sans" w:cs="Liberation Sans"/>
                <w:b/>
                <w:color w:val="FFFFFF"/>
                <w:sz w:val="20"/>
              </w:rPr>
              <w:t>Description</w:t>
            </w:r>
          </w:p>
        </w:tc>
      </w:tr>
      <w:tr>
        <w:tc>
          <w:tcPr>
            <w:tcW w:type="dxa" w:w="850"/>
            <w:shd w:val="clear" w:color="auto" w:fill="FFFFFF"/>
            <w:vAlign w:val="top"/>
          </w:tcPr>
          <w:p>
            <w:pPr>
              <w:spacing w:before="40" w:after="40"/>
            </w:pPr>
            <w:r>
              <w:rPr>
                <w:rFonts w:ascii="Liberation Sans" w:hAnsi="Liberation Sans" w:eastAsia="Liberation Sans" w:cs="Liberation Sans"/>
                <w:b/>
                <w:sz w:val="18"/>
              </w:rPr>
              <w:t>7.1</w:t>
            </w:r>
          </w:p>
        </w:tc>
        <w:tc>
          <w:tcPr>
            <w:tcW w:type="dxa" w:w="2835"/>
            <w:shd w:val="clear" w:color="auto" w:fill="FFFFFF"/>
            <w:vAlign w:val="top"/>
          </w:tcPr>
          <w:p>
            <w:pPr>
              <w:spacing w:before="40" w:after="40"/>
            </w:pPr>
            <w:r>
              <w:rPr>
                <w:rFonts w:ascii="Liberation Sans" w:hAnsi="Liberation Sans" w:eastAsia="Liberation Sans" w:cs="Liberation Sans"/>
                <w:b w:val="0"/>
                <w:sz w:val="18"/>
              </w:rPr>
              <w:t>Cross-model compatibility success</w:t>
            </w:r>
          </w:p>
        </w:tc>
        <w:tc>
          <w:tcPr>
            <w:tcW w:type="dxa" w:w="5669"/>
            <w:shd w:val="clear" w:color="auto" w:fill="FFFFFF"/>
            <w:vAlign w:val="top"/>
          </w:tcPr>
          <w:p>
            <w:pPr>
              <w:spacing w:before="40" w:after="40"/>
            </w:pPr>
            <w:r>
              <w:rPr>
                <w:rFonts w:ascii="Liberation Sans" w:hAnsi="Liberation Sans" w:eastAsia="Liberation Sans" w:cs="Liberation Sans"/>
                <w:b w:val="0"/>
                <w:sz w:val="18"/>
              </w:rPr>
              <w:t>The dynamic-debugger flow operates on a different model family without code changes.</w:t>
            </w:r>
          </w:p>
        </w:tc>
      </w:tr>
      <w:tr>
        <w:tc>
          <w:tcPr>
            <w:tcW w:type="dxa" w:w="850"/>
            <w:shd w:val="clear" w:color="auto" w:fill="F4F6F8"/>
            <w:vAlign w:val="top"/>
          </w:tcPr>
          <w:p>
            <w:pPr>
              <w:spacing w:before="40" w:after="40"/>
            </w:pPr>
            <w:r>
              <w:rPr>
                <w:rFonts w:ascii="Liberation Sans" w:hAnsi="Liberation Sans" w:eastAsia="Liberation Sans" w:cs="Liberation Sans"/>
                <w:b/>
                <w:sz w:val="18"/>
              </w:rPr>
              <w:t>7.2</w:t>
            </w:r>
          </w:p>
        </w:tc>
        <w:tc>
          <w:tcPr>
            <w:tcW w:type="dxa" w:w="2835"/>
            <w:shd w:val="clear" w:color="auto" w:fill="F4F6F8"/>
            <w:vAlign w:val="top"/>
          </w:tcPr>
          <w:p>
            <w:pPr>
              <w:spacing w:before="40" w:after="40"/>
            </w:pPr>
            <w:r>
              <w:rPr>
                <w:rFonts w:ascii="Liberation Sans" w:hAnsi="Liberation Sans" w:eastAsia="Liberation Sans" w:cs="Liberation Sans"/>
                <w:b w:val="0"/>
                <w:sz w:val="18"/>
              </w:rPr>
              <w:t>Structured-output intervention surface</w:t>
            </w:r>
          </w:p>
        </w:tc>
        <w:tc>
          <w:tcPr>
            <w:tcW w:type="dxa" w:w="5669"/>
            <w:shd w:val="clear" w:color="auto" w:fill="F4F6F8"/>
            <w:vAlign w:val="top"/>
          </w:tcPr>
          <w:p>
            <w:pPr>
              <w:spacing w:before="40" w:after="40"/>
            </w:pPr>
            <w:r>
              <w:rPr>
                <w:rFonts w:ascii="Liberation Sans" w:hAnsi="Liberation Sans" w:eastAsia="Liberation Sans" w:cs="Liberation Sans"/>
                <w:b w:val="0"/>
                <w:sz w:val="18"/>
              </w:rPr>
              <w:t>Models that emit structured intermediate scaffolding (problem analysis / setup / equation / computation / answer) expose a wider intervention surface.</w:t>
            </w:r>
          </w:p>
        </w:tc>
      </w:tr>
      <w:tr>
        <w:tc>
          <w:tcPr>
            <w:tcW w:type="dxa" w:w="850"/>
            <w:shd w:val="clear" w:color="auto" w:fill="FFFFFF"/>
            <w:vAlign w:val="top"/>
          </w:tcPr>
          <w:p>
            <w:pPr>
              <w:spacing w:before="40" w:after="40"/>
            </w:pPr>
            <w:r>
              <w:rPr>
                <w:rFonts w:ascii="Liberation Sans" w:hAnsi="Liberation Sans" w:eastAsia="Liberation Sans" w:cs="Liberation Sans"/>
                <w:b/>
                <w:sz w:val="18"/>
              </w:rPr>
              <w:t>7.3</w:t>
            </w:r>
          </w:p>
        </w:tc>
        <w:tc>
          <w:tcPr>
            <w:tcW w:type="dxa" w:w="2835"/>
            <w:shd w:val="clear" w:color="auto" w:fill="FFFFFF"/>
            <w:vAlign w:val="top"/>
          </w:tcPr>
          <w:p>
            <w:pPr>
              <w:spacing w:before="40" w:after="40"/>
            </w:pPr>
            <w:r>
              <w:rPr>
                <w:rFonts w:ascii="Liberation Sans" w:hAnsi="Liberation Sans" w:eastAsia="Liberation Sans" w:cs="Liberation Sans"/>
                <w:b w:val="0"/>
                <w:sz w:val="18"/>
              </w:rPr>
              <w:t>Formula-prefix structural recomposition</w:t>
            </w:r>
          </w:p>
        </w:tc>
        <w:tc>
          <w:tcPr>
            <w:tcW w:type="dxa" w:w="5669"/>
            <w:shd w:val="clear" w:color="auto" w:fill="FFFFFF"/>
            <w:vAlign w:val="top"/>
          </w:tcPr>
          <w:p>
            <w:pPr>
              <w:spacing w:before="40" w:after="40"/>
            </w:pPr>
            <w:r>
              <w:rPr>
                <w:rFonts w:ascii="Liberation Sans" w:hAnsi="Liberation Sans" w:eastAsia="Liberation Sans" w:cs="Liberation Sans"/>
                <w:b w:val="0"/>
                <w:sz w:val="18"/>
              </w:rPr>
              <w:t>Patching a formula-level token can cause the model to recompose the surrounding equation (e.g. operand swap with operator change).</w:t>
            </w:r>
          </w:p>
        </w:tc>
      </w:tr>
      <w:tr>
        <w:tc>
          <w:tcPr>
            <w:tcW w:type="dxa" w:w="850"/>
            <w:shd w:val="clear" w:color="auto" w:fill="F4F6F8"/>
            <w:vAlign w:val="top"/>
          </w:tcPr>
          <w:p>
            <w:pPr>
              <w:spacing w:before="40" w:after="40"/>
            </w:pPr>
            <w:r>
              <w:rPr>
                <w:rFonts w:ascii="Liberation Sans" w:hAnsi="Liberation Sans" w:eastAsia="Liberation Sans" w:cs="Liberation Sans"/>
                <w:b/>
                <w:sz w:val="18"/>
              </w:rPr>
              <w:t>7.4</w:t>
            </w:r>
          </w:p>
        </w:tc>
        <w:tc>
          <w:tcPr>
            <w:tcW w:type="dxa" w:w="2835"/>
            <w:shd w:val="clear" w:color="auto" w:fill="F4F6F8"/>
            <w:vAlign w:val="top"/>
          </w:tcPr>
          <w:p>
            <w:pPr>
              <w:spacing w:before="40" w:after="40"/>
            </w:pPr>
            <w:r>
              <w:rPr>
                <w:rFonts w:ascii="Liberation Sans" w:hAnsi="Liberation Sans" w:eastAsia="Liberation Sans" w:cs="Liberation Sans"/>
                <w:b w:val="0"/>
                <w:sz w:val="18"/>
              </w:rPr>
              <w:t>Scaffold-aided stable detection</w:t>
            </w:r>
          </w:p>
        </w:tc>
        <w:tc>
          <w:tcPr>
            <w:tcW w:type="dxa" w:w="5669"/>
            <w:shd w:val="clear" w:color="auto" w:fill="F4F6F8"/>
            <w:vAlign w:val="top"/>
          </w:tcPr>
          <w:p>
            <w:pPr>
              <w:spacing w:before="40" w:after="40"/>
            </w:pPr>
            <w:r>
              <w:rPr>
                <w:rFonts w:ascii="Liberation Sans" w:hAnsi="Liberation Sans" w:eastAsia="Liberation Sans" w:cs="Liberation Sans"/>
                <w:b w:val="0"/>
                <w:sz w:val="18"/>
              </w:rPr>
              <w:t>Auto-generated step scaffolds make target detection more stable in some configurations.</w:t>
            </w:r>
          </w:p>
        </w:tc>
      </w:tr>
    </w:tbl>
    <w:p>
      <w:r>
        <w:br w:type="page"/>
      </w:r>
    </w:p>
    <w:p>
      <w:pPr>
        <w:spacing w:before="280" w:after="120"/>
        <w:pBdr>
          <w:bottom w:val="single" w:sz="12" w:space="1" w:color="1F3A5F"/>
        </w:pBdr>
      </w:pPr>
      <w:r>
        <w:rPr>
          <w:rFonts w:ascii="Liberation Sans" w:hAnsi="Liberation Sans" w:eastAsia="Liberation Sans" w:cs="Liberation Sans"/>
          <w:b/>
          <w:color w:val="1F3A5F"/>
          <w:sz w:val="30"/>
        </w:rPr>
        <w:t>8. Caveats and limitations</w:t>
      </w:r>
    </w:p>
    <w:p>
      <w:pPr>
        <w:pStyle w:val="ListBullet"/>
        <w:spacing w:after="40"/>
      </w:pPr>
      <w:r>
        <w:rPr>
          <w:rFonts w:ascii="Liberation Sans" w:hAnsi="Liberation Sans" w:eastAsia="Liberation Sans" w:cs="Liberation Sans"/>
          <w:b/>
          <w:color w:val="0E2A47"/>
          <w:sz w:val="20"/>
        </w:rPr>
        <w:t xml:space="preserve">Avoid claim — guaranteed reasoning correction: </w:t>
      </w:r>
      <w:r>
        <w:rPr>
          <w:rFonts w:ascii="Liberation Sans" w:hAnsi="Liberation Sans" w:eastAsia="Liberation Sans" w:cs="Liberation Sans"/>
          <w:b w:val="0"/>
          <w:sz w:val="20"/>
        </w:rPr>
        <w:t>This system is not a guaranteed reasoning corrector.</w:t>
      </w:r>
    </w:p>
    <w:p>
      <w:pPr>
        <w:pStyle w:val="ListBullet"/>
        <w:spacing w:after="40"/>
      </w:pPr>
      <w:r>
        <w:rPr>
          <w:rFonts w:ascii="Liberation Sans" w:hAnsi="Liberation Sans" w:eastAsia="Liberation Sans" w:cs="Liberation Sans"/>
          <w:b/>
          <w:color w:val="0E2A47"/>
          <w:sz w:val="20"/>
        </w:rPr>
        <w:t xml:space="preserve">Avoid claim — universal arithmetic improvement: </w:t>
      </w:r>
      <w:r>
        <w:rPr>
          <w:rFonts w:ascii="Liberation Sans" w:hAnsi="Liberation Sans" w:eastAsia="Liberation Sans" w:cs="Liberation Sans"/>
          <w:b w:val="0"/>
          <w:sz w:val="20"/>
        </w:rPr>
        <w:t>No claim is made of universal arithmetic improvement.</w:t>
      </w:r>
    </w:p>
    <w:p>
      <w:pPr>
        <w:pStyle w:val="ListBullet"/>
        <w:spacing w:after="40"/>
      </w:pPr>
      <w:r>
        <w:rPr>
          <w:rFonts w:ascii="Liberation Sans" w:hAnsi="Liberation Sans" w:eastAsia="Liberation Sans" w:cs="Liberation Sans"/>
          <w:b/>
          <w:color w:val="0E2A47"/>
          <w:sz w:val="20"/>
        </w:rPr>
        <w:t xml:space="preserve">Avoid claim — full hidden-state control: </w:t>
      </w:r>
      <w:r>
        <w:rPr>
          <w:rFonts w:ascii="Liberation Sans" w:hAnsi="Liberation Sans" w:eastAsia="Liberation Sans" w:cs="Liberation Sans"/>
          <w:b w:val="0"/>
          <w:sz w:val="20"/>
        </w:rPr>
        <w:t>L2 operates on the token surface, not on hidden state directly.</w:t>
      </w:r>
    </w:p>
    <w:p>
      <w:pPr>
        <w:pStyle w:val="ListBullet"/>
        <w:spacing w:after="40"/>
      </w:pPr>
      <w:r>
        <w:rPr>
          <w:rFonts w:ascii="Liberation Sans" w:hAnsi="Liberation Sans" w:eastAsia="Liberation Sans" w:cs="Liberation Sans"/>
          <w:b/>
          <w:color w:val="0E2A47"/>
          <w:sz w:val="20"/>
        </w:rPr>
        <w:t xml:space="preserve">Avoid claim — proof of tensor causality: </w:t>
      </w:r>
      <w:r>
        <w:rPr>
          <w:rFonts w:ascii="Liberation Sans" w:hAnsi="Liberation Sans" w:eastAsia="Liberation Sans" w:cs="Liberation Sans"/>
          <w:b w:val="0"/>
          <w:sz w:val="20"/>
        </w:rPr>
        <w:t>No causal proof of tensor-level intervention is asserted.</w:t>
      </w:r>
    </w:p>
    <w:p>
      <w:pPr>
        <w:pStyle w:val="ListBullet"/>
        <w:spacing w:after="40"/>
      </w:pPr>
      <w:r>
        <w:rPr>
          <w:rFonts w:ascii="Liberation Sans" w:hAnsi="Liberation Sans" w:eastAsia="Liberation Sans" w:cs="Liberation Sans"/>
          <w:b/>
          <w:color w:val="0E2A47"/>
          <w:sz w:val="20"/>
        </w:rPr>
        <w:t xml:space="preserve">Single-model evidence: </w:t>
      </w:r>
      <w:r>
        <w:rPr>
          <w:rFonts w:ascii="Liberation Sans" w:hAnsi="Liberation Sans" w:eastAsia="Liberation Sans" w:cs="Liberation Sans"/>
          <w:b w:val="0"/>
          <w:sz w:val="20"/>
        </w:rPr>
        <w:t>Most evidence is on a small Qwen baseline; cross-model evidence is observational.</w:t>
      </w:r>
    </w:p>
    <w:p>
      <w:pPr>
        <w:pStyle w:val="ListBullet"/>
        <w:spacing w:after="40"/>
      </w:pPr>
      <w:r>
        <w:rPr>
          <w:rFonts w:ascii="Liberation Sans" w:hAnsi="Liberation Sans" w:eastAsia="Liberation Sans" w:cs="Liberation Sans"/>
          <w:b/>
          <w:color w:val="0E2A47"/>
          <w:sz w:val="20"/>
        </w:rPr>
        <w:t xml:space="preserve">Language variability: </w:t>
      </w:r>
      <w:r>
        <w:rPr>
          <w:rFonts w:ascii="Liberation Sans" w:hAnsi="Liberation Sans" w:eastAsia="Liberation Sans" w:cs="Liberation Sans"/>
          <w:b w:val="0"/>
          <w:sz w:val="20"/>
        </w:rPr>
        <w:t>Behavior may vary substantially across input languages.</w:t>
      </w:r>
    </w:p>
    <w:p>
      <w:pPr>
        <w:pStyle w:val="ListBullet"/>
        <w:spacing w:after="40"/>
      </w:pPr>
      <w:r>
        <w:rPr>
          <w:rFonts w:ascii="Liberation Sans" w:hAnsi="Liberation Sans" w:eastAsia="Liberation Sans" w:cs="Liberation Sans"/>
          <w:b/>
          <w:color w:val="0E2A47"/>
          <w:sz w:val="20"/>
        </w:rPr>
        <w:t xml:space="preserve">Stale tail / breakpoint sensitivity: </w:t>
      </w:r>
      <w:r>
        <w:rPr>
          <w:rFonts w:ascii="Liberation Sans" w:hAnsi="Liberation Sans" w:eastAsia="Liberation Sans" w:cs="Liberation Sans"/>
          <w:b w:val="0"/>
          <w:sz w:val="20"/>
        </w:rPr>
        <w:t>Outcomes are sensitive to wait_tokens, continuation_tokens, and breakpoint placement.</w:t>
      </w:r>
    </w:p>
    <w:p>
      <w:pPr>
        <w:spacing w:before="280" w:after="120"/>
        <w:pBdr>
          <w:bottom w:val="single" w:sz="12" w:space="1" w:color="1F3A5F"/>
        </w:pBdr>
      </w:pPr>
      <w:r>
        <w:rPr>
          <w:rFonts w:ascii="Liberation Sans" w:hAnsi="Liberation Sans" w:eastAsia="Liberation Sans" w:cs="Liberation Sans"/>
          <w:b/>
          <w:color w:val="1F3A5F"/>
          <w:sz w:val="30"/>
        </w:rPr>
        <w:t>9. Regex recipes</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118"/>
            <w:shd w:val="clear" w:color="auto" w:fill="1F3A5F"/>
            <w:vAlign w:val="center"/>
          </w:tcPr>
          <w:p>
            <w:pPr>
              <w:spacing w:before="40" w:after="40"/>
              <w:jc w:val="center"/>
            </w:pPr>
            <w:r>
              <w:rPr>
                <w:rFonts w:ascii="Liberation Sans" w:hAnsi="Liberation Sans" w:eastAsia="Liberation Sans" w:cs="Liberation Sans"/>
                <w:b/>
                <w:color w:val="FFFFFF"/>
                <w:sz w:val="20"/>
              </w:rPr>
              <w:t>Goal</w:t>
            </w:r>
          </w:p>
        </w:tc>
        <w:tc>
          <w:tcPr>
            <w:tcW w:type="dxa" w:w="2551"/>
            <w:shd w:val="clear" w:color="auto" w:fill="1F3A5F"/>
            <w:vAlign w:val="center"/>
          </w:tcPr>
          <w:p>
            <w:pPr>
              <w:spacing w:before="40" w:after="40"/>
              <w:jc w:val="center"/>
            </w:pPr>
            <w:r>
              <w:rPr>
                <w:rFonts w:ascii="Liberation Sans" w:hAnsi="Liberation Sans" w:eastAsia="Liberation Sans" w:cs="Liberation Sans"/>
                <w:b/>
                <w:color w:val="FFFFFF"/>
                <w:sz w:val="20"/>
              </w:rPr>
              <w:t>target_regex</w:t>
            </w:r>
          </w:p>
        </w:tc>
        <w:tc>
          <w:tcPr>
            <w:tcW w:type="dxa" w:w="1417"/>
            <w:shd w:val="clear" w:color="auto" w:fill="1F3A5F"/>
            <w:vAlign w:val="center"/>
          </w:tcPr>
          <w:p>
            <w:pPr>
              <w:spacing w:before="40" w:after="40"/>
              <w:jc w:val="center"/>
            </w:pPr>
            <w:r>
              <w:rPr>
                <w:rFonts w:ascii="Liberation Sans" w:hAnsi="Liberation Sans" w:eastAsia="Liberation Sans" w:cs="Liberation Sans"/>
                <w:b/>
                <w:color w:val="FFFFFF"/>
                <w:sz w:val="20"/>
              </w:rPr>
              <w:t>new_word</w:t>
            </w:r>
          </w:p>
        </w:tc>
        <w:tc>
          <w:tcPr>
            <w:tcW w:type="dxa" w:w="1984"/>
            <w:shd w:val="clear" w:color="auto" w:fill="1F3A5F"/>
            <w:vAlign w:val="center"/>
          </w:tcPr>
          <w:p>
            <w:pPr>
              <w:spacing w:before="40" w:after="40"/>
              <w:jc w:val="center"/>
            </w:pPr>
            <w:r>
              <w:rPr>
                <w:rFonts w:ascii="Liberation Sans" w:hAnsi="Liberation Sans" w:eastAsia="Liberation Sans" w:cs="Liberation Sans"/>
                <w:b/>
                <w:color w:val="FFFFFF"/>
                <w:sz w:val="20"/>
              </w:rPr>
              <w:t>wait / cont</w:t>
            </w:r>
          </w:p>
        </w:tc>
      </w:tr>
      <w:tr>
        <w:tc>
          <w:tcPr>
            <w:tcW w:type="dxa" w:w="3118"/>
            <w:shd w:val="clear" w:color="auto" w:fill="FFFFFF"/>
            <w:vAlign w:val="top"/>
          </w:tcPr>
          <w:p>
            <w:pPr>
              <w:spacing w:before="40" w:after="40"/>
            </w:pPr>
            <w:r>
              <w:rPr>
                <w:rFonts w:ascii="Liberation Sans" w:hAnsi="Liberation Sans" w:eastAsia="Liberation Sans" w:cs="Liberation Sans"/>
                <w:b/>
                <w:sz w:val="18"/>
              </w:rPr>
              <w:t>Replace the right operand of a + b</w:t>
            </w:r>
          </w:p>
        </w:tc>
        <w:tc>
          <w:tcPr>
            <w:tcW w:type="dxa" w:w="2551"/>
            <w:shd w:val="clear" w:color="auto" w:fill="FFFFFF"/>
            <w:vAlign w:val="top"/>
          </w:tcPr>
          <w:p>
            <w:pPr>
              <w:spacing w:before="40" w:after="40"/>
            </w:pPr>
            <w:r>
              <w:rPr>
                <w:rFonts w:ascii="Liberation Sans" w:hAnsi="Liberation Sans" w:eastAsia="Liberation Sans" w:cs="Liberation Sans"/>
                <w:b w:val="0"/>
                <w:sz w:val="18"/>
              </w:rPr>
              <w:t>(?&lt;=\+)\s*\d+</w:t>
            </w:r>
          </w:p>
        </w:tc>
        <w:tc>
          <w:tcPr>
            <w:tcW w:type="dxa" w:w="1417"/>
            <w:shd w:val="clear" w:color="auto" w:fill="FFFFFF"/>
            <w:vAlign w:val="top"/>
          </w:tcPr>
          <w:p>
            <w:pPr>
              <w:spacing w:before="40" w:after="40"/>
            </w:pPr>
            <w:r>
              <w:rPr>
                <w:rFonts w:ascii="Liberation Sans" w:hAnsi="Liberation Sans" w:eastAsia="Liberation Sans" w:cs="Liberation Sans"/>
                <w:b w:val="0"/>
                <w:sz w:val="18"/>
              </w:rPr>
              <w:t>9</w:t>
            </w:r>
          </w:p>
        </w:tc>
        <w:tc>
          <w:tcPr>
            <w:tcW w:type="dxa" w:w="1984"/>
            <w:shd w:val="clear" w:color="auto" w:fill="FFFFFF"/>
            <w:vAlign w:val="top"/>
          </w:tcPr>
          <w:p>
            <w:pPr>
              <w:spacing w:before="40" w:after="40"/>
            </w:pPr>
            <w:r>
              <w:rPr>
                <w:rFonts w:ascii="Liberation Sans" w:hAnsi="Liberation Sans" w:eastAsia="Liberation Sans" w:cs="Liberation Sans"/>
                <w:b w:val="0"/>
                <w:sz w:val="18"/>
              </w:rPr>
              <w:t>16 / 32</w:t>
            </w:r>
          </w:p>
        </w:tc>
      </w:tr>
      <w:tr>
        <w:tc>
          <w:tcPr>
            <w:tcW w:type="dxa" w:w="3118"/>
            <w:shd w:val="clear" w:color="auto" w:fill="F4F6F8"/>
            <w:vAlign w:val="top"/>
          </w:tcPr>
          <w:p>
            <w:pPr>
              <w:spacing w:before="40" w:after="40"/>
            </w:pPr>
            <w:r>
              <w:rPr>
                <w:rFonts w:ascii="Liberation Sans" w:hAnsi="Liberation Sans" w:eastAsia="Liberation Sans" w:cs="Liberation Sans"/>
                <w:b/>
                <w:sz w:val="18"/>
              </w:rPr>
              <w:t>Replace the left operand of a + b</w:t>
            </w:r>
          </w:p>
        </w:tc>
        <w:tc>
          <w:tcPr>
            <w:tcW w:type="dxa" w:w="2551"/>
            <w:shd w:val="clear" w:color="auto" w:fill="F4F6F8"/>
            <w:vAlign w:val="top"/>
          </w:tcPr>
          <w:p>
            <w:pPr>
              <w:spacing w:before="40" w:after="40"/>
            </w:pPr>
            <w:r>
              <w:rPr>
                <w:rFonts w:ascii="Liberation Sans" w:hAnsi="Liberation Sans" w:eastAsia="Liberation Sans" w:cs="Liberation Sans"/>
                <w:b w:val="0"/>
                <w:sz w:val="18"/>
              </w:rPr>
              <w:t>\d+(?=\s*\+)</w:t>
            </w:r>
          </w:p>
        </w:tc>
        <w:tc>
          <w:tcPr>
            <w:tcW w:type="dxa" w:w="1417"/>
            <w:shd w:val="clear" w:color="auto" w:fill="F4F6F8"/>
            <w:vAlign w:val="top"/>
          </w:tcPr>
          <w:p>
            <w:pPr>
              <w:spacing w:before="40" w:after="40"/>
            </w:pPr>
            <w:r>
              <w:rPr>
                <w:rFonts w:ascii="Liberation Sans" w:hAnsi="Liberation Sans" w:eastAsia="Liberation Sans" w:cs="Liberation Sans"/>
                <w:b w:val="0"/>
                <w:sz w:val="18"/>
              </w:rPr>
              <w:t>9</w:t>
            </w:r>
          </w:p>
        </w:tc>
        <w:tc>
          <w:tcPr>
            <w:tcW w:type="dxa" w:w="1984"/>
            <w:shd w:val="clear" w:color="auto" w:fill="F4F6F8"/>
            <w:vAlign w:val="top"/>
          </w:tcPr>
          <w:p>
            <w:pPr>
              <w:spacing w:before="40" w:after="40"/>
            </w:pPr>
            <w:r>
              <w:rPr>
                <w:rFonts w:ascii="Liberation Sans" w:hAnsi="Liberation Sans" w:eastAsia="Liberation Sans" w:cs="Liberation Sans"/>
                <w:b w:val="0"/>
                <w:sz w:val="18"/>
              </w:rPr>
              <w:t>16 / 32</w:t>
            </w:r>
          </w:p>
        </w:tc>
      </w:tr>
      <w:tr>
        <w:tc>
          <w:tcPr>
            <w:tcW w:type="dxa" w:w="3118"/>
            <w:shd w:val="clear" w:color="auto" w:fill="FFFFFF"/>
            <w:vAlign w:val="top"/>
          </w:tcPr>
          <w:p>
            <w:pPr>
              <w:spacing w:before="40" w:after="40"/>
            </w:pPr>
            <w:r>
              <w:rPr>
                <w:rFonts w:ascii="Liberation Sans" w:hAnsi="Liberation Sans" w:eastAsia="Liberation Sans" w:cs="Liberation Sans"/>
                <w:b/>
                <w:sz w:val="18"/>
              </w:rPr>
              <w:t>Replace the operator + → -</w:t>
            </w:r>
          </w:p>
        </w:tc>
        <w:tc>
          <w:tcPr>
            <w:tcW w:type="dxa" w:w="2551"/>
            <w:shd w:val="clear" w:color="auto" w:fill="FFFFFF"/>
            <w:vAlign w:val="top"/>
          </w:tcPr>
          <w:p>
            <w:pPr>
              <w:spacing w:before="40" w:after="40"/>
            </w:pPr>
            <w:r>
              <w:rPr>
                <w:rFonts w:ascii="Liberation Sans" w:hAnsi="Liberation Sans" w:eastAsia="Liberation Sans" w:cs="Liberation Sans"/>
                <w:b w:val="0"/>
                <w:sz w:val="18"/>
              </w:rPr>
              <w:t>\+</w:t>
            </w:r>
          </w:p>
        </w:tc>
        <w:tc>
          <w:tcPr>
            <w:tcW w:type="dxa" w:w="1417"/>
            <w:shd w:val="clear" w:color="auto" w:fill="FFFFFF"/>
            <w:vAlign w:val="top"/>
          </w:tcPr>
          <w:p>
            <w:pPr>
              <w:spacing w:before="40" w:after="40"/>
            </w:pPr>
            <w:r>
              <w:rPr>
                <w:rFonts w:ascii="Liberation Sans" w:hAnsi="Liberation Sans" w:eastAsia="Liberation Sans" w:cs="Liberation Sans"/>
                <w:b w:val="0"/>
                <w:sz w:val="18"/>
              </w:rPr>
              <w:t>-</w:t>
            </w:r>
          </w:p>
        </w:tc>
        <w:tc>
          <w:tcPr>
            <w:tcW w:type="dxa" w:w="1984"/>
            <w:shd w:val="clear" w:color="auto" w:fill="FFFFFF"/>
            <w:vAlign w:val="top"/>
          </w:tcPr>
          <w:p>
            <w:pPr>
              <w:spacing w:before="40" w:after="40"/>
            </w:pPr>
            <w:r>
              <w:rPr>
                <w:rFonts w:ascii="Liberation Sans" w:hAnsi="Liberation Sans" w:eastAsia="Liberation Sans" w:cs="Liberation Sans"/>
                <w:b w:val="0"/>
                <w:sz w:val="18"/>
              </w:rPr>
              <w:t>16 / 32</w:t>
            </w:r>
          </w:p>
        </w:tc>
      </w:tr>
      <w:tr>
        <w:tc>
          <w:tcPr>
            <w:tcW w:type="dxa" w:w="3118"/>
            <w:shd w:val="clear" w:color="auto" w:fill="F4F6F8"/>
            <w:vAlign w:val="top"/>
          </w:tcPr>
          <w:p>
            <w:pPr>
              <w:spacing w:before="40" w:after="40"/>
            </w:pPr>
            <w:r>
              <w:rPr>
                <w:rFonts w:ascii="Liberation Sans" w:hAnsi="Liberation Sans" w:eastAsia="Liberation Sans" w:cs="Liberation Sans"/>
                <w:b/>
                <w:sz w:val="18"/>
              </w:rPr>
              <w:t>Replace a multi-digit operand</w:t>
            </w:r>
          </w:p>
        </w:tc>
        <w:tc>
          <w:tcPr>
            <w:tcW w:type="dxa" w:w="2551"/>
            <w:shd w:val="clear" w:color="auto" w:fill="F4F6F8"/>
            <w:vAlign w:val="top"/>
          </w:tcPr>
          <w:p>
            <w:pPr>
              <w:spacing w:before="40" w:after="40"/>
            </w:pPr>
            <w:r>
              <w:rPr>
                <w:rFonts w:ascii="Liberation Sans" w:hAnsi="Liberation Sans" w:eastAsia="Liberation Sans" w:cs="Liberation Sans"/>
                <w:b w:val="0"/>
                <w:sz w:val="18"/>
              </w:rPr>
              <w:t>\d{2,}</w:t>
            </w:r>
          </w:p>
        </w:tc>
        <w:tc>
          <w:tcPr>
            <w:tcW w:type="dxa" w:w="1417"/>
            <w:shd w:val="clear" w:color="auto" w:fill="F4F6F8"/>
            <w:vAlign w:val="top"/>
          </w:tcPr>
          <w:p>
            <w:pPr>
              <w:spacing w:before="40" w:after="40"/>
            </w:pPr>
            <w:r>
              <w:rPr>
                <w:rFonts w:ascii="Liberation Sans" w:hAnsi="Liberation Sans" w:eastAsia="Liberation Sans" w:cs="Liberation Sans"/>
                <w:b w:val="0"/>
                <w:sz w:val="18"/>
              </w:rPr>
              <w:t>99</w:t>
            </w:r>
          </w:p>
        </w:tc>
        <w:tc>
          <w:tcPr>
            <w:tcW w:type="dxa" w:w="1984"/>
            <w:shd w:val="clear" w:color="auto" w:fill="F4F6F8"/>
            <w:vAlign w:val="top"/>
          </w:tcPr>
          <w:p>
            <w:pPr>
              <w:spacing w:before="40" w:after="40"/>
            </w:pPr>
            <w:r>
              <w:rPr>
                <w:rFonts w:ascii="Liberation Sans" w:hAnsi="Liberation Sans" w:eastAsia="Liberation Sans" w:cs="Liberation Sans"/>
                <w:b w:val="0"/>
                <w:sz w:val="18"/>
              </w:rPr>
              <w:t>16 / 32</w:t>
            </w:r>
          </w:p>
        </w:tc>
      </w:tr>
      <w:tr>
        <w:tc>
          <w:tcPr>
            <w:tcW w:type="dxa" w:w="3118"/>
            <w:shd w:val="clear" w:color="auto" w:fill="FFFFFF"/>
            <w:vAlign w:val="top"/>
          </w:tcPr>
          <w:p>
            <w:pPr>
              <w:spacing w:before="40" w:after="40"/>
            </w:pPr>
            <w:r>
              <w:rPr>
                <w:rFonts w:ascii="Liberation Sans" w:hAnsi="Liberation Sans" w:eastAsia="Liberation Sans" w:cs="Liberation Sans"/>
                <w:b/>
                <w:sz w:val="18"/>
              </w:rPr>
              <w:t>Patch an intermediate result (= n)</w:t>
            </w:r>
          </w:p>
        </w:tc>
        <w:tc>
          <w:tcPr>
            <w:tcW w:type="dxa" w:w="2551"/>
            <w:shd w:val="clear" w:color="auto" w:fill="FFFFFF"/>
            <w:vAlign w:val="top"/>
          </w:tcPr>
          <w:p>
            <w:pPr>
              <w:spacing w:before="40" w:after="40"/>
            </w:pPr>
            <w:r>
              <w:rPr>
                <w:rFonts w:ascii="Liberation Sans" w:hAnsi="Liberation Sans" w:eastAsia="Liberation Sans" w:cs="Liberation Sans"/>
                <w:b w:val="0"/>
                <w:sz w:val="18"/>
              </w:rPr>
              <w:t>(?&lt;==\s)\d+</w:t>
            </w:r>
          </w:p>
        </w:tc>
        <w:tc>
          <w:tcPr>
            <w:tcW w:type="dxa" w:w="1417"/>
            <w:shd w:val="clear" w:color="auto" w:fill="FFFFFF"/>
            <w:vAlign w:val="top"/>
          </w:tcPr>
          <w:p>
            <w:pPr>
              <w:spacing w:before="40" w:after="40"/>
            </w:pPr>
            <w:r>
              <w:rPr>
                <w:rFonts w:ascii="Liberation Sans" w:hAnsi="Liberation Sans" w:eastAsia="Liberation Sans" w:cs="Liberation Sans"/>
                <w:b w:val="0"/>
                <w:sz w:val="18"/>
              </w:rPr>
              <w:t>7</w:t>
            </w:r>
          </w:p>
        </w:tc>
        <w:tc>
          <w:tcPr>
            <w:tcW w:type="dxa" w:w="1984"/>
            <w:shd w:val="clear" w:color="auto" w:fill="FFFFFF"/>
            <w:vAlign w:val="top"/>
          </w:tcPr>
          <w:p>
            <w:pPr>
              <w:spacing w:before="40" w:after="40"/>
            </w:pPr>
            <w:r>
              <w:rPr>
                <w:rFonts w:ascii="Liberation Sans" w:hAnsi="Liberation Sans" w:eastAsia="Liberation Sans" w:cs="Liberation Sans"/>
                <w:b w:val="0"/>
                <w:sz w:val="18"/>
              </w:rPr>
              <w:t>16 / 32</w:t>
            </w:r>
          </w:p>
        </w:tc>
      </w:tr>
      <w:tr>
        <w:tc>
          <w:tcPr>
            <w:tcW w:type="dxa" w:w="3118"/>
            <w:shd w:val="clear" w:color="auto" w:fill="F4F6F8"/>
            <w:vAlign w:val="top"/>
          </w:tcPr>
          <w:p>
            <w:pPr>
              <w:spacing w:before="40" w:after="40"/>
            </w:pPr>
            <w:r>
              <w:rPr>
                <w:rFonts w:ascii="Liberation Sans" w:hAnsi="Liberation Sans" w:eastAsia="Liberation Sans" w:cs="Liberation Sans"/>
                <w:b/>
                <w:sz w:val="18"/>
              </w:rPr>
              <w:t>Match an equation prefix 'a + b ='</w:t>
            </w:r>
          </w:p>
        </w:tc>
        <w:tc>
          <w:tcPr>
            <w:tcW w:type="dxa" w:w="2551"/>
            <w:shd w:val="clear" w:color="auto" w:fill="F4F6F8"/>
            <w:vAlign w:val="top"/>
          </w:tcPr>
          <w:p>
            <w:pPr>
              <w:spacing w:before="40" w:after="40"/>
            </w:pPr>
            <w:r>
              <w:rPr>
                <w:rFonts w:ascii="Liberation Sans" w:hAnsi="Liberation Sans" w:eastAsia="Liberation Sans" w:cs="Liberation Sans"/>
                <w:b w:val="0"/>
                <w:sz w:val="18"/>
              </w:rPr>
              <w:t>\d+\s*\+\s*\d+\s*=</w:t>
            </w:r>
          </w:p>
        </w:tc>
        <w:tc>
          <w:tcPr>
            <w:tcW w:type="dxa" w:w="1417"/>
            <w:shd w:val="clear" w:color="auto" w:fill="F4F6F8"/>
            <w:vAlign w:val="top"/>
          </w:tcPr>
          <w:p>
            <w:pPr>
              <w:spacing w:before="40" w:after="40"/>
            </w:pPr>
            <w:r>
              <w:rPr>
                <w:rFonts w:ascii="Liberation Sans" w:hAnsi="Liberation Sans" w:eastAsia="Liberation Sans" w:cs="Liberation Sans"/>
                <w:b w:val="0"/>
                <w:sz w:val="18"/>
              </w:rPr>
              <w:t>5 + 2 =</w:t>
            </w:r>
          </w:p>
        </w:tc>
        <w:tc>
          <w:tcPr>
            <w:tcW w:type="dxa" w:w="1984"/>
            <w:shd w:val="clear" w:color="auto" w:fill="F4F6F8"/>
            <w:vAlign w:val="top"/>
          </w:tcPr>
          <w:p>
            <w:pPr>
              <w:spacing w:before="40" w:after="40"/>
            </w:pPr>
            <w:r>
              <w:rPr>
                <w:rFonts w:ascii="Liberation Sans" w:hAnsi="Liberation Sans" w:eastAsia="Liberation Sans" w:cs="Liberation Sans"/>
                <w:b w:val="0"/>
                <w:sz w:val="18"/>
              </w:rPr>
              <w:t>32 / 32</w:t>
            </w:r>
          </w:p>
        </w:tc>
      </w:tr>
      <w:tr>
        <w:tc>
          <w:tcPr>
            <w:tcW w:type="dxa" w:w="3118"/>
            <w:shd w:val="clear" w:color="auto" w:fill="FFFFFF"/>
            <w:vAlign w:val="top"/>
          </w:tcPr>
          <w:p>
            <w:pPr>
              <w:spacing w:before="40" w:after="40"/>
            </w:pPr>
            <w:r>
              <w:rPr>
                <w:rFonts w:ascii="Liberation Sans" w:hAnsi="Liberation Sans" w:eastAsia="Liberation Sans" w:cs="Liberation Sans"/>
                <w:b/>
                <w:sz w:val="18"/>
              </w:rPr>
              <w:t>Patch a step label inside a scaffold</w:t>
            </w:r>
          </w:p>
        </w:tc>
        <w:tc>
          <w:tcPr>
            <w:tcW w:type="dxa" w:w="2551"/>
            <w:shd w:val="clear" w:color="auto" w:fill="FFFFFF"/>
            <w:vAlign w:val="top"/>
          </w:tcPr>
          <w:p>
            <w:pPr>
              <w:spacing w:before="40" w:after="40"/>
            </w:pPr>
            <w:r>
              <w:rPr>
                <w:rFonts w:ascii="Liberation Sans" w:hAnsi="Liberation Sans" w:eastAsia="Liberation Sans" w:cs="Liberation Sans"/>
                <w:b w:val="0"/>
                <w:sz w:val="18"/>
              </w:rPr>
              <w:t>(?&lt;=Step\s)\d</w:t>
            </w:r>
          </w:p>
        </w:tc>
        <w:tc>
          <w:tcPr>
            <w:tcW w:type="dxa" w:w="1417"/>
            <w:shd w:val="clear" w:color="auto" w:fill="FFFFFF"/>
            <w:vAlign w:val="top"/>
          </w:tcPr>
          <w:p>
            <w:pPr>
              <w:spacing w:before="40" w:after="40"/>
            </w:pPr>
            <w:r>
              <w:rPr>
                <w:rFonts w:ascii="Liberation Sans" w:hAnsi="Liberation Sans" w:eastAsia="Liberation Sans" w:cs="Liberation Sans"/>
                <w:b w:val="0"/>
                <w:sz w:val="18"/>
              </w:rPr>
              <w:t>3</w:t>
            </w:r>
          </w:p>
        </w:tc>
        <w:tc>
          <w:tcPr>
            <w:tcW w:type="dxa" w:w="1984"/>
            <w:shd w:val="clear" w:color="auto" w:fill="FFFFFF"/>
            <w:vAlign w:val="top"/>
          </w:tcPr>
          <w:p>
            <w:pPr>
              <w:spacing w:before="40" w:after="40"/>
            </w:pPr>
            <w:r>
              <w:rPr>
                <w:rFonts w:ascii="Liberation Sans" w:hAnsi="Liberation Sans" w:eastAsia="Liberation Sans" w:cs="Liberation Sans"/>
                <w:b w:val="0"/>
                <w:sz w:val="18"/>
              </w:rPr>
              <w:t>32 / 32</w:t>
            </w:r>
          </w:p>
        </w:tc>
      </w:tr>
    </w:tbl>
    <w:p>
      <w:r>
        <w:br w:type="page"/>
      </w:r>
    </w:p>
    <w:p>
      <w:pPr>
        <w:spacing w:before="280" w:after="120"/>
        <w:pBdr>
          <w:bottom w:val="single" w:sz="12" w:space="1" w:color="1F3A5F"/>
        </w:pBdr>
      </w:pPr>
      <w:r>
        <w:rPr>
          <w:rFonts w:ascii="Liberation Sans" w:hAnsi="Liberation Sans" w:eastAsia="Liberation Sans" w:cs="Liberation Sans"/>
          <w:b/>
          <w:color w:val="1F3A5F"/>
          <w:sz w:val="30"/>
        </w:rPr>
        <w:t>10. Static debugger / IRSDCE follow-up note</w:t>
      </w:r>
    </w:p>
    <w:p>
      <w:pPr>
        <w:spacing w:after="120"/>
        <w:ind w:left="0"/>
        <w:jc w:val="left"/>
      </w:pPr>
      <w:r>
        <w:rPr>
          <w:rFonts w:ascii="Liberation Sans" w:hAnsi="Liberation Sans" w:eastAsia="Liberation Sans" w:cs="Liberation Sans"/>
          <w:b w:val="0"/>
          <w:sz w:val="20"/>
        </w:rPr>
        <w:t>These dynamic-debugger experiments should later be paired with the static debugger's IRSDCE views. The static view can illustrate how output-prefix intervention shifts hidden-state geometry, layer-wise flow, and token-conditioned trajectories. It must be documented as an observability layer, not as a causal proof in itself.</w:t>
      </w:r>
    </w:p>
    <w:p>
      <w:pPr>
        <w:spacing w:after="120"/>
        <w:ind w:left="283"/>
        <w:shd w:val="clear" w:color="auto" w:fill="F4F6F8"/>
      </w:pPr>
      <w:r>
        <w:rPr>
          <w:rFonts w:ascii="Liberation Mono" w:hAnsi="Liberation Mono" w:eastAsia="Liberation Mono" w:cs="Liberation Mono"/>
          <w:b w:val="0"/>
          <w:sz w:val="19"/>
        </w:rPr>
        <w:t>Static MRI / IRSDCE View:</w:t>
        <w:br/>
        <w:t>Layer-wise Hidden-State Geometry</w:t>
        <w:br/>
        <w:t>Under Token-Prefix Intervention</w:t>
      </w:r>
    </w:p>
    <w:p>
      <w:pPr>
        <w:spacing w:before="280" w:after="120"/>
        <w:pBdr>
          <w:bottom w:val="single" w:sz="12" w:space="1" w:color="1F3A5F"/>
        </w:pBdr>
      </w:pPr>
      <w:r>
        <w:rPr>
          <w:rFonts w:ascii="Liberation Sans" w:hAnsi="Liberation Sans" w:eastAsia="Liberation Sans" w:cs="Liberation Sans"/>
          <w:b/>
          <w:color w:val="1F3A5F"/>
          <w:sz w:val="30"/>
        </w:rPr>
        <w:t>11. Cross-model compatibility — Token-Surface Conversion Hypothesis</w:t>
      </w:r>
    </w:p>
    <w:p>
      <w:pPr>
        <w:spacing w:before="200" w:after="80"/>
      </w:pPr>
      <w:r>
        <w:rPr>
          <w:rFonts w:ascii="Liberation Sans" w:hAnsi="Liberation Sans" w:eastAsia="Liberation Sans" w:cs="Liberation Sans"/>
          <w:b/>
          <w:color w:val="0E2A47"/>
          <w:sz w:val="24"/>
        </w:rPr>
        <w:t>11.1 Compatibility note (observational)</w:t>
      </w:r>
    </w:p>
    <w:p>
      <w:pPr>
        <w:spacing w:after="120"/>
        <w:ind w:left="0"/>
        <w:jc w:val="left"/>
      </w:pPr>
      <w:r>
        <w:rPr>
          <w:rFonts w:ascii="Liberation Sans" w:hAnsi="Liberation Sans" w:eastAsia="Liberation Sans" w:cs="Liberation Sans"/>
          <w:b w:val="0"/>
          <w:sz w:val="20"/>
        </w:rPr>
        <w:t>The prototype is not Qwen-specific. Qwen is used as the baseline public test model, while Gemma-style structured outputs show that models exposing more intermediate scaffolding can provide a wider intervention surface. This is an observational compatibility note, not a guarantee.</w:t>
      </w:r>
    </w:p>
    <w:p>
      <w:pPr>
        <w:spacing w:before="200" w:after="80"/>
      </w:pPr>
      <w:r>
        <w:rPr>
          <w:rFonts w:ascii="Liberation Sans" w:hAnsi="Liberation Sans" w:eastAsia="Liberation Sans" w:cs="Liberation Sans"/>
          <w:b/>
          <w:color w:val="0E2A47"/>
          <w:sz w:val="24"/>
        </w:rPr>
        <w:t>11.2 Token-Surface Conversion Hypothesis (H1)</w:t>
      </w:r>
    </w:p>
    <w:p>
      <w:pPr>
        <w:spacing w:after="120"/>
        <w:ind w:left="283"/>
        <w:shd w:val="clear" w:color="auto" w:fill="F4F6F8"/>
      </w:pPr>
      <w:r>
        <w:rPr>
          <w:rFonts w:ascii="Liberation Mono" w:hAnsi="Liberation Mono" w:eastAsia="Liberation Mono" w:cs="Liberation Mono"/>
          <w:b w:val="0"/>
          <w:sz w:val="19"/>
        </w:rPr>
        <w:t>H1 (HYPOTHESIS, not a theorem):</w:t>
        <w:br/>
        <w:t>Some models perform a larger share of their reasoning by writing</w:t>
        <w:br/>
        <w:t>intermediate steps onto the token surface, rather than completing</w:t>
        <w:br/>
        <w:t>them implicitly inside hidden state.</w:t>
        <w:br/>
        <w:br/>
        <w:t>[Mechanism]</w:t>
        <w:br/>
        <w:t>Such models tend to emit explicit scaffolds:</w:t>
        <w:br/>
        <w:t>problem analysis -&gt; setup -&gt; equation -&gt; computation -&gt; answer.</w:t>
        <w:br/>
        <w:br/>
        <w:t>[Relation to Hodge L2]</w:t>
        <w:br/>
        <w:t>L2 HodgeConverter operates on the token surface. As a result,</w:t>
        <w:br/>
        <w:t>the more a model converts reasoning into surface tokens,</w:t>
        <w:br/>
        <w:t>the wider the surface available for L2 intervention.</w:t>
      </w:r>
    </w:p>
    <w:p>
      <w:pPr>
        <w:spacing w:after="120"/>
        <w:ind w:left="0"/>
        <w:jc w:val="left"/>
      </w:pPr>
      <w:r>
        <w:rPr>
          <w:rFonts w:ascii="Liberation Sans" w:hAnsi="Liberation Sans" w:eastAsia="Liberation Sans" w:cs="Liberation Sans"/>
          <w:b/>
          <w:color w:val="A81E1E"/>
          <w:sz w:val="20"/>
        </w:rPr>
        <w:t>Note: this is NOT a claim that 'larger models produce more tokens'. The hypothesis concerns the SHARE of reasoning that surfaces as tokens versus the share that completes implicitly inside hidden state. When the surface share is higher, the operative surface for L2 widens — regardless of parameter count.</w:t>
      </w:r>
    </w:p>
    <w:p>
      <w:pPr>
        <w:spacing w:before="200" w:after="80"/>
      </w:pPr>
      <w:r>
        <w:rPr>
          <w:rFonts w:ascii="Liberation Sans" w:hAnsi="Liberation Sans" w:eastAsia="Liberation Sans" w:cs="Liberation Sans"/>
          <w:b/>
          <w:color w:val="0E2A47"/>
          <w:sz w:val="24"/>
        </w:rPr>
        <w:t>11.3 Gemma4-4ae (~7B effective) compatibility records — 4 cases</w:t>
      </w:r>
    </w:p>
    <w:tbl>
      <w:tblPr>
        <w:tblW w:type="auto" w:w="0"/>
        <w:jc w:val="center"/>
        <w:tblLayout w:type="fixed"/>
        <w:tblLook w:firstColumn="1" w:firstRow="1" w:lastColumn="0" w:lastRow="0" w:noHBand="0" w:noVBand="1" w:val="04A0"/>
      </w:tblPr>
      <w:tblGrid>
        <w:gridCol w:w="1662"/>
        <w:gridCol w:w="1662"/>
        <w:gridCol w:w="1662"/>
        <w:gridCol w:w="1662"/>
        <w:gridCol w:w="1662"/>
        <w:gridCol w:w="1662"/>
      </w:tblGrid>
      <w:tr>
        <w:tc>
          <w:tcPr>
            <w:tcW w:type="dxa" w:w="1361"/>
            <w:shd w:val="clear" w:color="auto" w:fill="1F3A5F"/>
            <w:vAlign w:val="center"/>
          </w:tcPr>
          <w:p>
            <w:pPr>
              <w:spacing w:before="40" w:after="40"/>
              <w:jc w:val="center"/>
            </w:pPr>
            <w:r>
              <w:rPr>
                <w:rFonts w:ascii="Liberation Sans" w:hAnsi="Liberation Sans" w:eastAsia="Liberation Sans" w:cs="Liberation Sans"/>
                <w:b/>
                <w:color w:val="FFFFFF"/>
                <w:sz w:val="20"/>
              </w:rPr>
              <w:t>ID</w:t>
            </w:r>
          </w:p>
        </w:tc>
        <w:tc>
          <w:tcPr>
            <w:tcW w:type="dxa" w:w="1814"/>
            <w:shd w:val="clear" w:color="auto" w:fill="1F3A5F"/>
            <w:vAlign w:val="center"/>
          </w:tcPr>
          <w:p>
            <w:pPr>
              <w:spacing w:before="40" w:after="40"/>
              <w:jc w:val="center"/>
            </w:pPr>
            <w:r>
              <w:rPr>
                <w:rFonts w:ascii="Liberation Sans" w:hAnsi="Liberation Sans" w:eastAsia="Liberation Sans" w:cs="Liberation Sans"/>
                <w:b/>
                <w:color w:val="FFFFFF"/>
                <w:sz w:val="20"/>
              </w:rPr>
              <w:t>Sub-category</w:t>
            </w:r>
          </w:p>
        </w:tc>
        <w:tc>
          <w:tcPr>
            <w:tcW w:type="dxa" w:w="907"/>
            <w:shd w:val="clear" w:color="auto" w:fill="1F3A5F"/>
            <w:vAlign w:val="center"/>
          </w:tcPr>
          <w:p>
            <w:pPr>
              <w:spacing w:before="40" w:after="40"/>
              <w:jc w:val="center"/>
            </w:pPr>
            <w:r>
              <w:rPr>
                <w:rFonts w:ascii="Liberation Sans" w:hAnsi="Liberation Sans" w:eastAsia="Liberation Sans" w:cs="Liberation Sans"/>
                <w:b/>
                <w:color w:val="FFFFFF"/>
                <w:sz w:val="20"/>
              </w:rPr>
              <w:t>Change</w:t>
            </w:r>
          </w:p>
        </w:tc>
        <w:tc>
          <w:tcPr>
            <w:tcW w:type="dxa" w:w="2041"/>
            <w:shd w:val="clear" w:color="auto" w:fill="1F3A5F"/>
            <w:vAlign w:val="center"/>
          </w:tcPr>
          <w:p>
            <w:pPr>
              <w:spacing w:before="40" w:after="40"/>
              <w:jc w:val="center"/>
            </w:pPr>
            <w:r>
              <w:rPr>
                <w:rFonts w:ascii="Liberation Sans" w:hAnsi="Liberation Sans" w:eastAsia="Liberation Sans" w:cs="Liberation Sans"/>
                <w:b/>
                <w:color w:val="FFFFFF"/>
                <w:sz w:val="20"/>
              </w:rPr>
              <w:t>Before</w:t>
            </w:r>
          </w:p>
        </w:tc>
        <w:tc>
          <w:tcPr>
            <w:tcW w:type="dxa" w:w="2041"/>
            <w:shd w:val="clear" w:color="auto" w:fill="1F3A5F"/>
            <w:vAlign w:val="center"/>
          </w:tcPr>
          <w:p>
            <w:pPr>
              <w:spacing w:before="40" w:after="40"/>
              <w:jc w:val="center"/>
            </w:pPr>
            <w:r>
              <w:rPr>
                <w:rFonts w:ascii="Liberation Sans" w:hAnsi="Liberation Sans" w:eastAsia="Liberation Sans" w:cs="Liberation Sans"/>
                <w:b/>
                <w:color w:val="FFFFFF"/>
                <w:sz w:val="20"/>
              </w:rPr>
              <w:t>After</w:t>
            </w:r>
          </w:p>
        </w:tc>
        <w:tc>
          <w:tcPr>
            <w:tcW w:type="dxa" w:w="2041"/>
            <w:shd w:val="clear" w:color="auto" w:fill="1F3A5F"/>
            <w:vAlign w:val="center"/>
          </w:tcPr>
          <w:p>
            <w:pPr>
              <w:spacing w:before="40" w:after="40"/>
              <w:jc w:val="center"/>
            </w:pPr>
            <w:r>
              <w:rPr>
                <w:rFonts w:ascii="Liberation Sans" w:hAnsi="Liberation Sans" w:eastAsia="Liberation Sans" w:cs="Liberation Sans"/>
                <w:b/>
                <w:color w:val="FFFFFF"/>
                <w:sz w:val="20"/>
              </w:rPr>
              <w:t>Judgment</w:t>
            </w:r>
          </w:p>
        </w:tc>
      </w:tr>
      <w:tr>
        <w:tc>
          <w:tcPr>
            <w:tcW w:type="dxa" w:w="1361"/>
            <w:shd w:val="clear" w:color="auto" w:fill="FFFFFF"/>
            <w:vAlign w:val="top"/>
          </w:tcPr>
          <w:p>
            <w:pPr>
              <w:spacing w:before="40" w:after="40"/>
            </w:pPr>
            <w:r>
              <w:rPr>
                <w:rFonts w:ascii="Liberation Sans" w:hAnsi="Liberation Sans" w:eastAsia="Liberation Sans" w:cs="Liberation Sans"/>
                <w:b/>
                <w:sz w:val="18"/>
              </w:rPr>
              <w:t>EXP-GEMMA-01</w:t>
            </w:r>
          </w:p>
        </w:tc>
        <w:tc>
          <w:tcPr>
            <w:tcW w:type="dxa" w:w="1814"/>
            <w:shd w:val="clear" w:color="auto" w:fill="FFFFFF"/>
            <w:vAlign w:val="top"/>
          </w:tcPr>
          <w:p>
            <w:pPr>
              <w:spacing w:before="40" w:after="40"/>
            </w:pPr>
            <w:r>
              <w:rPr>
                <w:rFonts w:ascii="Liberation Sans" w:hAnsi="Liberation Sans" w:eastAsia="Liberation Sans" w:cs="Liberation Sans"/>
                <w:b w:val="0"/>
                <w:sz w:val="18"/>
              </w:rPr>
              <w:t>structured output / box problem</w:t>
            </w:r>
          </w:p>
        </w:tc>
        <w:tc>
          <w:tcPr>
            <w:tcW w:type="dxa" w:w="907"/>
            <w:shd w:val="clear" w:color="auto" w:fill="FFFFFF"/>
            <w:vAlign w:val="top"/>
          </w:tcPr>
          <w:p>
            <w:pPr>
              <w:spacing w:before="40" w:after="40"/>
            </w:pPr>
            <w:r>
              <w:rPr>
                <w:rFonts w:ascii="Liberation Sans" w:hAnsi="Liberation Sans" w:eastAsia="Liberation Sans" w:cs="Liberation Sans"/>
                <w:b w:val="0"/>
                <w:sz w:val="18"/>
              </w:rPr>
              <w:t>2 → 9</w:t>
            </w:r>
          </w:p>
        </w:tc>
        <w:tc>
          <w:tcPr>
            <w:tcW w:type="dxa" w:w="2041"/>
            <w:shd w:val="clear" w:color="auto" w:fill="FFFFFF"/>
            <w:vAlign w:val="top"/>
          </w:tcPr>
          <w:p>
            <w:pPr>
              <w:spacing w:before="40" w:after="40"/>
            </w:pPr>
            <w:r>
              <w:rPr>
                <w:rFonts w:ascii="Liberation Sans" w:hAnsi="Liberation Sans" w:eastAsia="Liberation Sans" w:cs="Liberation Sans"/>
                <w:b w:val="0"/>
                <w:sz w:val="18"/>
              </w:rPr>
              <w:t>boxes: 2 / formula 2 × 3 / answer 6</w:t>
            </w:r>
          </w:p>
        </w:tc>
        <w:tc>
          <w:tcPr>
            <w:tcW w:type="dxa" w:w="2041"/>
            <w:shd w:val="clear" w:color="auto" w:fill="FFFFFF"/>
            <w:vAlign w:val="top"/>
          </w:tcPr>
          <w:p>
            <w:pPr>
              <w:spacing w:before="40" w:after="40"/>
            </w:pPr>
            <w:r>
              <w:rPr>
                <w:rFonts w:ascii="Liberation Sans" w:hAnsi="Liberation Sans" w:eastAsia="Liberation Sans" w:cs="Liberation Sans"/>
                <w:b w:val="0"/>
                <w:sz w:val="18"/>
              </w:rPr>
              <w:t>boxes: 9 (if there were 9 boxes...)</w:t>
            </w:r>
          </w:p>
        </w:tc>
        <w:tc>
          <w:tcPr>
            <w:tcW w:type="dxa" w:w="2041"/>
            <w:shd w:val="clear" w:color="auto" w:fill="FFFFFF"/>
            <w:vAlign w:val="top"/>
          </w:tcPr>
          <w:p>
            <w:pPr>
              <w:spacing w:before="40" w:after="40"/>
            </w:pPr>
            <w:r>
              <w:rPr>
                <w:rFonts w:ascii="Liberation Sans" w:hAnsi="Liberation Sans" w:eastAsia="Liberation Sans" w:cs="Liberation Sans"/>
                <w:b w:val="0"/>
                <w:sz w:val="18"/>
              </w:rPr>
              <w:t>Cross-model compat + structured-output surface</w:t>
            </w:r>
          </w:p>
        </w:tc>
      </w:tr>
      <w:tr>
        <w:tc>
          <w:tcPr>
            <w:tcW w:type="dxa" w:w="1361"/>
            <w:shd w:val="clear" w:color="auto" w:fill="F4F6F8"/>
            <w:vAlign w:val="top"/>
          </w:tcPr>
          <w:p>
            <w:pPr>
              <w:spacing w:before="40" w:after="40"/>
            </w:pPr>
            <w:r>
              <w:rPr>
                <w:rFonts w:ascii="Liberation Sans" w:hAnsi="Liberation Sans" w:eastAsia="Liberation Sans" w:cs="Liberation Sans"/>
                <w:b/>
                <w:sz w:val="18"/>
              </w:rPr>
              <w:t>EXP-GEMMA-02</w:t>
            </w:r>
          </w:p>
        </w:tc>
        <w:tc>
          <w:tcPr>
            <w:tcW w:type="dxa" w:w="1814"/>
            <w:shd w:val="clear" w:color="auto" w:fill="F4F6F8"/>
            <w:vAlign w:val="top"/>
          </w:tcPr>
          <w:p>
            <w:pPr>
              <w:spacing w:before="40" w:after="40"/>
            </w:pPr>
            <w:r>
              <w:rPr>
                <w:rFonts w:ascii="Liberation Sans" w:hAnsi="Liberation Sans" w:eastAsia="Liberation Sans" w:cs="Liberation Sans"/>
                <w:b w:val="0"/>
                <w:sz w:val="18"/>
              </w:rPr>
              <w:t>structured output / continued reasoning</w:t>
            </w:r>
          </w:p>
        </w:tc>
        <w:tc>
          <w:tcPr>
            <w:tcW w:type="dxa" w:w="907"/>
            <w:shd w:val="clear" w:color="auto" w:fill="F4F6F8"/>
            <w:vAlign w:val="top"/>
          </w:tcPr>
          <w:p>
            <w:pPr>
              <w:spacing w:before="40" w:after="40"/>
            </w:pPr>
            <w:r>
              <w:rPr>
                <w:rFonts w:ascii="Liberation Sans" w:hAnsi="Liberation Sans" w:eastAsia="Liberation Sans" w:cs="Liberation Sans"/>
                <w:b w:val="0"/>
                <w:sz w:val="18"/>
              </w:rPr>
              <w:t>2 → 9</w:t>
            </w:r>
          </w:p>
        </w:tc>
        <w:tc>
          <w:tcPr>
            <w:tcW w:type="dxa" w:w="2041"/>
            <w:shd w:val="clear" w:color="auto" w:fill="F4F6F8"/>
            <w:vAlign w:val="top"/>
          </w:tcPr>
          <w:p>
            <w:pPr>
              <w:spacing w:before="40" w:after="40"/>
            </w:pPr>
            <w:r>
              <w:rPr>
                <w:rFonts w:ascii="Liberation Sans" w:hAnsi="Liberation Sans" w:eastAsia="Liberation Sans" w:cs="Liberation Sans"/>
                <w:b w:val="0"/>
                <w:sz w:val="18"/>
              </w:rPr>
              <w:t>(same as GEMMA-01)</w:t>
            </w:r>
          </w:p>
        </w:tc>
        <w:tc>
          <w:tcPr>
            <w:tcW w:type="dxa" w:w="2041"/>
            <w:shd w:val="clear" w:color="auto" w:fill="F4F6F8"/>
            <w:vAlign w:val="top"/>
          </w:tcPr>
          <w:p>
            <w:pPr>
              <w:spacing w:before="40" w:after="40"/>
            </w:pPr>
            <w:r>
              <w:rPr>
                <w:rFonts w:ascii="Liberation Sans" w:hAnsi="Liberation Sans" w:eastAsia="Liberation Sans" w:cs="Liberation Sans"/>
                <w:b w:val="0"/>
                <w:sz w:val="18"/>
              </w:rPr>
              <w:t>## Problem Analysis / 9 boxes each containing 3 apples...</w:t>
            </w:r>
          </w:p>
        </w:tc>
        <w:tc>
          <w:tcPr>
            <w:tcW w:type="dxa" w:w="2041"/>
            <w:shd w:val="clear" w:color="auto" w:fill="F4F6F8"/>
            <w:vAlign w:val="top"/>
          </w:tcPr>
          <w:p>
            <w:pPr>
              <w:spacing w:before="40" w:after="40"/>
            </w:pPr>
            <w:r>
              <w:rPr>
                <w:rFonts w:ascii="Liberation Sans" w:hAnsi="Liberation Sans" w:eastAsia="Liberation Sans" w:cs="Liberation Sans"/>
                <w:b w:val="0"/>
                <w:sz w:val="18"/>
              </w:rPr>
              <w:t>Cross-model compat + formula-guided continuation</w:t>
            </w:r>
          </w:p>
        </w:tc>
      </w:tr>
      <w:tr>
        <w:tc>
          <w:tcPr>
            <w:tcW w:type="dxa" w:w="1361"/>
            <w:shd w:val="clear" w:color="auto" w:fill="FFFFFF"/>
            <w:vAlign w:val="top"/>
          </w:tcPr>
          <w:p>
            <w:pPr>
              <w:spacing w:before="40" w:after="40"/>
            </w:pPr>
            <w:r>
              <w:rPr>
                <w:rFonts w:ascii="Liberation Sans" w:hAnsi="Liberation Sans" w:eastAsia="Liberation Sans" w:cs="Liberation Sans"/>
                <w:b/>
                <w:sz w:val="18"/>
              </w:rPr>
              <w:t>EXP-GEMMA-03</w:t>
            </w:r>
          </w:p>
        </w:tc>
        <w:tc>
          <w:tcPr>
            <w:tcW w:type="dxa" w:w="1814"/>
            <w:shd w:val="clear" w:color="auto" w:fill="FFFFFF"/>
            <w:vAlign w:val="top"/>
          </w:tcPr>
          <w:p>
            <w:pPr>
              <w:spacing w:before="40" w:after="40"/>
            </w:pPr>
            <w:r>
              <w:rPr>
                <w:rFonts w:ascii="Liberation Sans" w:hAnsi="Liberation Sans" w:eastAsia="Liberation Sans" w:cs="Liberation Sans"/>
                <w:b w:val="0"/>
                <w:sz w:val="18"/>
              </w:rPr>
              <w:t>formula-prefix structural recomposition</w:t>
            </w:r>
          </w:p>
        </w:tc>
        <w:tc>
          <w:tcPr>
            <w:tcW w:type="dxa" w:w="907"/>
            <w:shd w:val="clear" w:color="auto" w:fill="FFFFFF"/>
            <w:vAlign w:val="top"/>
          </w:tcPr>
          <w:p>
            <w:pPr>
              <w:spacing w:before="40" w:after="40"/>
            </w:pPr>
            <w:r>
              <w:rPr>
                <w:rFonts w:ascii="Liberation Sans" w:hAnsi="Liberation Sans" w:eastAsia="Liberation Sans" w:cs="Liberation Sans"/>
                <w:b w:val="0"/>
                <w:sz w:val="18"/>
              </w:rPr>
              <w:t>2 → 9</w:t>
            </w:r>
          </w:p>
        </w:tc>
        <w:tc>
          <w:tcPr>
            <w:tcW w:type="dxa" w:w="2041"/>
            <w:shd w:val="clear" w:color="auto" w:fill="FFFFFF"/>
            <w:vAlign w:val="top"/>
          </w:tcPr>
          <w:p>
            <w:pPr>
              <w:spacing w:before="40" w:after="40"/>
            </w:pPr>
            <w:r>
              <w:rPr>
                <w:rFonts w:ascii="Liberation Sans" w:hAnsi="Liberation Sans" w:eastAsia="Liberation Sans" w:cs="Liberation Sans"/>
                <w:b w:val="0"/>
                <w:sz w:val="18"/>
              </w:rPr>
              <w:t>equation $2 + 3$ / compute $5$</w:t>
            </w:r>
          </w:p>
        </w:tc>
        <w:tc>
          <w:tcPr>
            <w:tcW w:type="dxa" w:w="2041"/>
            <w:shd w:val="clear" w:color="auto" w:fill="FFFFFF"/>
            <w:vAlign w:val="top"/>
          </w:tcPr>
          <w:p>
            <w:pPr>
              <w:spacing w:before="40" w:after="40"/>
            </w:pPr>
            <w:r>
              <w:rPr>
                <w:rFonts w:ascii="Liberation Sans" w:hAnsi="Liberation Sans" w:eastAsia="Liberation Sans" w:cs="Liberation Sans"/>
                <w:b w:val="0"/>
                <w:sz w:val="18"/>
              </w:rPr>
              <w:t>equation $9 - 2$ / compute $7$</w:t>
            </w:r>
          </w:p>
        </w:tc>
        <w:tc>
          <w:tcPr>
            <w:tcW w:type="dxa" w:w="2041"/>
            <w:shd w:val="clear" w:color="auto" w:fill="FFFFFF"/>
            <w:vAlign w:val="top"/>
          </w:tcPr>
          <w:p>
            <w:pPr>
              <w:spacing w:before="40" w:after="40"/>
            </w:pPr>
            <w:r>
              <w:rPr>
                <w:rFonts w:ascii="Liberation Sans" w:hAnsi="Liberation Sans" w:eastAsia="Liberation Sans" w:cs="Liberation Sans"/>
                <w:b w:val="0"/>
                <w:sz w:val="18"/>
              </w:rPr>
              <w:t>Formula-prefix structural recomposition</w:t>
            </w:r>
          </w:p>
        </w:tc>
      </w:tr>
      <w:tr>
        <w:tc>
          <w:tcPr>
            <w:tcW w:type="dxa" w:w="1361"/>
            <w:shd w:val="clear" w:color="auto" w:fill="F4F6F8"/>
            <w:vAlign w:val="top"/>
          </w:tcPr>
          <w:p>
            <w:pPr>
              <w:spacing w:before="40" w:after="40"/>
            </w:pPr>
            <w:r>
              <w:rPr>
                <w:rFonts w:ascii="Liberation Sans" w:hAnsi="Liberation Sans" w:eastAsia="Liberation Sans" w:cs="Liberation Sans"/>
                <w:b/>
                <w:sz w:val="18"/>
              </w:rPr>
              <w:t>EXP-GEMMA-04</w:t>
            </w:r>
          </w:p>
        </w:tc>
        <w:tc>
          <w:tcPr>
            <w:tcW w:type="dxa" w:w="1814"/>
            <w:shd w:val="clear" w:color="auto" w:fill="F4F6F8"/>
            <w:vAlign w:val="top"/>
          </w:tcPr>
          <w:p>
            <w:pPr>
              <w:spacing w:before="40" w:after="40"/>
            </w:pPr>
            <w:r>
              <w:rPr>
                <w:rFonts w:ascii="Liberation Sans" w:hAnsi="Liberation Sans" w:eastAsia="Liberation Sans" w:cs="Liberation Sans"/>
                <w:b w:val="0"/>
                <w:sz w:val="18"/>
              </w:rPr>
              <w:t>natural-language scaffold</w:t>
            </w:r>
          </w:p>
        </w:tc>
        <w:tc>
          <w:tcPr>
            <w:tcW w:type="dxa" w:w="907"/>
            <w:shd w:val="clear" w:color="auto" w:fill="F4F6F8"/>
            <w:vAlign w:val="top"/>
          </w:tcPr>
          <w:p>
            <w:pPr>
              <w:spacing w:before="40" w:after="40"/>
            </w:pPr>
            <w:r>
              <w:rPr>
                <w:rFonts w:ascii="Liberation Sans" w:hAnsi="Liberation Sans" w:eastAsia="Liberation Sans" w:cs="Liberation Sans"/>
                <w:b w:val="0"/>
                <w:sz w:val="18"/>
              </w:rPr>
              <w:t>2 → 9</w:t>
            </w:r>
          </w:p>
        </w:tc>
        <w:tc>
          <w:tcPr>
            <w:tcW w:type="dxa" w:w="2041"/>
            <w:shd w:val="clear" w:color="auto" w:fill="F4F6F8"/>
            <w:vAlign w:val="top"/>
          </w:tcPr>
          <w:p>
            <w:pPr>
              <w:spacing w:before="40" w:after="40"/>
            </w:pPr>
            <w:r>
              <w:rPr>
                <w:rFonts w:ascii="Liberation Sans" w:hAnsi="Liberation Sans" w:eastAsia="Liberation Sans" w:cs="Liberation Sans"/>
                <w:b w:val="0"/>
                <w:sz w:val="18"/>
              </w:rPr>
              <w:t>Cheolsu 2 / received 3 / answer 5</w:t>
            </w:r>
          </w:p>
        </w:tc>
        <w:tc>
          <w:tcPr>
            <w:tcW w:type="dxa" w:w="2041"/>
            <w:shd w:val="clear" w:color="auto" w:fill="F4F6F8"/>
            <w:vAlign w:val="top"/>
          </w:tcPr>
          <w:p>
            <w:pPr>
              <w:spacing w:before="40" w:after="40"/>
            </w:pPr>
            <w:r>
              <w:rPr>
                <w:rFonts w:ascii="Liberation Sans" w:hAnsi="Liberation Sans" w:eastAsia="Liberation Sans" w:cs="Liberation Sans"/>
                <w:b w:val="0"/>
                <w:sz w:val="18"/>
              </w:rPr>
              <w:t>Cheolsu initially had 9 / received 3 / ...</w:t>
            </w:r>
          </w:p>
        </w:tc>
        <w:tc>
          <w:tcPr>
            <w:tcW w:type="dxa" w:w="2041"/>
            <w:shd w:val="clear" w:color="auto" w:fill="F4F6F8"/>
            <w:vAlign w:val="top"/>
          </w:tcPr>
          <w:p>
            <w:pPr>
              <w:spacing w:before="40" w:after="40"/>
            </w:pPr>
            <w:r>
              <w:rPr>
                <w:rFonts w:ascii="Liberation Sans" w:hAnsi="Liberation Sans" w:eastAsia="Liberation Sans" w:cs="Liberation Sans"/>
                <w:b w:val="0"/>
                <w:sz w:val="18"/>
              </w:rPr>
              <w:t>Cross-model compat + structured-output surface</w:t>
            </w:r>
          </w:p>
        </w:tc>
      </w:tr>
    </w:tbl>
    <w:p>
      <w:pPr>
        <w:spacing w:before="200" w:after="80"/>
      </w:pPr>
      <w:r>
        <w:rPr>
          <w:rFonts w:ascii="Liberation Sans" w:hAnsi="Liberation Sans" w:eastAsia="Liberation Sans" w:cs="Liberation Sans"/>
          <w:b/>
          <w:color w:val="0E2A47"/>
          <w:sz w:val="24"/>
        </w:rPr>
        <w:t>11.4 Qwen 0.5B vs Gemma4-4ae — observational comparison</w:t>
      </w:r>
    </w:p>
    <w:tbl>
      <w:tblPr>
        <w:tblW w:type="auto" w:w="0"/>
        <w:jc w:val="center"/>
        <w:tblLayout w:type="fixed"/>
        <w:tblLook w:firstColumn="1" w:firstRow="1" w:lastColumn="0" w:lastRow="0" w:noHBand="0" w:noVBand="1" w:val="04A0"/>
      </w:tblPr>
      <w:tblGrid>
        <w:gridCol w:w="3324"/>
        <w:gridCol w:w="3324"/>
        <w:gridCol w:w="3324"/>
      </w:tblGrid>
      <w:tr>
        <w:tc>
          <w:tcPr>
            <w:tcW w:type="dxa" w:w="1984"/>
            <w:shd w:val="clear" w:color="auto" w:fill="1F3A5F"/>
            <w:vAlign w:val="center"/>
          </w:tcPr>
          <w:p>
            <w:pPr>
              <w:spacing w:before="40" w:after="40"/>
              <w:jc w:val="center"/>
            </w:pPr>
            <w:r>
              <w:rPr>
                <w:rFonts w:ascii="Liberation Sans" w:hAnsi="Liberation Sans" w:eastAsia="Liberation Sans" w:cs="Liberation Sans"/>
                <w:b/>
                <w:color w:val="FFFFFF"/>
                <w:sz w:val="20"/>
              </w:rPr>
              <w:t>Axis</w:t>
            </w:r>
          </w:p>
        </w:tc>
        <w:tc>
          <w:tcPr>
            <w:tcW w:type="dxa" w:w="3969"/>
            <w:shd w:val="clear" w:color="auto" w:fill="1F3A5F"/>
            <w:vAlign w:val="center"/>
          </w:tcPr>
          <w:p>
            <w:pPr>
              <w:spacing w:before="40" w:after="40"/>
              <w:jc w:val="center"/>
            </w:pPr>
            <w:r>
              <w:rPr>
                <w:rFonts w:ascii="Liberation Sans" w:hAnsi="Liberation Sans" w:eastAsia="Liberation Sans" w:cs="Liberation Sans"/>
                <w:b/>
                <w:color w:val="FFFFFF"/>
                <w:sz w:val="20"/>
              </w:rPr>
              <w:t>Qwen 0.5B</w:t>
            </w:r>
          </w:p>
        </w:tc>
        <w:tc>
          <w:tcPr>
            <w:tcW w:type="dxa" w:w="3969"/>
            <w:shd w:val="clear" w:color="auto" w:fill="1F3A5F"/>
            <w:vAlign w:val="center"/>
          </w:tcPr>
          <w:p>
            <w:pPr>
              <w:spacing w:before="40" w:after="40"/>
              <w:jc w:val="center"/>
            </w:pPr>
            <w:r>
              <w:rPr>
                <w:rFonts w:ascii="Liberation Sans" w:hAnsi="Liberation Sans" w:eastAsia="Liberation Sans" w:cs="Liberation Sans"/>
                <w:b/>
                <w:color w:val="FFFFFF"/>
                <w:sz w:val="20"/>
              </w:rPr>
              <w:t>Gemma4-4ae (~7B effective)</w:t>
            </w:r>
          </w:p>
        </w:tc>
      </w:tr>
      <w:tr>
        <w:tc>
          <w:tcPr>
            <w:tcW w:type="dxa" w:w="1984"/>
            <w:shd w:val="clear" w:color="auto" w:fill="FFFFFF"/>
            <w:vAlign w:val="top"/>
          </w:tcPr>
          <w:p>
            <w:pPr>
              <w:spacing w:before="40" w:after="40"/>
            </w:pPr>
            <w:r>
              <w:rPr>
                <w:rFonts w:ascii="Liberation Sans" w:hAnsi="Liberation Sans" w:eastAsia="Liberation Sans" w:cs="Liberation Sans"/>
                <w:b/>
                <w:sz w:val="18"/>
              </w:rPr>
              <w:t>Intermediate output surface</w:t>
            </w:r>
          </w:p>
        </w:tc>
        <w:tc>
          <w:tcPr>
            <w:tcW w:type="dxa" w:w="3969"/>
            <w:shd w:val="clear" w:color="auto" w:fill="FFFFFF"/>
            <w:vAlign w:val="top"/>
          </w:tcPr>
          <w:p>
            <w:pPr>
              <w:spacing w:before="40" w:after="40"/>
            </w:pPr>
            <w:r>
              <w:rPr>
                <w:rFonts w:ascii="Liberation Sans" w:hAnsi="Liberation Sans" w:eastAsia="Liberation Sans" w:cs="Liberation Sans"/>
                <w:b w:val="0"/>
                <w:sz w:val="18"/>
              </w:rPr>
              <w:t>Short, compressed; often emits answer only.</w:t>
            </w:r>
          </w:p>
        </w:tc>
        <w:tc>
          <w:tcPr>
            <w:tcW w:type="dxa" w:w="3969"/>
            <w:shd w:val="clear" w:color="auto" w:fill="FFFFFF"/>
            <w:vAlign w:val="top"/>
          </w:tcPr>
          <w:p>
            <w:pPr>
              <w:spacing w:before="40" w:after="40"/>
            </w:pPr>
            <w:r>
              <w:rPr>
                <w:rFonts w:ascii="Liberation Sans" w:hAnsi="Liberation Sans" w:eastAsia="Liberation Sans" w:cs="Liberation Sans"/>
                <w:b w:val="0"/>
                <w:sz w:val="18"/>
              </w:rPr>
              <w:t>Explicit step-wise scaffolding.</w:t>
            </w:r>
          </w:p>
        </w:tc>
      </w:tr>
      <w:tr>
        <w:tc>
          <w:tcPr>
            <w:tcW w:type="dxa" w:w="1984"/>
            <w:shd w:val="clear" w:color="auto" w:fill="F4F6F8"/>
            <w:vAlign w:val="top"/>
          </w:tcPr>
          <w:p>
            <w:pPr>
              <w:spacing w:before="40" w:after="40"/>
            </w:pPr>
            <w:r>
              <w:rPr>
                <w:rFonts w:ascii="Liberation Sans" w:hAnsi="Liberation Sans" w:eastAsia="Liberation Sans" w:cs="Liberation Sans"/>
                <w:b/>
                <w:sz w:val="18"/>
              </w:rPr>
              <w:t>Target detection stability</w:t>
            </w:r>
          </w:p>
        </w:tc>
        <w:tc>
          <w:tcPr>
            <w:tcW w:type="dxa" w:w="3969"/>
            <w:shd w:val="clear" w:color="auto" w:fill="F4F6F8"/>
            <w:vAlign w:val="top"/>
          </w:tcPr>
          <w:p>
            <w:pPr>
              <w:spacing w:before="40" w:after="40"/>
            </w:pPr>
            <w:r>
              <w:rPr>
                <w:rFonts w:ascii="Liberation Sans" w:hAnsi="Liberation Sans" w:eastAsia="Liberation Sans" w:cs="Liberation Sans"/>
                <w:b w:val="0"/>
                <w:sz w:val="18"/>
              </w:rPr>
              <w:t>Wobbly under mixed natural-language/numeric (EXP-D01).</w:t>
            </w:r>
          </w:p>
        </w:tc>
        <w:tc>
          <w:tcPr>
            <w:tcW w:type="dxa" w:w="3969"/>
            <w:shd w:val="clear" w:color="auto" w:fill="F4F6F8"/>
            <w:vAlign w:val="top"/>
          </w:tcPr>
          <w:p>
            <w:pPr>
              <w:spacing w:before="40" w:after="40"/>
            </w:pPr>
            <w:r>
              <w:rPr>
                <w:rFonts w:ascii="Liberation Sans" w:hAnsi="Liberation Sans" w:eastAsia="Liberation Sans" w:cs="Liberation Sans"/>
                <w:b w:val="0"/>
                <w:sz w:val="18"/>
              </w:rPr>
              <w:t>Stable, scaffold-aided (EXP-GEMMA-04).</w:t>
            </w:r>
          </w:p>
        </w:tc>
      </w:tr>
      <w:tr>
        <w:tc>
          <w:tcPr>
            <w:tcW w:type="dxa" w:w="1984"/>
            <w:shd w:val="clear" w:color="auto" w:fill="FFFFFF"/>
            <w:vAlign w:val="top"/>
          </w:tcPr>
          <w:p>
            <w:pPr>
              <w:spacing w:before="40" w:after="40"/>
            </w:pPr>
            <w:r>
              <w:rPr>
                <w:rFonts w:ascii="Liberation Sans" w:hAnsi="Liberation Sans" w:eastAsia="Liberation Sans" w:cs="Liberation Sans"/>
                <w:b/>
                <w:sz w:val="18"/>
              </w:rPr>
              <w:t>Intervention surface</w:t>
            </w:r>
          </w:p>
        </w:tc>
        <w:tc>
          <w:tcPr>
            <w:tcW w:type="dxa" w:w="3969"/>
            <w:shd w:val="clear" w:color="auto" w:fill="FFFFFF"/>
            <w:vAlign w:val="top"/>
          </w:tcPr>
          <w:p>
            <w:pPr>
              <w:spacing w:before="40" w:after="40"/>
            </w:pPr>
            <w:r>
              <w:rPr>
                <w:rFonts w:ascii="Liberation Sans" w:hAnsi="Liberation Sans" w:eastAsia="Liberation Sans" w:cs="Liberation Sans"/>
                <w:b w:val="0"/>
                <w:sz w:val="18"/>
              </w:rPr>
              <w:t>Narrow; formula-guided wording usually required.</w:t>
            </w:r>
          </w:p>
        </w:tc>
        <w:tc>
          <w:tcPr>
            <w:tcW w:type="dxa" w:w="3969"/>
            <w:shd w:val="clear" w:color="auto" w:fill="FFFFFF"/>
            <w:vAlign w:val="top"/>
          </w:tcPr>
          <w:p>
            <w:pPr>
              <w:spacing w:before="40" w:after="40"/>
            </w:pPr>
            <w:r>
              <w:rPr>
                <w:rFonts w:ascii="Liberation Sans" w:hAnsi="Liberation Sans" w:eastAsia="Liberation Sans" w:cs="Liberation Sans"/>
                <w:b w:val="0"/>
                <w:sz w:val="18"/>
              </w:rPr>
              <w:t>Wider; already exposed in base output.</w:t>
            </w:r>
          </w:p>
        </w:tc>
      </w:tr>
      <w:tr>
        <w:tc>
          <w:tcPr>
            <w:tcW w:type="dxa" w:w="1984"/>
            <w:shd w:val="clear" w:color="auto" w:fill="F4F6F8"/>
            <w:vAlign w:val="top"/>
          </w:tcPr>
          <w:p>
            <w:pPr>
              <w:spacing w:before="40" w:after="40"/>
            </w:pPr>
            <w:r>
              <w:rPr>
                <w:rFonts w:ascii="Liberation Sans" w:hAnsi="Liberation Sans" w:eastAsia="Liberation Sans" w:cs="Liberation Sans"/>
                <w:b/>
                <w:sz w:val="18"/>
              </w:rPr>
              <w:t>Base arithmetic limit</w:t>
            </w:r>
          </w:p>
        </w:tc>
        <w:tc>
          <w:tcPr>
            <w:tcW w:type="dxa" w:w="3969"/>
            <w:shd w:val="clear" w:color="auto" w:fill="F4F6F8"/>
            <w:vAlign w:val="top"/>
          </w:tcPr>
          <w:p>
            <w:pPr>
              <w:spacing w:before="40" w:after="40"/>
            </w:pPr>
            <w:r>
              <w:rPr>
                <w:rFonts w:ascii="Liberation Sans" w:hAnsi="Liberation Sans" w:eastAsia="Liberation Sans" w:cs="Liberation Sans"/>
                <w:b w:val="0"/>
                <w:sz w:val="18"/>
              </w:rPr>
              <w:t>Weak (EXP-A11 fails arithmetic itself).</w:t>
            </w:r>
          </w:p>
        </w:tc>
        <w:tc>
          <w:tcPr>
            <w:tcW w:type="dxa" w:w="3969"/>
            <w:shd w:val="clear" w:color="auto" w:fill="F4F6F8"/>
            <w:vAlign w:val="top"/>
          </w:tcPr>
          <w:p>
            <w:pPr>
              <w:spacing w:before="40" w:after="40"/>
            </w:pPr>
            <w:r>
              <w:rPr>
                <w:rFonts w:ascii="Liberation Sans" w:hAnsi="Liberation Sans" w:eastAsia="Liberation Sans" w:cs="Liberation Sans"/>
                <w:b w:val="0"/>
                <w:sz w:val="18"/>
              </w:rPr>
              <w:t>Stable; under prefix pressure may recompose (EXP-GEMMA-03).</w:t>
            </w:r>
          </w:p>
        </w:tc>
      </w:tr>
      <w:tr>
        <w:tc>
          <w:tcPr>
            <w:tcW w:type="dxa" w:w="1984"/>
            <w:shd w:val="clear" w:color="auto" w:fill="FFFFFF"/>
            <w:vAlign w:val="top"/>
          </w:tcPr>
          <w:p>
            <w:pPr>
              <w:spacing w:before="40" w:after="40"/>
            </w:pPr>
            <w:r>
              <w:rPr>
                <w:rFonts w:ascii="Liberation Sans" w:hAnsi="Liberation Sans" w:eastAsia="Liberation Sans" w:cs="Liberation Sans"/>
                <w:b/>
                <w:sz w:val="18"/>
              </w:rPr>
              <w:t>Notable case</w:t>
            </w:r>
          </w:p>
        </w:tc>
        <w:tc>
          <w:tcPr>
            <w:tcW w:type="dxa" w:w="3969"/>
            <w:shd w:val="clear" w:color="auto" w:fill="FFFFFF"/>
            <w:vAlign w:val="top"/>
          </w:tcPr>
          <w:p>
            <w:pPr>
              <w:spacing w:before="40" w:after="40"/>
            </w:pPr>
            <w:r>
              <w:rPr>
                <w:rFonts w:ascii="Liberation Sans" w:hAnsi="Liberation Sans" w:eastAsia="Liberation Sans" w:cs="Liberation Sans"/>
                <w:b w:val="0"/>
                <w:sz w:val="18"/>
              </w:rPr>
              <w:t>Token-order swap (EXP-A02).</w:t>
            </w:r>
          </w:p>
        </w:tc>
        <w:tc>
          <w:tcPr>
            <w:tcW w:type="dxa" w:w="3969"/>
            <w:shd w:val="clear" w:color="auto" w:fill="FFFFFF"/>
            <w:vAlign w:val="top"/>
          </w:tcPr>
          <w:p>
            <w:pPr>
              <w:spacing w:before="40" w:after="40"/>
            </w:pPr>
            <w:r>
              <w:rPr>
                <w:rFonts w:ascii="Liberation Sans" w:hAnsi="Liberation Sans" w:eastAsia="Liberation Sans" w:cs="Liberation Sans"/>
                <w:b w:val="0"/>
                <w:sz w:val="18"/>
              </w:rPr>
              <w:t>Formula-prefix structural recomposition (EXP-GEMMA-03).</w:t>
            </w:r>
          </w:p>
        </w:tc>
      </w:tr>
      <w:tr>
        <w:tc>
          <w:tcPr>
            <w:tcW w:type="dxa" w:w="1984"/>
            <w:shd w:val="clear" w:color="auto" w:fill="F4F6F8"/>
            <w:vAlign w:val="top"/>
          </w:tcPr>
          <w:p>
            <w:pPr>
              <w:spacing w:before="40" w:after="40"/>
            </w:pPr>
            <w:r>
              <w:rPr>
                <w:rFonts w:ascii="Liberation Sans" w:hAnsi="Liberation Sans" w:eastAsia="Liberation Sans" w:cs="Liberation Sans"/>
                <w:b/>
                <w:sz w:val="18"/>
              </w:rPr>
              <w:t>L2 operating mode</w:t>
            </w:r>
          </w:p>
        </w:tc>
        <w:tc>
          <w:tcPr>
            <w:tcW w:type="dxa" w:w="3969"/>
            <w:shd w:val="clear" w:color="auto" w:fill="F4F6F8"/>
            <w:vAlign w:val="top"/>
          </w:tcPr>
          <w:p>
            <w:pPr>
              <w:spacing w:before="40" w:after="40"/>
            </w:pPr>
            <w:r>
              <w:rPr>
                <w:rFonts w:ascii="Liberation Sans" w:hAnsi="Liberation Sans" w:eastAsia="Liberation Sans" w:cs="Liberation Sans"/>
                <w:b w:val="0"/>
                <w:sz w:val="18"/>
              </w:rPr>
              <w:t>Minimal validation only.</w:t>
            </w:r>
          </w:p>
        </w:tc>
        <w:tc>
          <w:tcPr>
            <w:tcW w:type="dxa" w:w="3969"/>
            <w:shd w:val="clear" w:color="auto" w:fill="F4F6F8"/>
            <w:vAlign w:val="top"/>
          </w:tcPr>
          <w:p>
            <w:pPr>
              <w:spacing w:before="40" w:after="40"/>
            </w:pPr>
            <w:r>
              <w:rPr>
                <w:rFonts w:ascii="Liberation Sans" w:hAnsi="Liberation Sans" w:eastAsia="Liberation Sans" w:cs="Liberation Sans"/>
                <w:b w:val="0"/>
                <w:sz w:val="18"/>
              </w:rPr>
              <w:t>Provides supporting evidence for the H1 hypothesis.</w:t>
            </w:r>
          </w:p>
        </w:tc>
      </w:tr>
    </w:tbl>
    <w:p>
      <w:pPr>
        <w:spacing w:before="200" w:after="80"/>
      </w:pPr>
      <w:r>
        <w:rPr>
          <w:rFonts w:ascii="Liberation Sans" w:hAnsi="Liberation Sans" w:eastAsia="Liberation Sans" w:cs="Liberation Sans"/>
          <w:b/>
          <w:color w:val="0E2A47"/>
          <w:sz w:val="24"/>
        </w:rPr>
        <w:t>11.5 One-sentence conclusion</w:t>
      </w:r>
    </w:p>
    <w:p>
      <w:pPr>
        <w:spacing w:after="120"/>
        <w:ind w:left="283"/>
        <w:shd w:val="clear" w:color="auto" w:fill="F4F6F8"/>
      </w:pPr>
      <w:r>
        <w:rPr>
          <w:rFonts w:ascii="Liberation Mono" w:hAnsi="Liberation Mono" w:eastAsia="Liberation Mono" w:cs="Liberation Mono"/>
          <w:b w:val="0"/>
          <w:sz w:val="19"/>
        </w:rPr>
        <w:t>The Gemma records support the view that HodgeConverter is</w:t>
        <w:br/>
        <w:t>not a Qwen-specific trick but a dynamic-debugger structure</w:t>
        <w:br/>
        <w:t>applicable across models whose mid-generation prefix is observable;</w:t>
        <w:br/>
        <w:t>and where more reasoning surfaces as scaffolded tokens, the</w:t>
        <w:br/>
        <w:t>operative surface for L2 intervention naturally widens.</w:t>
        <w:br/>
        <w:t>This remains an observational hypothesis, not a guarantee.</w:t>
      </w:r>
    </w:p>
    <w:p>
      <w:r>
        <w:br w:type="page"/>
      </w:r>
    </w:p>
    <w:p>
      <w:pPr>
        <w:spacing w:before="280" w:after="120"/>
        <w:pBdr>
          <w:bottom w:val="single" w:sz="12" w:space="1" w:color="1F3A5F"/>
        </w:pBdr>
      </w:pPr>
      <w:r>
        <w:rPr>
          <w:rFonts w:ascii="Liberation Sans" w:hAnsi="Liberation Sans" w:eastAsia="Liberation Sans" w:cs="Liberation Sans"/>
          <w:b/>
          <w:color w:val="1F3A5F"/>
          <w:sz w:val="30"/>
        </w:rPr>
        <w:t>12. Glossary</w:t>
      </w:r>
    </w:p>
    <w:tbl>
      <w:tblPr>
        <w:tblW w:type="auto" w:w="0"/>
        <w:jc w:val="center"/>
        <w:tblLayout w:type="fixed"/>
        <w:tblLook w:firstColumn="1" w:firstRow="1" w:lastColumn="0" w:lastRow="0" w:noHBand="0" w:noVBand="1" w:val="04A0"/>
      </w:tblPr>
      <w:tblGrid>
        <w:gridCol w:w="4986"/>
        <w:gridCol w:w="4986"/>
      </w:tblGrid>
      <w:tr>
        <w:tc>
          <w:tcPr>
            <w:tcW w:type="dxa" w:w="2835"/>
            <w:shd w:val="clear" w:color="auto" w:fill="1F3A5F"/>
            <w:vAlign w:val="center"/>
          </w:tcPr>
          <w:p>
            <w:pPr>
              <w:spacing w:before="40" w:after="40"/>
              <w:jc w:val="center"/>
            </w:pPr>
            <w:r>
              <w:rPr>
                <w:rFonts w:ascii="Liberation Sans" w:hAnsi="Liberation Sans" w:eastAsia="Liberation Sans" w:cs="Liberation Sans"/>
                <w:b/>
                <w:color w:val="FFFFFF"/>
                <w:sz w:val="20"/>
              </w:rPr>
              <w:t>Term</w:t>
            </w:r>
          </w:p>
        </w:tc>
        <w:tc>
          <w:tcPr>
            <w:tcW w:type="dxa" w:w="6803"/>
            <w:shd w:val="clear" w:color="auto" w:fill="1F3A5F"/>
            <w:vAlign w:val="center"/>
          </w:tcPr>
          <w:p>
            <w:pPr>
              <w:spacing w:before="40" w:after="40"/>
              <w:jc w:val="center"/>
            </w:pPr>
            <w:r>
              <w:rPr>
                <w:rFonts w:ascii="Liberation Sans" w:hAnsi="Liberation Sans" w:eastAsia="Liberation Sans" w:cs="Liberation Sans"/>
                <w:b/>
                <w:color w:val="FFFFFF"/>
                <w:sz w:val="20"/>
              </w:rPr>
              <w:t>Definition</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Output-prefix intervention</w:t>
            </w:r>
          </w:p>
        </w:tc>
        <w:tc>
          <w:tcPr>
            <w:tcW w:type="dxa" w:w="6803"/>
            <w:shd w:val="clear" w:color="auto" w:fill="FFFFFF"/>
            <w:vAlign w:val="top"/>
          </w:tcPr>
          <w:p>
            <w:pPr>
              <w:spacing w:before="40" w:after="40"/>
            </w:pPr>
            <w:r>
              <w:rPr>
                <w:rFonts w:ascii="Liberation Sans" w:hAnsi="Liberation Sans" w:eastAsia="Liberation Sans" w:cs="Liberation Sans"/>
                <w:b w:val="0"/>
                <w:sz w:val="18"/>
              </w:rPr>
              <w:t>Modifying a fragment of the model's own partial output, then resuming generation from the modified prefix; the input prompt is unchanged.</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target_regex</w:t>
            </w:r>
          </w:p>
        </w:tc>
        <w:tc>
          <w:tcPr>
            <w:tcW w:type="dxa" w:w="6803"/>
            <w:shd w:val="clear" w:color="auto" w:fill="F4F6F8"/>
            <w:vAlign w:val="top"/>
          </w:tcPr>
          <w:p>
            <w:pPr>
              <w:spacing w:before="40" w:after="40"/>
            </w:pPr>
            <w:r>
              <w:rPr>
                <w:rFonts w:ascii="Liberation Sans" w:hAnsi="Liberation Sans" w:eastAsia="Liberation Sans" w:cs="Liberation Sans"/>
                <w:b w:val="0"/>
                <w:sz w:val="18"/>
              </w:rPr>
              <w:t>Regular expression that pinpoints which span of the partial output to patch.</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new_word</w:t>
            </w:r>
          </w:p>
        </w:tc>
        <w:tc>
          <w:tcPr>
            <w:tcW w:type="dxa" w:w="6803"/>
            <w:shd w:val="clear" w:color="auto" w:fill="FFFFFF"/>
            <w:vAlign w:val="top"/>
          </w:tcPr>
          <w:p>
            <w:pPr>
              <w:spacing w:before="40" w:after="40"/>
            </w:pPr>
            <w:r>
              <w:rPr>
                <w:rFonts w:ascii="Liberation Sans" w:hAnsi="Liberation Sans" w:eastAsia="Liberation Sans" w:cs="Liberation Sans"/>
                <w:b w:val="0"/>
                <w:sz w:val="18"/>
              </w:rPr>
              <w:t>The replacement value applied to the matched span.</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wait_tokens</w:t>
            </w:r>
          </w:p>
        </w:tc>
        <w:tc>
          <w:tcPr>
            <w:tcW w:type="dxa" w:w="6803"/>
            <w:shd w:val="clear" w:color="auto" w:fill="F4F6F8"/>
            <w:vAlign w:val="top"/>
          </w:tcPr>
          <w:p>
            <w:pPr>
              <w:spacing w:before="40" w:after="40"/>
            </w:pPr>
            <w:r>
              <w:rPr>
                <w:rFonts w:ascii="Liberation Sans" w:hAnsi="Liberation Sans" w:eastAsia="Liberation Sans" w:cs="Liberation Sans"/>
                <w:b w:val="0"/>
                <w:sz w:val="18"/>
              </w:rPr>
              <w:t>Tokens to wait while watching for the target to appear in the partial output.</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continuation_tokens</w:t>
            </w:r>
          </w:p>
        </w:tc>
        <w:tc>
          <w:tcPr>
            <w:tcW w:type="dxa" w:w="6803"/>
            <w:shd w:val="clear" w:color="auto" w:fill="FFFFFF"/>
            <w:vAlign w:val="top"/>
          </w:tcPr>
          <w:p>
            <w:pPr>
              <w:spacing w:before="40" w:after="40"/>
            </w:pPr>
            <w:r>
              <w:rPr>
                <w:rFonts w:ascii="Liberation Sans" w:hAnsi="Liberation Sans" w:eastAsia="Liberation Sans" w:cs="Liberation Sans"/>
                <w:b w:val="0"/>
                <w:sz w:val="18"/>
              </w:rPr>
              <w:t>Tokens generated after the patch.</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target_first_breakpoint</w:t>
            </w:r>
          </w:p>
        </w:tc>
        <w:tc>
          <w:tcPr>
            <w:tcW w:type="dxa" w:w="6803"/>
            <w:shd w:val="clear" w:color="auto" w:fill="F4F6F8"/>
            <w:vAlign w:val="top"/>
          </w:tcPr>
          <w:p>
            <w:pPr>
              <w:spacing w:before="40" w:after="40"/>
            </w:pPr>
            <w:r>
              <w:rPr>
                <w:rFonts w:ascii="Liberation Sans" w:hAnsi="Liberation Sans" w:eastAsia="Liberation Sans" w:cs="Liberation Sans"/>
                <w:b w:val="0"/>
                <w:sz w:val="18"/>
              </w:rPr>
              <w:t>Strategy of pausing as soon as the target appears, before the model emits a stale tail.</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Hodge kernel (server-bound)</w:t>
            </w:r>
          </w:p>
        </w:tc>
        <w:tc>
          <w:tcPr>
            <w:tcW w:type="dxa" w:w="6803"/>
            <w:shd w:val="clear" w:color="auto" w:fill="FFFFFF"/>
            <w:vAlign w:val="top"/>
          </w:tcPr>
          <w:p>
            <w:pPr>
              <w:spacing w:before="40" w:after="40"/>
            </w:pPr>
            <w:r>
              <w:rPr>
                <w:rFonts w:ascii="Liberation Sans" w:hAnsi="Liberation Sans" w:eastAsia="Liberation Sans" w:cs="Liberation Sans"/>
                <w:b w:val="0"/>
                <w:sz w:val="18"/>
              </w:rPr>
              <w:t>Externalized server-side component that performs the patch and returns a compact public result shape.</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Compact public result shape</w:t>
            </w:r>
          </w:p>
        </w:tc>
        <w:tc>
          <w:tcPr>
            <w:tcW w:type="dxa" w:w="6803"/>
            <w:shd w:val="clear" w:color="auto" w:fill="F4F6F8"/>
            <w:vAlign w:val="top"/>
          </w:tcPr>
          <w:p>
            <w:pPr>
              <w:spacing w:before="40" w:after="40"/>
            </w:pPr>
            <w:r>
              <w:rPr>
                <w:rFonts w:ascii="Liberation Sans" w:hAnsi="Liberation Sans" w:eastAsia="Liberation Sans" w:cs="Liberation Sans"/>
                <w:b w:val="0"/>
                <w:sz w:val="18"/>
              </w:rPr>
              <w:t>The minimized, redacted return payload visible to the customer.</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L2</w:t>
            </w:r>
          </w:p>
        </w:tc>
        <w:tc>
          <w:tcPr>
            <w:tcW w:type="dxa" w:w="6803"/>
            <w:shd w:val="clear" w:color="auto" w:fill="FFFFFF"/>
            <w:vAlign w:val="top"/>
          </w:tcPr>
          <w:p>
            <w:pPr>
              <w:spacing w:before="40" w:after="40"/>
            </w:pPr>
            <w:r>
              <w:rPr>
                <w:rFonts w:ascii="Liberation Sans" w:hAnsi="Liberation Sans" w:eastAsia="Liberation Sans" w:cs="Liberation Sans"/>
                <w:b w:val="0"/>
                <w:sz w:val="18"/>
              </w:rPr>
              <w:t>Token-surface intervention layer (this prototype).</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L2+L3 (omitted)</w:t>
            </w:r>
          </w:p>
        </w:tc>
        <w:tc>
          <w:tcPr>
            <w:tcW w:type="dxa" w:w="6803"/>
            <w:shd w:val="clear" w:color="auto" w:fill="F4F6F8"/>
            <w:vAlign w:val="top"/>
          </w:tcPr>
          <w:p>
            <w:pPr>
              <w:spacing w:before="40" w:after="40"/>
            </w:pPr>
            <w:r>
              <w:rPr>
                <w:rFonts w:ascii="Liberation Sans" w:hAnsi="Liberation Sans" w:eastAsia="Liberation Sans" w:cs="Liberation Sans"/>
                <w:b w:val="0"/>
                <w:sz w:val="18"/>
              </w:rPr>
              <w:t>Direct representation/tensor surgery, residual graft, deep hidden-state intervention; intentionally not exposed in v0.1.1.</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Stale tail</w:t>
            </w:r>
          </w:p>
        </w:tc>
        <w:tc>
          <w:tcPr>
            <w:tcW w:type="dxa" w:w="6803"/>
            <w:shd w:val="clear" w:color="auto" w:fill="FFFFFF"/>
            <w:vAlign w:val="top"/>
          </w:tcPr>
          <w:p>
            <w:pPr>
              <w:spacing w:before="40" w:after="40"/>
            </w:pPr>
            <w:r>
              <w:rPr>
                <w:rFonts w:ascii="Liberation Sans" w:hAnsi="Liberation Sans" w:eastAsia="Liberation Sans" w:cs="Liberation Sans"/>
                <w:b w:val="0"/>
                <w:sz w:val="18"/>
              </w:rPr>
              <w:t>Old result text persisting after a patch when no target-first breakpoint is used.</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Distribution clash</w:t>
            </w:r>
          </w:p>
        </w:tc>
        <w:tc>
          <w:tcPr>
            <w:tcW w:type="dxa" w:w="6803"/>
            <w:shd w:val="clear" w:color="auto" w:fill="F4F6F8"/>
            <w:vAlign w:val="top"/>
          </w:tcPr>
          <w:p>
            <w:pPr>
              <w:spacing w:before="40" w:after="40"/>
            </w:pPr>
            <w:r>
              <w:rPr>
                <w:rFonts w:ascii="Liberation Sans" w:hAnsi="Liberation Sans" w:eastAsia="Liberation Sans" w:cs="Liberation Sans"/>
                <w:b w:val="0"/>
                <w:sz w:val="18"/>
              </w:rPr>
              <w:t>new_word coincides with an already-common token, causing unexpected re-orderings.</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Token-Surface Conversion (H1)</w:t>
            </w:r>
          </w:p>
        </w:tc>
        <w:tc>
          <w:tcPr>
            <w:tcW w:type="dxa" w:w="6803"/>
            <w:shd w:val="clear" w:color="auto" w:fill="FFFFFF"/>
            <w:vAlign w:val="top"/>
          </w:tcPr>
          <w:p>
            <w:pPr>
              <w:spacing w:before="40" w:after="40"/>
            </w:pPr>
            <w:r>
              <w:rPr>
                <w:rFonts w:ascii="Liberation Sans" w:hAnsi="Liberation Sans" w:eastAsia="Liberation Sans" w:cs="Liberation Sans"/>
                <w:b w:val="0"/>
                <w:sz w:val="18"/>
              </w:rPr>
              <w:t>HYPOTHESIS that some models convert more reasoning into surface tokens, widening the L2 intervention surface.</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Intervention surface</w:t>
            </w:r>
          </w:p>
        </w:tc>
        <w:tc>
          <w:tcPr>
            <w:tcW w:type="dxa" w:w="6803"/>
            <w:shd w:val="clear" w:color="auto" w:fill="F4F6F8"/>
            <w:vAlign w:val="top"/>
          </w:tcPr>
          <w:p>
            <w:pPr>
              <w:spacing w:before="40" w:after="40"/>
            </w:pPr>
            <w:r>
              <w:rPr>
                <w:rFonts w:ascii="Liberation Sans" w:hAnsi="Liberation Sans" w:eastAsia="Liberation Sans" w:cs="Liberation Sans"/>
                <w:b w:val="0"/>
                <w:sz w:val="18"/>
              </w:rPr>
              <w:t>The portion of model output observable enough to be patched.</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Cross-model compat</w:t>
            </w:r>
          </w:p>
        </w:tc>
        <w:tc>
          <w:tcPr>
            <w:tcW w:type="dxa" w:w="6803"/>
            <w:shd w:val="clear" w:color="auto" w:fill="FFFFFF"/>
            <w:vAlign w:val="top"/>
          </w:tcPr>
          <w:p>
            <w:pPr>
              <w:spacing w:before="40" w:after="40"/>
            </w:pPr>
            <w:r>
              <w:rPr>
                <w:rFonts w:ascii="Liberation Sans" w:hAnsi="Liberation Sans" w:eastAsia="Liberation Sans" w:cs="Liberation Sans"/>
                <w:b w:val="0"/>
                <w:sz w:val="18"/>
              </w:rPr>
              <w:t>Observational evidence that the L2 path runs on more than one model family.</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Structured-output surface</w:t>
            </w:r>
          </w:p>
        </w:tc>
        <w:tc>
          <w:tcPr>
            <w:tcW w:type="dxa" w:w="6803"/>
            <w:shd w:val="clear" w:color="auto" w:fill="F4F6F8"/>
            <w:vAlign w:val="top"/>
          </w:tcPr>
          <w:p>
            <w:pPr>
              <w:spacing w:before="40" w:after="40"/>
            </w:pPr>
            <w:r>
              <w:rPr>
                <w:rFonts w:ascii="Liberation Sans" w:hAnsi="Liberation Sans" w:eastAsia="Liberation Sans" w:cs="Liberation Sans"/>
                <w:b w:val="0"/>
                <w:sz w:val="18"/>
              </w:rPr>
              <w:t>Output style that exposes problem analysis / setup / equation / computation / answer.</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Formula-prefix structural recomposition</w:t>
            </w:r>
          </w:p>
        </w:tc>
        <w:tc>
          <w:tcPr>
            <w:tcW w:type="dxa" w:w="6803"/>
            <w:shd w:val="clear" w:color="auto" w:fill="FFFFFF"/>
            <w:vAlign w:val="top"/>
          </w:tcPr>
          <w:p>
            <w:pPr>
              <w:spacing w:before="40" w:after="40"/>
            </w:pPr>
            <w:r>
              <w:rPr>
                <w:rFonts w:ascii="Liberation Sans" w:hAnsi="Liberation Sans" w:eastAsia="Liberation Sans" w:cs="Liberation Sans"/>
                <w:b w:val="0"/>
                <w:sz w:val="18"/>
              </w:rPr>
              <w:t>Phenomenon where patching a formula-level token causes the surrounding equation to be recomposed.</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Scaffold-aided detection</w:t>
            </w:r>
          </w:p>
        </w:tc>
        <w:tc>
          <w:tcPr>
            <w:tcW w:type="dxa" w:w="6803"/>
            <w:shd w:val="clear" w:color="auto" w:fill="F4F6F8"/>
            <w:vAlign w:val="top"/>
          </w:tcPr>
          <w:p>
            <w:pPr>
              <w:spacing w:before="40" w:after="40"/>
            </w:pPr>
            <w:r>
              <w:rPr>
                <w:rFonts w:ascii="Liberation Sans" w:hAnsi="Liberation Sans" w:eastAsia="Liberation Sans" w:cs="Liberation Sans"/>
                <w:b w:val="0"/>
                <w:sz w:val="18"/>
              </w:rPr>
              <w:t>Detection that becomes more stable thanks to auto-generated step labels.</w:t>
            </w:r>
          </w:p>
        </w:tc>
      </w:tr>
      <w:tr>
        <w:tc>
          <w:tcPr>
            <w:tcW w:type="dxa" w:w="2835"/>
            <w:shd w:val="clear" w:color="auto" w:fill="FFFFFF"/>
            <w:vAlign w:val="top"/>
          </w:tcPr>
          <w:p>
            <w:pPr>
              <w:spacing w:before="40" w:after="40"/>
            </w:pPr>
            <w:r>
              <w:rPr>
                <w:rFonts w:ascii="Liberation Sans" w:hAnsi="Liberation Sans" w:eastAsia="Liberation Sans" w:cs="Liberation Sans"/>
                <w:b w:val="0"/>
                <w:sz w:val="18"/>
              </w:rPr>
              <w:t>IRSDCE</w:t>
            </w:r>
          </w:p>
        </w:tc>
        <w:tc>
          <w:tcPr>
            <w:tcW w:type="dxa" w:w="6803"/>
            <w:shd w:val="clear" w:color="auto" w:fill="FFFFFF"/>
            <w:vAlign w:val="top"/>
          </w:tcPr>
          <w:p>
            <w:pPr>
              <w:spacing w:before="40" w:after="40"/>
            </w:pPr>
            <w:r>
              <w:rPr>
                <w:rFonts w:ascii="Liberation Sans" w:hAnsi="Liberation Sans" w:eastAsia="Liberation Sans" w:cs="Liberation Sans"/>
                <w:b w:val="0"/>
                <w:sz w:val="18"/>
              </w:rPr>
              <w:t>Static debugger view family for layer-wise hidden-state geometry under token-prefix intervention (observability only).</w:t>
            </w:r>
          </w:p>
        </w:tc>
      </w:tr>
      <w:tr>
        <w:tc>
          <w:tcPr>
            <w:tcW w:type="dxa" w:w="2835"/>
            <w:shd w:val="clear" w:color="auto" w:fill="F4F6F8"/>
            <w:vAlign w:val="top"/>
          </w:tcPr>
          <w:p>
            <w:pPr>
              <w:spacing w:before="40" w:after="40"/>
            </w:pPr>
            <w:r>
              <w:rPr>
                <w:rFonts w:ascii="Liberation Sans" w:hAnsi="Liberation Sans" w:eastAsia="Liberation Sans" w:cs="Liberation Sans"/>
                <w:b w:val="0"/>
                <w:sz w:val="18"/>
              </w:rPr>
              <w:t>X-RapidAPI-Proxy-Secret</w:t>
            </w:r>
          </w:p>
        </w:tc>
        <w:tc>
          <w:tcPr>
            <w:tcW w:type="dxa" w:w="6803"/>
            <w:shd w:val="clear" w:color="auto" w:fill="F4F6F8"/>
            <w:vAlign w:val="top"/>
          </w:tcPr>
          <w:p>
            <w:pPr>
              <w:spacing w:before="40" w:after="40"/>
            </w:pPr>
            <w:r>
              <w:rPr>
                <w:rFonts w:ascii="Liberation Sans" w:hAnsi="Liberation Sans" w:eastAsia="Liberation Sans" w:cs="Liberation Sans"/>
                <w:b w:val="0"/>
                <w:sz w:val="18"/>
              </w:rPr>
              <w:t>Provider-side proxy secret. Held by BDP only; MUST NOT be shown in customer-facing material.</w:t>
            </w:r>
          </w:p>
        </w:tc>
      </w:tr>
    </w:tbl>
    <w:p>
      <w:r>
        <w:br w:type="page"/>
      </w:r>
    </w:p>
    <w:p>
      <w:pPr>
        <w:spacing w:before="280" w:after="120"/>
        <w:pBdr>
          <w:bottom w:val="single" w:sz="12" w:space="1" w:color="1F3A5F"/>
        </w:pBdr>
      </w:pPr>
      <w:r>
        <w:rPr>
          <w:rFonts w:ascii="Liberation Sans" w:hAnsi="Liberation Sans" w:eastAsia="Liberation Sans" w:cs="Liberation Sans"/>
          <w:b/>
          <w:color w:val="1F3A5F"/>
          <w:sz w:val="30"/>
        </w:rPr>
        <w:t>Appendix A — Full experiment table (29 rows)</w:t>
      </w:r>
    </w:p>
    <w:p>
      <w:pPr>
        <w:spacing w:after="120"/>
        <w:ind w:left="0"/>
        <w:jc w:val="left"/>
      </w:pPr>
      <w:r>
        <w:rPr>
          <w:rFonts w:ascii="Liberation Sans" w:hAnsi="Liberation Sans" w:eastAsia="Liberation Sans" w:cs="Liberation Sans"/>
          <w:b w:val="0"/>
          <w:color w:val="4B5563"/>
          <w:sz w:val="20"/>
        </w:rPr>
        <w:t>Note: Some rows preserve original Korean prompt/output text verbatim because the experiments were run with Korean prompts. This is intentional — preserving raw experiment data is more honest than retroactive translation.</w:t>
      </w:r>
    </w:p>
    <w:tbl>
      <w:tblPr>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134"/>
            <w:shd w:val="clear" w:color="auto" w:fill="1F3A5F"/>
            <w:vAlign w:val="center"/>
          </w:tcPr>
          <w:p>
            <w:pPr>
              <w:spacing w:before="40" w:after="40"/>
              <w:jc w:val="center"/>
            </w:pPr>
            <w:r>
              <w:rPr>
                <w:rFonts w:ascii="Liberation Sans" w:hAnsi="Liberation Sans" w:eastAsia="Liberation Sans" w:cs="Liberation Sans"/>
                <w:b/>
                <w:color w:val="FFFFFF"/>
                <w:sz w:val="20"/>
              </w:rPr>
              <w:t>ID</w:t>
            </w:r>
          </w:p>
        </w:tc>
        <w:tc>
          <w:tcPr>
            <w:tcW w:type="dxa" w:w="2268"/>
            <w:shd w:val="clear" w:color="auto" w:fill="1F3A5F"/>
            <w:vAlign w:val="center"/>
          </w:tcPr>
          <w:p>
            <w:pPr>
              <w:spacing w:before="40" w:after="40"/>
              <w:jc w:val="center"/>
            </w:pPr>
            <w:r>
              <w:rPr>
                <w:rFonts w:ascii="Liberation Sans" w:hAnsi="Liberation Sans" w:eastAsia="Liberation Sans" w:cs="Liberation Sans"/>
                <w:b/>
                <w:color w:val="FFFFFF"/>
                <w:sz w:val="20"/>
              </w:rPr>
              <w:t>Category</w:t>
            </w:r>
          </w:p>
        </w:tc>
        <w:tc>
          <w:tcPr>
            <w:tcW w:type="dxa" w:w="1134"/>
            <w:shd w:val="clear" w:color="auto" w:fill="1F3A5F"/>
            <w:vAlign w:val="center"/>
          </w:tcPr>
          <w:p>
            <w:pPr>
              <w:spacing w:before="40" w:after="40"/>
              <w:jc w:val="center"/>
            </w:pPr>
            <w:r>
              <w:rPr>
                <w:rFonts w:ascii="Liberation Sans" w:hAnsi="Liberation Sans" w:eastAsia="Liberation Sans" w:cs="Liberation Sans"/>
                <w:b/>
                <w:color w:val="FFFFFF"/>
                <w:sz w:val="20"/>
              </w:rPr>
              <w:t>Change</w:t>
            </w:r>
          </w:p>
        </w:tc>
        <w:tc>
          <w:tcPr>
            <w:tcW w:type="dxa" w:w="1587"/>
            <w:shd w:val="clear" w:color="auto" w:fill="1F3A5F"/>
            <w:vAlign w:val="center"/>
          </w:tcPr>
          <w:p>
            <w:pPr>
              <w:spacing w:before="40" w:after="40"/>
              <w:jc w:val="center"/>
            </w:pPr>
            <w:r>
              <w:rPr>
                <w:rFonts w:ascii="Liberation Sans" w:hAnsi="Liberation Sans" w:eastAsia="Liberation Sans" w:cs="Liberation Sans"/>
                <w:b/>
                <w:color w:val="FFFFFF"/>
                <w:sz w:val="20"/>
              </w:rPr>
              <w:t>target_regex</w:t>
            </w:r>
          </w:p>
        </w:tc>
        <w:tc>
          <w:tcPr>
            <w:tcW w:type="dxa" w:w="907"/>
            <w:shd w:val="clear" w:color="auto" w:fill="1F3A5F"/>
            <w:vAlign w:val="center"/>
          </w:tcPr>
          <w:p>
            <w:pPr>
              <w:spacing w:before="40" w:after="40"/>
              <w:jc w:val="center"/>
            </w:pPr>
            <w:r>
              <w:rPr>
                <w:rFonts w:ascii="Liberation Sans" w:hAnsi="Liberation Sans" w:eastAsia="Liberation Sans" w:cs="Liberation Sans"/>
                <w:b/>
                <w:color w:val="FFFFFF"/>
                <w:sz w:val="20"/>
              </w:rPr>
              <w:t>wait/cont</w:t>
            </w:r>
          </w:p>
        </w:tc>
        <w:tc>
          <w:tcPr>
            <w:tcW w:type="dxa" w:w="1474"/>
            <w:shd w:val="clear" w:color="auto" w:fill="1F3A5F"/>
            <w:vAlign w:val="center"/>
          </w:tcPr>
          <w:p>
            <w:pPr>
              <w:spacing w:before="40" w:after="40"/>
              <w:jc w:val="center"/>
            </w:pPr>
            <w:r>
              <w:rPr>
                <w:rFonts w:ascii="Liberation Sans" w:hAnsi="Liberation Sans" w:eastAsia="Liberation Sans" w:cs="Liberation Sans"/>
                <w:b/>
                <w:color w:val="FFFFFF"/>
                <w:sz w:val="20"/>
              </w:rPr>
              <w:t>Before</w:t>
            </w:r>
          </w:p>
        </w:tc>
        <w:tc>
          <w:tcPr>
            <w:tcW w:type="dxa" w:w="1474"/>
            <w:shd w:val="clear" w:color="auto" w:fill="1F3A5F"/>
            <w:vAlign w:val="center"/>
          </w:tcPr>
          <w:p>
            <w:pPr>
              <w:spacing w:before="40" w:after="40"/>
              <w:jc w:val="center"/>
            </w:pPr>
            <w:r>
              <w:rPr>
                <w:rFonts w:ascii="Liberation Sans" w:hAnsi="Liberation Sans" w:eastAsia="Liberation Sans" w:cs="Liberation Sans"/>
                <w:b/>
                <w:color w:val="FFFFFF"/>
                <w:sz w:val="20"/>
              </w:rPr>
              <w:t>After</w:t>
            </w:r>
          </w:p>
        </w:tc>
        <w:tc>
          <w:tcPr>
            <w:tcW w:type="dxa" w:w="1361"/>
            <w:shd w:val="clear" w:color="auto" w:fill="1F3A5F"/>
            <w:vAlign w:val="center"/>
          </w:tcPr>
          <w:p>
            <w:pPr>
              <w:spacing w:before="40" w:after="40"/>
              <w:jc w:val="center"/>
            </w:pPr>
            <w:r>
              <w:rPr>
                <w:rFonts w:ascii="Liberation Sans" w:hAnsi="Liberation Sans" w:eastAsia="Liberation Sans" w:cs="Liberation Sans"/>
                <w:b/>
                <w:color w:val="FFFFFF"/>
                <w:sz w:val="20"/>
              </w:rPr>
              <w:t>Status</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EXP-A01</w:t>
            </w:r>
          </w:p>
        </w:tc>
        <w:tc>
          <w:tcPr>
            <w:tcW w:type="dxa" w:w="2268"/>
            <w:shd w:val="clear" w:color="auto" w:fill="FFFFFF"/>
            <w:vAlign w:val="top"/>
          </w:tcPr>
          <w:p>
            <w:pPr>
              <w:spacing w:before="40" w:after="40"/>
            </w:pPr>
            <w:r>
              <w:rPr>
                <w:rFonts w:ascii="Liberation Sans" w:hAnsi="Liberation Sans" w:eastAsia="Liberation Sans" w:cs="Liberation Sans"/>
                <w:b w:val="0"/>
                <w:sz w:val="18"/>
              </w:rPr>
              <w:t>Arithmetic / no-target run</w:t>
            </w:r>
          </w:p>
        </w:tc>
        <w:tc>
          <w:tcPr>
            <w:tcW w:type="dxa" w:w="1134"/>
            <w:shd w:val="clear" w:color="auto" w:fill="FFFFFF"/>
            <w:vAlign w:val="top"/>
          </w:tcPr>
          <w:p>
            <w:pPr>
              <w:spacing w:before="40" w:after="40"/>
            </w:pPr>
            <w:r>
              <w:rPr>
                <w:rFonts w:ascii="Liberation Sans" w:hAnsi="Liberation Sans" w:eastAsia="Liberation Sans" w:cs="Liberation Sans"/>
                <w:b w:val="0"/>
                <w:sz w:val="18"/>
              </w:rPr>
              <w:t>—</w:t>
            </w:r>
          </w:p>
        </w:tc>
        <w:tc>
          <w:tcPr>
            <w:tcW w:type="dxa" w:w="1587"/>
            <w:shd w:val="clear" w:color="auto" w:fill="FFFFFF"/>
            <w:vAlign w:val="top"/>
          </w:tcPr>
          <w:p>
            <w:pPr>
              <w:spacing w:before="40" w:after="40"/>
            </w:pPr>
            <w:r>
              <w:rPr>
                <w:rFonts w:ascii="Liberation Sans" w:hAnsi="Liberation Sans" w:eastAsia="Liberation Sans" w:cs="Liberation Sans"/>
                <w:b w:val="0"/>
                <w:sz w:val="18"/>
              </w:rPr>
              <w:t>(?&lt;=\+)\s*\d+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answer only</w:t>
            </w:r>
          </w:p>
        </w:tc>
        <w:tc>
          <w:tcPr>
            <w:tcW w:type="dxa" w:w="1474"/>
            <w:shd w:val="clear" w:color="auto" w:fill="FFFFFF"/>
            <w:vAlign w:val="top"/>
          </w:tcPr>
          <w:p>
            <w:pPr>
              <w:spacing w:before="40" w:after="40"/>
            </w:pPr>
            <w:r>
              <w:rPr>
                <w:rFonts w:ascii="Liberation Sans" w:hAnsi="Liberation Sans" w:eastAsia="Liberation Sans" w:cs="Liberation Sans"/>
                <w:b w:val="0"/>
                <w:sz w:val="18"/>
              </w:rPr>
              <w:t>no target</w:t>
            </w:r>
          </w:p>
        </w:tc>
        <w:tc>
          <w:tcPr>
            <w:tcW w:type="dxa" w:w="1361"/>
            <w:shd w:val="clear" w:color="auto" w:fill="FFFFFF"/>
            <w:vAlign w:val="top"/>
          </w:tcPr>
          <w:p>
            <w:pPr>
              <w:spacing w:before="40" w:after="40"/>
            </w:pPr>
            <w:r>
              <w:rPr>
                <w:rFonts w:ascii="Liberation Sans" w:hAnsi="Liberation Sans" w:eastAsia="Liberation Sans" w:cs="Liberation Sans"/>
                <w:b w:val="0"/>
                <w:sz w:val="18"/>
              </w:rPr>
              <w:t>no target / inactive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EXP-A02</w:t>
            </w:r>
          </w:p>
        </w:tc>
        <w:tc>
          <w:tcPr>
            <w:tcW w:type="dxa" w:w="2268"/>
            <w:shd w:val="clear" w:color="auto" w:fill="F4F6F8"/>
            <w:vAlign w:val="top"/>
          </w:tcPr>
          <w:p>
            <w:pPr>
              <w:spacing w:before="40" w:after="40"/>
            </w:pPr>
            <w:r>
              <w:rPr>
                <w:rFonts w:ascii="Liberation Sans" w:hAnsi="Liberation Sans" w:eastAsia="Liberation Sans" w:cs="Liberation Sans"/>
                <w:b w:val="0"/>
                <w:sz w:val="18"/>
              </w:rPr>
              <w:t>Arithmetic / token-order swap</w:t>
            </w:r>
          </w:p>
        </w:tc>
        <w:tc>
          <w:tcPr>
            <w:tcW w:type="dxa" w:w="1134"/>
            <w:shd w:val="clear" w:color="auto" w:fill="F4F6F8"/>
            <w:vAlign w:val="top"/>
          </w:tcPr>
          <w:p>
            <w:pPr>
              <w:spacing w:before="40" w:after="40"/>
            </w:pPr>
            <w:r>
              <w:rPr>
                <w:rFonts w:ascii="Liberation Sans" w:hAnsi="Liberation Sans" w:eastAsia="Liberation Sans" w:cs="Liberation Sans"/>
                <w:b w:val="0"/>
                <w:sz w:val="18"/>
              </w:rPr>
              <w:t>2 -&gt; 5</w:t>
            </w:r>
          </w:p>
        </w:tc>
        <w:tc>
          <w:tcPr>
            <w:tcW w:type="dxa" w:w="1587"/>
            <w:shd w:val="clear" w:color="auto" w:fill="F4F6F8"/>
            <w:vAlign w:val="top"/>
          </w:tcPr>
          <w:p>
            <w:pPr>
              <w:spacing w:before="40" w:after="40"/>
            </w:pPr>
            <w:r>
              <w:rPr>
                <w:rFonts w:ascii="Liberation Sans" w:hAnsi="Liberation Sans" w:eastAsia="Liberation Sans" w:cs="Liberation Sans"/>
                <w:b w:val="0"/>
                <w:sz w:val="18"/>
              </w:rPr>
              <w:t>\d+(?=\s*\+)</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2 + 3 = 5</w:t>
            </w:r>
          </w:p>
        </w:tc>
        <w:tc>
          <w:tcPr>
            <w:tcW w:type="dxa" w:w="1474"/>
            <w:shd w:val="clear" w:color="auto" w:fill="F4F6F8"/>
            <w:vAlign w:val="top"/>
          </w:tcPr>
          <w:p>
            <w:pPr>
              <w:spacing w:before="40" w:after="40"/>
            </w:pPr>
            <w:r>
              <w:rPr>
                <w:rFonts w:ascii="Liberation Sans" w:hAnsi="Liberation Sans" w:eastAsia="Liberation Sans" w:cs="Liberation Sans"/>
                <w:b w:val="0"/>
                <w:sz w:val="18"/>
              </w:rPr>
              <w:t>5 + 2 = 7 (operand swap)</w:t>
            </w:r>
          </w:p>
        </w:tc>
        <w:tc>
          <w:tcPr>
            <w:tcW w:type="dxa" w:w="1361"/>
            <w:shd w:val="clear" w:color="auto" w:fill="F4F6F8"/>
            <w:vAlign w:val="top"/>
          </w:tcPr>
          <w:p>
            <w:pPr>
              <w:spacing w:before="40" w:after="40"/>
            </w:pPr>
            <w:r>
              <w:rPr>
                <w:rFonts w:ascii="Liberation Sans" w:hAnsi="Liberation Sans" w:eastAsia="Liberation Sans" w:cs="Liberation Sans"/>
                <w:b w:val="0"/>
                <w:sz w:val="18"/>
              </w:rPr>
              <w:t>needs review</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EXP-A03</w:t>
            </w:r>
          </w:p>
        </w:tc>
        <w:tc>
          <w:tcPr>
            <w:tcW w:type="dxa" w:w="2268"/>
            <w:shd w:val="clear" w:color="auto" w:fill="FFFFFF"/>
            <w:vAlign w:val="top"/>
          </w:tcPr>
          <w:p>
            <w:pPr>
              <w:spacing w:before="40" w:after="40"/>
            </w:pPr>
            <w:r>
              <w:rPr>
                <w:rFonts w:ascii="Liberation Sans" w:hAnsi="Liberation Sans" w:eastAsia="Liberation Sans" w:cs="Liberation Sans"/>
                <w:b w:val="0"/>
                <w:sz w:val="18"/>
              </w:rPr>
              <w:t>Arithmetic / template pressure</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\d+(?=\s*\+)</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The sum of 2 and 3 is 5</w:t>
            </w:r>
          </w:p>
        </w:tc>
        <w:tc>
          <w:tcPr>
            <w:tcW w:type="dxa" w:w="1474"/>
            <w:shd w:val="clear" w:color="auto" w:fill="FFFFFF"/>
            <w:vAlign w:val="top"/>
          </w:tcPr>
          <w:p>
            <w:pPr>
              <w:spacing w:before="40" w:after="40"/>
            </w:pPr>
            <w:r>
              <w:rPr>
                <w:rFonts w:ascii="Liberation Sans" w:hAnsi="Liberation Sans" w:eastAsia="Liberation Sans" w:cs="Liberation Sans"/>
                <w:b w:val="0"/>
                <w:sz w:val="18"/>
              </w:rPr>
              <w:t>The sum of 9 and 3 is 12 (order shifts)</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EXP-A04</w:t>
            </w:r>
          </w:p>
        </w:tc>
        <w:tc>
          <w:tcPr>
            <w:tcW w:type="dxa" w:w="2268"/>
            <w:shd w:val="clear" w:color="auto" w:fill="F4F6F8"/>
            <w:vAlign w:val="top"/>
          </w:tcPr>
          <w:p>
            <w:pPr>
              <w:spacing w:before="40" w:after="40"/>
            </w:pPr>
            <w:r>
              <w:rPr>
                <w:rFonts w:ascii="Liberation Sans" w:hAnsi="Liberation Sans" w:eastAsia="Liberation Sans" w:cs="Liberation Sans"/>
                <w:b w:val="0"/>
                <w:sz w:val="18"/>
              </w:rPr>
              <w:t>Arithmetic / breakpoint too early</w:t>
            </w:r>
          </w:p>
        </w:tc>
        <w:tc>
          <w:tcPr>
            <w:tcW w:type="dxa" w:w="1134"/>
            <w:shd w:val="clear" w:color="auto" w:fill="F4F6F8"/>
            <w:vAlign w:val="top"/>
          </w:tcPr>
          <w:p>
            <w:pPr>
              <w:spacing w:before="40" w:after="40"/>
            </w:pPr>
            <w:r>
              <w:rPr>
                <w:rFonts w:ascii="Liberation Sans" w:hAnsi="Liberation Sans" w:eastAsia="Liberation Sans" w:cs="Liberation Sans"/>
                <w:b w:val="0"/>
                <w:sz w:val="18"/>
              </w:rPr>
              <w:t>2 -&gt; 9</w:t>
            </w:r>
          </w:p>
        </w:tc>
        <w:tc>
          <w:tcPr>
            <w:tcW w:type="dxa" w:w="1587"/>
            <w:shd w:val="clear" w:color="auto" w:fill="F4F6F8"/>
            <w:vAlign w:val="top"/>
          </w:tcPr>
          <w:p>
            <w:pPr>
              <w:spacing w:before="40" w:after="40"/>
            </w:pPr>
            <w:r>
              <w:rPr>
                <w:rFonts w:ascii="Liberation Sans" w:hAnsi="Liberation Sans" w:eastAsia="Liberation Sans" w:cs="Liberation Sans"/>
                <w:b w:val="0"/>
                <w:sz w:val="18"/>
              </w:rPr>
              <w:t>(?&lt;=\+)\s*\d+</w:t>
            </w:r>
          </w:p>
        </w:tc>
        <w:tc>
          <w:tcPr>
            <w:tcW w:type="dxa" w:w="907"/>
            <w:shd w:val="clear" w:color="auto" w:fill="F4F6F8"/>
            <w:vAlign w:val="top"/>
          </w:tcPr>
          <w:p>
            <w:pPr>
              <w:spacing w:before="40" w:after="40"/>
            </w:pPr>
            <w:r>
              <w:rPr>
                <w:rFonts w:ascii="Liberation Sans" w:hAnsi="Liberation Sans" w:eastAsia="Liberation Sans" w:cs="Liberation Sans"/>
                <w:b w:val="0"/>
                <w:sz w:val="18"/>
              </w:rPr>
              <w:t>8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The sum of 2</w:t>
            </w:r>
          </w:p>
        </w:tc>
        <w:tc>
          <w:tcPr>
            <w:tcW w:type="dxa" w:w="1474"/>
            <w:shd w:val="clear" w:color="auto" w:fill="F4F6F8"/>
            <w:vAlign w:val="top"/>
          </w:tcPr>
          <w:p>
            <w:pPr>
              <w:spacing w:before="40" w:after="40"/>
            </w:pPr>
            <w:r>
              <w:rPr>
                <w:rFonts w:ascii="Liberation Sans" w:hAnsi="Liberation Sans" w:eastAsia="Liberation Sans" w:cs="Liberation Sans"/>
                <w:b w:val="0"/>
                <w:sz w:val="18"/>
              </w:rPr>
              <w:t>(cut mid-phrase)</w:t>
            </w:r>
          </w:p>
        </w:tc>
        <w:tc>
          <w:tcPr>
            <w:tcW w:type="dxa" w:w="1361"/>
            <w:shd w:val="clear" w:color="auto" w:fill="F4F6F8"/>
            <w:vAlign w:val="top"/>
          </w:tcPr>
          <w:p>
            <w:pPr>
              <w:spacing w:before="40" w:after="40"/>
            </w:pPr>
            <w:r>
              <w:rPr>
                <w:rFonts w:ascii="Liberation Sans" w:hAnsi="Liberation Sans" w:eastAsia="Liberation Sans" w:cs="Liberation Sans"/>
                <w:b w:val="0"/>
                <w:sz w:val="18"/>
              </w:rPr>
              <w:t>breakpoint / tail artifact</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EXP-A05</w:t>
            </w:r>
          </w:p>
        </w:tc>
        <w:tc>
          <w:tcPr>
            <w:tcW w:type="dxa" w:w="2268"/>
            <w:shd w:val="clear" w:color="auto" w:fill="FFFFFF"/>
            <w:vAlign w:val="top"/>
          </w:tcPr>
          <w:p>
            <w:pPr>
              <w:spacing w:before="40" w:after="40"/>
            </w:pPr>
            <w:r>
              <w:rPr>
                <w:rFonts w:ascii="Liberation Sans" w:hAnsi="Liberation Sans" w:eastAsia="Liberation Sans" w:cs="Liberation Sans"/>
                <w:b w:val="0"/>
                <w:sz w:val="18"/>
              </w:rPr>
              <w:t>Arithmetic / left operand swap</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\d+(?=\s*\+)</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2 + 4 = 6</w:t>
            </w:r>
          </w:p>
        </w:tc>
        <w:tc>
          <w:tcPr>
            <w:tcW w:type="dxa" w:w="1474"/>
            <w:shd w:val="clear" w:color="auto" w:fill="FFFFFF"/>
            <w:vAlign w:val="top"/>
          </w:tcPr>
          <w:p>
            <w:pPr>
              <w:spacing w:before="40" w:after="40"/>
            </w:pPr>
            <w:r>
              <w:rPr>
                <w:rFonts w:ascii="Liberation Sans" w:hAnsi="Liberation Sans" w:eastAsia="Liberation Sans" w:cs="Liberation Sans"/>
                <w:b w:val="0"/>
                <w:sz w:val="18"/>
              </w:rPr>
              <w:t>2 + 9 = 11</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EXP-A06</w:t>
            </w:r>
          </w:p>
        </w:tc>
        <w:tc>
          <w:tcPr>
            <w:tcW w:type="dxa" w:w="2268"/>
            <w:shd w:val="clear" w:color="auto" w:fill="F4F6F8"/>
            <w:vAlign w:val="top"/>
          </w:tcPr>
          <w:p>
            <w:pPr>
              <w:spacing w:before="40" w:after="40"/>
            </w:pPr>
            <w:r>
              <w:rPr>
                <w:rFonts w:ascii="Liberation Sans" w:hAnsi="Liberation Sans" w:eastAsia="Liberation Sans" w:cs="Liberation Sans"/>
                <w:b w:val="0"/>
                <w:sz w:val="18"/>
              </w:rPr>
              <w:t>Arithmetic / right operand swap</w:t>
            </w:r>
          </w:p>
        </w:tc>
        <w:tc>
          <w:tcPr>
            <w:tcW w:type="dxa" w:w="1134"/>
            <w:shd w:val="clear" w:color="auto" w:fill="F4F6F8"/>
            <w:vAlign w:val="top"/>
          </w:tcPr>
          <w:p>
            <w:pPr>
              <w:spacing w:before="40" w:after="40"/>
            </w:pPr>
            <w:r>
              <w:rPr>
                <w:rFonts w:ascii="Liberation Sans" w:hAnsi="Liberation Sans" w:eastAsia="Liberation Sans" w:cs="Liberation Sans"/>
                <w:b w:val="0"/>
                <w:sz w:val="18"/>
              </w:rPr>
              <w:t>4 -&gt; 9</w:t>
            </w:r>
          </w:p>
        </w:tc>
        <w:tc>
          <w:tcPr>
            <w:tcW w:type="dxa" w:w="1587"/>
            <w:shd w:val="clear" w:color="auto" w:fill="F4F6F8"/>
            <w:vAlign w:val="top"/>
          </w:tcPr>
          <w:p>
            <w:pPr>
              <w:spacing w:before="40" w:after="40"/>
            </w:pPr>
            <w:r>
              <w:rPr>
                <w:rFonts w:ascii="Liberation Sans" w:hAnsi="Liberation Sans" w:eastAsia="Liberation Sans" w:cs="Liberation Sans"/>
                <w:b w:val="0"/>
                <w:sz w:val="18"/>
              </w:rPr>
              <w:t>(?&lt;=\+)\s*\d+</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2 + 4 = 6</w:t>
            </w:r>
          </w:p>
        </w:tc>
        <w:tc>
          <w:tcPr>
            <w:tcW w:type="dxa" w:w="1474"/>
            <w:shd w:val="clear" w:color="auto" w:fill="F4F6F8"/>
            <w:vAlign w:val="top"/>
          </w:tcPr>
          <w:p>
            <w:pPr>
              <w:spacing w:before="40" w:after="40"/>
            </w:pPr>
            <w:r>
              <w:rPr>
                <w:rFonts w:ascii="Liberation Sans" w:hAnsi="Liberation Sans" w:eastAsia="Liberation Sans" w:cs="Liberation Sans"/>
                <w:b w:val="0"/>
                <w:sz w:val="18"/>
              </w:rPr>
              <w:t>2 + 9 = 11</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EXP-A07</w:t>
            </w:r>
          </w:p>
        </w:tc>
        <w:tc>
          <w:tcPr>
            <w:tcW w:type="dxa" w:w="2268"/>
            <w:shd w:val="clear" w:color="auto" w:fill="FFFFFF"/>
            <w:vAlign w:val="top"/>
          </w:tcPr>
          <w:p>
            <w:pPr>
              <w:spacing w:before="40" w:after="40"/>
            </w:pPr>
            <w:r>
              <w:rPr>
                <w:rFonts w:ascii="Liberation Sans" w:hAnsi="Liberation Sans" w:eastAsia="Liberation Sans" w:cs="Liberation Sans"/>
                <w:b w:val="0"/>
                <w:sz w:val="18"/>
              </w:rPr>
              <w:t>Arithmetic / operator swap</w:t>
            </w:r>
          </w:p>
        </w:tc>
        <w:tc>
          <w:tcPr>
            <w:tcW w:type="dxa" w:w="1134"/>
            <w:shd w:val="clear" w:color="auto" w:fill="FFFFFF"/>
            <w:vAlign w:val="top"/>
          </w:tcPr>
          <w:p>
            <w:pPr>
              <w:spacing w:before="40" w:after="40"/>
            </w:pPr>
            <w:r>
              <w:rPr>
                <w:rFonts w:ascii="Liberation Sans" w:hAnsi="Liberation Sans" w:eastAsia="Liberation Sans" w:cs="Liberation Sans"/>
                <w:b w:val="0"/>
                <w:sz w:val="18"/>
              </w:rPr>
              <w:t>+ -&gt; -</w:t>
            </w:r>
          </w:p>
        </w:tc>
        <w:tc>
          <w:tcPr>
            <w:tcW w:type="dxa" w:w="1587"/>
            <w:shd w:val="clear" w:color="auto" w:fill="FFFFFF"/>
            <w:vAlign w:val="top"/>
          </w:tcPr>
          <w:p>
            <w:pPr>
              <w:spacing w:before="40" w:after="40"/>
            </w:pPr>
            <w:r>
              <w:rPr>
                <w:rFonts w:ascii="Liberation Sans" w:hAnsi="Liberation Sans" w:eastAsia="Liberation Sans" w:cs="Liberation Sans"/>
                <w:b w:val="0"/>
                <w:sz w:val="18"/>
              </w:rPr>
              <w:t>\+</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2 + 4 = 6</w:t>
            </w:r>
          </w:p>
        </w:tc>
        <w:tc>
          <w:tcPr>
            <w:tcW w:type="dxa" w:w="1474"/>
            <w:shd w:val="clear" w:color="auto" w:fill="FFFFFF"/>
            <w:vAlign w:val="top"/>
          </w:tcPr>
          <w:p>
            <w:pPr>
              <w:spacing w:before="40" w:after="40"/>
            </w:pPr>
            <w:r>
              <w:rPr>
                <w:rFonts w:ascii="Liberation Sans" w:hAnsi="Liberation Sans" w:eastAsia="Liberation Sans" w:cs="Liberation Sans"/>
                <w:b w:val="0"/>
                <w:sz w:val="18"/>
              </w:rPr>
              <w:t>2 - 4 = -2</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EXP-A08</w:t>
            </w:r>
          </w:p>
        </w:tc>
        <w:tc>
          <w:tcPr>
            <w:tcW w:type="dxa" w:w="2268"/>
            <w:shd w:val="clear" w:color="auto" w:fill="F4F6F8"/>
            <w:vAlign w:val="top"/>
          </w:tcPr>
          <w:p>
            <w:pPr>
              <w:spacing w:before="40" w:after="40"/>
            </w:pPr>
            <w:r>
              <w:rPr>
                <w:rFonts w:ascii="Liberation Sans" w:hAnsi="Liberation Sans" w:eastAsia="Liberation Sans" w:cs="Liberation Sans"/>
                <w:b w:val="0"/>
                <w:sz w:val="18"/>
              </w:rPr>
              <w:t>Arithmetic / two-step pressure</w:t>
            </w:r>
          </w:p>
        </w:tc>
        <w:tc>
          <w:tcPr>
            <w:tcW w:type="dxa" w:w="1134"/>
            <w:shd w:val="clear" w:color="auto" w:fill="F4F6F8"/>
            <w:vAlign w:val="top"/>
          </w:tcPr>
          <w:p>
            <w:pPr>
              <w:spacing w:before="40" w:after="40"/>
            </w:pPr>
            <w:r>
              <w:rPr>
                <w:rFonts w:ascii="Liberation Sans" w:hAnsi="Liberation Sans" w:eastAsia="Liberation Sans" w:cs="Liberation Sans"/>
                <w:b w:val="0"/>
                <w:sz w:val="18"/>
              </w:rPr>
              <w:t>2 -&gt; 9</w:t>
            </w:r>
          </w:p>
        </w:tc>
        <w:tc>
          <w:tcPr>
            <w:tcW w:type="dxa" w:w="1587"/>
            <w:shd w:val="clear" w:color="auto" w:fill="F4F6F8"/>
            <w:vAlign w:val="top"/>
          </w:tcPr>
          <w:p>
            <w:pPr>
              <w:spacing w:before="40" w:after="40"/>
            </w:pPr>
            <w:r>
              <w:rPr>
                <w:rFonts w:ascii="Liberation Sans" w:hAnsi="Liberation Sans" w:eastAsia="Liberation Sans" w:cs="Liberation Sans"/>
                <w:b w:val="0"/>
                <w:sz w:val="18"/>
              </w:rPr>
              <w:t>\d+(?=\s*\+)</w:t>
            </w:r>
          </w:p>
        </w:tc>
        <w:tc>
          <w:tcPr>
            <w:tcW w:type="dxa" w:w="907"/>
            <w:shd w:val="clear" w:color="auto" w:fill="F4F6F8"/>
            <w:vAlign w:val="top"/>
          </w:tcPr>
          <w:p>
            <w:pPr>
              <w:spacing w:before="40" w:after="40"/>
            </w:pPr>
            <w:r>
              <w:rPr>
                <w:rFonts w:ascii="Liberation Sans" w:hAnsi="Liberation Sans" w:eastAsia="Liberation Sans" w:cs="Liberation Sans"/>
                <w:b w:val="0"/>
                <w:sz w:val="18"/>
              </w:rPr>
              <w:t>32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2 + 3 = 5; 5 + 4 = 9</w:t>
            </w:r>
          </w:p>
        </w:tc>
        <w:tc>
          <w:tcPr>
            <w:tcW w:type="dxa" w:w="1474"/>
            <w:shd w:val="clear" w:color="auto" w:fill="F4F6F8"/>
            <w:vAlign w:val="top"/>
          </w:tcPr>
          <w:p>
            <w:pPr>
              <w:spacing w:before="40" w:after="40"/>
            </w:pPr>
            <w:r>
              <w:rPr>
                <w:rFonts w:ascii="Liberation Sans" w:hAnsi="Liberation Sans" w:eastAsia="Liberation Sans" w:cs="Liberation Sans"/>
                <w:b w:val="0"/>
                <w:sz w:val="18"/>
              </w:rPr>
              <w:t>9 + 3 = 12; 12 + 4 = 16</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EXP-A09</w:t>
            </w:r>
          </w:p>
        </w:tc>
        <w:tc>
          <w:tcPr>
            <w:tcW w:type="dxa" w:w="2268"/>
            <w:shd w:val="clear" w:color="auto" w:fill="FFFFFF"/>
            <w:vAlign w:val="top"/>
          </w:tcPr>
          <w:p>
            <w:pPr>
              <w:spacing w:before="40" w:after="40"/>
            </w:pPr>
            <w:r>
              <w:rPr>
                <w:rFonts w:ascii="Liberation Sans" w:hAnsi="Liberation Sans" w:eastAsia="Liberation Sans" w:cs="Liberation Sans"/>
                <w:b w:val="0"/>
                <w:sz w:val="18"/>
              </w:rPr>
              <w:t>Arithmetic / multi-digit</w:t>
            </w:r>
          </w:p>
        </w:tc>
        <w:tc>
          <w:tcPr>
            <w:tcW w:type="dxa" w:w="1134"/>
            <w:shd w:val="clear" w:color="auto" w:fill="FFFFFF"/>
            <w:vAlign w:val="top"/>
          </w:tcPr>
          <w:p>
            <w:pPr>
              <w:spacing w:before="40" w:after="40"/>
            </w:pPr>
            <w:r>
              <w:rPr>
                <w:rFonts w:ascii="Liberation Sans" w:hAnsi="Liberation Sans" w:eastAsia="Liberation Sans" w:cs="Liberation Sans"/>
                <w:b w:val="0"/>
                <w:sz w:val="18"/>
              </w:rPr>
              <w:t>12 -&gt; 99</w:t>
            </w:r>
          </w:p>
        </w:tc>
        <w:tc>
          <w:tcPr>
            <w:tcW w:type="dxa" w:w="1587"/>
            <w:shd w:val="clear" w:color="auto" w:fill="FFFFFF"/>
            <w:vAlign w:val="top"/>
          </w:tcPr>
          <w:p>
            <w:pPr>
              <w:spacing w:before="40" w:after="40"/>
            </w:pPr>
            <w:r>
              <w:rPr>
                <w:rFonts w:ascii="Liberation Sans" w:hAnsi="Liberation Sans" w:eastAsia="Liberation Sans" w:cs="Liberation Sans"/>
                <w:b w:val="0"/>
                <w:sz w:val="18"/>
              </w:rPr>
              <w:t>\d{2,}</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12 + 7 = 19</w:t>
            </w:r>
          </w:p>
        </w:tc>
        <w:tc>
          <w:tcPr>
            <w:tcW w:type="dxa" w:w="1474"/>
            <w:shd w:val="clear" w:color="auto" w:fill="FFFFFF"/>
            <w:vAlign w:val="top"/>
          </w:tcPr>
          <w:p>
            <w:pPr>
              <w:spacing w:before="40" w:after="40"/>
            </w:pPr>
            <w:r>
              <w:rPr>
                <w:rFonts w:ascii="Liberation Sans" w:hAnsi="Liberation Sans" w:eastAsia="Liberation Sans" w:cs="Liberation Sans"/>
                <w:b w:val="0"/>
                <w:sz w:val="18"/>
              </w:rPr>
              <w:t>99 + 7 = 106</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EXP-A10</w:t>
            </w:r>
          </w:p>
        </w:tc>
        <w:tc>
          <w:tcPr>
            <w:tcW w:type="dxa" w:w="2268"/>
            <w:shd w:val="clear" w:color="auto" w:fill="F4F6F8"/>
            <w:vAlign w:val="top"/>
          </w:tcPr>
          <w:p>
            <w:pPr>
              <w:spacing w:before="40" w:after="40"/>
            </w:pPr>
            <w:r>
              <w:rPr>
                <w:rFonts w:ascii="Liberation Sans" w:hAnsi="Liberation Sans" w:eastAsia="Liberation Sans" w:cs="Liberation Sans"/>
                <w:b w:val="0"/>
                <w:sz w:val="18"/>
              </w:rPr>
              <w:t>Arithmetic / distribution clash</w:t>
            </w:r>
          </w:p>
        </w:tc>
        <w:tc>
          <w:tcPr>
            <w:tcW w:type="dxa" w:w="1134"/>
            <w:shd w:val="clear" w:color="auto" w:fill="F4F6F8"/>
            <w:vAlign w:val="top"/>
          </w:tcPr>
          <w:p>
            <w:pPr>
              <w:spacing w:before="40" w:after="40"/>
            </w:pPr>
            <w:r>
              <w:rPr>
                <w:rFonts w:ascii="Liberation Sans" w:hAnsi="Liberation Sans" w:eastAsia="Liberation Sans" w:cs="Liberation Sans"/>
                <w:b w:val="0"/>
                <w:sz w:val="18"/>
              </w:rPr>
              <w:t>5 -&gt; 5</w:t>
            </w:r>
          </w:p>
        </w:tc>
        <w:tc>
          <w:tcPr>
            <w:tcW w:type="dxa" w:w="1587"/>
            <w:shd w:val="clear" w:color="auto" w:fill="F4F6F8"/>
            <w:vAlign w:val="top"/>
          </w:tcPr>
          <w:p>
            <w:pPr>
              <w:spacing w:before="40" w:after="40"/>
            </w:pPr>
            <w:r>
              <w:rPr>
                <w:rFonts w:ascii="Liberation Sans" w:hAnsi="Liberation Sans" w:eastAsia="Liberation Sans" w:cs="Liberation Sans"/>
                <w:b w:val="0"/>
                <w:sz w:val="18"/>
              </w:rPr>
              <w:t>(?&lt;=\+)\s*\d+</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2 + 5 = 7</w:t>
            </w:r>
          </w:p>
        </w:tc>
        <w:tc>
          <w:tcPr>
            <w:tcW w:type="dxa" w:w="1474"/>
            <w:shd w:val="clear" w:color="auto" w:fill="F4F6F8"/>
            <w:vAlign w:val="top"/>
          </w:tcPr>
          <w:p>
            <w:pPr>
              <w:spacing w:before="40" w:after="40"/>
            </w:pPr>
            <w:r>
              <w:rPr>
                <w:rFonts w:ascii="Liberation Sans" w:hAnsi="Liberation Sans" w:eastAsia="Liberation Sans" w:cs="Liberation Sans"/>
                <w:b w:val="0"/>
                <w:sz w:val="18"/>
              </w:rPr>
              <w:t>5 + 2 = 7 (re-ordered)</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EXP-A11</w:t>
            </w:r>
          </w:p>
        </w:tc>
        <w:tc>
          <w:tcPr>
            <w:tcW w:type="dxa" w:w="2268"/>
            <w:shd w:val="clear" w:color="auto" w:fill="FFFFFF"/>
            <w:vAlign w:val="top"/>
          </w:tcPr>
          <w:p>
            <w:pPr>
              <w:spacing w:before="40" w:after="40"/>
            </w:pPr>
            <w:r>
              <w:rPr>
                <w:rFonts w:ascii="Liberation Sans" w:hAnsi="Liberation Sans" w:eastAsia="Liberation Sans" w:cs="Liberation Sans"/>
                <w:b w:val="0"/>
                <w:sz w:val="18"/>
              </w:rPr>
              <w:t>Arithmetic / base failure</w:t>
            </w:r>
          </w:p>
        </w:tc>
        <w:tc>
          <w:tcPr>
            <w:tcW w:type="dxa" w:w="1134"/>
            <w:shd w:val="clear" w:color="auto" w:fill="FFFFFF"/>
            <w:vAlign w:val="top"/>
          </w:tcPr>
          <w:p>
            <w:pPr>
              <w:spacing w:before="40" w:after="40"/>
            </w:pPr>
            <w:r>
              <w:rPr>
                <w:rFonts w:ascii="Liberation Sans" w:hAnsi="Liberation Sans" w:eastAsia="Liberation Sans" w:cs="Liberation Sans"/>
                <w:b w:val="0"/>
                <w:sz w:val="18"/>
              </w:rPr>
              <w:t>—</w:t>
            </w:r>
          </w:p>
        </w:tc>
        <w:tc>
          <w:tcPr>
            <w:tcW w:type="dxa" w:w="1587"/>
            <w:shd w:val="clear" w:color="auto" w:fill="FFFFFF"/>
            <w:vAlign w:val="top"/>
          </w:tcPr>
          <w:p>
            <w:pPr>
              <w:spacing w:before="40" w:after="40"/>
            </w:pPr>
            <w:r>
              <w:rPr>
                <w:rFonts w:ascii="Liberation Sans" w:hAnsi="Liberation Sans" w:eastAsia="Liberation Sans" w:cs="Liberation Sans"/>
                <w:b w:val="0"/>
                <w:sz w:val="18"/>
              </w:rPr>
              <w:t>(?&lt;=\+)\s*\d+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model arithmetic wrong</w:t>
            </w:r>
          </w:p>
        </w:tc>
        <w:tc>
          <w:tcPr>
            <w:tcW w:type="dxa" w:w="1474"/>
            <w:shd w:val="clear" w:color="auto" w:fill="FFFFFF"/>
            <w:vAlign w:val="top"/>
          </w:tcPr>
          <w:p>
            <w:pPr>
              <w:spacing w:before="40" w:after="40"/>
            </w:pPr>
            <w:r>
              <w:rPr>
                <w:rFonts w:ascii="Liberation Sans" w:hAnsi="Liberation Sans" w:eastAsia="Liberation Sans" w:cs="Liberation Sans"/>
                <w:b w:val="0"/>
                <w:sz w:val="18"/>
              </w:rPr>
              <w:t>still wrong</w:t>
            </w:r>
          </w:p>
        </w:tc>
        <w:tc>
          <w:tcPr>
            <w:tcW w:type="dxa" w:w="1361"/>
            <w:shd w:val="clear" w:color="auto" w:fill="FFFFFF"/>
            <w:vAlign w:val="top"/>
          </w:tcPr>
          <w:p>
            <w:pPr>
              <w:spacing w:before="40" w:after="40"/>
            </w:pPr>
            <w:r>
              <w:rPr>
                <w:rFonts w:ascii="Liberation Sans" w:hAnsi="Liberation Sans" w:eastAsia="Liberation Sans" w:cs="Liberation Sans"/>
                <w:b w:val="0"/>
                <w:sz w:val="18"/>
              </w:rPr>
              <w:t>base / model limitation</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EXP-B01</w:t>
            </w:r>
          </w:p>
        </w:tc>
        <w:tc>
          <w:tcPr>
            <w:tcW w:type="dxa" w:w="2268"/>
            <w:shd w:val="clear" w:color="auto" w:fill="F4F6F8"/>
            <w:vAlign w:val="top"/>
          </w:tcPr>
          <w:p>
            <w:pPr>
              <w:spacing w:before="40" w:after="40"/>
            </w:pPr>
            <w:r>
              <w:rPr>
                <w:rFonts w:ascii="Liberation Sans" w:hAnsi="Liberation Sans" w:eastAsia="Liberation Sans" w:cs="Liberation Sans"/>
                <w:b w:val="0"/>
                <w:sz w:val="18"/>
              </w:rPr>
              <w:t>Mid-value / chain swap</w:t>
            </w:r>
          </w:p>
        </w:tc>
        <w:tc>
          <w:tcPr>
            <w:tcW w:type="dxa" w:w="1134"/>
            <w:shd w:val="clear" w:color="auto" w:fill="F4F6F8"/>
            <w:vAlign w:val="top"/>
          </w:tcPr>
          <w:p>
            <w:pPr>
              <w:spacing w:before="40" w:after="40"/>
            </w:pPr>
            <w:r>
              <w:rPr>
                <w:rFonts w:ascii="Liberation Sans" w:hAnsi="Liberation Sans" w:eastAsia="Liberation Sans" w:cs="Liberation Sans"/>
                <w:b w:val="0"/>
                <w:sz w:val="18"/>
              </w:rPr>
              <w:t>5 -&gt; 9</w:t>
            </w:r>
          </w:p>
        </w:tc>
        <w:tc>
          <w:tcPr>
            <w:tcW w:type="dxa" w:w="1587"/>
            <w:shd w:val="clear" w:color="auto" w:fill="F4F6F8"/>
            <w:vAlign w:val="top"/>
          </w:tcPr>
          <w:p>
            <w:pPr>
              <w:spacing w:before="40" w:after="40"/>
            </w:pPr>
            <w:r>
              <w:rPr>
                <w:rFonts w:ascii="Liberation Sans" w:hAnsi="Liberation Sans" w:eastAsia="Liberation Sans" w:cs="Liberation Sans"/>
                <w:b w:val="0"/>
                <w:sz w:val="18"/>
              </w:rPr>
              <w:t>(?&lt;==\s)\d+</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 5; next 5+1 = 6</w:t>
            </w:r>
          </w:p>
        </w:tc>
        <w:tc>
          <w:tcPr>
            <w:tcW w:type="dxa" w:w="1474"/>
            <w:shd w:val="clear" w:color="auto" w:fill="F4F6F8"/>
            <w:vAlign w:val="top"/>
          </w:tcPr>
          <w:p>
            <w:pPr>
              <w:spacing w:before="40" w:after="40"/>
            </w:pPr>
            <w:r>
              <w:rPr>
                <w:rFonts w:ascii="Liberation Sans" w:hAnsi="Liberation Sans" w:eastAsia="Liberation Sans" w:cs="Liberation Sans"/>
                <w:b w:val="0"/>
                <w:sz w:val="18"/>
              </w:rPr>
              <w:t>= 9; next 9+1 = 10</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EXP-B02</w:t>
            </w:r>
          </w:p>
        </w:tc>
        <w:tc>
          <w:tcPr>
            <w:tcW w:type="dxa" w:w="2268"/>
            <w:shd w:val="clear" w:color="auto" w:fill="FFFFFF"/>
            <w:vAlign w:val="top"/>
          </w:tcPr>
          <w:p>
            <w:pPr>
              <w:spacing w:before="40" w:after="40"/>
            </w:pPr>
            <w:r>
              <w:rPr>
                <w:rFonts w:ascii="Liberation Sans" w:hAnsi="Liberation Sans" w:eastAsia="Liberation Sans" w:cs="Liberation Sans"/>
                <w:b w:val="0"/>
                <w:sz w:val="18"/>
              </w:rPr>
              <w:t>Mid-value / explicit step</w:t>
            </w:r>
          </w:p>
        </w:tc>
        <w:tc>
          <w:tcPr>
            <w:tcW w:type="dxa" w:w="1134"/>
            <w:shd w:val="clear" w:color="auto" w:fill="FFFFFF"/>
            <w:vAlign w:val="top"/>
          </w:tcPr>
          <w:p>
            <w:pPr>
              <w:spacing w:before="40" w:after="40"/>
            </w:pPr>
            <w:r>
              <w:rPr>
                <w:rFonts w:ascii="Liberation Sans" w:hAnsi="Liberation Sans" w:eastAsia="Liberation Sans" w:cs="Liberation Sans"/>
                <w:b w:val="0"/>
                <w:sz w:val="18"/>
              </w:rPr>
              <w:t>5 -&gt;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(?&lt;==\s)\d+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step1 = 5</w:t>
            </w:r>
          </w:p>
        </w:tc>
        <w:tc>
          <w:tcPr>
            <w:tcW w:type="dxa" w:w="1474"/>
            <w:shd w:val="clear" w:color="auto" w:fill="FFFFFF"/>
            <w:vAlign w:val="top"/>
          </w:tcPr>
          <w:p>
            <w:pPr>
              <w:spacing w:before="40" w:after="40"/>
            </w:pPr>
            <w:r>
              <w:rPr>
                <w:rFonts w:ascii="Liberation Sans" w:hAnsi="Liberation Sans" w:eastAsia="Liberation Sans" w:cs="Liberation Sans"/>
                <w:b w:val="0"/>
                <w:sz w:val="18"/>
              </w:rPr>
              <w:t>step1 = 9 (downstream tracks)</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EXP-B03</w:t>
            </w:r>
          </w:p>
        </w:tc>
        <w:tc>
          <w:tcPr>
            <w:tcW w:type="dxa" w:w="2268"/>
            <w:shd w:val="clear" w:color="auto" w:fill="F4F6F8"/>
            <w:vAlign w:val="top"/>
          </w:tcPr>
          <w:p>
            <w:pPr>
              <w:spacing w:before="40" w:after="40"/>
            </w:pPr>
            <w:r>
              <w:rPr>
                <w:rFonts w:ascii="Liberation Sans" w:hAnsi="Liberation Sans" w:eastAsia="Liberation Sans" w:cs="Liberation Sans"/>
                <w:b w:val="0"/>
                <w:sz w:val="18"/>
              </w:rPr>
              <w:t>Mid-value / negative</w:t>
            </w:r>
          </w:p>
        </w:tc>
        <w:tc>
          <w:tcPr>
            <w:tcW w:type="dxa" w:w="1134"/>
            <w:shd w:val="clear" w:color="auto" w:fill="F4F6F8"/>
            <w:vAlign w:val="top"/>
          </w:tcPr>
          <w:p>
            <w:pPr>
              <w:spacing w:before="40" w:after="40"/>
            </w:pPr>
            <w:r>
              <w:rPr>
                <w:rFonts w:ascii="Liberation Sans" w:hAnsi="Liberation Sans" w:eastAsia="Liberation Sans" w:cs="Liberation Sans"/>
                <w:b w:val="0"/>
                <w:sz w:val="18"/>
              </w:rPr>
              <w:t>5 -&gt; -3</w:t>
            </w:r>
          </w:p>
        </w:tc>
        <w:tc>
          <w:tcPr>
            <w:tcW w:type="dxa" w:w="1587"/>
            <w:shd w:val="clear" w:color="auto" w:fill="F4F6F8"/>
            <w:vAlign w:val="top"/>
          </w:tcPr>
          <w:p>
            <w:pPr>
              <w:spacing w:before="40" w:after="40"/>
            </w:pPr>
            <w:r>
              <w:rPr>
                <w:rFonts w:ascii="Liberation Sans" w:hAnsi="Liberation Sans" w:eastAsia="Liberation Sans" w:cs="Liberation Sans"/>
                <w:b w:val="0"/>
                <w:sz w:val="18"/>
              </w:rPr>
              <w:t>(?&lt;==\s)-?\d+</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 5</w:t>
            </w:r>
          </w:p>
        </w:tc>
        <w:tc>
          <w:tcPr>
            <w:tcW w:type="dxa" w:w="1474"/>
            <w:shd w:val="clear" w:color="auto" w:fill="F4F6F8"/>
            <w:vAlign w:val="top"/>
          </w:tcPr>
          <w:p>
            <w:pPr>
              <w:spacing w:before="40" w:after="40"/>
            </w:pPr>
            <w:r>
              <w:rPr>
                <w:rFonts w:ascii="Liberation Sans" w:hAnsi="Liberation Sans" w:eastAsia="Liberation Sans" w:cs="Liberation Sans"/>
                <w:b w:val="0"/>
                <w:sz w:val="18"/>
              </w:rPr>
              <w:t>= -3</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EXP-B04</w:t>
            </w:r>
          </w:p>
        </w:tc>
        <w:tc>
          <w:tcPr>
            <w:tcW w:type="dxa" w:w="2268"/>
            <w:shd w:val="clear" w:color="auto" w:fill="FFFFFF"/>
            <w:vAlign w:val="top"/>
          </w:tcPr>
          <w:p>
            <w:pPr>
              <w:spacing w:before="40" w:after="40"/>
            </w:pPr>
            <w:r>
              <w:rPr>
                <w:rFonts w:ascii="Liberation Sans" w:hAnsi="Liberation Sans" w:eastAsia="Liberation Sans" w:cs="Liberation Sans"/>
                <w:b w:val="0"/>
                <w:sz w:val="18"/>
              </w:rPr>
              <w:t>Mid-value / float</w:t>
            </w:r>
          </w:p>
        </w:tc>
        <w:tc>
          <w:tcPr>
            <w:tcW w:type="dxa" w:w="1134"/>
            <w:shd w:val="clear" w:color="auto" w:fill="FFFFFF"/>
            <w:vAlign w:val="top"/>
          </w:tcPr>
          <w:p>
            <w:pPr>
              <w:spacing w:before="40" w:after="40"/>
            </w:pPr>
            <w:r>
              <w:rPr>
                <w:rFonts w:ascii="Liberation Sans" w:hAnsi="Liberation Sans" w:eastAsia="Liberation Sans" w:cs="Liberation Sans"/>
                <w:b w:val="0"/>
                <w:sz w:val="18"/>
              </w:rPr>
              <w:t>5 -&gt; 5.5</w:t>
            </w:r>
          </w:p>
        </w:tc>
        <w:tc>
          <w:tcPr>
            <w:tcW w:type="dxa" w:w="1587"/>
            <w:shd w:val="clear" w:color="auto" w:fill="FFFFFF"/>
            <w:vAlign w:val="top"/>
          </w:tcPr>
          <w:p>
            <w:pPr>
              <w:spacing w:before="40" w:after="40"/>
            </w:pPr>
            <w:r>
              <w:rPr>
                <w:rFonts w:ascii="Liberation Sans" w:hAnsi="Liberation Sans" w:eastAsia="Liberation Sans" w:cs="Liberation Sans"/>
                <w:b w:val="0"/>
                <w:sz w:val="18"/>
              </w:rPr>
              <w:t>(?&lt;==\s)\d+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 5</w:t>
            </w:r>
          </w:p>
        </w:tc>
        <w:tc>
          <w:tcPr>
            <w:tcW w:type="dxa" w:w="1474"/>
            <w:shd w:val="clear" w:color="auto" w:fill="FFFFFF"/>
            <w:vAlign w:val="top"/>
          </w:tcPr>
          <w:p>
            <w:pPr>
              <w:spacing w:before="40" w:after="40"/>
            </w:pPr>
            <w:r>
              <w:rPr>
                <w:rFonts w:ascii="Liberation Sans" w:hAnsi="Liberation Sans" w:eastAsia="Liberation Sans" w:cs="Liberation Sans"/>
                <w:b w:val="0"/>
                <w:sz w:val="18"/>
              </w:rPr>
              <w:t>= 5.5 (continuation tracks)</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EXP-B03-R1</w:t>
            </w:r>
          </w:p>
        </w:tc>
        <w:tc>
          <w:tcPr>
            <w:tcW w:type="dxa" w:w="2268"/>
            <w:shd w:val="clear" w:color="auto" w:fill="F4F6F8"/>
            <w:vAlign w:val="top"/>
          </w:tcPr>
          <w:p>
            <w:pPr>
              <w:spacing w:before="40" w:after="40"/>
            </w:pPr>
            <w:r>
              <w:rPr>
                <w:rFonts w:ascii="Liberation Sans" w:hAnsi="Liberation Sans" w:eastAsia="Liberation Sans" w:cs="Liberation Sans"/>
                <w:b w:val="0"/>
                <w:sz w:val="18"/>
              </w:rPr>
              <w:t>Mid-value / negative (replay)</w:t>
            </w:r>
          </w:p>
        </w:tc>
        <w:tc>
          <w:tcPr>
            <w:tcW w:type="dxa" w:w="1134"/>
            <w:shd w:val="clear" w:color="auto" w:fill="F4F6F8"/>
            <w:vAlign w:val="top"/>
          </w:tcPr>
          <w:p>
            <w:pPr>
              <w:spacing w:before="40" w:after="40"/>
            </w:pPr>
            <w:r>
              <w:rPr>
                <w:rFonts w:ascii="Liberation Sans" w:hAnsi="Liberation Sans" w:eastAsia="Liberation Sans" w:cs="Liberation Sans"/>
                <w:b w:val="0"/>
                <w:sz w:val="18"/>
              </w:rPr>
              <w:t>5 -&gt; -3</w:t>
            </w:r>
          </w:p>
        </w:tc>
        <w:tc>
          <w:tcPr>
            <w:tcW w:type="dxa" w:w="1587"/>
            <w:shd w:val="clear" w:color="auto" w:fill="F4F6F8"/>
            <w:vAlign w:val="top"/>
          </w:tcPr>
          <w:p>
            <w:pPr>
              <w:spacing w:before="40" w:after="40"/>
            </w:pPr>
            <w:r>
              <w:rPr>
                <w:rFonts w:ascii="Liberation Sans" w:hAnsi="Liberation Sans" w:eastAsia="Liberation Sans" w:cs="Liberation Sans"/>
                <w:b w:val="0"/>
                <w:sz w:val="18"/>
              </w:rPr>
              <w:t>(?&lt;==\s)-?\d+</w:t>
            </w:r>
          </w:p>
        </w:tc>
        <w:tc>
          <w:tcPr>
            <w:tcW w:type="dxa" w:w="907"/>
            <w:shd w:val="clear" w:color="auto" w:fill="F4F6F8"/>
            <w:vAlign w:val="top"/>
          </w:tcPr>
          <w:p>
            <w:pPr>
              <w:spacing w:before="40" w:after="40"/>
            </w:pPr>
            <w:r>
              <w:rPr>
                <w:rFonts w:ascii="Liberation Sans" w:hAnsi="Liberation Sans" w:eastAsia="Liberation Sans" w:cs="Liberation Sans"/>
                <w:b w:val="0"/>
                <w:sz w:val="18"/>
              </w:rPr>
              <w:t>32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 5</w:t>
            </w:r>
          </w:p>
        </w:tc>
        <w:tc>
          <w:tcPr>
            <w:tcW w:type="dxa" w:w="1474"/>
            <w:shd w:val="clear" w:color="auto" w:fill="F4F6F8"/>
            <w:vAlign w:val="top"/>
          </w:tcPr>
          <w:p>
            <w:pPr>
              <w:spacing w:before="40" w:after="40"/>
            </w:pPr>
            <w:r>
              <w:rPr>
                <w:rFonts w:ascii="Liberation Sans" w:hAnsi="Liberation Sans" w:eastAsia="Liberation Sans" w:cs="Liberation Sans"/>
                <w:b w:val="0"/>
                <w:sz w:val="18"/>
              </w:rPr>
              <w:t>= -3 (stable replay)</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EXP-C01</w:t>
            </w:r>
          </w:p>
        </w:tc>
        <w:tc>
          <w:tcPr>
            <w:tcW w:type="dxa" w:w="2268"/>
            <w:shd w:val="clear" w:color="auto" w:fill="FFFFFF"/>
            <w:vAlign w:val="top"/>
          </w:tcPr>
          <w:p>
            <w:pPr>
              <w:spacing w:before="40" w:after="40"/>
            </w:pPr>
            <w:r>
              <w:rPr>
                <w:rFonts w:ascii="Liberation Sans" w:hAnsi="Liberation Sans" w:eastAsia="Liberation Sans" w:cs="Liberation Sans"/>
                <w:b w:val="0"/>
                <w:sz w:val="18"/>
              </w:rPr>
              <w:t>Word-problem / count change</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boxes 2 -&gt; answer 6</w:t>
            </w:r>
          </w:p>
        </w:tc>
        <w:tc>
          <w:tcPr>
            <w:tcW w:type="dxa" w:w="1474"/>
            <w:shd w:val="clear" w:color="auto" w:fill="FFFFFF"/>
            <w:vAlign w:val="top"/>
          </w:tcPr>
          <w:p>
            <w:pPr>
              <w:spacing w:before="40" w:after="40"/>
            </w:pPr>
            <w:r>
              <w:rPr>
                <w:rFonts w:ascii="Liberation Sans" w:hAnsi="Liberation Sans" w:eastAsia="Liberation Sans" w:cs="Liberation Sans"/>
                <w:b w:val="0"/>
                <w:sz w:val="18"/>
              </w:rPr>
              <w:t>boxes 9 -&gt; answer 27</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EXP-C02</w:t>
            </w:r>
          </w:p>
        </w:tc>
        <w:tc>
          <w:tcPr>
            <w:tcW w:type="dxa" w:w="2268"/>
            <w:shd w:val="clear" w:color="auto" w:fill="F4F6F8"/>
            <w:vAlign w:val="top"/>
          </w:tcPr>
          <w:p>
            <w:pPr>
              <w:spacing w:before="40" w:after="40"/>
            </w:pPr>
            <w:r>
              <w:rPr>
                <w:rFonts w:ascii="Liberation Sans" w:hAnsi="Liberation Sans" w:eastAsia="Liberation Sans" w:cs="Liberation Sans"/>
                <w:b w:val="0"/>
                <w:sz w:val="18"/>
              </w:rPr>
              <w:t>Word-problem / unit change</w:t>
            </w:r>
          </w:p>
        </w:tc>
        <w:tc>
          <w:tcPr>
            <w:tcW w:type="dxa" w:w="1134"/>
            <w:shd w:val="clear" w:color="auto" w:fill="F4F6F8"/>
            <w:vAlign w:val="top"/>
          </w:tcPr>
          <w:p>
            <w:pPr>
              <w:spacing w:before="40" w:after="40"/>
            </w:pPr>
            <w:r>
              <w:rPr>
                <w:rFonts w:ascii="Liberation Sans" w:hAnsi="Liberation Sans" w:eastAsia="Liberation Sans" w:cs="Liberation Sans"/>
                <w:b w:val="0"/>
                <w:sz w:val="18"/>
              </w:rPr>
              <w:t>kg -&gt; g</w:t>
            </w:r>
          </w:p>
        </w:tc>
        <w:tc>
          <w:tcPr>
            <w:tcW w:type="dxa" w:w="1587"/>
            <w:shd w:val="clear" w:color="auto" w:fill="F4F6F8"/>
            <w:vAlign w:val="top"/>
          </w:tcPr>
          <w:p>
            <w:pPr>
              <w:spacing w:before="40" w:after="40"/>
            </w:pPr>
            <w:r>
              <w:rPr>
                <w:rFonts w:ascii="Liberation Sans" w:hAnsi="Liberation Sans" w:eastAsia="Liberation Sans" w:cs="Liberation Sans"/>
                <w:b w:val="0"/>
                <w:sz w:val="18"/>
              </w:rPr>
              <w:t>\bkg\b</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10 kg</w:t>
            </w:r>
          </w:p>
        </w:tc>
        <w:tc>
          <w:tcPr>
            <w:tcW w:type="dxa" w:w="1474"/>
            <w:shd w:val="clear" w:color="auto" w:fill="F4F6F8"/>
            <w:vAlign w:val="top"/>
          </w:tcPr>
          <w:p>
            <w:pPr>
              <w:spacing w:before="40" w:after="40"/>
            </w:pPr>
            <w:r>
              <w:rPr>
                <w:rFonts w:ascii="Liberation Sans" w:hAnsi="Liberation Sans" w:eastAsia="Liberation Sans" w:cs="Liberation Sans"/>
                <w:b w:val="0"/>
                <w:sz w:val="18"/>
              </w:rPr>
              <w:t>10 g (downstream calc tracks unit)</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EXP-C03</w:t>
            </w:r>
          </w:p>
        </w:tc>
        <w:tc>
          <w:tcPr>
            <w:tcW w:type="dxa" w:w="2268"/>
            <w:shd w:val="clear" w:color="auto" w:fill="FFFFFF"/>
            <w:vAlign w:val="top"/>
          </w:tcPr>
          <w:p>
            <w:pPr>
              <w:spacing w:before="40" w:after="40"/>
            </w:pPr>
            <w:r>
              <w:rPr>
                <w:rFonts w:ascii="Liberation Sans" w:hAnsi="Liberation Sans" w:eastAsia="Liberation Sans" w:cs="Liberation Sans"/>
                <w:b w:val="0"/>
                <w:sz w:val="18"/>
              </w:rPr>
              <w:t>Word-problem / stale tail</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w:t>
            </w:r>
          </w:p>
        </w:tc>
        <w:tc>
          <w:tcPr>
            <w:tcW w:type="dxa" w:w="907"/>
            <w:shd w:val="clear" w:color="auto" w:fill="FFFFFF"/>
            <w:vAlign w:val="top"/>
          </w:tcPr>
          <w:p>
            <w:pPr>
              <w:spacing w:before="40" w:after="40"/>
            </w:pPr>
            <w:r>
              <w:rPr>
                <w:rFonts w:ascii="Liberation Sans" w:hAnsi="Liberation Sans" w:eastAsia="Liberation Sans" w:cs="Liberation Sans"/>
                <w:b w:val="0"/>
                <w:sz w:val="18"/>
              </w:rPr>
              <w:t>8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answer 6 already emitted</w:t>
            </w:r>
          </w:p>
        </w:tc>
        <w:tc>
          <w:tcPr>
            <w:tcW w:type="dxa" w:w="1474"/>
            <w:shd w:val="clear" w:color="auto" w:fill="FFFFFF"/>
            <w:vAlign w:val="top"/>
          </w:tcPr>
          <w:p>
            <w:pPr>
              <w:spacing w:before="40" w:after="40"/>
            </w:pPr>
            <w:r>
              <w:rPr>
                <w:rFonts w:ascii="Liberation Sans" w:hAnsi="Liberation Sans" w:eastAsia="Liberation Sans" w:cs="Liberation Sans"/>
                <w:b w:val="0"/>
                <w:sz w:val="18"/>
              </w:rPr>
              <w:t>patch ignored</w:t>
            </w:r>
          </w:p>
        </w:tc>
        <w:tc>
          <w:tcPr>
            <w:tcW w:type="dxa" w:w="1361"/>
            <w:shd w:val="clear" w:color="auto" w:fill="FFFFFF"/>
            <w:vAlign w:val="top"/>
          </w:tcPr>
          <w:p>
            <w:pPr>
              <w:spacing w:before="40" w:after="40"/>
            </w:pPr>
            <w:r>
              <w:rPr>
                <w:rFonts w:ascii="Liberation Sans" w:hAnsi="Liberation Sans" w:eastAsia="Liberation Sans" w:cs="Liberation Sans"/>
                <w:b w:val="0"/>
                <w:sz w:val="18"/>
              </w:rPr>
              <w:t>breakpoint / tail artifact</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EXP-C04</w:t>
            </w:r>
          </w:p>
        </w:tc>
        <w:tc>
          <w:tcPr>
            <w:tcW w:type="dxa" w:w="2268"/>
            <w:shd w:val="clear" w:color="auto" w:fill="F4F6F8"/>
            <w:vAlign w:val="top"/>
          </w:tcPr>
          <w:p>
            <w:pPr>
              <w:spacing w:before="40" w:after="40"/>
            </w:pPr>
            <w:r>
              <w:rPr>
                <w:rFonts w:ascii="Liberation Sans" w:hAnsi="Liberation Sans" w:eastAsia="Liberation Sans" w:cs="Liberation Sans"/>
                <w:b w:val="0"/>
                <w:sz w:val="18"/>
              </w:rPr>
              <w:t>Word-problem / no target</w:t>
            </w:r>
          </w:p>
        </w:tc>
        <w:tc>
          <w:tcPr>
            <w:tcW w:type="dxa" w:w="1134"/>
            <w:shd w:val="clear" w:color="auto" w:fill="F4F6F8"/>
            <w:vAlign w:val="top"/>
          </w:tcPr>
          <w:p>
            <w:pPr>
              <w:spacing w:before="40" w:after="40"/>
            </w:pPr>
            <w:r>
              <w:rPr>
                <w:rFonts w:ascii="Liberation Sans" w:hAnsi="Liberation Sans" w:eastAsia="Liberation Sans" w:cs="Liberation Sans"/>
                <w:b w:val="0"/>
                <w:sz w:val="18"/>
              </w:rPr>
              <w:t>—</w:t>
            </w:r>
          </w:p>
        </w:tc>
        <w:tc>
          <w:tcPr>
            <w:tcW w:type="dxa" w:w="1587"/>
            <w:shd w:val="clear" w:color="auto" w:fill="F4F6F8"/>
            <w:vAlign w:val="top"/>
          </w:tcPr>
          <w:p>
            <w:pPr>
              <w:spacing w:before="40" w:after="40"/>
            </w:pPr>
            <w:r>
              <w:rPr>
                <w:rFonts w:ascii="Liberation Sans" w:hAnsi="Liberation Sans" w:eastAsia="Liberation Sans" w:cs="Liberation Sans"/>
                <w:b w:val="0"/>
                <w:sz w:val="18"/>
              </w:rPr>
              <w:t>\d+</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answer only</w:t>
            </w:r>
          </w:p>
        </w:tc>
        <w:tc>
          <w:tcPr>
            <w:tcW w:type="dxa" w:w="1474"/>
            <w:shd w:val="clear" w:color="auto" w:fill="F4F6F8"/>
            <w:vAlign w:val="top"/>
          </w:tcPr>
          <w:p>
            <w:pPr>
              <w:spacing w:before="40" w:after="40"/>
            </w:pPr>
            <w:r>
              <w:rPr>
                <w:rFonts w:ascii="Liberation Sans" w:hAnsi="Liberation Sans" w:eastAsia="Liberation Sans" w:cs="Liberation Sans"/>
                <w:b w:val="0"/>
                <w:sz w:val="18"/>
              </w:rPr>
              <w:t>no target</w:t>
            </w:r>
          </w:p>
        </w:tc>
        <w:tc>
          <w:tcPr>
            <w:tcW w:type="dxa" w:w="1361"/>
            <w:shd w:val="clear" w:color="auto" w:fill="F4F6F8"/>
            <w:vAlign w:val="top"/>
          </w:tcPr>
          <w:p>
            <w:pPr>
              <w:spacing w:before="40" w:after="40"/>
            </w:pPr>
            <w:r>
              <w:rPr>
                <w:rFonts w:ascii="Liberation Sans" w:hAnsi="Liberation Sans" w:eastAsia="Liberation Sans" w:cs="Liberation Sans"/>
                <w:b w:val="0"/>
                <w:sz w:val="18"/>
              </w:rPr>
              <w:t>no target / inactive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EXP-D01</w:t>
            </w:r>
          </w:p>
        </w:tc>
        <w:tc>
          <w:tcPr>
            <w:tcW w:type="dxa" w:w="2268"/>
            <w:shd w:val="clear" w:color="auto" w:fill="FFFFFF"/>
            <w:vAlign w:val="top"/>
          </w:tcPr>
          <w:p>
            <w:pPr>
              <w:spacing w:before="40" w:after="40"/>
            </w:pPr>
            <w:r>
              <w:rPr>
                <w:rFonts w:ascii="Liberation Sans" w:hAnsi="Liberation Sans" w:eastAsia="Liberation Sans" w:cs="Liberation Sans"/>
                <w:b w:val="0"/>
                <w:sz w:val="18"/>
              </w:rPr>
              <w:t>Reasoning / mixed NL + number</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wobbly detection</w:t>
            </w:r>
          </w:p>
        </w:tc>
        <w:tc>
          <w:tcPr>
            <w:tcW w:type="dxa" w:w="1474"/>
            <w:shd w:val="clear" w:color="auto" w:fill="FFFFFF"/>
            <w:vAlign w:val="top"/>
          </w:tcPr>
          <w:p>
            <w:pPr>
              <w:spacing w:before="40" w:after="40"/>
            </w:pPr>
            <w:r>
              <w:rPr>
                <w:rFonts w:ascii="Liberation Sans" w:hAnsi="Liberation Sans" w:eastAsia="Liberation Sans" w:cs="Liberation Sans"/>
                <w:b w:val="0"/>
                <w:sz w:val="18"/>
              </w:rPr>
              <w:t>partial influence</w:t>
            </w:r>
          </w:p>
        </w:tc>
        <w:tc>
          <w:tcPr>
            <w:tcW w:type="dxa" w:w="1361"/>
            <w:shd w:val="clear" w:color="auto" w:fill="FFFFFF"/>
            <w:vAlign w:val="top"/>
          </w:tcPr>
          <w:p>
            <w:pPr>
              <w:spacing w:before="40" w:after="40"/>
            </w:pPr>
            <w:r>
              <w:rPr>
                <w:rFonts w:ascii="Liberation Sans" w:hAnsi="Liberation Sans" w:eastAsia="Liberation Sans" w:cs="Liberation Sans"/>
                <w:b w:val="0"/>
                <w:sz w:val="18"/>
              </w:rPr>
              <w:t>needs review</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EXP-D02</w:t>
            </w:r>
          </w:p>
        </w:tc>
        <w:tc>
          <w:tcPr>
            <w:tcW w:type="dxa" w:w="2268"/>
            <w:shd w:val="clear" w:color="auto" w:fill="F4F6F8"/>
            <w:vAlign w:val="top"/>
          </w:tcPr>
          <w:p>
            <w:pPr>
              <w:spacing w:before="40" w:after="40"/>
            </w:pPr>
            <w:r>
              <w:rPr>
                <w:rFonts w:ascii="Liberation Sans" w:hAnsi="Liberation Sans" w:eastAsia="Liberation Sans" w:cs="Liberation Sans"/>
                <w:b w:val="0"/>
                <w:sz w:val="18"/>
              </w:rPr>
              <w:t>Reasoning / scaffold prompt</w:t>
            </w:r>
          </w:p>
        </w:tc>
        <w:tc>
          <w:tcPr>
            <w:tcW w:type="dxa" w:w="1134"/>
            <w:shd w:val="clear" w:color="auto" w:fill="F4F6F8"/>
            <w:vAlign w:val="top"/>
          </w:tcPr>
          <w:p>
            <w:pPr>
              <w:spacing w:before="40" w:after="40"/>
            </w:pPr>
            <w:r>
              <w:rPr>
                <w:rFonts w:ascii="Liberation Sans" w:hAnsi="Liberation Sans" w:eastAsia="Liberation Sans" w:cs="Liberation Sans"/>
                <w:b w:val="0"/>
                <w:sz w:val="18"/>
              </w:rPr>
              <w:t>step 2 -&gt; 3</w:t>
            </w:r>
          </w:p>
        </w:tc>
        <w:tc>
          <w:tcPr>
            <w:tcW w:type="dxa" w:w="1587"/>
            <w:shd w:val="clear" w:color="auto" w:fill="F4F6F8"/>
            <w:vAlign w:val="top"/>
          </w:tcPr>
          <w:p>
            <w:pPr>
              <w:spacing w:before="40" w:after="40"/>
            </w:pPr>
            <w:r>
              <w:rPr>
                <w:rFonts w:ascii="Liberation Sans" w:hAnsi="Liberation Sans" w:eastAsia="Liberation Sans" w:cs="Liberation Sans"/>
                <w:b w:val="0"/>
                <w:sz w:val="18"/>
              </w:rPr>
              <w:t>(?&lt;=Step\s)\d</w:t>
            </w:r>
          </w:p>
        </w:tc>
        <w:tc>
          <w:tcPr>
            <w:tcW w:type="dxa" w:w="907"/>
            <w:shd w:val="clear" w:color="auto" w:fill="F4F6F8"/>
            <w:vAlign w:val="top"/>
          </w:tcPr>
          <w:p>
            <w:pPr>
              <w:spacing w:before="40" w:after="40"/>
            </w:pPr>
            <w:r>
              <w:rPr>
                <w:rFonts w:ascii="Liberation Sans" w:hAnsi="Liberation Sans" w:eastAsia="Liberation Sans" w:cs="Liberation Sans"/>
                <w:b w:val="0"/>
                <w:sz w:val="18"/>
              </w:rPr>
              <w:t>32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Step 2 ...</w:t>
            </w:r>
          </w:p>
        </w:tc>
        <w:tc>
          <w:tcPr>
            <w:tcW w:type="dxa" w:w="1474"/>
            <w:shd w:val="clear" w:color="auto" w:fill="F4F6F8"/>
            <w:vAlign w:val="top"/>
          </w:tcPr>
          <w:p>
            <w:pPr>
              <w:spacing w:before="40" w:after="40"/>
            </w:pPr>
            <w:r>
              <w:rPr>
                <w:rFonts w:ascii="Liberation Sans" w:hAnsi="Liberation Sans" w:eastAsia="Liberation Sans" w:cs="Liberation Sans"/>
                <w:b w:val="0"/>
                <w:sz w:val="18"/>
              </w:rPr>
              <w:t>Step 3 ... (scaffold tracks)</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EXP-D03</w:t>
            </w:r>
          </w:p>
        </w:tc>
        <w:tc>
          <w:tcPr>
            <w:tcW w:type="dxa" w:w="2268"/>
            <w:shd w:val="clear" w:color="auto" w:fill="FFFFFF"/>
            <w:vAlign w:val="top"/>
          </w:tcPr>
          <w:p>
            <w:pPr>
              <w:spacing w:before="40" w:after="40"/>
            </w:pPr>
            <w:r>
              <w:rPr>
                <w:rFonts w:ascii="Liberation Sans" w:hAnsi="Liberation Sans" w:eastAsia="Liberation Sans" w:cs="Liberation Sans"/>
                <w:b w:val="0"/>
                <w:sz w:val="18"/>
              </w:rPr>
              <w:t>Reasoning / answer-only prompt</w:t>
            </w:r>
          </w:p>
        </w:tc>
        <w:tc>
          <w:tcPr>
            <w:tcW w:type="dxa" w:w="1134"/>
            <w:shd w:val="clear" w:color="auto" w:fill="FFFFFF"/>
            <w:vAlign w:val="top"/>
          </w:tcPr>
          <w:p>
            <w:pPr>
              <w:spacing w:before="40" w:after="40"/>
            </w:pPr>
            <w:r>
              <w:rPr>
                <w:rFonts w:ascii="Liberation Sans" w:hAnsi="Liberation Sans" w:eastAsia="Liberation Sans" w:cs="Liberation Sans"/>
                <w:b w:val="0"/>
                <w:sz w:val="18"/>
              </w:rPr>
              <w:t>—</w:t>
            </w:r>
          </w:p>
        </w:tc>
        <w:tc>
          <w:tcPr>
            <w:tcW w:type="dxa" w:w="1587"/>
            <w:shd w:val="clear" w:color="auto" w:fill="FFFFFF"/>
            <w:vAlign w:val="top"/>
          </w:tcPr>
          <w:p>
            <w:pPr>
              <w:spacing w:before="40" w:after="40"/>
            </w:pPr>
            <w:r>
              <w:rPr>
                <w:rFonts w:ascii="Liberation Sans" w:hAnsi="Liberation Sans" w:eastAsia="Liberation Sans" w:cs="Liberation Sans"/>
                <w:b w:val="0"/>
                <w:sz w:val="18"/>
              </w:rPr>
              <w:t>\d+</w:t>
            </w:r>
          </w:p>
        </w:tc>
        <w:tc>
          <w:tcPr>
            <w:tcW w:type="dxa" w:w="907"/>
            <w:shd w:val="clear" w:color="auto" w:fill="FFFFFF"/>
            <w:vAlign w:val="top"/>
          </w:tcPr>
          <w:p>
            <w:pPr>
              <w:spacing w:before="40" w:after="40"/>
            </w:pPr>
            <w:r>
              <w:rPr>
                <w:rFonts w:ascii="Liberation Sans" w:hAnsi="Liberation Sans" w:eastAsia="Liberation Sans" w:cs="Liberation Sans"/>
                <w:b w:val="0"/>
                <w:sz w:val="18"/>
              </w:rPr>
              <w:t>16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no formula in output</w:t>
            </w:r>
          </w:p>
        </w:tc>
        <w:tc>
          <w:tcPr>
            <w:tcW w:type="dxa" w:w="1474"/>
            <w:shd w:val="clear" w:color="auto" w:fill="FFFFFF"/>
            <w:vAlign w:val="top"/>
          </w:tcPr>
          <w:p>
            <w:pPr>
              <w:spacing w:before="40" w:after="40"/>
            </w:pPr>
            <w:r>
              <w:rPr>
                <w:rFonts w:ascii="Liberation Sans" w:hAnsi="Liberation Sans" w:eastAsia="Liberation Sans" w:cs="Liberation Sans"/>
                <w:b w:val="0"/>
                <w:sz w:val="18"/>
              </w:rPr>
              <w:t>no target</w:t>
            </w:r>
          </w:p>
        </w:tc>
        <w:tc>
          <w:tcPr>
            <w:tcW w:type="dxa" w:w="1361"/>
            <w:shd w:val="clear" w:color="auto" w:fill="FFFFFF"/>
            <w:vAlign w:val="top"/>
          </w:tcPr>
          <w:p>
            <w:pPr>
              <w:spacing w:before="40" w:after="40"/>
            </w:pPr>
            <w:r>
              <w:rPr>
                <w:rFonts w:ascii="Liberation Sans" w:hAnsi="Liberation Sans" w:eastAsia="Liberation Sans" w:cs="Liberation Sans"/>
                <w:b w:val="0"/>
                <w:sz w:val="18"/>
              </w:rPr>
              <w:t>no target / inactive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EXP-D04</w:t>
            </w:r>
          </w:p>
        </w:tc>
        <w:tc>
          <w:tcPr>
            <w:tcW w:type="dxa" w:w="2268"/>
            <w:shd w:val="clear" w:color="auto" w:fill="F4F6F8"/>
            <w:vAlign w:val="top"/>
          </w:tcPr>
          <w:p>
            <w:pPr>
              <w:spacing w:before="40" w:after="40"/>
            </w:pPr>
            <w:r>
              <w:rPr>
                <w:rFonts w:ascii="Liberation Sans" w:hAnsi="Liberation Sans" w:eastAsia="Liberation Sans" w:cs="Liberation Sans"/>
                <w:b w:val="0"/>
                <w:sz w:val="18"/>
              </w:rPr>
              <w:t>Reasoning / two-condition</w:t>
            </w:r>
          </w:p>
        </w:tc>
        <w:tc>
          <w:tcPr>
            <w:tcW w:type="dxa" w:w="1134"/>
            <w:shd w:val="clear" w:color="auto" w:fill="F4F6F8"/>
            <w:vAlign w:val="top"/>
          </w:tcPr>
          <w:p>
            <w:pPr>
              <w:spacing w:before="40" w:after="40"/>
            </w:pPr>
            <w:r>
              <w:rPr>
                <w:rFonts w:ascii="Liberation Sans" w:hAnsi="Liberation Sans" w:eastAsia="Liberation Sans" w:cs="Liberation Sans"/>
                <w:b w:val="0"/>
                <w:sz w:val="18"/>
              </w:rPr>
              <w:t>yes -&gt; no</w:t>
            </w:r>
          </w:p>
        </w:tc>
        <w:tc>
          <w:tcPr>
            <w:tcW w:type="dxa" w:w="1587"/>
            <w:shd w:val="clear" w:color="auto" w:fill="F4F6F8"/>
            <w:vAlign w:val="top"/>
          </w:tcPr>
          <w:p>
            <w:pPr>
              <w:spacing w:before="40" w:after="40"/>
            </w:pPr>
            <w:r>
              <w:rPr>
                <w:rFonts w:ascii="Liberation Sans" w:hAnsi="Liberation Sans" w:eastAsia="Liberation Sans" w:cs="Liberation Sans"/>
                <w:b w:val="0"/>
                <w:sz w:val="18"/>
              </w:rPr>
              <w:t>\byes\b</w:t>
            </w:r>
          </w:p>
        </w:tc>
        <w:tc>
          <w:tcPr>
            <w:tcW w:type="dxa" w:w="907"/>
            <w:shd w:val="clear" w:color="auto" w:fill="F4F6F8"/>
            <w:vAlign w:val="top"/>
          </w:tcPr>
          <w:p>
            <w:pPr>
              <w:spacing w:before="40" w:after="40"/>
            </w:pPr>
            <w:r>
              <w:rPr>
                <w:rFonts w:ascii="Liberation Sans" w:hAnsi="Liberation Sans" w:eastAsia="Liberation Sans" w:cs="Liberation Sans"/>
                <w:b w:val="0"/>
                <w:sz w:val="18"/>
              </w:rPr>
              <w:t>16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yes branch</w:t>
            </w:r>
          </w:p>
        </w:tc>
        <w:tc>
          <w:tcPr>
            <w:tcW w:type="dxa" w:w="1474"/>
            <w:shd w:val="clear" w:color="auto" w:fill="F4F6F8"/>
            <w:vAlign w:val="top"/>
          </w:tcPr>
          <w:p>
            <w:pPr>
              <w:spacing w:before="40" w:after="40"/>
            </w:pPr>
            <w:r>
              <w:rPr>
                <w:rFonts w:ascii="Liberation Sans" w:hAnsi="Liberation Sans" w:eastAsia="Liberation Sans" w:cs="Liberation Sans"/>
                <w:b w:val="0"/>
                <w:sz w:val="18"/>
              </w:rPr>
              <w:t>no branch</w:t>
            </w:r>
          </w:p>
        </w:tc>
        <w:tc>
          <w:tcPr>
            <w:tcW w:type="dxa" w:w="1361"/>
            <w:shd w:val="clear" w:color="auto" w:fill="F4F6F8"/>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EXP-D05</w:t>
            </w:r>
          </w:p>
        </w:tc>
        <w:tc>
          <w:tcPr>
            <w:tcW w:type="dxa" w:w="2268"/>
            <w:shd w:val="clear" w:color="auto" w:fill="FFFFFF"/>
            <w:vAlign w:val="top"/>
          </w:tcPr>
          <w:p>
            <w:pPr>
              <w:spacing w:before="40" w:after="40"/>
            </w:pPr>
            <w:r>
              <w:rPr>
                <w:rFonts w:ascii="Liberation Sans" w:hAnsi="Liberation Sans" w:eastAsia="Liberation Sans" w:cs="Liberation Sans"/>
                <w:b w:val="0"/>
                <w:sz w:val="18"/>
              </w:rPr>
              <w:t>Reasoning / chained patch</w:t>
            </w:r>
          </w:p>
        </w:tc>
        <w:tc>
          <w:tcPr>
            <w:tcW w:type="dxa" w:w="1134"/>
            <w:shd w:val="clear" w:color="auto" w:fill="FFFFFF"/>
            <w:vAlign w:val="top"/>
          </w:tcPr>
          <w:p>
            <w:pPr>
              <w:spacing w:before="40" w:after="40"/>
            </w:pPr>
            <w:r>
              <w:rPr>
                <w:rFonts w:ascii="Liberation Sans" w:hAnsi="Liberation Sans" w:eastAsia="Liberation Sans" w:cs="Liberation Sans"/>
                <w:b w:val="0"/>
                <w:sz w:val="18"/>
              </w:rPr>
              <w:t>5 -&gt;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(?&lt;==\s)\d+</w:t>
            </w:r>
          </w:p>
        </w:tc>
        <w:tc>
          <w:tcPr>
            <w:tcW w:type="dxa" w:w="907"/>
            <w:shd w:val="clear" w:color="auto" w:fill="FFFFFF"/>
            <w:vAlign w:val="top"/>
          </w:tcPr>
          <w:p>
            <w:pPr>
              <w:spacing w:before="40" w:after="40"/>
            </w:pPr>
            <w:r>
              <w:rPr>
                <w:rFonts w:ascii="Liberation Sans" w:hAnsi="Liberation Sans" w:eastAsia="Liberation Sans" w:cs="Liberation Sans"/>
                <w:b w:val="0"/>
                <w:sz w:val="18"/>
              </w:rPr>
              <w:t>32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intermediate 5</w:t>
            </w:r>
          </w:p>
        </w:tc>
        <w:tc>
          <w:tcPr>
            <w:tcW w:type="dxa" w:w="1474"/>
            <w:shd w:val="clear" w:color="auto" w:fill="FFFFFF"/>
            <w:vAlign w:val="top"/>
          </w:tcPr>
          <w:p>
            <w:pPr>
              <w:spacing w:before="40" w:after="40"/>
            </w:pPr>
            <w:r>
              <w:rPr>
                <w:rFonts w:ascii="Liberation Sans" w:hAnsi="Liberation Sans" w:eastAsia="Liberation Sans" w:cs="Liberation Sans"/>
                <w:b w:val="0"/>
                <w:sz w:val="18"/>
              </w:rPr>
              <w:t>intermediate 9, downstream tracks</w:t>
            </w:r>
          </w:p>
        </w:tc>
        <w:tc>
          <w:tcPr>
            <w:tcW w:type="dxa" w:w="1361"/>
            <w:shd w:val="clear" w:color="auto" w:fill="FFFFFF"/>
            <w:vAlign w:val="top"/>
          </w:tcPr>
          <w:p>
            <w:pPr>
              <w:spacing w:before="40" w:after="40"/>
            </w:pPr>
            <w:r>
              <w:rPr>
                <w:rFonts w:ascii="Liberation Sans" w:hAnsi="Liberation Sans" w:eastAsia="Liberation Sans" w:cs="Liberation Sans"/>
                <w:b w:val="0"/>
                <w:sz w:val="18"/>
              </w:rPr>
              <w:t>success / observed influence</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EXP-GEMMA-01</w:t>
            </w:r>
          </w:p>
        </w:tc>
        <w:tc>
          <w:tcPr>
            <w:tcW w:type="dxa" w:w="2268"/>
            <w:shd w:val="clear" w:color="auto" w:fill="F4F6F8"/>
            <w:vAlign w:val="top"/>
          </w:tcPr>
          <w:p>
            <w:pPr>
              <w:spacing w:before="40" w:after="40"/>
            </w:pPr>
            <w:r>
              <w:rPr>
                <w:rFonts w:ascii="Liberation Sans" w:hAnsi="Liberation Sans" w:eastAsia="Liberation Sans" w:cs="Liberation Sans"/>
                <w:b w:val="0"/>
                <w:sz w:val="18"/>
              </w:rPr>
              <w:t>Cross-model compat / structured output / box problem</w:t>
            </w:r>
          </w:p>
        </w:tc>
        <w:tc>
          <w:tcPr>
            <w:tcW w:type="dxa" w:w="1134"/>
            <w:shd w:val="clear" w:color="auto" w:fill="F4F6F8"/>
            <w:vAlign w:val="top"/>
          </w:tcPr>
          <w:p>
            <w:pPr>
              <w:spacing w:before="40" w:after="40"/>
            </w:pPr>
            <w:r>
              <w:rPr>
                <w:rFonts w:ascii="Liberation Sans" w:hAnsi="Liberation Sans" w:eastAsia="Liberation Sans" w:cs="Liberation Sans"/>
                <w:b w:val="0"/>
                <w:sz w:val="18"/>
              </w:rPr>
              <w:t>2 -&gt; 9</w:t>
            </w:r>
          </w:p>
        </w:tc>
        <w:tc>
          <w:tcPr>
            <w:tcW w:type="dxa" w:w="1587"/>
            <w:shd w:val="clear" w:color="auto" w:fill="F4F6F8"/>
            <w:vAlign w:val="top"/>
          </w:tcPr>
          <w:p>
            <w:pPr>
              <w:spacing w:before="40" w:after="40"/>
            </w:pPr>
            <w:r>
              <w:rPr>
                <w:rFonts w:ascii="Liberation Sans" w:hAnsi="Liberation Sans" w:eastAsia="Liberation Sans" w:cs="Liberation Sans"/>
                <w:b w:val="0"/>
                <w:sz w:val="18"/>
              </w:rPr>
              <w:t>\d+</w:t>
            </w:r>
          </w:p>
        </w:tc>
        <w:tc>
          <w:tcPr>
            <w:tcW w:type="dxa" w:w="907"/>
            <w:shd w:val="clear" w:color="auto" w:fill="F4F6F8"/>
            <w:vAlign w:val="top"/>
          </w:tcPr>
          <w:p>
            <w:pPr>
              <w:spacing w:before="40" w:after="40"/>
            </w:pPr>
            <w:r>
              <w:rPr>
                <w:rFonts w:ascii="Liberation Sans" w:hAnsi="Liberation Sans" w:eastAsia="Liberation Sans" w:cs="Liberation Sans"/>
                <w:b w:val="0"/>
                <w:sz w:val="18"/>
              </w:rPr>
              <w:t>32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boxes: 2 / formula 2 × 3 / answer 6</w:t>
            </w:r>
          </w:p>
        </w:tc>
        <w:tc>
          <w:tcPr>
            <w:tcW w:type="dxa" w:w="1474"/>
            <w:shd w:val="clear" w:color="auto" w:fill="F4F6F8"/>
            <w:vAlign w:val="top"/>
          </w:tcPr>
          <w:p>
            <w:pPr>
              <w:spacing w:before="40" w:after="40"/>
            </w:pPr>
            <w:r>
              <w:rPr>
                <w:rFonts w:ascii="Liberation Sans" w:hAnsi="Liberation Sans" w:eastAsia="Liberation Sans" w:cs="Liberation Sans"/>
                <w:b w:val="0"/>
                <w:sz w:val="18"/>
              </w:rPr>
              <w:t>boxes: 9 (if there were 9 boxes...)</w:t>
            </w:r>
          </w:p>
        </w:tc>
        <w:tc>
          <w:tcPr>
            <w:tcW w:type="dxa" w:w="1361"/>
            <w:shd w:val="clear" w:color="auto" w:fill="F4F6F8"/>
            <w:vAlign w:val="top"/>
          </w:tcPr>
          <w:p>
            <w:pPr>
              <w:spacing w:before="40" w:after="40"/>
            </w:pPr>
            <w:r>
              <w:rPr>
                <w:rFonts w:ascii="Liberation Sans" w:hAnsi="Liberation Sans" w:eastAsia="Liberation Sans" w:cs="Liberation Sans"/>
                <w:b w:val="0"/>
                <w:sz w:val="18"/>
              </w:rPr>
              <w:t>cross-model compat</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EXP-GEMMA-02</w:t>
            </w:r>
          </w:p>
        </w:tc>
        <w:tc>
          <w:tcPr>
            <w:tcW w:type="dxa" w:w="2268"/>
            <w:shd w:val="clear" w:color="auto" w:fill="FFFFFF"/>
            <w:vAlign w:val="top"/>
          </w:tcPr>
          <w:p>
            <w:pPr>
              <w:spacing w:before="40" w:after="40"/>
            </w:pPr>
            <w:r>
              <w:rPr>
                <w:rFonts w:ascii="Liberation Sans" w:hAnsi="Liberation Sans" w:eastAsia="Liberation Sans" w:cs="Liberation Sans"/>
                <w:b w:val="0"/>
                <w:sz w:val="18"/>
              </w:rPr>
              <w:t>Cross-model compat / structured output / continued</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w:t>
            </w:r>
          </w:p>
        </w:tc>
        <w:tc>
          <w:tcPr>
            <w:tcW w:type="dxa" w:w="907"/>
            <w:shd w:val="clear" w:color="auto" w:fill="FFFFFF"/>
            <w:vAlign w:val="top"/>
          </w:tcPr>
          <w:p>
            <w:pPr>
              <w:spacing w:before="40" w:after="40"/>
            </w:pPr>
            <w:r>
              <w:rPr>
                <w:rFonts w:ascii="Liberation Sans" w:hAnsi="Liberation Sans" w:eastAsia="Liberation Sans" w:cs="Liberation Sans"/>
                <w:b w:val="0"/>
                <w:sz w:val="18"/>
              </w:rPr>
              <w:t>64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(same as GEMMA-01)</w:t>
            </w:r>
          </w:p>
        </w:tc>
        <w:tc>
          <w:tcPr>
            <w:tcW w:type="dxa" w:w="1474"/>
            <w:shd w:val="clear" w:color="auto" w:fill="FFFFFF"/>
            <w:vAlign w:val="top"/>
          </w:tcPr>
          <w:p>
            <w:pPr>
              <w:spacing w:before="40" w:after="40"/>
            </w:pPr>
            <w:r>
              <w:rPr>
                <w:rFonts w:ascii="Liberation Sans" w:hAnsi="Liberation Sans" w:eastAsia="Liberation Sans" w:cs="Liberation Sans"/>
                <w:b w:val="0"/>
                <w:sz w:val="18"/>
              </w:rPr>
              <w:t>## Problem Analysis / 9 boxes each containing 3...</w:t>
            </w:r>
          </w:p>
        </w:tc>
        <w:tc>
          <w:tcPr>
            <w:tcW w:type="dxa" w:w="1361"/>
            <w:shd w:val="clear" w:color="auto" w:fill="FFFFFF"/>
            <w:vAlign w:val="top"/>
          </w:tcPr>
          <w:p>
            <w:pPr>
              <w:spacing w:before="40" w:after="40"/>
            </w:pPr>
            <w:r>
              <w:rPr>
                <w:rFonts w:ascii="Liberation Sans" w:hAnsi="Liberation Sans" w:eastAsia="Liberation Sans" w:cs="Liberation Sans"/>
                <w:b w:val="0"/>
                <w:sz w:val="18"/>
              </w:rPr>
              <w:t>cross-model compat</w:t>
            </w:r>
          </w:p>
        </w:tc>
      </w:tr>
      <w:tr>
        <w:tc>
          <w:tcPr>
            <w:tcW w:type="dxa" w:w="1134"/>
            <w:shd w:val="clear" w:color="auto" w:fill="F4F6F8"/>
            <w:vAlign w:val="top"/>
          </w:tcPr>
          <w:p>
            <w:pPr>
              <w:spacing w:before="40" w:after="40"/>
            </w:pPr>
            <w:r>
              <w:rPr>
                <w:rFonts w:ascii="Liberation Sans" w:hAnsi="Liberation Sans" w:eastAsia="Liberation Sans" w:cs="Liberation Sans"/>
                <w:b/>
                <w:sz w:val="18"/>
              </w:rPr>
              <w:t>EXP-GEMMA-03</w:t>
            </w:r>
          </w:p>
        </w:tc>
        <w:tc>
          <w:tcPr>
            <w:tcW w:type="dxa" w:w="2268"/>
            <w:shd w:val="clear" w:color="auto" w:fill="F4F6F8"/>
            <w:vAlign w:val="top"/>
          </w:tcPr>
          <w:p>
            <w:pPr>
              <w:spacing w:before="40" w:after="40"/>
            </w:pPr>
            <w:r>
              <w:rPr>
                <w:rFonts w:ascii="Liberation Sans" w:hAnsi="Liberation Sans" w:eastAsia="Liberation Sans" w:cs="Liberation Sans"/>
                <w:b w:val="0"/>
                <w:sz w:val="18"/>
              </w:rPr>
              <w:t>Cross-model compat / formula-prefix recomposition</w:t>
            </w:r>
          </w:p>
        </w:tc>
        <w:tc>
          <w:tcPr>
            <w:tcW w:type="dxa" w:w="1134"/>
            <w:shd w:val="clear" w:color="auto" w:fill="F4F6F8"/>
            <w:vAlign w:val="top"/>
          </w:tcPr>
          <w:p>
            <w:pPr>
              <w:spacing w:before="40" w:after="40"/>
            </w:pPr>
            <w:r>
              <w:rPr>
                <w:rFonts w:ascii="Liberation Sans" w:hAnsi="Liberation Sans" w:eastAsia="Liberation Sans" w:cs="Liberation Sans"/>
                <w:b w:val="0"/>
                <w:sz w:val="18"/>
              </w:rPr>
              <w:t>2 -&gt; 9</w:t>
            </w:r>
          </w:p>
        </w:tc>
        <w:tc>
          <w:tcPr>
            <w:tcW w:type="dxa" w:w="1587"/>
            <w:shd w:val="clear" w:color="auto" w:fill="F4F6F8"/>
            <w:vAlign w:val="top"/>
          </w:tcPr>
          <w:p>
            <w:pPr>
              <w:spacing w:before="40" w:after="40"/>
            </w:pPr>
            <w:r>
              <w:rPr>
                <w:rFonts w:ascii="Liberation Sans" w:hAnsi="Liberation Sans" w:eastAsia="Liberation Sans" w:cs="Liberation Sans"/>
                <w:b w:val="0"/>
                <w:sz w:val="18"/>
              </w:rPr>
              <w:t>\d+</w:t>
            </w:r>
          </w:p>
        </w:tc>
        <w:tc>
          <w:tcPr>
            <w:tcW w:type="dxa" w:w="907"/>
            <w:shd w:val="clear" w:color="auto" w:fill="F4F6F8"/>
            <w:vAlign w:val="top"/>
          </w:tcPr>
          <w:p>
            <w:pPr>
              <w:spacing w:before="40" w:after="40"/>
            </w:pPr>
            <w:r>
              <w:rPr>
                <w:rFonts w:ascii="Liberation Sans" w:hAnsi="Liberation Sans" w:eastAsia="Liberation Sans" w:cs="Liberation Sans"/>
                <w:b w:val="0"/>
                <w:sz w:val="18"/>
              </w:rPr>
              <w:t>64 / 32</w:t>
            </w:r>
          </w:p>
        </w:tc>
        <w:tc>
          <w:tcPr>
            <w:tcW w:type="dxa" w:w="1474"/>
            <w:shd w:val="clear" w:color="auto" w:fill="F4F6F8"/>
            <w:vAlign w:val="top"/>
          </w:tcPr>
          <w:p>
            <w:pPr>
              <w:spacing w:before="40" w:after="40"/>
            </w:pPr>
            <w:r>
              <w:rPr>
                <w:rFonts w:ascii="Liberation Sans" w:hAnsi="Liberation Sans" w:eastAsia="Liberation Sans" w:cs="Liberation Sans"/>
                <w:b w:val="0"/>
                <w:sz w:val="18"/>
              </w:rPr>
              <w:t>$2 + 3$ -&gt; $5$</w:t>
            </w:r>
          </w:p>
        </w:tc>
        <w:tc>
          <w:tcPr>
            <w:tcW w:type="dxa" w:w="1474"/>
            <w:shd w:val="clear" w:color="auto" w:fill="F4F6F8"/>
            <w:vAlign w:val="top"/>
          </w:tcPr>
          <w:p>
            <w:pPr>
              <w:spacing w:before="40" w:after="40"/>
            </w:pPr>
            <w:r>
              <w:rPr>
                <w:rFonts w:ascii="Liberation Sans" w:hAnsi="Liberation Sans" w:eastAsia="Liberation Sans" w:cs="Liberation Sans"/>
                <w:b w:val="0"/>
                <w:sz w:val="18"/>
              </w:rPr>
              <w:t>$9 - 2$ -&gt; $7$ (recomposed)</w:t>
            </w:r>
          </w:p>
        </w:tc>
        <w:tc>
          <w:tcPr>
            <w:tcW w:type="dxa" w:w="1361"/>
            <w:shd w:val="clear" w:color="auto" w:fill="F4F6F8"/>
            <w:vAlign w:val="top"/>
          </w:tcPr>
          <w:p>
            <w:pPr>
              <w:spacing w:before="40" w:after="40"/>
            </w:pPr>
            <w:r>
              <w:rPr>
                <w:rFonts w:ascii="Liberation Sans" w:hAnsi="Liberation Sans" w:eastAsia="Liberation Sans" w:cs="Liberation Sans"/>
                <w:b w:val="0"/>
                <w:sz w:val="18"/>
              </w:rPr>
              <w:t>cross-model compat</w:t>
            </w:r>
          </w:p>
        </w:tc>
      </w:tr>
      <w:tr>
        <w:tc>
          <w:tcPr>
            <w:tcW w:type="dxa" w:w="1134"/>
            <w:shd w:val="clear" w:color="auto" w:fill="FFFFFF"/>
            <w:vAlign w:val="top"/>
          </w:tcPr>
          <w:p>
            <w:pPr>
              <w:spacing w:before="40" w:after="40"/>
            </w:pPr>
            <w:r>
              <w:rPr>
                <w:rFonts w:ascii="Liberation Sans" w:hAnsi="Liberation Sans" w:eastAsia="Liberation Sans" w:cs="Liberation Sans"/>
                <w:b/>
                <w:sz w:val="18"/>
              </w:rPr>
              <w:t>EXP-GEMMA-04</w:t>
            </w:r>
          </w:p>
        </w:tc>
        <w:tc>
          <w:tcPr>
            <w:tcW w:type="dxa" w:w="2268"/>
            <w:shd w:val="clear" w:color="auto" w:fill="FFFFFF"/>
            <w:vAlign w:val="top"/>
          </w:tcPr>
          <w:p>
            <w:pPr>
              <w:spacing w:before="40" w:after="40"/>
            </w:pPr>
            <w:r>
              <w:rPr>
                <w:rFonts w:ascii="Liberation Sans" w:hAnsi="Liberation Sans" w:eastAsia="Liberation Sans" w:cs="Liberation Sans"/>
                <w:b w:val="0"/>
                <w:sz w:val="18"/>
              </w:rPr>
              <w:t>Cross-model compat / NL scaffold</w:t>
            </w:r>
          </w:p>
        </w:tc>
        <w:tc>
          <w:tcPr>
            <w:tcW w:type="dxa" w:w="1134"/>
            <w:shd w:val="clear" w:color="auto" w:fill="FFFFFF"/>
            <w:vAlign w:val="top"/>
          </w:tcPr>
          <w:p>
            <w:pPr>
              <w:spacing w:before="40" w:after="40"/>
            </w:pPr>
            <w:r>
              <w:rPr>
                <w:rFonts w:ascii="Liberation Sans" w:hAnsi="Liberation Sans" w:eastAsia="Liberation Sans" w:cs="Liberation Sans"/>
                <w:b w:val="0"/>
                <w:sz w:val="18"/>
              </w:rPr>
              <w:t>2 -&gt; 9</w:t>
            </w:r>
          </w:p>
        </w:tc>
        <w:tc>
          <w:tcPr>
            <w:tcW w:type="dxa" w:w="1587"/>
            <w:shd w:val="clear" w:color="auto" w:fill="FFFFFF"/>
            <w:vAlign w:val="top"/>
          </w:tcPr>
          <w:p>
            <w:pPr>
              <w:spacing w:before="40" w:after="40"/>
            </w:pPr>
            <w:r>
              <w:rPr>
                <w:rFonts w:ascii="Liberation Sans" w:hAnsi="Liberation Sans" w:eastAsia="Liberation Sans" w:cs="Liberation Sans"/>
                <w:b w:val="0"/>
                <w:sz w:val="18"/>
              </w:rPr>
              <w:t>\d+</w:t>
            </w:r>
          </w:p>
        </w:tc>
        <w:tc>
          <w:tcPr>
            <w:tcW w:type="dxa" w:w="907"/>
            <w:shd w:val="clear" w:color="auto" w:fill="FFFFFF"/>
            <w:vAlign w:val="top"/>
          </w:tcPr>
          <w:p>
            <w:pPr>
              <w:spacing w:before="40" w:after="40"/>
            </w:pPr>
            <w:r>
              <w:rPr>
                <w:rFonts w:ascii="Liberation Sans" w:hAnsi="Liberation Sans" w:eastAsia="Liberation Sans" w:cs="Liberation Sans"/>
                <w:b w:val="0"/>
                <w:sz w:val="18"/>
              </w:rPr>
              <w:t>32 / 32</w:t>
            </w:r>
          </w:p>
        </w:tc>
        <w:tc>
          <w:tcPr>
            <w:tcW w:type="dxa" w:w="1474"/>
            <w:shd w:val="clear" w:color="auto" w:fill="FFFFFF"/>
            <w:vAlign w:val="top"/>
          </w:tcPr>
          <w:p>
            <w:pPr>
              <w:spacing w:before="40" w:after="40"/>
            </w:pPr>
            <w:r>
              <w:rPr>
                <w:rFonts w:ascii="Liberation Sans" w:hAnsi="Liberation Sans" w:eastAsia="Liberation Sans" w:cs="Liberation Sans"/>
                <w:b w:val="0"/>
                <w:sz w:val="18"/>
              </w:rPr>
              <w:t>Cheolsu 2 / received 3 / answer 5</w:t>
            </w:r>
          </w:p>
        </w:tc>
        <w:tc>
          <w:tcPr>
            <w:tcW w:type="dxa" w:w="1474"/>
            <w:shd w:val="clear" w:color="auto" w:fill="FFFFFF"/>
            <w:vAlign w:val="top"/>
          </w:tcPr>
          <w:p>
            <w:pPr>
              <w:spacing w:before="40" w:after="40"/>
            </w:pPr>
            <w:r>
              <w:rPr>
                <w:rFonts w:ascii="Liberation Sans" w:hAnsi="Liberation Sans" w:eastAsia="Liberation Sans" w:cs="Liberation Sans"/>
                <w:b w:val="0"/>
                <w:sz w:val="18"/>
              </w:rPr>
              <w:t>Cheolsu initially 9 / received 3 / ...</w:t>
            </w:r>
          </w:p>
        </w:tc>
        <w:tc>
          <w:tcPr>
            <w:tcW w:type="dxa" w:w="1361"/>
            <w:shd w:val="clear" w:color="auto" w:fill="FFFFFF"/>
            <w:vAlign w:val="top"/>
          </w:tcPr>
          <w:p>
            <w:pPr>
              <w:spacing w:before="40" w:after="40"/>
            </w:pPr>
            <w:r>
              <w:rPr>
                <w:rFonts w:ascii="Liberation Sans" w:hAnsi="Liberation Sans" w:eastAsia="Liberation Sans" w:cs="Liberation Sans"/>
                <w:b w:val="0"/>
                <w:sz w:val="18"/>
              </w:rPr>
              <w:t>cross-model compat</w:t>
            </w:r>
          </w:p>
        </w:tc>
      </w:tr>
    </w:tbl>
    <w:p>
      <w:r>
        <w:br w:type="page"/>
      </w:r>
    </w:p>
    <w:p>
      <w:pPr>
        <w:spacing w:before="280" w:after="120"/>
        <w:pBdr>
          <w:bottom w:val="single" w:sz="12" w:space="1" w:color="1F3A5F"/>
        </w:pBdr>
      </w:pPr>
      <w:r>
        <w:rPr>
          <w:rFonts w:ascii="Liberation Sans" w:hAnsi="Liberation Sans" w:eastAsia="Liberation Sans" w:cs="Liberation Sans"/>
          <w:b/>
          <w:color w:val="1F3A5F"/>
          <w:sz w:val="30"/>
        </w:rPr>
        <w:t>Appendix B — Changelog</w:t>
      </w:r>
    </w:p>
    <w:p>
      <w:pPr>
        <w:pStyle w:val="ListBullet"/>
        <w:spacing w:after="40"/>
      </w:pPr>
      <w:r>
        <w:rPr>
          <w:rFonts w:ascii="Liberation Sans" w:hAnsi="Liberation Sans" w:eastAsia="Liberation Sans" w:cs="Liberation Sans"/>
          <w:b/>
          <w:color w:val="0E2A47"/>
          <w:sz w:val="20"/>
        </w:rPr>
        <w:t xml:space="preserve">Initial release: </w:t>
      </w:r>
      <w:r>
        <w:rPr>
          <w:rFonts w:ascii="Liberation Sans" w:hAnsi="Liberation Sans" w:eastAsia="Liberation Sans" w:cs="Liberation Sans"/>
          <w:b w:val="0"/>
          <w:sz w:val="20"/>
        </w:rPr>
        <w:t>v0.1.1 — initial public prototype packaging. 25 Qwen experiments + base manual + 10-sheet workbook.</w:t>
      </w:r>
    </w:p>
    <w:p>
      <w:pPr>
        <w:pStyle w:val="ListBullet"/>
        <w:spacing w:after="40"/>
      </w:pPr>
      <w:r>
        <w:rPr>
          <w:rFonts w:ascii="Liberation Sans" w:hAnsi="Liberation Sans" w:eastAsia="Liberation Sans" w:cs="Liberation Sans"/>
          <w:b/>
          <w:color w:val="0E2A47"/>
          <w:sz w:val="20"/>
        </w:rPr>
        <w:t xml:space="preserve">Cross-model update: </w:t>
      </w:r>
      <w:r>
        <w:rPr>
          <w:rFonts w:ascii="Liberation Sans" w:hAnsi="Liberation Sans" w:eastAsia="Liberation Sans" w:cs="Liberation Sans"/>
          <w:b w:val="0"/>
          <w:sz w:val="20"/>
        </w:rPr>
        <w:t>Cross-model compatibility records added (Gemma4-4ae, ~7B effective): EXP-GEMMA-01..04. New 'Cross_Model_Compat' workbook sheet. Token-Surface Conversion stated as a hypothesis. Behavior class additions 7.1–7.4.</w:t>
      </w:r>
    </w:p>
    <w:p>
      <w:pPr>
        <w:pStyle w:val="ListBullet"/>
        <w:spacing w:after="40"/>
      </w:pPr>
      <w:r>
        <w:rPr>
          <w:rFonts w:ascii="Liberation Sans" w:hAnsi="Liberation Sans" w:eastAsia="Liberation Sans" w:cs="Liberation Sans"/>
          <w:b/>
          <w:color w:val="0E2A47"/>
          <w:sz w:val="20"/>
        </w:rPr>
        <w:t xml:space="preserve">English Edition: </w:t>
      </w:r>
      <w:r>
        <w:rPr>
          <w:rFonts w:ascii="Liberation Sans" w:hAnsi="Liberation Sans" w:eastAsia="Liberation Sans" w:cs="Liberation Sans"/>
          <w:b w:val="0"/>
          <w:sz w:val="20"/>
        </w:rPr>
        <w:t>English Edition for API Hub / GitHub distribution. English-only README, User Guide, Workbook. R-labels removed from public title. Customer/provider credential separation added (X-RapidAPI-Proxy-Secret is provider-only). 'larger model' phrasing softened to 'more structured intermediate output → wider intervention surface'. Korean reference PDF kept under kr_appendix/.</w:t>
      </w:r>
    </w:p>
    <w:p/>
    <w:p>
      <w:pPr>
        <w:spacing w:after="80"/>
        <w:ind w:left="0"/>
        <w:jc w:val="center"/>
      </w:pPr>
      <w:r>
        <w:rPr>
          <w:rFonts w:ascii="Liberation Sans" w:hAnsi="Liberation Sans" w:eastAsia="Liberation Sans" w:cs="Liberation Sans"/>
          <w:b w:val="0"/>
          <w:color w:val="4B5563"/>
          <w:sz w:val="18"/>
        </w:rPr>
        <w:t>This document is the user/experimenter guide for BDP-insight-L2 (L2 HodgeConverter), v0.1.1 Public Prototype — English Edition. For questions and feedback, please use the BDP-insight project channel.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eastAsia="Liberation Sans" w:cs="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