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547" w:rsidRPr="003A2DA8" w:rsidRDefault="003A2DA8">
      <w:pPr>
        <w:pStyle w:val="Title"/>
        <w:contextualSpacing w:val="0"/>
        <w:rPr>
          <w:sz w:val="44"/>
        </w:rPr>
      </w:pPr>
      <w:bookmarkStart w:id="0" w:name="_edsn7ar1uabo" w:colFirst="0" w:colLast="0"/>
      <w:bookmarkEnd w:id="0"/>
      <w:r w:rsidRPr="003A2DA8">
        <w:rPr>
          <w:sz w:val="44"/>
        </w:rPr>
        <w:t>Präsentationsprüfung Abitur 2018</w:t>
      </w:r>
    </w:p>
    <w:tbl>
      <w:tblPr>
        <w:tblStyle w:val="a"/>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370"/>
      </w:tblGrid>
      <w:tr w:rsidR="00BA1547" w:rsidRPr="003A2DA8">
        <w:tc>
          <w:tcPr>
            <w:tcW w:w="170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b/>
                <w:sz w:val="20"/>
                <w:szCs w:val="24"/>
              </w:rPr>
            </w:pPr>
            <w:r w:rsidRPr="003A2DA8">
              <w:rPr>
                <w:b/>
                <w:sz w:val="20"/>
                <w:szCs w:val="24"/>
              </w:rPr>
              <w:t>Schüler</w:t>
            </w:r>
          </w:p>
        </w:tc>
        <w:tc>
          <w:tcPr>
            <w:tcW w:w="737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sz w:val="20"/>
                <w:szCs w:val="24"/>
              </w:rPr>
            </w:pPr>
            <w:r>
              <w:rPr>
                <w:sz w:val="20"/>
                <w:szCs w:val="24"/>
              </w:rPr>
              <w:t>Timo Borner</w:t>
            </w:r>
          </w:p>
        </w:tc>
      </w:tr>
      <w:tr w:rsidR="00BA1547" w:rsidRPr="003A2DA8">
        <w:tc>
          <w:tcPr>
            <w:tcW w:w="170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b/>
                <w:sz w:val="20"/>
                <w:szCs w:val="24"/>
              </w:rPr>
            </w:pPr>
            <w:r w:rsidRPr="003A2DA8">
              <w:rPr>
                <w:b/>
                <w:sz w:val="20"/>
                <w:szCs w:val="24"/>
              </w:rPr>
              <w:t>Fachlehrer</w:t>
            </w:r>
          </w:p>
        </w:tc>
        <w:tc>
          <w:tcPr>
            <w:tcW w:w="737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sz w:val="20"/>
                <w:szCs w:val="24"/>
              </w:rPr>
            </w:pPr>
            <w:r>
              <w:rPr>
                <w:sz w:val="20"/>
                <w:szCs w:val="24"/>
              </w:rPr>
              <w:t>Martin Sommer</w:t>
            </w:r>
          </w:p>
        </w:tc>
      </w:tr>
      <w:tr w:rsidR="00BA1547" w:rsidRPr="003A2DA8">
        <w:tc>
          <w:tcPr>
            <w:tcW w:w="170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b/>
                <w:sz w:val="20"/>
                <w:szCs w:val="24"/>
              </w:rPr>
            </w:pPr>
            <w:r w:rsidRPr="003A2DA8">
              <w:rPr>
                <w:b/>
                <w:sz w:val="20"/>
                <w:szCs w:val="24"/>
              </w:rPr>
              <w:t>Thema</w:t>
            </w:r>
          </w:p>
        </w:tc>
        <w:tc>
          <w:tcPr>
            <w:tcW w:w="7370" w:type="dxa"/>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sz w:val="20"/>
                <w:szCs w:val="24"/>
              </w:rPr>
            </w:pPr>
            <w:r>
              <w:rPr>
                <w:sz w:val="20"/>
                <w:szCs w:val="24"/>
              </w:rPr>
              <w:t>Automatisches Lösen des Spiels „</w:t>
            </w:r>
            <w:proofErr w:type="spellStart"/>
            <w:r>
              <w:rPr>
                <w:sz w:val="20"/>
                <w:szCs w:val="24"/>
              </w:rPr>
              <w:t>Minesweeper</w:t>
            </w:r>
            <w:proofErr w:type="spellEnd"/>
            <w:r>
              <w:rPr>
                <w:sz w:val="20"/>
                <w:szCs w:val="24"/>
              </w:rPr>
              <w:t>“</w:t>
            </w:r>
          </w:p>
        </w:tc>
      </w:tr>
    </w:tbl>
    <w:p w:rsidR="00BA1547" w:rsidRPr="003A2DA8" w:rsidRDefault="00BA1547">
      <w:pPr>
        <w:spacing w:line="240" w:lineRule="auto"/>
        <w:contextualSpacing w:val="0"/>
        <w:rPr>
          <w:sz w:val="20"/>
          <w:szCs w:val="24"/>
        </w:rPr>
      </w:pPr>
    </w:p>
    <w:p w:rsidR="00BA1547" w:rsidRPr="003A2DA8" w:rsidRDefault="00BA1547">
      <w:pPr>
        <w:spacing w:line="240" w:lineRule="auto"/>
        <w:contextualSpacing w:val="0"/>
        <w:rPr>
          <w:sz w:val="20"/>
          <w:szCs w:val="24"/>
        </w:rPr>
      </w:pPr>
    </w:p>
    <w:tbl>
      <w:tblPr>
        <w:tblStyle w:val="a0"/>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BA1547" w:rsidRPr="003A2DA8">
        <w:trPr>
          <w:trHeight w:val="440"/>
        </w:trPr>
        <w:tc>
          <w:tcPr>
            <w:tcW w:w="9070" w:type="dxa"/>
          </w:tcPr>
          <w:p w:rsidR="00BA1547" w:rsidRPr="003A2DA8" w:rsidRDefault="003A2DA8">
            <w:pPr>
              <w:widowControl w:val="0"/>
              <w:spacing w:line="240" w:lineRule="auto"/>
              <w:contextualSpacing w:val="0"/>
              <w:rPr>
                <w:b/>
                <w:sz w:val="20"/>
                <w:szCs w:val="24"/>
              </w:rPr>
            </w:pPr>
            <w:r w:rsidRPr="003A2DA8">
              <w:rPr>
                <w:b/>
                <w:sz w:val="20"/>
                <w:szCs w:val="24"/>
              </w:rPr>
              <w:t>Gliederung</w:t>
            </w:r>
          </w:p>
        </w:tc>
      </w:tr>
      <w:tr w:rsidR="00BA1547" w:rsidRPr="003A2DA8">
        <w:tc>
          <w:tcPr>
            <w:tcW w:w="9070" w:type="dxa"/>
            <w:shd w:val="clear" w:color="auto" w:fill="auto"/>
            <w:tcMar>
              <w:top w:w="100" w:type="dxa"/>
              <w:left w:w="100" w:type="dxa"/>
              <w:bottom w:w="100" w:type="dxa"/>
              <w:right w:w="100" w:type="dxa"/>
            </w:tcMar>
          </w:tcPr>
          <w:p w:rsidR="00BA1547" w:rsidRPr="003A2DA8" w:rsidRDefault="003A2DA8">
            <w:pPr>
              <w:widowControl w:val="0"/>
              <w:pBdr>
                <w:top w:val="nil"/>
                <w:left w:val="nil"/>
                <w:bottom w:val="nil"/>
                <w:right w:val="nil"/>
                <w:between w:val="nil"/>
              </w:pBdr>
              <w:spacing w:line="240" w:lineRule="auto"/>
              <w:contextualSpacing w:val="0"/>
              <w:rPr>
                <w:sz w:val="20"/>
                <w:szCs w:val="24"/>
              </w:rPr>
            </w:pPr>
            <w:proofErr w:type="spellStart"/>
            <w:r>
              <w:rPr>
                <w:sz w:val="20"/>
                <w:szCs w:val="24"/>
              </w:rPr>
              <w:t>Minsweeper</w:t>
            </w:r>
            <w:proofErr w:type="spellEnd"/>
          </w:p>
        </w:tc>
      </w:tr>
      <w:tr w:rsidR="00BA1547" w:rsidRPr="003A2DA8">
        <w:tc>
          <w:tcPr>
            <w:tcW w:w="9070" w:type="dxa"/>
            <w:shd w:val="clear" w:color="auto" w:fill="auto"/>
            <w:tcMar>
              <w:top w:w="100" w:type="dxa"/>
              <w:left w:w="100" w:type="dxa"/>
              <w:bottom w:w="100" w:type="dxa"/>
              <w:right w:w="100" w:type="dxa"/>
            </w:tcMar>
          </w:tcPr>
          <w:p w:rsidR="00BA1547" w:rsidRPr="003A2DA8" w:rsidRDefault="003A2DA8">
            <w:pPr>
              <w:widowControl w:val="0"/>
              <w:pBdr>
                <w:top w:val="nil"/>
                <w:left w:val="nil"/>
                <w:bottom w:val="nil"/>
                <w:right w:val="nil"/>
                <w:between w:val="nil"/>
              </w:pBdr>
              <w:spacing w:line="240" w:lineRule="auto"/>
              <w:contextualSpacing w:val="0"/>
              <w:rPr>
                <w:sz w:val="20"/>
                <w:szCs w:val="24"/>
              </w:rPr>
            </w:pPr>
            <w:r>
              <w:rPr>
                <w:sz w:val="20"/>
                <w:szCs w:val="24"/>
              </w:rPr>
              <w:t>Szenarien</w:t>
            </w:r>
          </w:p>
        </w:tc>
      </w:tr>
      <w:tr w:rsidR="003A2DA8" w:rsidRPr="003A2DA8">
        <w:tc>
          <w:tcPr>
            <w:tcW w:w="9070" w:type="dxa"/>
            <w:shd w:val="clear" w:color="auto" w:fill="auto"/>
            <w:tcMar>
              <w:top w:w="100" w:type="dxa"/>
              <w:left w:w="100" w:type="dxa"/>
              <w:bottom w:w="100" w:type="dxa"/>
              <w:right w:w="100" w:type="dxa"/>
            </w:tcMar>
          </w:tcPr>
          <w:p w:rsidR="003A2DA8" w:rsidRDefault="003A2DA8">
            <w:pPr>
              <w:widowControl w:val="0"/>
              <w:pBdr>
                <w:top w:val="nil"/>
                <w:left w:val="nil"/>
                <w:bottom w:val="nil"/>
                <w:right w:val="nil"/>
                <w:between w:val="nil"/>
              </w:pBdr>
              <w:spacing w:line="240" w:lineRule="auto"/>
              <w:contextualSpacing w:val="0"/>
              <w:rPr>
                <w:sz w:val="20"/>
                <w:szCs w:val="24"/>
              </w:rPr>
            </w:pPr>
            <w:r>
              <w:rPr>
                <w:sz w:val="20"/>
                <w:szCs w:val="24"/>
              </w:rPr>
              <w:t>Lösungen</w:t>
            </w:r>
          </w:p>
        </w:tc>
      </w:tr>
      <w:tr w:rsidR="003A2DA8" w:rsidRPr="003A2DA8">
        <w:tc>
          <w:tcPr>
            <w:tcW w:w="9070" w:type="dxa"/>
            <w:shd w:val="clear" w:color="auto" w:fill="auto"/>
            <w:tcMar>
              <w:top w:w="100" w:type="dxa"/>
              <w:left w:w="100" w:type="dxa"/>
              <w:bottom w:w="100" w:type="dxa"/>
              <w:right w:w="100" w:type="dxa"/>
            </w:tcMar>
          </w:tcPr>
          <w:p w:rsidR="003A2DA8" w:rsidRDefault="003A2DA8">
            <w:pPr>
              <w:widowControl w:val="0"/>
              <w:pBdr>
                <w:top w:val="nil"/>
                <w:left w:val="nil"/>
                <w:bottom w:val="nil"/>
                <w:right w:val="nil"/>
                <w:between w:val="nil"/>
              </w:pBdr>
              <w:spacing w:line="240" w:lineRule="auto"/>
              <w:contextualSpacing w:val="0"/>
              <w:rPr>
                <w:sz w:val="20"/>
                <w:szCs w:val="24"/>
              </w:rPr>
            </w:pPr>
            <w:r>
              <w:rPr>
                <w:sz w:val="20"/>
                <w:szCs w:val="24"/>
              </w:rPr>
              <w:t>Demonstration</w:t>
            </w:r>
          </w:p>
        </w:tc>
      </w:tr>
      <w:tr w:rsidR="003A2DA8" w:rsidRPr="003A2DA8">
        <w:tc>
          <w:tcPr>
            <w:tcW w:w="9070" w:type="dxa"/>
            <w:shd w:val="clear" w:color="auto" w:fill="auto"/>
            <w:tcMar>
              <w:top w:w="100" w:type="dxa"/>
              <w:left w:w="100" w:type="dxa"/>
              <w:bottom w:w="100" w:type="dxa"/>
              <w:right w:w="100" w:type="dxa"/>
            </w:tcMar>
          </w:tcPr>
          <w:p w:rsidR="003A2DA8" w:rsidRDefault="003A2DA8">
            <w:pPr>
              <w:widowControl w:val="0"/>
              <w:pBdr>
                <w:top w:val="nil"/>
                <w:left w:val="nil"/>
                <w:bottom w:val="nil"/>
                <w:right w:val="nil"/>
                <w:between w:val="nil"/>
              </w:pBdr>
              <w:spacing w:line="240" w:lineRule="auto"/>
              <w:contextualSpacing w:val="0"/>
              <w:rPr>
                <w:sz w:val="20"/>
                <w:szCs w:val="24"/>
              </w:rPr>
            </w:pPr>
            <w:r>
              <w:rPr>
                <w:sz w:val="20"/>
                <w:szCs w:val="24"/>
              </w:rPr>
              <w:t>Ausblick</w:t>
            </w:r>
          </w:p>
        </w:tc>
      </w:tr>
    </w:tbl>
    <w:p w:rsidR="00BA1547" w:rsidRPr="003A2DA8" w:rsidRDefault="00BA1547">
      <w:pPr>
        <w:spacing w:line="240" w:lineRule="auto"/>
        <w:contextualSpacing w:val="0"/>
        <w:rPr>
          <w:sz w:val="20"/>
          <w:szCs w:val="24"/>
        </w:rPr>
      </w:pPr>
    </w:p>
    <w:p w:rsidR="00BA1547" w:rsidRPr="003A2DA8" w:rsidRDefault="00BA1547">
      <w:pPr>
        <w:spacing w:line="240" w:lineRule="auto"/>
        <w:contextualSpacing w:val="0"/>
        <w:rPr>
          <w:sz w:val="20"/>
          <w:szCs w:val="24"/>
        </w:rPr>
      </w:pPr>
    </w:p>
    <w:tbl>
      <w:tblPr>
        <w:tblStyle w:val="a1"/>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370"/>
      </w:tblGrid>
      <w:tr w:rsidR="00BA1547" w:rsidRPr="003A2DA8" w:rsidTr="003A2DA8">
        <w:trPr>
          <w:trHeight w:val="460"/>
        </w:trPr>
        <w:tc>
          <w:tcPr>
            <w:tcW w:w="9070" w:type="dxa"/>
            <w:gridSpan w:val="2"/>
            <w:shd w:val="clear" w:color="auto" w:fill="auto"/>
            <w:tcMar>
              <w:top w:w="100" w:type="dxa"/>
              <w:left w:w="100" w:type="dxa"/>
              <w:bottom w:w="100" w:type="dxa"/>
              <w:right w:w="100" w:type="dxa"/>
            </w:tcMar>
          </w:tcPr>
          <w:p w:rsidR="00BA1547" w:rsidRPr="003A2DA8" w:rsidRDefault="003A2DA8">
            <w:pPr>
              <w:widowControl w:val="0"/>
              <w:spacing w:line="240" w:lineRule="auto"/>
              <w:contextualSpacing w:val="0"/>
              <w:rPr>
                <w:b/>
                <w:sz w:val="20"/>
                <w:szCs w:val="24"/>
              </w:rPr>
            </w:pPr>
            <w:r w:rsidRPr="003A2DA8">
              <w:rPr>
                <w:b/>
                <w:sz w:val="20"/>
                <w:szCs w:val="24"/>
              </w:rPr>
              <w:t>Quellen</w:t>
            </w:r>
          </w:p>
        </w:tc>
      </w:tr>
      <w:tr w:rsidR="003A2DA8" w:rsidRPr="003A2DA8" w:rsidTr="003A2DA8">
        <w:trPr>
          <w:trHeight w:val="420"/>
        </w:trPr>
        <w:tc>
          <w:tcPr>
            <w:tcW w:w="1700" w:type="dxa"/>
            <w:shd w:val="clear" w:color="auto" w:fill="auto"/>
            <w:tcMar>
              <w:top w:w="100" w:type="dxa"/>
              <w:left w:w="100" w:type="dxa"/>
              <w:bottom w:w="100" w:type="dxa"/>
              <w:right w:w="100" w:type="dxa"/>
            </w:tcMar>
          </w:tcPr>
          <w:p w:rsidR="003A2DA8" w:rsidRPr="003A2DA8" w:rsidRDefault="003A2DA8">
            <w:pPr>
              <w:widowControl w:val="0"/>
              <w:pBdr>
                <w:top w:val="nil"/>
                <w:left w:val="nil"/>
                <w:bottom w:val="nil"/>
                <w:right w:val="nil"/>
                <w:between w:val="nil"/>
              </w:pBdr>
              <w:spacing w:line="240" w:lineRule="auto"/>
              <w:contextualSpacing w:val="0"/>
              <w:rPr>
                <w:sz w:val="20"/>
                <w:szCs w:val="24"/>
              </w:rPr>
            </w:pPr>
            <w:r w:rsidRPr="003A2DA8">
              <w:rPr>
                <w:sz w:val="20"/>
                <w:szCs w:val="24"/>
              </w:rPr>
              <w:t>Literatur</w:t>
            </w:r>
          </w:p>
        </w:tc>
        <w:tc>
          <w:tcPr>
            <w:tcW w:w="7370" w:type="dxa"/>
            <w:shd w:val="clear" w:color="auto" w:fill="auto"/>
            <w:tcMar>
              <w:top w:w="100" w:type="dxa"/>
              <w:left w:w="100" w:type="dxa"/>
              <w:bottom w:w="100" w:type="dxa"/>
              <w:right w:w="100" w:type="dxa"/>
            </w:tcMar>
          </w:tcPr>
          <w:p w:rsidR="003A2DA8" w:rsidRPr="003A2DA8" w:rsidRDefault="003A2DA8">
            <w:pPr>
              <w:widowControl w:val="0"/>
              <w:pBdr>
                <w:top w:val="nil"/>
                <w:left w:val="nil"/>
                <w:bottom w:val="nil"/>
                <w:right w:val="nil"/>
                <w:between w:val="nil"/>
              </w:pBdr>
              <w:spacing w:line="240" w:lineRule="auto"/>
              <w:contextualSpacing w:val="0"/>
              <w:rPr>
                <w:sz w:val="20"/>
                <w:szCs w:val="24"/>
                <w:lang w:val="en-GB"/>
              </w:rPr>
            </w:pPr>
            <w:proofErr w:type="spellStart"/>
            <w:r>
              <w:rPr>
                <w:sz w:val="20"/>
                <w:szCs w:val="24"/>
                <w:lang w:val="de-DE"/>
              </w:rPr>
              <w:t>Skeet</w:t>
            </w:r>
            <w:proofErr w:type="spellEnd"/>
            <w:r>
              <w:rPr>
                <w:sz w:val="20"/>
                <w:szCs w:val="24"/>
                <w:lang w:val="de-DE"/>
              </w:rPr>
              <w:t>, Jon (2013)</w:t>
            </w:r>
            <w:r w:rsidRPr="003A2DA8">
              <w:rPr>
                <w:sz w:val="20"/>
                <w:szCs w:val="24"/>
                <w:lang w:val="de-DE"/>
              </w:rPr>
              <w:t>: C# in Depth</w:t>
            </w:r>
            <w:r>
              <w:rPr>
                <w:sz w:val="20"/>
                <w:szCs w:val="24"/>
                <w:lang w:val="de-DE"/>
              </w:rPr>
              <w:t xml:space="preserve">. </w:t>
            </w:r>
            <w:r w:rsidRPr="003A2DA8">
              <w:rPr>
                <w:sz w:val="20"/>
                <w:szCs w:val="24"/>
                <w:lang w:val="en-GB"/>
              </w:rPr>
              <w:t>3rd Edition,</w:t>
            </w:r>
            <w:r>
              <w:rPr>
                <w:sz w:val="20"/>
                <w:szCs w:val="24"/>
                <w:lang w:val="en-GB"/>
              </w:rPr>
              <w:t xml:space="preserve"> New York: Manning</w:t>
            </w:r>
          </w:p>
        </w:tc>
      </w:tr>
      <w:tr w:rsidR="003A2DA8" w:rsidRPr="003A2DA8" w:rsidTr="003A2DA8">
        <w:trPr>
          <w:trHeight w:val="420"/>
        </w:trPr>
        <w:tc>
          <w:tcPr>
            <w:tcW w:w="1700" w:type="dxa"/>
            <w:shd w:val="clear" w:color="auto" w:fill="auto"/>
            <w:tcMar>
              <w:top w:w="100" w:type="dxa"/>
              <w:left w:w="100" w:type="dxa"/>
              <w:bottom w:w="100" w:type="dxa"/>
              <w:right w:w="100" w:type="dxa"/>
            </w:tcMar>
          </w:tcPr>
          <w:p w:rsidR="003A2DA8" w:rsidRPr="003A2DA8" w:rsidRDefault="003A2DA8">
            <w:pPr>
              <w:widowControl w:val="0"/>
              <w:pBdr>
                <w:top w:val="nil"/>
                <w:left w:val="nil"/>
                <w:bottom w:val="nil"/>
                <w:right w:val="nil"/>
                <w:between w:val="nil"/>
              </w:pBdr>
              <w:spacing w:line="240" w:lineRule="auto"/>
              <w:contextualSpacing w:val="0"/>
              <w:rPr>
                <w:sz w:val="20"/>
                <w:szCs w:val="24"/>
              </w:rPr>
            </w:pPr>
            <w:r w:rsidRPr="003A2DA8">
              <w:rPr>
                <w:sz w:val="20"/>
                <w:szCs w:val="24"/>
              </w:rPr>
              <w:t>Internet</w:t>
            </w:r>
          </w:p>
        </w:tc>
        <w:tc>
          <w:tcPr>
            <w:tcW w:w="7370" w:type="dxa"/>
            <w:shd w:val="clear" w:color="auto" w:fill="auto"/>
            <w:tcMar>
              <w:top w:w="100" w:type="dxa"/>
              <w:left w:w="100" w:type="dxa"/>
              <w:bottom w:w="100" w:type="dxa"/>
              <w:right w:w="100" w:type="dxa"/>
            </w:tcMar>
          </w:tcPr>
          <w:p w:rsidR="003A2DA8" w:rsidRPr="003A2DA8" w:rsidRDefault="003A2DA8">
            <w:pPr>
              <w:widowControl w:val="0"/>
              <w:pBdr>
                <w:top w:val="nil"/>
                <w:left w:val="nil"/>
                <w:bottom w:val="nil"/>
                <w:right w:val="nil"/>
                <w:between w:val="nil"/>
              </w:pBdr>
              <w:spacing w:line="240" w:lineRule="auto"/>
              <w:contextualSpacing w:val="0"/>
              <w:rPr>
                <w:sz w:val="20"/>
                <w:szCs w:val="24"/>
              </w:rPr>
            </w:pPr>
            <w:bookmarkStart w:id="1" w:name="_GoBack"/>
            <w:bookmarkEnd w:id="1"/>
          </w:p>
        </w:tc>
      </w:tr>
    </w:tbl>
    <w:p w:rsidR="00BA1547" w:rsidRPr="003A2DA8" w:rsidRDefault="00BA1547">
      <w:pPr>
        <w:spacing w:line="240" w:lineRule="auto"/>
        <w:contextualSpacing w:val="0"/>
        <w:rPr>
          <w:sz w:val="20"/>
          <w:szCs w:val="24"/>
        </w:rPr>
      </w:pPr>
    </w:p>
    <w:p w:rsidR="00BA1547" w:rsidRPr="003A2DA8" w:rsidRDefault="00BA1547">
      <w:pPr>
        <w:spacing w:line="240" w:lineRule="auto"/>
        <w:contextualSpacing w:val="0"/>
        <w:rPr>
          <w:sz w:val="20"/>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A1547" w:rsidRPr="003A2DA8">
        <w:trPr>
          <w:trHeight w:val="440"/>
        </w:trPr>
        <w:tc>
          <w:tcPr>
            <w:tcW w:w="9028" w:type="dxa"/>
            <w:gridSpan w:val="2"/>
            <w:shd w:val="clear" w:color="auto" w:fill="auto"/>
            <w:tcMar>
              <w:top w:w="100" w:type="dxa"/>
              <w:left w:w="100" w:type="dxa"/>
              <w:bottom w:w="100" w:type="dxa"/>
              <w:right w:w="100" w:type="dxa"/>
            </w:tcMar>
          </w:tcPr>
          <w:p w:rsidR="00BA1547" w:rsidRPr="003A2DA8" w:rsidRDefault="003A2DA8">
            <w:pPr>
              <w:spacing w:line="240" w:lineRule="auto"/>
              <w:contextualSpacing w:val="0"/>
              <w:rPr>
                <w:b/>
                <w:sz w:val="20"/>
                <w:szCs w:val="24"/>
              </w:rPr>
            </w:pPr>
            <w:r w:rsidRPr="003A2DA8">
              <w:rPr>
                <w:b/>
                <w:sz w:val="20"/>
                <w:szCs w:val="24"/>
              </w:rPr>
              <w:t>Selbstständigkeitserklärung</w:t>
            </w:r>
          </w:p>
        </w:tc>
      </w:tr>
      <w:tr w:rsidR="00BA1547" w:rsidRPr="003A2DA8">
        <w:trPr>
          <w:trHeight w:val="2020"/>
        </w:trPr>
        <w:tc>
          <w:tcPr>
            <w:tcW w:w="9028" w:type="dxa"/>
            <w:gridSpan w:val="2"/>
            <w:shd w:val="clear" w:color="auto" w:fill="auto"/>
            <w:tcMar>
              <w:top w:w="100" w:type="dxa"/>
              <w:left w:w="100" w:type="dxa"/>
              <w:bottom w:w="100" w:type="dxa"/>
              <w:right w:w="100" w:type="dxa"/>
            </w:tcMar>
          </w:tcPr>
          <w:p w:rsidR="00BA1547" w:rsidRPr="003A2DA8" w:rsidRDefault="003A2DA8">
            <w:pPr>
              <w:spacing w:line="240" w:lineRule="auto"/>
              <w:contextualSpacing w:val="0"/>
              <w:rPr>
                <w:sz w:val="20"/>
                <w:szCs w:val="24"/>
              </w:rPr>
            </w:pPr>
            <w:r w:rsidRPr="003A2DA8">
              <w:rPr>
                <w:sz w:val="20"/>
                <w:szCs w:val="24"/>
              </w:rPr>
              <w:t>Ich versichere hiermit, dass ich die Präsentation selbständig angefertigt, nur die angegebenen Hilfsmittel benutzt und alle Stellen, die dem Wortlaut oder dem Sinn nach anderen Werken entnommen sind, durch Angabe der Quellen als Entlehnung kenntlich gemach</w:t>
            </w:r>
            <w:r w:rsidRPr="003A2DA8">
              <w:rPr>
                <w:sz w:val="20"/>
                <w:szCs w:val="24"/>
              </w:rPr>
              <w:t>t habe. Das Thema wurde in gleicher oder ähnlicher Form als bewertete Leistung (GFS, Seminararbeit, o. ä.) von mir noch nicht bearbeitet.</w:t>
            </w:r>
          </w:p>
          <w:p w:rsidR="00BA1547" w:rsidRPr="003A2DA8" w:rsidRDefault="00BA1547">
            <w:pPr>
              <w:widowControl w:val="0"/>
              <w:pBdr>
                <w:top w:val="nil"/>
                <w:left w:val="nil"/>
                <w:bottom w:val="nil"/>
                <w:right w:val="nil"/>
                <w:between w:val="nil"/>
              </w:pBdr>
              <w:spacing w:line="240" w:lineRule="auto"/>
              <w:contextualSpacing w:val="0"/>
              <w:rPr>
                <w:sz w:val="20"/>
                <w:szCs w:val="24"/>
              </w:rPr>
            </w:pPr>
          </w:p>
        </w:tc>
      </w:tr>
      <w:tr w:rsidR="00BA1547" w:rsidRPr="003A2DA8">
        <w:trPr>
          <w:trHeight w:val="940"/>
        </w:trPr>
        <w:tc>
          <w:tcPr>
            <w:tcW w:w="4514" w:type="dxa"/>
            <w:shd w:val="clear" w:color="auto" w:fill="auto"/>
            <w:tcMar>
              <w:top w:w="100" w:type="dxa"/>
              <w:left w:w="100" w:type="dxa"/>
              <w:bottom w:w="100" w:type="dxa"/>
              <w:right w:w="100" w:type="dxa"/>
            </w:tcMar>
          </w:tcPr>
          <w:p w:rsidR="00BA1547" w:rsidRPr="003A2DA8" w:rsidRDefault="00BA1547">
            <w:pPr>
              <w:widowControl w:val="0"/>
              <w:pBdr>
                <w:top w:val="nil"/>
                <w:left w:val="nil"/>
                <w:bottom w:val="nil"/>
                <w:right w:val="nil"/>
                <w:between w:val="nil"/>
              </w:pBdr>
              <w:spacing w:line="240" w:lineRule="auto"/>
              <w:contextualSpacing w:val="0"/>
              <w:jc w:val="right"/>
              <w:rPr>
                <w:sz w:val="16"/>
                <w:szCs w:val="20"/>
              </w:rPr>
            </w:pPr>
          </w:p>
          <w:p w:rsidR="00BA1547" w:rsidRPr="003A2DA8" w:rsidRDefault="00BA1547">
            <w:pPr>
              <w:widowControl w:val="0"/>
              <w:pBdr>
                <w:top w:val="nil"/>
                <w:left w:val="nil"/>
                <w:bottom w:val="nil"/>
                <w:right w:val="nil"/>
                <w:between w:val="nil"/>
              </w:pBdr>
              <w:spacing w:line="240" w:lineRule="auto"/>
              <w:contextualSpacing w:val="0"/>
              <w:jc w:val="right"/>
              <w:rPr>
                <w:sz w:val="16"/>
                <w:szCs w:val="20"/>
              </w:rPr>
            </w:pPr>
          </w:p>
          <w:p w:rsidR="00BA1547" w:rsidRPr="003A2DA8" w:rsidRDefault="003A2DA8">
            <w:pPr>
              <w:widowControl w:val="0"/>
              <w:pBdr>
                <w:top w:val="nil"/>
                <w:left w:val="nil"/>
                <w:bottom w:val="nil"/>
                <w:right w:val="nil"/>
                <w:between w:val="nil"/>
              </w:pBdr>
              <w:spacing w:line="240" w:lineRule="auto"/>
              <w:contextualSpacing w:val="0"/>
              <w:jc w:val="right"/>
              <w:rPr>
                <w:sz w:val="16"/>
                <w:szCs w:val="20"/>
              </w:rPr>
            </w:pPr>
            <w:r w:rsidRPr="003A2DA8">
              <w:rPr>
                <w:sz w:val="16"/>
                <w:szCs w:val="20"/>
              </w:rPr>
              <w:t>Datum</w:t>
            </w:r>
          </w:p>
        </w:tc>
        <w:tc>
          <w:tcPr>
            <w:tcW w:w="4514" w:type="dxa"/>
            <w:shd w:val="clear" w:color="auto" w:fill="auto"/>
            <w:tcMar>
              <w:top w:w="100" w:type="dxa"/>
              <w:left w:w="100" w:type="dxa"/>
              <w:bottom w:w="100" w:type="dxa"/>
              <w:right w:w="100" w:type="dxa"/>
            </w:tcMar>
          </w:tcPr>
          <w:p w:rsidR="00BA1547" w:rsidRPr="003A2DA8" w:rsidRDefault="00BA1547">
            <w:pPr>
              <w:widowControl w:val="0"/>
              <w:pBdr>
                <w:top w:val="nil"/>
                <w:left w:val="nil"/>
                <w:bottom w:val="nil"/>
                <w:right w:val="nil"/>
                <w:between w:val="nil"/>
              </w:pBdr>
              <w:spacing w:line="240" w:lineRule="auto"/>
              <w:contextualSpacing w:val="0"/>
              <w:jc w:val="right"/>
              <w:rPr>
                <w:sz w:val="16"/>
                <w:szCs w:val="20"/>
              </w:rPr>
            </w:pPr>
          </w:p>
          <w:p w:rsidR="00BA1547" w:rsidRPr="003A2DA8" w:rsidRDefault="00BA1547">
            <w:pPr>
              <w:widowControl w:val="0"/>
              <w:pBdr>
                <w:top w:val="nil"/>
                <w:left w:val="nil"/>
                <w:bottom w:val="nil"/>
                <w:right w:val="nil"/>
                <w:between w:val="nil"/>
              </w:pBdr>
              <w:spacing w:line="240" w:lineRule="auto"/>
              <w:contextualSpacing w:val="0"/>
              <w:jc w:val="right"/>
              <w:rPr>
                <w:sz w:val="16"/>
                <w:szCs w:val="20"/>
              </w:rPr>
            </w:pPr>
          </w:p>
          <w:p w:rsidR="00BA1547" w:rsidRPr="003A2DA8" w:rsidRDefault="003A2DA8">
            <w:pPr>
              <w:widowControl w:val="0"/>
              <w:pBdr>
                <w:top w:val="nil"/>
                <w:left w:val="nil"/>
                <w:bottom w:val="nil"/>
                <w:right w:val="nil"/>
                <w:between w:val="nil"/>
              </w:pBdr>
              <w:spacing w:line="240" w:lineRule="auto"/>
              <w:contextualSpacing w:val="0"/>
              <w:jc w:val="right"/>
              <w:rPr>
                <w:sz w:val="16"/>
                <w:szCs w:val="20"/>
              </w:rPr>
            </w:pPr>
            <w:r w:rsidRPr="003A2DA8">
              <w:rPr>
                <w:sz w:val="16"/>
                <w:szCs w:val="20"/>
              </w:rPr>
              <w:t>Unterschrift</w:t>
            </w:r>
          </w:p>
        </w:tc>
      </w:tr>
    </w:tbl>
    <w:p w:rsidR="00BA1547" w:rsidRPr="003A2DA8" w:rsidRDefault="00BA1547" w:rsidP="003A2DA8">
      <w:pPr>
        <w:spacing w:line="240" w:lineRule="auto"/>
        <w:contextualSpacing w:val="0"/>
        <w:rPr>
          <w:sz w:val="20"/>
          <w:szCs w:val="24"/>
        </w:rPr>
      </w:pPr>
    </w:p>
    <w:sectPr w:rsidR="00BA1547" w:rsidRPr="003A2DA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47"/>
    <w:rsid w:val="003A2DA8"/>
    <w:rsid w:val="00BA15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1655"/>
  <w15:docId w15:val="{60B272EB-D504-431A-995E-841932DE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 Colon</dc:creator>
  <cp:lastModifiedBy>Timo Borner</cp:lastModifiedBy>
  <cp:revision>2</cp:revision>
  <dcterms:created xsi:type="dcterms:W3CDTF">2018-07-01T11:43:00Z</dcterms:created>
  <dcterms:modified xsi:type="dcterms:W3CDTF">2018-07-01T11:43:00Z</dcterms:modified>
</cp:coreProperties>
</file>