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DCDFF" w14:textId="452C8AF7" w:rsidR="001649EF" w:rsidRDefault="001649EF">
      <w:pPr>
        <w:rPr>
          <w:sz w:val="56"/>
          <w:szCs w:val="56"/>
          <w:lang w:val="en-GB"/>
        </w:rPr>
      </w:pPr>
      <w:r>
        <w:rPr>
          <w:sz w:val="56"/>
          <w:szCs w:val="56"/>
          <w:lang w:val="en-GB"/>
        </w:rPr>
        <w:t>Claude</w:t>
      </w:r>
    </w:p>
    <w:p w14:paraId="2336E279" w14:textId="77777777" w:rsidR="001649EF" w:rsidRPr="001649EF" w:rsidRDefault="001649EF" w:rsidP="001649EF">
      <w:pPr>
        <w:numPr>
          <w:ilvl w:val="0"/>
          <w:numId w:val="1"/>
        </w:numPr>
        <w:rPr>
          <w:sz w:val="24"/>
          <w:szCs w:val="24"/>
        </w:rPr>
      </w:pPr>
      <w:r w:rsidRPr="001649EF">
        <w:rPr>
          <w:sz w:val="24"/>
          <w:szCs w:val="24"/>
        </w:rPr>
        <w:t xml:space="preserve">Subject 1: </w:t>
      </w:r>
      <w:proofErr w:type="spellStart"/>
      <w:r w:rsidRPr="001649EF">
        <w:rPr>
          <w:sz w:val="24"/>
          <w:szCs w:val="24"/>
        </w:rPr>
        <w:t>Worldyard's</w:t>
      </w:r>
      <w:proofErr w:type="spellEnd"/>
      <w:r w:rsidRPr="001649EF">
        <w:rPr>
          <w:sz w:val="24"/>
          <w:szCs w:val="24"/>
        </w:rPr>
        <w:t xml:space="preserve"> Client Roster Is Elite — Your Website Doesn't Reflect That Yet</w:t>
      </w:r>
    </w:p>
    <w:p w14:paraId="0B9AEFE3" w14:textId="77777777" w:rsidR="001649EF" w:rsidRPr="001649EF" w:rsidRDefault="001649EF" w:rsidP="001649EF">
      <w:pPr>
        <w:numPr>
          <w:ilvl w:val="0"/>
          <w:numId w:val="1"/>
        </w:numPr>
        <w:rPr>
          <w:sz w:val="24"/>
          <w:szCs w:val="24"/>
        </w:rPr>
      </w:pPr>
      <w:r w:rsidRPr="001649EF">
        <w:rPr>
          <w:sz w:val="24"/>
          <w:szCs w:val="24"/>
        </w:rPr>
        <w:t xml:space="preserve">Subject 2: </w:t>
      </w:r>
      <w:proofErr w:type="spellStart"/>
      <w:r w:rsidRPr="001649EF">
        <w:rPr>
          <w:sz w:val="24"/>
          <w:szCs w:val="24"/>
        </w:rPr>
        <w:t>Blinkit</w:t>
      </w:r>
      <w:proofErr w:type="spellEnd"/>
      <w:r w:rsidRPr="001649EF">
        <w:rPr>
          <w:sz w:val="24"/>
          <w:szCs w:val="24"/>
        </w:rPr>
        <w:t>, Starbucks, WeWork Trust You — Does Your Website Tell That Story?</w:t>
      </w:r>
    </w:p>
    <w:p w14:paraId="51F18638" w14:textId="77777777" w:rsidR="001649EF" w:rsidRPr="001649EF" w:rsidRDefault="001649EF" w:rsidP="001649EF">
      <w:pPr>
        <w:numPr>
          <w:ilvl w:val="0"/>
          <w:numId w:val="1"/>
        </w:numPr>
        <w:rPr>
          <w:sz w:val="24"/>
          <w:szCs w:val="24"/>
        </w:rPr>
      </w:pPr>
      <w:r w:rsidRPr="001649EF">
        <w:rPr>
          <w:sz w:val="24"/>
          <w:szCs w:val="24"/>
        </w:rPr>
        <w:t xml:space="preserve">Subject 3: </w:t>
      </w:r>
      <w:proofErr w:type="spellStart"/>
      <w:r w:rsidRPr="001649EF">
        <w:rPr>
          <w:sz w:val="24"/>
          <w:szCs w:val="24"/>
        </w:rPr>
        <w:t>Worldyard</w:t>
      </w:r>
      <w:proofErr w:type="spellEnd"/>
      <w:r w:rsidRPr="001649EF">
        <w:rPr>
          <w:sz w:val="24"/>
          <w:szCs w:val="24"/>
        </w:rPr>
        <w:t xml:space="preserve"> vs ELAN Group: A Digital Gap Worth Closing</w:t>
      </w:r>
    </w:p>
    <w:p w14:paraId="39B6F95F" w14:textId="77777777" w:rsidR="001649EF" w:rsidRPr="001649EF" w:rsidRDefault="001649EF" w:rsidP="001649EF">
      <w:pPr>
        <w:rPr>
          <w:sz w:val="24"/>
          <w:szCs w:val="24"/>
        </w:rPr>
      </w:pPr>
      <w:r w:rsidRPr="001649EF">
        <w:rPr>
          <w:sz w:val="24"/>
          <w:szCs w:val="24"/>
        </w:rPr>
        <w:pict w14:anchorId="04B1BE36">
          <v:rect id="_x0000_i1061" style="width:0;height:1.5pt" o:hralign="center" o:hrstd="t" o:hr="t" fillcolor="#a0a0a0" stroked="f"/>
        </w:pict>
      </w:r>
    </w:p>
    <w:p w14:paraId="3B8981FC" w14:textId="77777777" w:rsidR="001649EF" w:rsidRPr="001649EF" w:rsidRDefault="001649EF" w:rsidP="001649EF">
      <w:pPr>
        <w:rPr>
          <w:sz w:val="24"/>
          <w:szCs w:val="24"/>
        </w:rPr>
      </w:pPr>
      <w:r w:rsidRPr="001649EF">
        <w:rPr>
          <w:sz w:val="24"/>
          <w:szCs w:val="24"/>
        </w:rPr>
        <w:t>Dear [First Name],</w:t>
      </w:r>
    </w:p>
    <w:p w14:paraId="254C7D89" w14:textId="77777777" w:rsidR="001649EF" w:rsidRPr="001649EF" w:rsidRDefault="001649EF" w:rsidP="001649EF">
      <w:pPr>
        <w:rPr>
          <w:sz w:val="24"/>
          <w:szCs w:val="24"/>
        </w:rPr>
      </w:pPr>
      <w:proofErr w:type="spellStart"/>
      <w:r w:rsidRPr="001649EF">
        <w:rPr>
          <w:sz w:val="24"/>
          <w:szCs w:val="24"/>
        </w:rPr>
        <w:t>Worldyard's</w:t>
      </w:r>
      <w:proofErr w:type="spellEnd"/>
      <w:r w:rsidRPr="001649EF">
        <w:rPr>
          <w:sz w:val="24"/>
          <w:szCs w:val="24"/>
        </w:rPr>
        <w:t xml:space="preserve"> client portfolio speaks for itself — </w:t>
      </w:r>
      <w:proofErr w:type="spellStart"/>
      <w:r w:rsidRPr="001649EF">
        <w:rPr>
          <w:sz w:val="24"/>
          <w:szCs w:val="24"/>
        </w:rPr>
        <w:t>Blinkit</w:t>
      </w:r>
      <w:proofErr w:type="spellEnd"/>
      <w:r w:rsidRPr="001649EF">
        <w:rPr>
          <w:sz w:val="24"/>
          <w:szCs w:val="24"/>
        </w:rPr>
        <w:t xml:space="preserve">, Zomato, Starbucks, WeWork, Aditya Birla. For a commercial leasing firm with pan-India presence and 6+ lakh </w:t>
      </w:r>
      <w:proofErr w:type="spellStart"/>
      <w:r w:rsidRPr="001649EF">
        <w:rPr>
          <w:sz w:val="24"/>
          <w:szCs w:val="24"/>
        </w:rPr>
        <w:t>sq</w:t>
      </w:r>
      <w:proofErr w:type="spellEnd"/>
      <w:r w:rsidRPr="001649EF">
        <w:rPr>
          <w:sz w:val="24"/>
          <w:szCs w:val="24"/>
        </w:rPr>
        <w:t xml:space="preserve"> ft in inventory, </w:t>
      </w:r>
      <w:proofErr w:type="gramStart"/>
      <w:r w:rsidRPr="001649EF">
        <w:rPr>
          <w:sz w:val="24"/>
          <w:szCs w:val="24"/>
        </w:rPr>
        <w:t>that's</w:t>
      </w:r>
      <w:proofErr w:type="gramEnd"/>
      <w:r w:rsidRPr="001649EF">
        <w:rPr>
          <w:sz w:val="24"/>
          <w:szCs w:val="24"/>
        </w:rPr>
        <w:t xml:space="preserve"> a remarkable trust signal. </w:t>
      </w:r>
      <w:proofErr w:type="gramStart"/>
      <w:r w:rsidRPr="001649EF">
        <w:rPr>
          <w:sz w:val="24"/>
          <w:szCs w:val="24"/>
        </w:rPr>
        <w:t>It's</w:t>
      </w:r>
      <w:proofErr w:type="gramEnd"/>
      <w:r w:rsidRPr="001649EF">
        <w:rPr>
          <w:sz w:val="24"/>
          <w:szCs w:val="24"/>
        </w:rPr>
        <w:t xml:space="preserve"> clear </w:t>
      </w:r>
      <w:proofErr w:type="gramStart"/>
      <w:r w:rsidRPr="001649EF">
        <w:rPr>
          <w:sz w:val="24"/>
          <w:szCs w:val="24"/>
        </w:rPr>
        <w:t>you've</w:t>
      </w:r>
      <w:proofErr w:type="gramEnd"/>
      <w:r w:rsidRPr="001649EF">
        <w:rPr>
          <w:sz w:val="24"/>
          <w:szCs w:val="24"/>
        </w:rPr>
        <w:t xml:space="preserve"> built something serious in a competitive market, and your ambition to scale across more cities is well-founded.</w:t>
      </w:r>
    </w:p>
    <w:p w14:paraId="0278B436" w14:textId="77777777" w:rsidR="001649EF" w:rsidRPr="001649EF" w:rsidRDefault="001649EF" w:rsidP="001649EF">
      <w:pPr>
        <w:rPr>
          <w:sz w:val="24"/>
          <w:szCs w:val="24"/>
        </w:rPr>
      </w:pPr>
      <w:proofErr w:type="gramStart"/>
      <w:r w:rsidRPr="001649EF">
        <w:rPr>
          <w:sz w:val="24"/>
          <w:szCs w:val="24"/>
        </w:rPr>
        <w:t>That's</w:t>
      </w:r>
      <w:proofErr w:type="gramEnd"/>
      <w:r w:rsidRPr="001649EF">
        <w:rPr>
          <w:sz w:val="24"/>
          <w:szCs w:val="24"/>
        </w:rPr>
        <w:t xml:space="preserve"> exactly why I wanted to reach out. After reviewing your site and running a quick SEO and UX audit, the gap is hard to miss. </w:t>
      </w:r>
      <w:proofErr w:type="spellStart"/>
      <w:r w:rsidRPr="001649EF">
        <w:rPr>
          <w:sz w:val="24"/>
          <w:szCs w:val="24"/>
        </w:rPr>
        <w:t>Worldyard</w:t>
      </w:r>
      <w:proofErr w:type="spellEnd"/>
      <w:r w:rsidRPr="001649EF">
        <w:rPr>
          <w:sz w:val="24"/>
          <w:szCs w:val="24"/>
        </w:rPr>
        <w:t xml:space="preserve"> scores "Very Poor" across SEO tools — while ELAN Group, a direct competitor, scores a B− and above. Beyond rankings, the website's feel </w:t>
      </w:r>
      <w:proofErr w:type="gramStart"/>
      <w:r w:rsidRPr="001649EF">
        <w:rPr>
          <w:sz w:val="24"/>
          <w:szCs w:val="24"/>
        </w:rPr>
        <w:t>doesn't</w:t>
      </w:r>
      <w:proofErr w:type="gramEnd"/>
      <w:r w:rsidRPr="001649EF">
        <w:rPr>
          <w:sz w:val="24"/>
          <w:szCs w:val="24"/>
        </w:rPr>
        <w:t xml:space="preserve"> yet match the premium brand </w:t>
      </w:r>
      <w:proofErr w:type="gramStart"/>
      <w:r w:rsidRPr="001649EF">
        <w:rPr>
          <w:sz w:val="24"/>
          <w:szCs w:val="24"/>
        </w:rPr>
        <w:t>you've</w:t>
      </w:r>
      <w:proofErr w:type="gramEnd"/>
      <w:r w:rsidRPr="001649EF">
        <w:rPr>
          <w:sz w:val="24"/>
          <w:szCs w:val="24"/>
        </w:rPr>
        <w:t xml:space="preserve"> clearly built offline. That mismatch costs you high-intent inquiries every day — and </w:t>
      </w:r>
      <w:proofErr w:type="gramStart"/>
      <w:r w:rsidRPr="001649EF">
        <w:rPr>
          <w:sz w:val="24"/>
          <w:szCs w:val="24"/>
        </w:rPr>
        <w:t>it's</w:t>
      </w:r>
      <w:proofErr w:type="gramEnd"/>
      <w:r w:rsidRPr="001649EF">
        <w:rPr>
          <w:sz w:val="24"/>
          <w:szCs w:val="24"/>
        </w:rPr>
        <w:t xml:space="preserve"> very fixable.</w:t>
      </w:r>
    </w:p>
    <w:p w14:paraId="6BA61B03" w14:textId="77777777" w:rsidR="001649EF" w:rsidRPr="001649EF" w:rsidRDefault="001649EF" w:rsidP="001649EF">
      <w:pPr>
        <w:rPr>
          <w:sz w:val="24"/>
          <w:szCs w:val="24"/>
        </w:rPr>
      </w:pPr>
      <w:r w:rsidRPr="001649EF">
        <w:rPr>
          <w:sz w:val="24"/>
          <w:szCs w:val="24"/>
        </w:rPr>
        <w:t>[IMAGE PLACEHOLDER: Simple SEO &amp; Visibility Snapshot – Client vs Competitor]</w:t>
      </w:r>
    </w:p>
    <w:p w14:paraId="5E67200D" w14:textId="77777777" w:rsidR="001649EF" w:rsidRPr="001649EF" w:rsidRDefault="001649EF" w:rsidP="001649EF">
      <w:pPr>
        <w:rPr>
          <w:sz w:val="24"/>
          <w:szCs w:val="24"/>
        </w:rPr>
      </w:pPr>
      <w:r w:rsidRPr="001649EF">
        <w:rPr>
          <w:sz w:val="24"/>
          <w:szCs w:val="24"/>
        </w:rPr>
        <w:pict w14:anchorId="31DACF4C">
          <v:rect id="_x0000_i1062" style="width:0;height:1.5pt" o:hralign="center" o:hrstd="t" o:hr="t" fillcolor="#a0a0a0" stroked="f"/>
        </w:pict>
      </w:r>
    </w:p>
    <w:p w14:paraId="35457B19" w14:textId="77777777" w:rsidR="001649EF" w:rsidRPr="001649EF" w:rsidRDefault="001649EF" w:rsidP="001649EF">
      <w:pPr>
        <w:rPr>
          <w:b/>
          <w:bCs/>
          <w:sz w:val="24"/>
          <w:szCs w:val="24"/>
        </w:rPr>
      </w:pPr>
      <w:r w:rsidRPr="001649EF">
        <w:rPr>
          <w:b/>
          <w:bCs/>
          <w:sz w:val="24"/>
          <w:szCs w:val="24"/>
        </w:rPr>
        <w:t xml:space="preserve">What's Holding </w:t>
      </w:r>
      <w:proofErr w:type="spellStart"/>
      <w:r w:rsidRPr="001649EF">
        <w:rPr>
          <w:b/>
          <w:bCs/>
          <w:sz w:val="24"/>
          <w:szCs w:val="24"/>
        </w:rPr>
        <w:t>Worldyard's</w:t>
      </w:r>
      <w:proofErr w:type="spellEnd"/>
      <w:r w:rsidRPr="001649EF">
        <w:rPr>
          <w:b/>
          <w:bCs/>
          <w:sz w:val="24"/>
          <w:szCs w:val="24"/>
        </w:rPr>
        <w:t xml:space="preserve"> Digital Presence Back</w:t>
      </w:r>
    </w:p>
    <w:p w14:paraId="459048E5" w14:textId="77777777" w:rsidR="001649EF" w:rsidRPr="001649EF" w:rsidRDefault="001649EF" w:rsidP="001649EF">
      <w:pPr>
        <w:rPr>
          <w:b/>
          <w:bCs/>
          <w:sz w:val="24"/>
          <w:szCs w:val="24"/>
        </w:rPr>
      </w:pPr>
      <w:r w:rsidRPr="001649EF">
        <w:rPr>
          <w:rFonts w:ascii="Segoe UI Emoji" w:hAnsi="Segoe UI Emoji" w:cs="Segoe UI Emoji"/>
          <w:b/>
          <w:bCs/>
          <w:sz w:val="24"/>
          <w:szCs w:val="24"/>
        </w:rPr>
        <w:t>✨</w:t>
      </w:r>
      <w:r w:rsidRPr="001649EF">
        <w:rPr>
          <w:b/>
          <w:bCs/>
          <w:sz w:val="24"/>
          <w:szCs w:val="24"/>
        </w:rPr>
        <w:t xml:space="preserve"> First Impression &amp; Trust Signals</w:t>
      </w:r>
    </w:p>
    <w:p w14:paraId="4B4958BA" w14:textId="77777777" w:rsidR="001649EF" w:rsidRPr="001649EF" w:rsidRDefault="001649EF" w:rsidP="001649EF">
      <w:pPr>
        <w:numPr>
          <w:ilvl w:val="0"/>
          <w:numId w:val="2"/>
        </w:numPr>
        <w:rPr>
          <w:sz w:val="24"/>
          <w:szCs w:val="24"/>
        </w:rPr>
      </w:pPr>
      <w:r w:rsidRPr="001649EF">
        <w:rPr>
          <w:sz w:val="24"/>
          <w:szCs w:val="24"/>
        </w:rPr>
        <w:t>The homepage has no animations, immersive visuals, or dynamic elements — it feels static for a brand working with enterprise clients making large leasing decisions.</w:t>
      </w:r>
    </w:p>
    <w:p w14:paraId="57DDA1C0" w14:textId="77777777" w:rsidR="001649EF" w:rsidRPr="001649EF" w:rsidRDefault="001649EF" w:rsidP="001649EF">
      <w:pPr>
        <w:numPr>
          <w:ilvl w:val="0"/>
          <w:numId w:val="2"/>
        </w:numPr>
        <w:rPr>
          <w:sz w:val="24"/>
          <w:szCs w:val="24"/>
        </w:rPr>
      </w:pPr>
      <w:r w:rsidRPr="001649EF">
        <w:rPr>
          <w:sz w:val="24"/>
          <w:szCs w:val="24"/>
        </w:rPr>
        <w:t>ELAN Group leads with a premium hero section, high-quality imagery, and video — visitors immediately feel the brand's weight before reading a word.</w:t>
      </w:r>
    </w:p>
    <w:p w14:paraId="6C9315D8" w14:textId="77777777" w:rsidR="001649EF" w:rsidRPr="001649EF" w:rsidRDefault="001649EF" w:rsidP="001649EF">
      <w:pPr>
        <w:numPr>
          <w:ilvl w:val="0"/>
          <w:numId w:val="2"/>
        </w:numPr>
        <w:rPr>
          <w:sz w:val="24"/>
          <w:szCs w:val="24"/>
        </w:rPr>
      </w:pPr>
      <w:r w:rsidRPr="001649EF">
        <w:rPr>
          <w:sz w:val="24"/>
          <w:szCs w:val="24"/>
        </w:rPr>
        <w:t xml:space="preserve">Your strong testimonials from </w:t>
      </w:r>
      <w:proofErr w:type="spellStart"/>
      <w:r w:rsidRPr="001649EF">
        <w:rPr>
          <w:sz w:val="24"/>
          <w:szCs w:val="24"/>
        </w:rPr>
        <w:t>Blinkit</w:t>
      </w:r>
      <w:proofErr w:type="spellEnd"/>
      <w:r w:rsidRPr="001649EF">
        <w:rPr>
          <w:sz w:val="24"/>
          <w:szCs w:val="24"/>
        </w:rPr>
        <w:t xml:space="preserve">, </w:t>
      </w:r>
      <w:proofErr w:type="spellStart"/>
      <w:r w:rsidRPr="001649EF">
        <w:rPr>
          <w:sz w:val="24"/>
          <w:szCs w:val="24"/>
        </w:rPr>
        <w:t>Chayoos</w:t>
      </w:r>
      <w:proofErr w:type="spellEnd"/>
      <w:r w:rsidRPr="001649EF">
        <w:rPr>
          <w:sz w:val="24"/>
          <w:szCs w:val="24"/>
        </w:rPr>
        <w:t>, and Absolute Foods are buried mid-page with no visual emphasis, weakening their impact on first-time visitors.</w:t>
      </w:r>
    </w:p>
    <w:p w14:paraId="61B9EA2A" w14:textId="77777777" w:rsidR="001649EF" w:rsidRPr="001649EF" w:rsidRDefault="001649EF" w:rsidP="001649EF">
      <w:pPr>
        <w:rPr>
          <w:b/>
          <w:bCs/>
          <w:sz w:val="24"/>
          <w:szCs w:val="24"/>
        </w:rPr>
      </w:pPr>
      <w:r w:rsidRPr="001649EF">
        <w:rPr>
          <w:rFonts w:ascii="Segoe UI Emoji" w:hAnsi="Segoe UI Emoji" w:cs="Segoe UI Emoji"/>
          <w:b/>
          <w:bCs/>
          <w:sz w:val="24"/>
          <w:szCs w:val="24"/>
        </w:rPr>
        <w:t>🏆</w:t>
      </w:r>
      <w:r w:rsidRPr="001649EF">
        <w:rPr>
          <w:b/>
          <w:bCs/>
          <w:sz w:val="24"/>
          <w:szCs w:val="24"/>
        </w:rPr>
        <w:t xml:space="preserve"> Conversion Path &amp; Lead Capture</w:t>
      </w:r>
    </w:p>
    <w:p w14:paraId="34594046" w14:textId="77777777" w:rsidR="001649EF" w:rsidRPr="001649EF" w:rsidRDefault="001649EF" w:rsidP="001649EF">
      <w:pPr>
        <w:numPr>
          <w:ilvl w:val="0"/>
          <w:numId w:val="3"/>
        </w:numPr>
        <w:rPr>
          <w:sz w:val="24"/>
          <w:szCs w:val="24"/>
        </w:rPr>
      </w:pPr>
      <w:r w:rsidRPr="001649EF">
        <w:rPr>
          <w:sz w:val="24"/>
          <w:szCs w:val="24"/>
        </w:rPr>
        <w:t xml:space="preserve">There are no clear, contextual CTAs across key pages — no "Schedule a Site Visit," "Request a Brochure," or "Talk to a </w:t>
      </w:r>
      <w:proofErr w:type="gramStart"/>
      <w:r w:rsidRPr="001649EF">
        <w:rPr>
          <w:sz w:val="24"/>
          <w:szCs w:val="24"/>
        </w:rPr>
        <w:t>Leasing Expert" prompts</w:t>
      </w:r>
      <w:proofErr w:type="gramEnd"/>
      <w:r w:rsidRPr="001649EF">
        <w:rPr>
          <w:sz w:val="24"/>
          <w:szCs w:val="24"/>
        </w:rPr>
        <w:t xml:space="preserve"> where decisions get made.</w:t>
      </w:r>
    </w:p>
    <w:p w14:paraId="5F03904C" w14:textId="77777777" w:rsidR="001649EF" w:rsidRPr="001649EF" w:rsidRDefault="001649EF" w:rsidP="001649EF">
      <w:pPr>
        <w:numPr>
          <w:ilvl w:val="0"/>
          <w:numId w:val="3"/>
        </w:numPr>
        <w:rPr>
          <w:sz w:val="24"/>
          <w:szCs w:val="24"/>
        </w:rPr>
      </w:pPr>
      <w:r w:rsidRPr="001649EF">
        <w:rPr>
          <w:sz w:val="24"/>
          <w:szCs w:val="24"/>
        </w:rPr>
        <w:t>ELAN Group places visible, well-timed CTAs throughout — nudging visitors into a conversation before they lose interest.</w:t>
      </w:r>
    </w:p>
    <w:p w14:paraId="26C3AFC4" w14:textId="77777777" w:rsidR="001649EF" w:rsidRPr="001649EF" w:rsidRDefault="001649EF" w:rsidP="001649EF">
      <w:pPr>
        <w:numPr>
          <w:ilvl w:val="0"/>
          <w:numId w:val="3"/>
        </w:numPr>
        <w:rPr>
          <w:sz w:val="24"/>
          <w:szCs w:val="24"/>
        </w:rPr>
      </w:pPr>
      <w:r w:rsidRPr="001649EF">
        <w:rPr>
          <w:sz w:val="24"/>
          <w:szCs w:val="24"/>
        </w:rPr>
        <w:t>Your contact details and inquiry form are accessible only at the bottom, meaning high-intent corporate prospects often leave before reaching them.</w:t>
      </w:r>
    </w:p>
    <w:p w14:paraId="3C3ACB38" w14:textId="77777777" w:rsidR="001649EF" w:rsidRPr="001649EF" w:rsidRDefault="001649EF" w:rsidP="001649EF">
      <w:pPr>
        <w:rPr>
          <w:b/>
          <w:bCs/>
          <w:sz w:val="24"/>
          <w:szCs w:val="24"/>
        </w:rPr>
      </w:pPr>
      <w:r w:rsidRPr="001649EF">
        <w:rPr>
          <w:rFonts w:ascii="Segoe UI Emoji" w:hAnsi="Segoe UI Emoji" w:cs="Segoe UI Emoji"/>
          <w:b/>
          <w:bCs/>
          <w:sz w:val="24"/>
          <w:szCs w:val="24"/>
        </w:rPr>
        <w:lastRenderedPageBreak/>
        <w:t>🧭</w:t>
      </w:r>
      <w:r w:rsidRPr="001649EF">
        <w:rPr>
          <w:b/>
          <w:bCs/>
          <w:sz w:val="24"/>
          <w:szCs w:val="24"/>
        </w:rPr>
        <w:t xml:space="preserve"> Branding, SEO &amp; Digital Consistency</w:t>
      </w:r>
    </w:p>
    <w:p w14:paraId="3692F517" w14:textId="77777777" w:rsidR="001649EF" w:rsidRPr="001649EF" w:rsidRDefault="001649EF" w:rsidP="001649EF">
      <w:pPr>
        <w:numPr>
          <w:ilvl w:val="0"/>
          <w:numId w:val="4"/>
        </w:numPr>
        <w:rPr>
          <w:sz w:val="24"/>
          <w:szCs w:val="24"/>
        </w:rPr>
      </w:pPr>
      <w:r w:rsidRPr="001649EF">
        <w:rPr>
          <w:sz w:val="24"/>
          <w:szCs w:val="24"/>
        </w:rPr>
        <w:t xml:space="preserve">Very Poor SEO scores mean </w:t>
      </w:r>
      <w:proofErr w:type="spellStart"/>
      <w:r w:rsidRPr="001649EF">
        <w:rPr>
          <w:sz w:val="24"/>
          <w:szCs w:val="24"/>
        </w:rPr>
        <w:t>Worldyard</w:t>
      </w:r>
      <w:proofErr w:type="spellEnd"/>
      <w:r w:rsidRPr="001649EF">
        <w:rPr>
          <w:sz w:val="24"/>
          <w:szCs w:val="24"/>
        </w:rPr>
        <w:t xml:space="preserve"> is practically invisible in organic search — a competitor or broker appears before you do when prospects look for commercial leasing in Gurugram or nearby cities.</w:t>
      </w:r>
    </w:p>
    <w:p w14:paraId="3ED153B7" w14:textId="77777777" w:rsidR="001649EF" w:rsidRPr="001649EF" w:rsidRDefault="001649EF" w:rsidP="001649EF">
      <w:pPr>
        <w:numPr>
          <w:ilvl w:val="0"/>
          <w:numId w:val="4"/>
        </w:numPr>
        <w:rPr>
          <w:sz w:val="24"/>
          <w:szCs w:val="24"/>
        </w:rPr>
      </w:pPr>
      <w:r w:rsidRPr="001649EF">
        <w:rPr>
          <w:sz w:val="24"/>
          <w:szCs w:val="24"/>
        </w:rPr>
        <w:t>Social media presence is semi-active at best, with no content strategy visibly aligned to your positioning — a missed channel for authority-building with enterprise decision-makers.</w:t>
      </w:r>
    </w:p>
    <w:p w14:paraId="7F855D95" w14:textId="77777777" w:rsidR="001649EF" w:rsidRPr="001649EF" w:rsidRDefault="001649EF" w:rsidP="001649EF">
      <w:pPr>
        <w:numPr>
          <w:ilvl w:val="0"/>
          <w:numId w:val="4"/>
        </w:numPr>
        <w:rPr>
          <w:sz w:val="24"/>
          <w:szCs w:val="24"/>
        </w:rPr>
      </w:pPr>
      <w:r w:rsidRPr="001649EF">
        <w:rPr>
          <w:sz w:val="24"/>
          <w:szCs w:val="24"/>
        </w:rPr>
        <w:t xml:space="preserve">Overall visual consistency (typography, spacing, hierarchy) is uneven, which subtly signals "smaller player" to the enterprise clients </w:t>
      </w:r>
      <w:proofErr w:type="gramStart"/>
      <w:r w:rsidRPr="001649EF">
        <w:rPr>
          <w:sz w:val="24"/>
          <w:szCs w:val="24"/>
        </w:rPr>
        <w:t>you're</w:t>
      </w:r>
      <w:proofErr w:type="gramEnd"/>
      <w:r w:rsidRPr="001649EF">
        <w:rPr>
          <w:sz w:val="24"/>
          <w:szCs w:val="24"/>
        </w:rPr>
        <w:t xml:space="preserve"> </w:t>
      </w:r>
      <w:proofErr w:type="gramStart"/>
      <w:r w:rsidRPr="001649EF">
        <w:rPr>
          <w:sz w:val="24"/>
          <w:szCs w:val="24"/>
        </w:rPr>
        <w:t>actually serving</w:t>
      </w:r>
      <w:proofErr w:type="gramEnd"/>
      <w:r w:rsidRPr="001649EF">
        <w:rPr>
          <w:sz w:val="24"/>
          <w:szCs w:val="24"/>
        </w:rPr>
        <w:t>.</w:t>
      </w:r>
    </w:p>
    <w:p w14:paraId="3A640F9F" w14:textId="77777777" w:rsidR="001649EF" w:rsidRPr="001649EF" w:rsidRDefault="001649EF" w:rsidP="001649EF">
      <w:pPr>
        <w:rPr>
          <w:sz w:val="24"/>
          <w:szCs w:val="24"/>
        </w:rPr>
      </w:pPr>
      <w:r w:rsidRPr="001649EF">
        <w:rPr>
          <w:sz w:val="24"/>
          <w:szCs w:val="24"/>
        </w:rPr>
        <w:pict w14:anchorId="324F5A7F">
          <v:rect id="_x0000_i1063" style="width:0;height:1.5pt" o:hralign="center" o:hrstd="t" o:hr="t" fillcolor="#a0a0a0" stroked="f"/>
        </w:pict>
      </w:r>
    </w:p>
    <w:p w14:paraId="2BB80F38" w14:textId="77777777" w:rsidR="001649EF" w:rsidRPr="001649EF" w:rsidRDefault="001649EF" w:rsidP="001649EF">
      <w:pPr>
        <w:rPr>
          <w:b/>
          <w:bCs/>
          <w:sz w:val="24"/>
          <w:szCs w:val="24"/>
        </w:rPr>
      </w:pPr>
      <w:r w:rsidRPr="001649EF">
        <w:rPr>
          <w:b/>
          <w:bCs/>
          <w:sz w:val="24"/>
          <w:szCs w:val="24"/>
        </w:rPr>
        <w:t>Why Your Digital 'Funnels' and 'Signals' Matter More Than Ever</w:t>
      </w:r>
    </w:p>
    <w:p w14:paraId="4F2CA39F" w14:textId="77777777" w:rsidR="001649EF" w:rsidRPr="001649EF" w:rsidRDefault="001649EF" w:rsidP="001649EF">
      <w:pPr>
        <w:rPr>
          <w:sz w:val="24"/>
          <w:szCs w:val="24"/>
        </w:rPr>
      </w:pPr>
      <w:r w:rsidRPr="001649EF">
        <w:rPr>
          <w:sz w:val="24"/>
          <w:szCs w:val="24"/>
        </w:rPr>
        <w:t xml:space="preserve">A funnel is simply the path a prospect takes from first discovering you to making an inquiry. For commercial leasing, that journey looks like: search or referral → land on website → explore properties → build trust → reach out. Right now, </w:t>
      </w:r>
      <w:proofErr w:type="spellStart"/>
      <w:r w:rsidRPr="001649EF">
        <w:rPr>
          <w:sz w:val="24"/>
          <w:szCs w:val="24"/>
        </w:rPr>
        <w:t>Worldyard's</w:t>
      </w:r>
      <w:proofErr w:type="spellEnd"/>
      <w:r w:rsidRPr="001649EF">
        <w:rPr>
          <w:sz w:val="24"/>
          <w:szCs w:val="24"/>
        </w:rPr>
        <w:t xml:space="preserve"> funnel has leaks at nearly every step — weak search visibility, no engaging property exploration, and no clear nudge toward contact.</w:t>
      </w:r>
    </w:p>
    <w:p w14:paraId="7E8DE127" w14:textId="77777777" w:rsidR="001649EF" w:rsidRPr="001649EF" w:rsidRDefault="001649EF" w:rsidP="001649EF">
      <w:pPr>
        <w:rPr>
          <w:sz w:val="24"/>
          <w:szCs w:val="24"/>
        </w:rPr>
      </w:pPr>
      <w:r w:rsidRPr="001649EF">
        <w:rPr>
          <w:sz w:val="24"/>
          <w:szCs w:val="24"/>
        </w:rPr>
        <w:t xml:space="preserve">Signals are the cues that tell a prospect, </w:t>
      </w:r>
      <w:proofErr w:type="gramStart"/>
      <w:r w:rsidRPr="001649EF">
        <w:rPr>
          <w:sz w:val="24"/>
          <w:szCs w:val="24"/>
        </w:rPr>
        <w:t>"this</w:t>
      </w:r>
      <w:proofErr w:type="gramEnd"/>
      <w:r w:rsidRPr="001649EF">
        <w:rPr>
          <w:sz w:val="24"/>
          <w:szCs w:val="24"/>
        </w:rPr>
        <w:t xml:space="preserve"> brand is the real deal." In digital, those signals include fast load times, smooth animations, consistent visuals, strong testimonials, and mobile responsiveness. When ELAN Group's website delivers all of these and yours </w:t>
      </w:r>
      <w:proofErr w:type="gramStart"/>
      <w:r w:rsidRPr="001649EF">
        <w:rPr>
          <w:sz w:val="24"/>
          <w:szCs w:val="24"/>
        </w:rPr>
        <w:t>doesn't</w:t>
      </w:r>
      <w:proofErr w:type="gramEnd"/>
      <w:r w:rsidRPr="001649EF">
        <w:rPr>
          <w:sz w:val="24"/>
          <w:szCs w:val="24"/>
        </w:rPr>
        <w:t>, enterprise buyers — even warm referrals — feel a subtle hesitation. Strong signals remove friction and build confidence before your team ever picks up the phone.</w:t>
      </w:r>
    </w:p>
    <w:p w14:paraId="24037F91" w14:textId="77777777" w:rsidR="001649EF" w:rsidRPr="001649EF" w:rsidRDefault="001649EF" w:rsidP="001649EF">
      <w:pPr>
        <w:rPr>
          <w:sz w:val="24"/>
          <w:szCs w:val="24"/>
        </w:rPr>
      </w:pPr>
      <w:r w:rsidRPr="001649EF">
        <w:rPr>
          <w:sz w:val="24"/>
          <w:szCs w:val="24"/>
        </w:rPr>
        <w:pict w14:anchorId="294F8358">
          <v:rect id="_x0000_i1064" style="width:0;height:1.5pt" o:hralign="center" o:hrstd="t" o:hr="t" fillcolor="#a0a0a0" stroked="f"/>
        </w:pict>
      </w:r>
    </w:p>
    <w:p w14:paraId="3541B4D2" w14:textId="77777777" w:rsidR="001649EF" w:rsidRPr="001649EF" w:rsidRDefault="001649EF" w:rsidP="001649EF">
      <w:pPr>
        <w:rPr>
          <w:b/>
          <w:bCs/>
          <w:sz w:val="24"/>
          <w:szCs w:val="24"/>
        </w:rPr>
      </w:pPr>
      <w:r w:rsidRPr="001649EF">
        <w:rPr>
          <w:b/>
          <w:bCs/>
          <w:sz w:val="24"/>
          <w:szCs w:val="24"/>
        </w:rPr>
        <w:t>How We Can Help: Our Expertise</w:t>
      </w:r>
    </w:p>
    <w:p w14:paraId="34C29948" w14:textId="77777777" w:rsidR="001649EF" w:rsidRPr="001649EF" w:rsidRDefault="001649EF" w:rsidP="001649EF">
      <w:pPr>
        <w:rPr>
          <w:sz w:val="24"/>
          <w:szCs w:val="24"/>
        </w:rPr>
      </w:pPr>
      <w:r w:rsidRPr="001649EF">
        <w:rPr>
          <w:sz w:val="24"/>
          <w:szCs w:val="24"/>
        </w:rPr>
        <w:t xml:space="preserve">We build modern, high-conversion websites and apps — clean UI/UX, smooth animations, and lead flows tailored to your industry. Our team comes from BITS Pilani, each with 2+ years of freelancing experience delivering for premium brands. We operate lean, which means agency-level quality at significantly more accessible pricing. For </w:t>
      </w:r>
      <w:proofErr w:type="spellStart"/>
      <w:r w:rsidRPr="001649EF">
        <w:rPr>
          <w:sz w:val="24"/>
          <w:szCs w:val="24"/>
        </w:rPr>
        <w:t>Worldyard</w:t>
      </w:r>
      <w:proofErr w:type="spellEnd"/>
      <w:r w:rsidRPr="001649EF">
        <w:rPr>
          <w:sz w:val="24"/>
          <w:szCs w:val="24"/>
        </w:rPr>
        <w:t xml:space="preserve"> specifically, the goal would be simple: make your digital presence as credible and premium as the clients you already serve — tighter funnels, stronger trust signals, and a site that works for you around the clock.</w:t>
      </w:r>
    </w:p>
    <w:p w14:paraId="287F3374" w14:textId="77777777" w:rsidR="001649EF" w:rsidRPr="001649EF" w:rsidRDefault="001649EF" w:rsidP="001649EF">
      <w:pPr>
        <w:rPr>
          <w:sz w:val="24"/>
          <w:szCs w:val="24"/>
        </w:rPr>
      </w:pPr>
      <w:r w:rsidRPr="001649EF">
        <w:rPr>
          <w:sz w:val="24"/>
          <w:szCs w:val="24"/>
        </w:rPr>
        <w:pict w14:anchorId="6A6E8C33">
          <v:rect id="_x0000_i1065" style="width:0;height:1.5pt" o:hralign="center" o:hrstd="t" o:hr="t" fillcolor="#a0a0a0" stroked="f"/>
        </w:pict>
      </w:r>
    </w:p>
    <w:p w14:paraId="32E5A9E1" w14:textId="77777777" w:rsidR="001649EF" w:rsidRPr="001649EF" w:rsidRDefault="001649EF" w:rsidP="001649EF">
      <w:pPr>
        <w:rPr>
          <w:b/>
          <w:bCs/>
          <w:sz w:val="24"/>
          <w:szCs w:val="24"/>
        </w:rPr>
      </w:pPr>
      <w:proofErr w:type="gramStart"/>
      <w:r w:rsidRPr="001649EF">
        <w:rPr>
          <w:b/>
          <w:bCs/>
          <w:sz w:val="24"/>
          <w:szCs w:val="24"/>
        </w:rPr>
        <w:t>Let's</w:t>
      </w:r>
      <w:proofErr w:type="gramEnd"/>
      <w:r w:rsidRPr="001649EF">
        <w:rPr>
          <w:b/>
          <w:bCs/>
          <w:sz w:val="24"/>
          <w:szCs w:val="24"/>
        </w:rPr>
        <w:t xml:space="preserve"> Talk – No Pressure, Just Ideas</w:t>
      </w:r>
    </w:p>
    <w:p w14:paraId="2FB2F42E" w14:textId="77777777" w:rsidR="001649EF" w:rsidRPr="001649EF" w:rsidRDefault="001649EF" w:rsidP="001649EF">
      <w:pPr>
        <w:rPr>
          <w:sz w:val="24"/>
          <w:szCs w:val="24"/>
        </w:rPr>
      </w:pPr>
      <w:r w:rsidRPr="001649EF">
        <w:rPr>
          <w:sz w:val="24"/>
          <w:szCs w:val="24"/>
        </w:rPr>
        <w:t>I already have a few specific ideas mapped out for your site and lead flow — things that could realistically be implemented within 30 days. Would you be open to a quick 5–</w:t>
      </w:r>
      <w:proofErr w:type="gramStart"/>
      <w:r w:rsidRPr="001649EF">
        <w:rPr>
          <w:sz w:val="24"/>
          <w:szCs w:val="24"/>
        </w:rPr>
        <w:t>10 minute</w:t>
      </w:r>
      <w:proofErr w:type="gramEnd"/>
      <w:r w:rsidRPr="001649EF">
        <w:rPr>
          <w:sz w:val="24"/>
          <w:szCs w:val="24"/>
        </w:rPr>
        <w:t xml:space="preserve"> call this week or next? Happy to work around your schedule entirely.</w:t>
      </w:r>
    </w:p>
    <w:p w14:paraId="7F4E6193" w14:textId="77777777" w:rsidR="001649EF" w:rsidRPr="001649EF" w:rsidRDefault="001649EF" w:rsidP="001649EF">
      <w:pPr>
        <w:rPr>
          <w:sz w:val="24"/>
          <w:szCs w:val="24"/>
        </w:rPr>
      </w:pPr>
      <w:r w:rsidRPr="001649EF">
        <w:rPr>
          <w:sz w:val="24"/>
          <w:szCs w:val="24"/>
        </w:rPr>
        <w:pict w14:anchorId="2E057A70">
          <v:rect id="_x0000_i1066" style="width:0;height:1.5pt" o:hralign="center" o:hrstd="t" o:hr="t" fillcolor="#a0a0a0" stroked="f"/>
        </w:pict>
      </w:r>
    </w:p>
    <w:p w14:paraId="7D022E93" w14:textId="77777777" w:rsidR="001649EF" w:rsidRPr="001649EF" w:rsidRDefault="001649EF" w:rsidP="001649EF">
      <w:pPr>
        <w:rPr>
          <w:sz w:val="24"/>
          <w:szCs w:val="24"/>
        </w:rPr>
      </w:pPr>
      <w:r w:rsidRPr="001649EF">
        <w:rPr>
          <w:b/>
          <w:bCs/>
          <w:sz w:val="24"/>
          <w:szCs w:val="24"/>
        </w:rPr>
        <w:lastRenderedPageBreak/>
        <w:t>Best regards,</w:t>
      </w:r>
      <w:r w:rsidRPr="001649EF">
        <w:rPr>
          <w:sz w:val="24"/>
          <w:szCs w:val="24"/>
        </w:rPr>
        <w:t xml:space="preserve"> </w:t>
      </w:r>
      <w:r w:rsidRPr="001649EF">
        <w:rPr>
          <w:b/>
          <w:bCs/>
          <w:sz w:val="24"/>
          <w:szCs w:val="24"/>
        </w:rPr>
        <w:t>[Your Name]</w:t>
      </w:r>
      <w:r w:rsidRPr="001649EF">
        <w:rPr>
          <w:sz w:val="24"/>
          <w:szCs w:val="24"/>
        </w:rPr>
        <w:t xml:space="preserve"> Founder, [Your Company Name] BITS Pilani </w:t>
      </w:r>
      <w:r w:rsidRPr="001649EF">
        <w:rPr>
          <w:rFonts w:ascii="Segoe UI Emoji" w:hAnsi="Segoe UI Emoji" w:cs="Segoe UI Emoji"/>
          <w:sz w:val="24"/>
          <w:szCs w:val="24"/>
        </w:rPr>
        <w:t>📧</w:t>
      </w:r>
      <w:r w:rsidRPr="001649EF">
        <w:rPr>
          <w:sz w:val="24"/>
          <w:szCs w:val="24"/>
        </w:rPr>
        <w:t xml:space="preserve"> [your.email@company.com] · </w:t>
      </w:r>
      <w:r w:rsidRPr="001649EF">
        <w:rPr>
          <w:rFonts w:ascii="Segoe UI Emoji" w:hAnsi="Segoe UI Emoji" w:cs="Segoe UI Emoji"/>
          <w:sz w:val="24"/>
          <w:szCs w:val="24"/>
        </w:rPr>
        <w:t>📱</w:t>
      </w:r>
      <w:r w:rsidRPr="001649EF">
        <w:rPr>
          <w:sz w:val="24"/>
          <w:szCs w:val="24"/>
        </w:rPr>
        <w:t xml:space="preserve"> +91-XXXXX-XXXXX · </w:t>
      </w:r>
      <w:r w:rsidRPr="001649EF">
        <w:rPr>
          <w:rFonts w:ascii="Segoe UI Emoji" w:hAnsi="Segoe UI Emoji" w:cs="Segoe UI Emoji"/>
          <w:sz w:val="24"/>
          <w:szCs w:val="24"/>
        </w:rPr>
        <w:t>🌐</w:t>
      </w:r>
      <w:r w:rsidRPr="001649EF">
        <w:rPr>
          <w:sz w:val="24"/>
          <w:szCs w:val="24"/>
        </w:rPr>
        <w:t xml:space="preserve"> [yourwebsite.com]</w:t>
      </w:r>
    </w:p>
    <w:p w14:paraId="4E7E6D8D" w14:textId="77777777" w:rsidR="001649EF" w:rsidRPr="001649EF" w:rsidRDefault="001649EF" w:rsidP="001649EF">
      <w:pPr>
        <w:numPr>
          <w:ilvl w:val="0"/>
          <w:numId w:val="5"/>
        </w:numPr>
      </w:pPr>
      <w:r>
        <w:rPr>
          <w:sz w:val="24"/>
          <w:szCs w:val="24"/>
          <w:lang w:val="en-GB"/>
        </w:rPr>
        <w:br/>
      </w:r>
      <w:r>
        <w:rPr>
          <w:sz w:val="24"/>
          <w:szCs w:val="24"/>
          <w:lang w:val="en-GB"/>
        </w:rPr>
        <w:br/>
      </w:r>
      <w:r>
        <w:rPr>
          <w:sz w:val="56"/>
          <w:szCs w:val="56"/>
          <w:lang w:val="en-GB"/>
        </w:rPr>
        <w:t>Gemini</w:t>
      </w:r>
      <w:r>
        <w:rPr>
          <w:sz w:val="56"/>
          <w:szCs w:val="56"/>
          <w:lang w:val="en-GB"/>
        </w:rPr>
        <w:br/>
      </w:r>
      <w:r w:rsidRPr="001649EF">
        <w:t xml:space="preserve">Subject 1: Aligning </w:t>
      </w:r>
      <w:proofErr w:type="spellStart"/>
      <w:r w:rsidRPr="001649EF">
        <w:t>Worldyard’s</w:t>
      </w:r>
      <w:proofErr w:type="spellEnd"/>
      <w:r w:rsidRPr="001649EF">
        <w:t xml:space="preserve"> Digital Presence with Your Portfolio of 6 Lakh+ </w:t>
      </w:r>
      <w:proofErr w:type="spellStart"/>
      <w:r w:rsidRPr="001649EF">
        <w:t>Sq</w:t>
      </w:r>
      <w:proofErr w:type="spellEnd"/>
      <w:r w:rsidRPr="001649EF">
        <w:t xml:space="preserve"> Ft</w:t>
      </w:r>
    </w:p>
    <w:p w14:paraId="633D92B6" w14:textId="77777777" w:rsidR="001649EF" w:rsidRPr="001649EF" w:rsidRDefault="001649EF" w:rsidP="001649EF">
      <w:pPr>
        <w:numPr>
          <w:ilvl w:val="0"/>
          <w:numId w:val="5"/>
        </w:numPr>
        <w:rPr>
          <w:sz w:val="24"/>
          <w:szCs w:val="24"/>
        </w:rPr>
      </w:pPr>
      <w:r w:rsidRPr="001649EF">
        <w:rPr>
          <w:sz w:val="24"/>
          <w:szCs w:val="24"/>
        </w:rPr>
        <w:t xml:space="preserve">Subject 2: </w:t>
      </w:r>
      <w:proofErr w:type="spellStart"/>
      <w:r w:rsidRPr="001649EF">
        <w:rPr>
          <w:sz w:val="24"/>
          <w:szCs w:val="24"/>
        </w:rPr>
        <w:t>Worldyard</w:t>
      </w:r>
      <w:proofErr w:type="spellEnd"/>
      <w:r w:rsidRPr="001649EF">
        <w:rPr>
          <w:sz w:val="24"/>
          <w:szCs w:val="24"/>
        </w:rPr>
        <w:t xml:space="preserve"> vs ELAN Group: Why Premium Leasing Needs a High-Conversion Digital Funnel</w:t>
      </w:r>
    </w:p>
    <w:p w14:paraId="4C323DD0" w14:textId="77777777" w:rsidR="001649EF" w:rsidRPr="001649EF" w:rsidRDefault="001649EF" w:rsidP="001649EF">
      <w:pPr>
        <w:numPr>
          <w:ilvl w:val="0"/>
          <w:numId w:val="5"/>
        </w:numPr>
        <w:rPr>
          <w:sz w:val="24"/>
          <w:szCs w:val="24"/>
        </w:rPr>
      </w:pPr>
      <w:r w:rsidRPr="001649EF">
        <w:rPr>
          <w:sz w:val="24"/>
          <w:szCs w:val="24"/>
        </w:rPr>
        <w:t xml:space="preserve">Subject 3: Closing the Gap: Turning </w:t>
      </w:r>
      <w:proofErr w:type="spellStart"/>
      <w:r w:rsidRPr="001649EF">
        <w:rPr>
          <w:sz w:val="24"/>
          <w:szCs w:val="24"/>
        </w:rPr>
        <w:t>Worldyard’s</w:t>
      </w:r>
      <w:proofErr w:type="spellEnd"/>
      <w:r w:rsidRPr="001649EF">
        <w:rPr>
          <w:sz w:val="24"/>
          <w:szCs w:val="24"/>
        </w:rPr>
        <w:t xml:space="preserve"> Enterprise Credibility into Consistent Digital Leads</w:t>
      </w:r>
    </w:p>
    <w:p w14:paraId="3E7A2B68" w14:textId="77777777" w:rsidR="001649EF" w:rsidRPr="001649EF" w:rsidRDefault="001649EF" w:rsidP="001649EF">
      <w:pPr>
        <w:rPr>
          <w:sz w:val="24"/>
          <w:szCs w:val="24"/>
        </w:rPr>
      </w:pPr>
      <w:r w:rsidRPr="001649EF">
        <w:rPr>
          <w:sz w:val="24"/>
          <w:szCs w:val="24"/>
        </w:rPr>
        <w:pict w14:anchorId="7625D5F4">
          <v:rect id="_x0000_i1109" style="width:0;height:1.5pt" o:hralign="center" o:hrstd="t" o:hrnoshade="t" o:hr="t" fillcolor="gray" stroked="f"/>
        </w:pict>
      </w:r>
    </w:p>
    <w:p w14:paraId="6FDFFC43" w14:textId="77777777" w:rsidR="001649EF" w:rsidRPr="001649EF" w:rsidRDefault="001649EF" w:rsidP="001649EF">
      <w:pPr>
        <w:rPr>
          <w:sz w:val="24"/>
          <w:szCs w:val="24"/>
        </w:rPr>
      </w:pPr>
      <w:r w:rsidRPr="001649EF">
        <w:rPr>
          <w:sz w:val="24"/>
          <w:szCs w:val="24"/>
        </w:rPr>
        <w:t>Dear [First Name],</w:t>
      </w:r>
    </w:p>
    <w:p w14:paraId="7EDD7B1D" w14:textId="77777777" w:rsidR="001649EF" w:rsidRPr="001649EF" w:rsidRDefault="001649EF" w:rsidP="001649EF">
      <w:pPr>
        <w:rPr>
          <w:sz w:val="24"/>
          <w:szCs w:val="24"/>
        </w:rPr>
      </w:pPr>
      <w:r w:rsidRPr="001649EF">
        <w:rPr>
          <w:sz w:val="24"/>
          <w:szCs w:val="24"/>
        </w:rPr>
        <w:t xml:space="preserve">It is impressive to see the scale </w:t>
      </w:r>
      <w:proofErr w:type="spellStart"/>
      <w:r w:rsidRPr="001649EF">
        <w:rPr>
          <w:sz w:val="24"/>
          <w:szCs w:val="24"/>
        </w:rPr>
        <w:t>Worldyard</w:t>
      </w:r>
      <w:proofErr w:type="spellEnd"/>
      <w:r w:rsidRPr="001649EF">
        <w:rPr>
          <w:sz w:val="24"/>
          <w:szCs w:val="24"/>
        </w:rPr>
        <w:t xml:space="preserve"> has achieved, especially with your flagship commercial portfolio spanning over 6.10 lakh </w:t>
      </w:r>
      <w:proofErr w:type="spellStart"/>
      <w:r w:rsidRPr="001649EF">
        <w:rPr>
          <w:sz w:val="24"/>
          <w:szCs w:val="24"/>
        </w:rPr>
        <w:t>sq</w:t>
      </w:r>
      <w:proofErr w:type="spellEnd"/>
      <w:r w:rsidRPr="001649EF">
        <w:rPr>
          <w:sz w:val="24"/>
          <w:szCs w:val="24"/>
        </w:rPr>
        <w:t xml:space="preserve"> ft across India. Managing leasing for enterprise giants like Zomato, Starbucks, and </w:t>
      </w:r>
      <w:proofErr w:type="spellStart"/>
      <w:r w:rsidRPr="001649EF">
        <w:rPr>
          <w:sz w:val="24"/>
          <w:szCs w:val="24"/>
        </w:rPr>
        <w:t>Blinkit</w:t>
      </w:r>
      <w:proofErr w:type="spellEnd"/>
      <w:r w:rsidRPr="001649EF">
        <w:rPr>
          <w:sz w:val="24"/>
          <w:szCs w:val="24"/>
        </w:rPr>
        <w:t xml:space="preserve"> is a testament to the trust you’ve built in the Gurugram market and beyond. Your current momentum in the Grade-A warehousing and corporate office segments suggests a brand that is rapidly becoming a dominant force in Indian commercial real estate.</w:t>
      </w:r>
    </w:p>
    <w:p w14:paraId="11C91394" w14:textId="77777777" w:rsidR="001649EF" w:rsidRPr="001649EF" w:rsidRDefault="001649EF" w:rsidP="001649EF">
      <w:pPr>
        <w:rPr>
          <w:sz w:val="24"/>
          <w:szCs w:val="24"/>
        </w:rPr>
      </w:pPr>
      <w:r w:rsidRPr="001649EF">
        <w:rPr>
          <w:sz w:val="24"/>
          <w:szCs w:val="24"/>
        </w:rPr>
        <w:t xml:space="preserve">However, after reviewing your digital footprint, there is a noticeable disconnect between your premium offline reputation and your online experience. While your competitors, such as ELAN Group, utilize high-fidelity visuals and aggressive SEO strategies (scoring "Good" across major audits), </w:t>
      </w:r>
      <w:proofErr w:type="spellStart"/>
      <w:r w:rsidRPr="001649EF">
        <w:rPr>
          <w:sz w:val="24"/>
          <w:szCs w:val="24"/>
        </w:rPr>
        <w:t>Worldyard’s</w:t>
      </w:r>
      <w:proofErr w:type="spellEnd"/>
      <w:r w:rsidRPr="001649EF">
        <w:rPr>
          <w:sz w:val="24"/>
          <w:szCs w:val="24"/>
        </w:rPr>
        <w:t xml:space="preserve"> digital metrics currently lag in the "Very Poor" range. This gap means that while you have the better client roster, high-intent enterprise prospects may be leaking out of your funnel simply because the website doesn't yet signal the same level of modern authority. This is a very fixable challenge that can be solved by aligning your UI/UX with the </w:t>
      </w:r>
      <w:proofErr w:type="spellStart"/>
      <w:r w:rsidRPr="001649EF">
        <w:rPr>
          <w:sz w:val="24"/>
          <w:szCs w:val="24"/>
        </w:rPr>
        <w:t>caliber</w:t>
      </w:r>
      <w:proofErr w:type="spellEnd"/>
      <w:r w:rsidRPr="001649EF">
        <w:rPr>
          <w:sz w:val="24"/>
          <w:szCs w:val="24"/>
        </w:rPr>
        <w:t xml:space="preserve"> of your physical assets.</w:t>
      </w:r>
    </w:p>
    <w:p w14:paraId="6A00DAF9" w14:textId="77777777" w:rsidR="001649EF" w:rsidRPr="001649EF" w:rsidRDefault="001649EF" w:rsidP="001649EF">
      <w:pPr>
        <w:rPr>
          <w:sz w:val="24"/>
          <w:szCs w:val="24"/>
        </w:rPr>
      </w:pPr>
      <w:r w:rsidRPr="001649EF">
        <w:rPr>
          <w:sz w:val="24"/>
          <w:szCs w:val="24"/>
        </w:rPr>
        <w:t>[IMAGE PLACEHOLDER: Simple SEO &amp; Visibility Snapshot – Client vs Competitor] ---</w:t>
      </w:r>
    </w:p>
    <w:p w14:paraId="3DDD63DD" w14:textId="77777777" w:rsidR="001649EF" w:rsidRPr="001649EF" w:rsidRDefault="001649EF" w:rsidP="001649EF">
      <w:pPr>
        <w:rPr>
          <w:b/>
          <w:bCs/>
          <w:sz w:val="24"/>
          <w:szCs w:val="24"/>
        </w:rPr>
      </w:pPr>
      <w:r w:rsidRPr="001649EF">
        <w:rPr>
          <w:b/>
          <w:bCs/>
          <w:sz w:val="24"/>
          <w:szCs w:val="24"/>
        </w:rPr>
        <w:t xml:space="preserve">What's Holding </w:t>
      </w:r>
      <w:proofErr w:type="spellStart"/>
      <w:r w:rsidRPr="001649EF">
        <w:rPr>
          <w:b/>
          <w:bCs/>
          <w:sz w:val="24"/>
          <w:szCs w:val="24"/>
        </w:rPr>
        <w:t>Worldyard's</w:t>
      </w:r>
      <w:proofErr w:type="spellEnd"/>
      <w:r w:rsidRPr="001649EF">
        <w:rPr>
          <w:b/>
          <w:bCs/>
          <w:sz w:val="24"/>
          <w:szCs w:val="24"/>
        </w:rPr>
        <w:t xml:space="preserve"> Digital Presence Back</w:t>
      </w:r>
    </w:p>
    <w:p w14:paraId="714CF437" w14:textId="77777777" w:rsidR="001649EF" w:rsidRPr="001649EF" w:rsidRDefault="001649EF" w:rsidP="001649EF">
      <w:pPr>
        <w:rPr>
          <w:b/>
          <w:bCs/>
          <w:sz w:val="24"/>
          <w:szCs w:val="24"/>
        </w:rPr>
      </w:pPr>
      <w:r w:rsidRPr="001649EF">
        <w:rPr>
          <w:rFonts w:ascii="Segoe UI Emoji" w:hAnsi="Segoe UI Emoji" w:cs="Segoe UI Emoji"/>
          <w:b/>
          <w:bCs/>
          <w:sz w:val="24"/>
          <w:szCs w:val="24"/>
        </w:rPr>
        <w:t>✨</w:t>
      </w:r>
      <w:r w:rsidRPr="001649EF">
        <w:rPr>
          <w:b/>
          <w:bCs/>
          <w:sz w:val="24"/>
          <w:szCs w:val="24"/>
        </w:rPr>
        <w:t xml:space="preserve"> First Impression &amp; Trust Signals</w:t>
      </w:r>
    </w:p>
    <w:p w14:paraId="3041E781" w14:textId="77777777" w:rsidR="001649EF" w:rsidRPr="001649EF" w:rsidRDefault="001649EF" w:rsidP="001649EF">
      <w:pPr>
        <w:numPr>
          <w:ilvl w:val="0"/>
          <w:numId w:val="6"/>
        </w:numPr>
        <w:rPr>
          <w:sz w:val="24"/>
          <w:szCs w:val="24"/>
        </w:rPr>
      </w:pPr>
      <w:r w:rsidRPr="001649EF">
        <w:rPr>
          <w:sz w:val="24"/>
          <w:szCs w:val="24"/>
        </w:rPr>
        <w:t xml:space="preserve">The website lacks the immersive video content and high-end animations found on ELAN Group’s site, which are essential for showcasing the massive scale of your 80,000+ </w:t>
      </w:r>
      <w:proofErr w:type="spellStart"/>
      <w:r w:rsidRPr="001649EF">
        <w:rPr>
          <w:sz w:val="24"/>
          <w:szCs w:val="24"/>
        </w:rPr>
        <w:t>sq</w:t>
      </w:r>
      <w:proofErr w:type="spellEnd"/>
      <w:r w:rsidRPr="001649EF">
        <w:rPr>
          <w:sz w:val="24"/>
          <w:szCs w:val="24"/>
        </w:rPr>
        <w:t xml:space="preserve"> ft available spaces.</w:t>
      </w:r>
    </w:p>
    <w:p w14:paraId="6B5B0DB6" w14:textId="77777777" w:rsidR="001649EF" w:rsidRPr="001649EF" w:rsidRDefault="001649EF" w:rsidP="001649EF">
      <w:pPr>
        <w:numPr>
          <w:ilvl w:val="0"/>
          <w:numId w:val="6"/>
        </w:numPr>
        <w:rPr>
          <w:sz w:val="24"/>
          <w:szCs w:val="24"/>
        </w:rPr>
      </w:pPr>
      <w:r w:rsidRPr="001649EF">
        <w:rPr>
          <w:sz w:val="24"/>
          <w:szCs w:val="24"/>
        </w:rPr>
        <w:t>While your logo and text flow are strong, the static interface feels dated compared to the "Grade-A" properties you represent, potentially weakening trust with new enterprise clients.</w:t>
      </w:r>
    </w:p>
    <w:p w14:paraId="1F29F4C2" w14:textId="77777777" w:rsidR="001649EF" w:rsidRPr="001649EF" w:rsidRDefault="001649EF" w:rsidP="001649EF">
      <w:pPr>
        <w:numPr>
          <w:ilvl w:val="0"/>
          <w:numId w:val="6"/>
        </w:numPr>
        <w:rPr>
          <w:sz w:val="24"/>
          <w:szCs w:val="24"/>
        </w:rPr>
      </w:pPr>
      <w:r w:rsidRPr="001649EF">
        <w:rPr>
          <w:sz w:val="24"/>
          <w:szCs w:val="24"/>
        </w:rPr>
        <w:lastRenderedPageBreak/>
        <w:t>Your inactive social media presence creates a "digital ghost town" effect, failing to validate your market leadership or engage the growing segment of digital-first property seekers.</w:t>
      </w:r>
    </w:p>
    <w:p w14:paraId="279F70D9" w14:textId="77777777" w:rsidR="001649EF" w:rsidRPr="001649EF" w:rsidRDefault="001649EF" w:rsidP="001649EF">
      <w:pPr>
        <w:rPr>
          <w:b/>
          <w:bCs/>
          <w:sz w:val="24"/>
          <w:szCs w:val="24"/>
        </w:rPr>
      </w:pPr>
      <w:r w:rsidRPr="001649EF">
        <w:rPr>
          <w:rFonts w:ascii="Segoe UI Emoji" w:hAnsi="Segoe UI Emoji" w:cs="Segoe UI Emoji"/>
          <w:b/>
          <w:bCs/>
          <w:sz w:val="24"/>
          <w:szCs w:val="24"/>
        </w:rPr>
        <w:t>🏆</w:t>
      </w:r>
      <w:r w:rsidRPr="001649EF">
        <w:rPr>
          <w:b/>
          <w:bCs/>
          <w:sz w:val="24"/>
          <w:szCs w:val="24"/>
        </w:rPr>
        <w:t xml:space="preserve"> Conversion Path &amp; Lead Capture</w:t>
      </w:r>
    </w:p>
    <w:p w14:paraId="2AB8FB6B" w14:textId="77777777" w:rsidR="001649EF" w:rsidRPr="001649EF" w:rsidRDefault="001649EF" w:rsidP="001649EF">
      <w:pPr>
        <w:numPr>
          <w:ilvl w:val="0"/>
          <w:numId w:val="7"/>
        </w:numPr>
        <w:rPr>
          <w:sz w:val="24"/>
          <w:szCs w:val="24"/>
        </w:rPr>
      </w:pPr>
      <w:r w:rsidRPr="001649EF">
        <w:rPr>
          <w:sz w:val="24"/>
          <w:szCs w:val="24"/>
        </w:rPr>
        <w:t>There is no clear, compelling call-to-action (CTA) strategy; visitors can browse, but they aren't guided toward high-value leasing inquiries or private tours.</w:t>
      </w:r>
    </w:p>
    <w:p w14:paraId="1591EF65" w14:textId="77777777" w:rsidR="001649EF" w:rsidRPr="001649EF" w:rsidRDefault="001649EF" w:rsidP="001649EF">
      <w:pPr>
        <w:numPr>
          <w:ilvl w:val="0"/>
          <w:numId w:val="7"/>
        </w:numPr>
        <w:rPr>
          <w:sz w:val="24"/>
          <w:szCs w:val="24"/>
        </w:rPr>
      </w:pPr>
      <w:r w:rsidRPr="001649EF">
        <w:rPr>
          <w:sz w:val="24"/>
          <w:szCs w:val="24"/>
        </w:rPr>
        <w:t xml:space="preserve">Unlike ELAN Group’s effective lead-capture system, </w:t>
      </w:r>
      <w:proofErr w:type="spellStart"/>
      <w:r w:rsidRPr="001649EF">
        <w:rPr>
          <w:sz w:val="24"/>
          <w:szCs w:val="24"/>
        </w:rPr>
        <w:t>Worldyard</w:t>
      </w:r>
      <w:proofErr w:type="spellEnd"/>
      <w:r w:rsidRPr="001649EF">
        <w:rPr>
          <w:sz w:val="24"/>
          <w:szCs w:val="24"/>
        </w:rPr>
        <w:t xml:space="preserve"> lacks prominent, well-placed forms that nudge a browsing executive into a conversation.</w:t>
      </w:r>
    </w:p>
    <w:p w14:paraId="1A99C006" w14:textId="77777777" w:rsidR="001649EF" w:rsidRPr="001649EF" w:rsidRDefault="001649EF" w:rsidP="001649EF">
      <w:pPr>
        <w:numPr>
          <w:ilvl w:val="0"/>
          <w:numId w:val="7"/>
        </w:numPr>
        <w:rPr>
          <w:sz w:val="24"/>
          <w:szCs w:val="24"/>
        </w:rPr>
      </w:pPr>
      <w:r w:rsidRPr="001649EF">
        <w:rPr>
          <w:sz w:val="24"/>
          <w:szCs w:val="24"/>
        </w:rPr>
        <w:t>The absence of detailed, interactive property listings or specific metrics makes it harder for prospects to shortlist your inventory, leading to higher bounce rates.</w:t>
      </w:r>
    </w:p>
    <w:p w14:paraId="176860DA" w14:textId="77777777" w:rsidR="001649EF" w:rsidRPr="001649EF" w:rsidRDefault="001649EF" w:rsidP="001649EF">
      <w:pPr>
        <w:rPr>
          <w:sz w:val="24"/>
          <w:szCs w:val="24"/>
        </w:rPr>
      </w:pPr>
      <w:r w:rsidRPr="001649EF">
        <w:rPr>
          <w:sz w:val="24"/>
          <w:szCs w:val="24"/>
        </w:rPr>
        <w:pict w14:anchorId="248DF79D">
          <v:rect id="_x0000_i1110" style="width:0;height:1.5pt" o:hralign="center" o:hrstd="t" o:hrnoshade="t" o:hr="t" fillcolor="gray" stroked="f"/>
        </w:pict>
      </w:r>
    </w:p>
    <w:p w14:paraId="1A58474A" w14:textId="77777777" w:rsidR="001649EF" w:rsidRPr="001649EF" w:rsidRDefault="001649EF" w:rsidP="001649EF">
      <w:pPr>
        <w:rPr>
          <w:b/>
          <w:bCs/>
          <w:sz w:val="24"/>
          <w:szCs w:val="24"/>
        </w:rPr>
      </w:pPr>
      <w:r w:rsidRPr="001649EF">
        <w:rPr>
          <w:b/>
          <w:bCs/>
          <w:sz w:val="24"/>
          <w:szCs w:val="24"/>
        </w:rPr>
        <w:t>Why Your Digital 'Funnels' and 'Signals' Matter More Ever</w:t>
      </w:r>
    </w:p>
    <w:p w14:paraId="47B3AF49" w14:textId="77777777" w:rsidR="001649EF" w:rsidRPr="001649EF" w:rsidRDefault="001649EF" w:rsidP="001649EF">
      <w:pPr>
        <w:rPr>
          <w:sz w:val="24"/>
          <w:szCs w:val="24"/>
        </w:rPr>
      </w:pPr>
      <w:r w:rsidRPr="001649EF">
        <w:rPr>
          <w:sz w:val="24"/>
          <w:szCs w:val="24"/>
        </w:rPr>
        <w:t xml:space="preserve">In commercial leasing, your </w:t>
      </w:r>
      <w:r w:rsidRPr="001649EF">
        <w:rPr>
          <w:b/>
          <w:bCs/>
          <w:sz w:val="24"/>
          <w:szCs w:val="24"/>
        </w:rPr>
        <w:t>Funnel</w:t>
      </w:r>
      <w:r w:rsidRPr="001649EF">
        <w:rPr>
          <w:sz w:val="24"/>
          <w:szCs w:val="24"/>
        </w:rPr>
        <w:t xml:space="preserve"> is the journey from a prospect discovering your Pan-India network to signing a lease. Currently, your funnel is "leaking" at the exploration stage; without interactive elements or clear next steps, high-intent users leave before your sales team can even identify them.</w:t>
      </w:r>
    </w:p>
    <w:p w14:paraId="53584F59" w14:textId="77777777" w:rsidR="001649EF" w:rsidRPr="001649EF" w:rsidRDefault="001649EF" w:rsidP="001649EF">
      <w:pPr>
        <w:rPr>
          <w:sz w:val="24"/>
          <w:szCs w:val="24"/>
        </w:rPr>
      </w:pPr>
      <w:r w:rsidRPr="001649EF">
        <w:rPr>
          <w:sz w:val="24"/>
          <w:szCs w:val="24"/>
        </w:rPr>
        <w:t xml:space="preserve">In game theory, </w:t>
      </w:r>
      <w:r w:rsidRPr="001649EF">
        <w:rPr>
          <w:b/>
          <w:bCs/>
          <w:sz w:val="24"/>
          <w:szCs w:val="24"/>
        </w:rPr>
        <w:t>Signals</w:t>
      </w:r>
      <w:r w:rsidRPr="001649EF">
        <w:rPr>
          <w:sz w:val="24"/>
          <w:szCs w:val="24"/>
        </w:rPr>
        <w:t xml:space="preserve"> are the cues that tell a prospect you are a "safe" and premium choice. In 2026, digital signals like site speed, fluid animations, and mobile responsiveness are the modern equivalent of a polished marble lobby. When ELAN Group provides these signals and </w:t>
      </w:r>
      <w:proofErr w:type="spellStart"/>
      <w:r w:rsidRPr="001649EF">
        <w:rPr>
          <w:sz w:val="24"/>
          <w:szCs w:val="24"/>
        </w:rPr>
        <w:t>Worldyard</w:t>
      </w:r>
      <w:proofErr w:type="spellEnd"/>
      <w:r w:rsidRPr="001649EF">
        <w:rPr>
          <w:sz w:val="24"/>
          <w:szCs w:val="24"/>
        </w:rPr>
        <w:t xml:space="preserve"> doesn't, the perceived risk for a multi-crore decision-maker shifts—even if your physical inventory is superior.</w:t>
      </w:r>
    </w:p>
    <w:p w14:paraId="7DE8DC46" w14:textId="77777777" w:rsidR="001649EF" w:rsidRPr="001649EF" w:rsidRDefault="001649EF" w:rsidP="001649EF">
      <w:pPr>
        <w:rPr>
          <w:sz w:val="24"/>
          <w:szCs w:val="24"/>
        </w:rPr>
      </w:pPr>
      <w:r w:rsidRPr="001649EF">
        <w:rPr>
          <w:sz w:val="24"/>
          <w:szCs w:val="24"/>
        </w:rPr>
        <w:pict w14:anchorId="7561132E">
          <v:rect id="_x0000_i1111" style="width:0;height:1.5pt" o:hralign="center" o:hrstd="t" o:hrnoshade="t" o:hr="t" fillcolor="gray" stroked="f"/>
        </w:pict>
      </w:r>
    </w:p>
    <w:p w14:paraId="69576C8D" w14:textId="77777777" w:rsidR="001649EF" w:rsidRPr="001649EF" w:rsidRDefault="001649EF" w:rsidP="001649EF">
      <w:pPr>
        <w:rPr>
          <w:b/>
          <w:bCs/>
          <w:sz w:val="24"/>
          <w:szCs w:val="24"/>
        </w:rPr>
      </w:pPr>
      <w:r w:rsidRPr="001649EF">
        <w:rPr>
          <w:b/>
          <w:bCs/>
          <w:sz w:val="24"/>
          <w:szCs w:val="24"/>
        </w:rPr>
        <w:t>How We Can Help: Our Expertise</w:t>
      </w:r>
    </w:p>
    <w:p w14:paraId="59EC58A1" w14:textId="77777777" w:rsidR="001649EF" w:rsidRPr="001649EF" w:rsidRDefault="001649EF" w:rsidP="001649EF">
      <w:pPr>
        <w:rPr>
          <w:sz w:val="24"/>
          <w:szCs w:val="24"/>
        </w:rPr>
      </w:pPr>
      <w:r w:rsidRPr="001649EF">
        <w:rPr>
          <w:sz w:val="24"/>
          <w:szCs w:val="24"/>
        </w:rPr>
        <w:t>We specialize in building the digital equivalent of "Grade-A" real estate. Our team, founded by BITS Pilani alumni with years of individual freelancing experience for premium brands, creates high-conversion websites and apps featuring top-tier UI/UX and interactive storytelling.</w:t>
      </w:r>
    </w:p>
    <w:p w14:paraId="5B10F88C" w14:textId="77777777" w:rsidR="001649EF" w:rsidRPr="001649EF" w:rsidRDefault="001649EF" w:rsidP="001649EF">
      <w:pPr>
        <w:rPr>
          <w:sz w:val="24"/>
          <w:szCs w:val="24"/>
        </w:rPr>
      </w:pPr>
      <w:r w:rsidRPr="001649EF">
        <w:rPr>
          <w:sz w:val="24"/>
          <w:szCs w:val="24"/>
        </w:rPr>
        <w:t xml:space="preserve">Unlike traditional agencies that offer "one-size-fits-all" templates, we provide agency-level quality with a lean, </w:t>
      </w:r>
      <w:proofErr w:type="spellStart"/>
      <w:r w:rsidRPr="001649EF">
        <w:rPr>
          <w:sz w:val="24"/>
          <w:szCs w:val="24"/>
        </w:rPr>
        <w:t>BITSian</w:t>
      </w:r>
      <w:proofErr w:type="spellEnd"/>
      <w:r w:rsidRPr="001649EF">
        <w:rPr>
          <w:sz w:val="24"/>
          <w:szCs w:val="24"/>
        </w:rPr>
        <w:t xml:space="preserve">-engineered approach. Our goal is to tighten your digital funnel and strengthen your trust signals, ensuring your website finally matches the enterprise-level excellence </w:t>
      </w:r>
      <w:proofErr w:type="spellStart"/>
      <w:r w:rsidRPr="001649EF">
        <w:rPr>
          <w:sz w:val="24"/>
          <w:szCs w:val="24"/>
        </w:rPr>
        <w:t>Worldyard</w:t>
      </w:r>
      <w:proofErr w:type="spellEnd"/>
      <w:r w:rsidRPr="001649EF">
        <w:rPr>
          <w:sz w:val="24"/>
          <w:szCs w:val="24"/>
        </w:rPr>
        <w:t xml:space="preserve"> is known for offline.</w:t>
      </w:r>
    </w:p>
    <w:p w14:paraId="351BE774" w14:textId="77777777" w:rsidR="001649EF" w:rsidRPr="001649EF" w:rsidRDefault="001649EF" w:rsidP="001649EF">
      <w:pPr>
        <w:rPr>
          <w:sz w:val="24"/>
          <w:szCs w:val="24"/>
        </w:rPr>
      </w:pPr>
      <w:r w:rsidRPr="001649EF">
        <w:rPr>
          <w:sz w:val="24"/>
          <w:szCs w:val="24"/>
        </w:rPr>
        <w:pict w14:anchorId="2829C10D">
          <v:rect id="_x0000_i1112" style="width:0;height:1.5pt" o:hralign="center" o:hrstd="t" o:hrnoshade="t" o:hr="t" fillcolor="gray" stroked="f"/>
        </w:pict>
      </w:r>
    </w:p>
    <w:p w14:paraId="0A8B29C1" w14:textId="77777777" w:rsidR="001649EF" w:rsidRPr="001649EF" w:rsidRDefault="001649EF" w:rsidP="001649EF">
      <w:pPr>
        <w:rPr>
          <w:b/>
          <w:bCs/>
          <w:sz w:val="24"/>
          <w:szCs w:val="24"/>
        </w:rPr>
      </w:pPr>
      <w:r w:rsidRPr="001649EF">
        <w:rPr>
          <w:b/>
          <w:bCs/>
          <w:sz w:val="24"/>
          <w:szCs w:val="24"/>
        </w:rPr>
        <w:t>Let’s Talk – No Pressure, Just Ideas</w:t>
      </w:r>
    </w:p>
    <w:p w14:paraId="17CD9813" w14:textId="77777777" w:rsidR="001649EF" w:rsidRPr="001649EF" w:rsidRDefault="001649EF" w:rsidP="001649EF">
      <w:pPr>
        <w:rPr>
          <w:sz w:val="24"/>
          <w:szCs w:val="24"/>
        </w:rPr>
      </w:pPr>
      <w:r w:rsidRPr="001649EF">
        <w:rPr>
          <w:sz w:val="24"/>
          <w:szCs w:val="24"/>
        </w:rPr>
        <w:t xml:space="preserve">I’ve already mapped out three specific changes to your current navigation and lead-capture flow that could significantly increase your inquiry rate within the next 30 days. Would you be </w:t>
      </w:r>
      <w:r w:rsidRPr="001649EF">
        <w:rPr>
          <w:sz w:val="24"/>
          <w:szCs w:val="24"/>
        </w:rPr>
        <w:lastRenderedPageBreak/>
        <w:t>open to a 10-minute call later this week to walk through these insights? I'm quite flexible on Thursday afternoon or Friday morning, but happy to work around your schedule.</w:t>
      </w:r>
    </w:p>
    <w:p w14:paraId="454FC4E7" w14:textId="77777777" w:rsidR="001649EF" w:rsidRPr="001649EF" w:rsidRDefault="001649EF" w:rsidP="001649EF">
      <w:pPr>
        <w:rPr>
          <w:sz w:val="24"/>
          <w:szCs w:val="24"/>
        </w:rPr>
      </w:pPr>
      <w:r w:rsidRPr="001649EF">
        <w:rPr>
          <w:sz w:val="24"/>
          <w:szCs w:val="24"/>
        </w:rPr>
        <w:pict w14:anchorId="64DFD494">
          <v:rect id="_x0000_i1113" style="width:0;height:1.5pt" o:hralign="center" o:hrstd="t" o:hrnoshade="t" o:hr="t" fillcolor="gray" stroked="f"/>
        </w:pict>
      </w:r>
    </w:p>
    <w:p w14:paraId="2041AE02" w14:textId="77777777" w:rsidR="001649EF" w:rsidRPr="001649EF" w:rsidRDefault="001649EF" w:rsidP="001649EF">
      <w:pPr>
        <w:rPr>
          <w:sz w:val="24"/>
          <w:szCs w:val="24"/>
        </w:rPr>
      </w:pPr>
      <w:r w:rsidRPr="001649EF">
        <w:rPr>
          <w:b/>
          <w:bCs/>
          <w:sz w:val="24"/>
          <w:szCs w:val="24"/>
        </w:rPr>
        <w:t>Best regards,</w:t>
      </w:r>
      <w:r w:rsidRPr="001649EF">
        <w:rPr>
          <w:sz w:val="24"/>
          <w:szCs w:val="24"/>
        </w:rPr>
        <w:t xml:space="preserve"> </w:t>
      </w:r>
      <w:r w:rsidRPr="001649EF">
        <w:rPr>
          <w:b/>
          <w:bCs/>
          <w:sz w:val="24"/>
          <w:szCs w:val="24"/>
        </w:rPr>
        <w:t>[Your Name]</w:t>
      </w:r>
      <w:r w:rsidRPr="001649EF">
        <w:rPr>
          <w:sz w:val="24"/>
          <w:szCs w:val="24"/>
        </w:rPr>
        <w:t xml:space="preserve"> Founder, [Your Company Name]</w:t>
      </w:r>
    </w:p>
    <w:p w14:paraId="12BD3F46" w14:textId="77777777" w:rsidR="001649EF" w:rsidRPr="001649EF" w:rsidRDefault="001649EF" w:rsidP="001649EF">
      <w:pPr>
        <w:rPr>
          <w:sz w:val="24"/>
          <w:szCs w:val="24"/>
        </w:rPr>
      </w:pPr>
      <w:r w:rsidRPr="001649EF">
        <w:rPr>
          <w:sz w:val="24"/>
          <w:szCs w:val="24"/>
        </w:rPr>
        <w:t>BITS Pilani</w:t>
      </w:r>
    </w:p>
    <w:p w14:paraId="01310AEB" w14:textId="77777777" w:rsidR="001649EF" w:rsidRPr="001649EF" w:rsidRDefault="001649EF" w:rsidP="001649EF">
      <w:pPr>
        <w:rPr>
          <w:sz w:val="24"/>
          <w:szCs w:val="24"/>
        </w:rPr>
      </w:pPr>
      <w:r w:rsidRPr="001649EF">
        <w:rPr>
          <w:rFonts w:ascii="Segoe UI Emoji" w:hAnsi="Segoe UI Emoji" w:cs="Segoe UI Emoji"/>
          <w:sz w:val="24"/>
          <w:szCs w:val="24"/>
        </w:rPr>
        <w:t>📧</w:t>
      </w:r>
      <w:r w:rsidRPr="001649EF">
        <w:rPr>
          <w:sz w:val="24"/>
          <w:szCs w:val="24"/>
        </w:rPr>
        <w:t xml:space="preserve"> [your.email@company.com] · </w:t>
      </w:r>
      <w:r w:rsidRPr="001649EF">
        <w:rPr>
          <w:rFonts w:ascii="Segoe UI Emoji" w:hAnsi="Segoe UI Emoji" w:cs="Segoe UI Emoji"/>
          <w:sz w:val="24"/>
          <w:szCs w:val="24"/>
        </w:rPr>
        <w:t>📱</w:t>
      </w:r>
      <w:r w:rsidRPr="001649EF">
        <w:rPr>
          <w:sz w:val="24"/>
          <w:szCs w:val="24"/>
        </w:rPr>
        <w:t xml:space="preserve"> +91-XXXXX-XXXXX · </w:t>
      </w:r>
      <w:r w:rsidRPr="001649EF">
        <w:rPr>
          <w:rFonts w:ascii="Segoe UI Emoji" w:hAnsi="Segoe UI Emoji" w:cs="Segoe UI Emoji"/>
          <w:sz w:val="24"/>
          <w:szCs w:val="24"/>
        </w:rPr>
        <w:t>🌐</w:t>
      </w:r>
      <w:r w:rsidRPr="001649EF">
        <w:rPr>
          <w:sz w:val="24"/>
          <w:szCs w:val="24"/>
        </w:rPr>
        <w:t xml:space="preserve"> [yourwebsite.com]</w:t>
      </w:r>
    </w:p>
    <w:p w14:paraId="517C8C79" w14:textId="77777777" w:rsidR="001649EF" w:rsidRPr="001649EF" w:rsidRDefault="001649EF" w:rsidP="001649EF">
      <w:pPr>
        <w:rPr>
          <w:sz w:val="24"/>
          <w:szCs w:val="24"/>
        </w:rPr>
      </w:pPr>
      <w:r w:rsidRPr="001649EF">
        <w:rPr>
          <w:sz w:val="24"/>
          <w:szCs w:val="24"/>
        </w:rPr>
        <w:pict w14:anchorId="79EB2F31">
          <v:rect id="_x0000_i1114" style="width:0;height:1.5pt" o:hralign="center" o:hrstd="t" o:hrnoshade="t" o:hr="t" fillcolor="gray" stroked="f"/>
        </w:pict>
      </w:r>
    </w:p>
    <w:p w14:paraId="3225D327" w14:textId="77777777" w:rsidR="001649EF" w:rsidRPr="001649EF" w:rsidRDefault="001649EF" w:rsidP="001649EF">
      <w:pPr>
        <w:rPr>
          <w:sz w:val="24"/>
          <w:szCs w:val="24"/>
        </w:rPr>
      </w:pPr>
      <w:r w:rsidRPr="001649EF">
        <w:rPr>
          <w:sz w:val="24"/>
          <w:szCs w:val="24"/>
        </w:rPr>
        <w:t>Would you like me to adjust the focus of the pain points or perhaps refine the BITS Pilani mention to be even more subtle?</w:t>
      </w:r>
    </w:p>
    <w:p w14:paraId="49A2AF4F" w14:textId="70225243" w:rsidR="001649EF" w:rsidRPr="001649EF" w:rsidRDefault="001649EF">
      <w:pPr>
        <w:rPr>
          <w:sz w:val="24"/>
          <w:szCs w:val="24"/>
          <w:lang w:val="en-GB"/>
        </w:rPr>
      </w:pPr>
    </w:p>
    <w:sectPr w:rsidR="001649EF" w:rsidRPr="001649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5C9"/>
    <w:multiLevelType w:val="multilevel"/>
    <w:tmpl w:val="888A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85244"/>
    <w:multiLevelType w:val="multilevel"/>
    <w:tmpl w:val="819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185D9F"/>
    <w:multiLevelType w:val="multilevel"/>
    <w:tmpl w:val="EF0E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4546C9"/>
    <w:multiLevelType w:val="multilevel"/>
    <w:tmpl w:val="887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D364D2"/>
    <w:multiLevelType w:val="multilevel"/>
    <w:tmpl w:val="4418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C3447"/>
    <w:multiLevelType w:val="multilevel"/>
    <w:tmpl w:val="708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0D3E29"/>
    <w:multiLevelType w:val="multilevel"/>
    <w:tmpl w:val="BFC4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6840067">
    <w:abstractNumId w:val="2"/>
  </w:num>
  <w:num w:numId="2" w16cid:durableId="1978340158">
    <w:abstractNumId w:val="6"/>
  </w:num>
  <w:num w:numId="3" w16cid:durableId="322316987">
    <w:abstractNumId w:val="5"/>
  </w:num>
  <w:num w:numId="4" w16cid:durableId="301813200">
    <w:abstractNumId w:val="0"/>
  </w:num>
  <w:num w:numId="5" w16cid:durableId="203949334">
    <w:abstractNumId w:val="1"/>
  </w:num>
  <w:num w:numId="6" w16cid:durableId="1291981663">
    <w:abstractNumId w:val="3"/>
  </w:num>
  <w:num w:numId="7" w16cid:durableId="10221710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18B"/>
    <w:rsid w:val="001649EF"/>
    <w:rsid w:val="0046618B"/>
    <w:rsid w:val="00703DF3"/>
    <w:rsid w:val="00850565"/>
    <w:rsid w:val="00B276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1CF74"/>
  <w15:chartTrackingRefBased/>
  <w15:docId w15:val="{DC1D5A5A-BBE6-4B48-ADC2-9E5FA4112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1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1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1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1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1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1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1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1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1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1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18B"/>
    <w:rPr>
      <w:rFonts w:eastAsiaTheme="majorEastAsia" w:cstheme="majorBidi"/>
      <w:color w:val="272727" w:themeColor="text1" w:themeTint="D8"/>
    </w:rPr>
  </w:style>
  <w:style w:type="paragraph" w:styleId="Title">
    <w:name w:val="Title"/>
    <w:basedOn w:val="Normal"/>
    <w:next w:val="Normal"/>
    <w:link w:val="TitleChar"/>
    <w:uiPriority w:val="10"/>
    <w:qFormat/>
    <w:rsid w:val="0046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18B"/>
    <w:pPr>
      <w:spacing w:before="160"/>
      <w:jc w:val="center"/>
    </w:pPr>
    <w:rPr>
      <w:i/>
      <w:iCs/>
      <w:color w:val="404040" w:themeColor="text1" w:themeTint="BF"/>
    </w:rPr>
  </w:style>
  <w:style w:type="character" w:customStyle="1" w:styleId="QuoteChar">
    <w:name w:val="Quote Char"/>
    <w:basedOn w:val="DefaultParagraphFont"/>
    <w:link w:val="Quote"/>
    <w:uiPriority w:val="29"/>
    <w:rsid w:val="0046618B"/>
    <w:rPr>
      <w:i/>
      <w:iCs/>
      <w:color w:val="404040" w:themeColor="text1" w:themeTint="BF"/>
    </w:rPr>
  </w:style>
  <w:style w:type="paragraph" w:styleId="ListParagraph">
    <w:name w:val="List Paragraph"/>
    <w:basedOn w:val="Normal"/>
    <w:uiPriority w:val="34"/>
    <w:qFormat/>
    <w:rsid w:val="0046618B"/>
    <w:pPr>
      <w:ind w:left="720"/>
      <w:contextualSpacing/>
    </w:pPr>
  </w:style>
  <w:style w:type="character" w:styleId="IntenseEmphasis">
    <w:name w:val="Intense Emphasis"/>
    <w:basedOn w:val="DefaultParagraphFont"/>
    <w:uiPriority w:val="21"/>
    <w:qFormat/>
    <w:rsid w:val="0046618B"/>
    <w:rPr>
      <w:i/>
      <w:iCs/>
      <w:color w:val="2F5496" w:themeColor="accent1" w:themeShade="BF"/>
    </w:rPr>
  </w:style>
  <w:style w:type="paragraph" w:styleId="IntenseQuote">
    <w:name w:val="Intense Quote"/>
    <w:basedOn w:val="Normal"/>
    <w:next w:val="Normal"/>
    <w:link w:val="IntenseQuoteChar"/>
    <w:uiPriority w:val="30"/>
    <w:qFormat/>
    <w:rsid w:val="004661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18B"/>
    <w:rPr>
      <w:i/>
      <w:iCs/>
      <w:color w:val="2F5496" w:themeColor="accent1" w:themeShade="BF"/>
    </w:rPr>
  </w:style>
  <w:style w:type="character" w:styleId="IntenseReference">
    <w:name w:val="Intense Reference"/>
    <w:basedOn w:val="DefaultParagraphFont"/>
    <w:uiPriority w:val="32"/>
    <w:qFormat/>
    <w:rsid w:val="0046618B"/>
    <w:rPr>
      <w:b/>
      <w:bCs/>
      <w:smallCaps/>
      <w:color w:val="2F5496" w:themeColor="accent1" w:themeShade="BF"/>
      <w:spacing w:val="5"/>
    </w:rPr>
  </w:style>
  <w:style w:type="paragraph" w:styleId="NormalWeb">
    <w:name w:val="Normal (Web)"/>
    <w:basedOn w:val="Normal"/>
    <w:uiPriority w:val="99"/>
    <w:semiHidden/>
    <w:unhideWhenUsed/>
    <w:rsid w:val="001649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1403</Words>
  <Characters>8001</Characters>
  <Application>Microsoft Office Word</Application>
  <DocSecurity>0</DocSecurity>
  <Lines>66</Lines>
  <Paragraphs>18</Paragraphs>
  <ScaleCrop>false</ScaleCrop>
  <Company/>
  <LinksUpToDate>false</LinksUpToDate>
  <CharactersWithSpaces>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ARYAMAN BAGCHI</dc:creator>
  <cp:keywords/>
  <dc:description/>
  <cp:lastModifiedBy>ARYAMAN BAGCHI</cp:lastModifiedBy>
  <cp:revision>2</cp:revision>
  <dcterms:created xsi:type="dcterms:W3CDTF">2026-02-18T16:13:00Z</dcterms:created>
  <dcterms:modified xsi:type="dcterms:W3CDTF">2026-02-18T16:14:00Z</dcterms:modified>
</cp:coreProperties>
</file>