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3A13FBBE"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3C655FF9"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xml:space="preserve">, SE COMPROMETE A VENDER </w:t>
      </w:r>
      <w:r w:rsidR="00175527">
        <w:rPr>
          <w:rFonts w:ascii="Arial Narrow" w:eastAsia="Arial Narrow" w:hAnsi="Arial Narrow" w:cs="Arial Narrow"/>
        </w:rPr>
        <w:t>“</w:t>
      </w:r>
      <w:r w:rsidR="00175527" w:rsidRPr="00FB07A7">
        <w:rPr>
          <w:rFonts w:ascii="Arial Narrow" w:eastAsia="Arial Narrow" w:hAnsi="Arial Narrow" w:cs="Arial Narrow"/>
        </w:rPr>
        <w:t>{{SEXO_</w:t>
      </w:r>
      <w:r w:rsidR="00175527">
        <w:rPr>
          <w:rFonts w:ascii="Arial Narrow" w:eastAsia="Arial Narrow" w:hAnsi="Arial Narrow" w:cs="Arial Narrow"/>
        </w:rPr>
        <w:t>19</w:t>
      </w:r>
      <w:r w:rsidR="00175527" w:rsidRPr="00FB07A7">
        <w:rPr>
          <w:rFonts w:ascii="Arial Narrow" w:eastAsia="Arial Narrow" w:hAnsi="Arial Narrow" w:cs="Arial Narrow"/>
        </w:rPr>
        <w:t>}} PROMITENTE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7AA2DB6"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w:t>
      </w:r>
      <w:r>
        <w:rPr>
          <w:rFonts w:ascii="Arial Narrow" w:eastAsia="Arial Narrow" w:hAnsi="Arial Narrow" w:cs="Arial Narrow"/>
        </w:rPr>
        <w:t>“</w:t>
      </w:r>
      <w:r w:rsidRPr="0017302C">
        <w:rPr>
          <w:rFonts w:ascii="Arial Narrow" w:eastAsia="Arial Narrow" w:hAnsi="Arial Narrow" w:cs="Arial Narrow"/>
        </w:rPr>
        <w:t>{{SEXO_7}} PROMITENTE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6A30E184"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SE COMPROMETE A REALIZAR EL PAGO COMPLETO, Y PUNTUAL, A TRAVÉS DE {{MENSUALIDADES_FINANCIAMIENTO}} MENSUALIDADES SIN INTERESES, </w:t>
      </w:r>
      <w:r>
        <w:rPr>
          <w:rFonts w:ascii="Arial Narrow" w:eastAsia="Arial Narrow" w:hAnsi="Arial Narrow" w:cs="Arial Narrow"/>
        </w:rPr>
        <w:t>“</w:t>
      </w:r>
      <w:r w:rsidRPr="0017302C">
        <w:rPr>
          <w:rFonts w:ascii="Arial Narrow" w:eastAsia="Arial Narrow" w:hAnsi="Arial Narrow" w:cs="Arial Narrow"/>
        </w:rPr>
        <w:t>{{SEXO_7}} PROMITENTE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7282817"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 xml:space="preserve">TODOS LOS PAGOS DEBERÁN DE SER REALIZADOS A BENEFICIO </w:t>
      </w:r>
      <w:r>
        <w:rPr>
          <w:rFonts w:ascii="Arial Narrow" w:eastAsia="Arial Narrow" w:hAnsi="Arial Narrow" w:cs="Arial Narrow"/>
        </w:rPr>
        <w:t>“</w:t>
      </w:r>
      <w:r w:rsidRPr="00FB07A7">
        <w:rPr>
          <w:rFonts w:ascii="Arial Narrow" w:eastAsia="Arial Narrow" w:hAnsi="Arial Narrow" w:cs="Arial Narrow"/>
        </w:rPr>
        <w:t>{{SEXO_8}} PROMITENTE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5BE84AF7"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 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13956D75"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 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POR ESCRITO “</w:t>
      </w:r>
      <w:r w:rsidR="00DB281C" w:rsidRPr="00443C5A">
        <w:rPr>
          <w:rFonts w:ascii="Arial Narrow" w:eastAsia="Arial Narrow" w:hAnsi="Arial Narrow" w:cs="Arial Narrow"/>
          <w:color w:val="000000"/>
        </w:rPr>
        <w:t>{{SEXO_7}}</w:t>
      </w:r>
      <w:r w:rsidR="00DB281C">
        <w:rPr>
          <w:rFonts w:ascii="Arial Narrow" w:eastAsia="Arial Narrow" w:hAnsi="Arial Narrow" w:cs="Arial Narrow"/>
          <w:color w:val="000000"/>
        </w:rPr>
        <w:t xml:space="preserve"> </w:t>
      </w:r>
      <w:r w:rsidR="00DB281C" w:rsidRPr="00443C5A">
        <w:rPr>
          <w:rFonts w:ascii="Arial Narrow" w:eastAsia="Arial Narrow" w:hAnsi="Arial Narrow" w:cs="Arial Narrow"/>
          <w:color w:val="000000"/>
        </w:rPr>
        <w:t>PROMITENTE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734448E6"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 PROMITENTE {{SEXO_4}}” Y NOTARIO PÚBLICO.</w:t>
      </w:r>
    </w:p>
    <w:p w14:paraId="437A1371" w14:textId="5590A79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 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0C37CCA4" w14:textId="7B9C7C1D"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0E82F40F"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73B0EE99"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51E8303D"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Pr>
          <w:rFonts w:ascii="Arial Narrow" w:eastAsia="Arial Narrow" w:hAnsi="Arial Narrow" w:cs="Arial Narrow"/>
          <w:color w:val="000000"/>
        </w:rPr>
        <w:t>“</w:t>
      </w:r>
      <w:r w:rsidRPr="00744686">
        <w:rPr>
          <w:rFonts w:ascii="Arial Narrow" w:eastAsia="Arial Narrow" w:hAnsi="Arial Narrow" w:cs="Arial Narrow"/>
        </w:rPr>
        <w:t>{{SEXO_</w:t>
      </w:r>
      <w:r>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Pr>
          <w:rFonts w:ascii="Arial Narrow" w:eastAsia="Arial Narrow" w:hAnsi="Arial Narrow" w:cs="Arial Narrow"/>
          <w:color w:val="000000"/>
        </w:rPr>
        <w:t>“</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65811801"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7DB29B15"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FB07A7">
        <w:rPr>
          <w:rFonts w:ascii="Arial Narrow" w:eastAsia="Arial Narrow" w:hAnsi="Arial Narrow" w:cs="Arial Narrow"/>
        </w:rPr>
        <w:t>{{SEXO_</w:t>
      </w:r>
      <w:r>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{{SEXO_17}}.</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6E7B908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62F1366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{{SEXO_16}}.</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41714DCE"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w:t>
      </w:r>
      <w:r>
        <w:rPr>
          <w:rFonts w:ascii="Arial Narrow" w:eastAsia="Arial Narrow" w:hAnsi="Arial Narrow" w:cs="Arial Narrow"/>
        </w:rPr>
        <w:t>“</w:t>
      </w:r>
      <w:r w:rsidRPr="00FB07A7">
        <w:rPr>
          <w:rFonts w:ascii="Arial Narrow" w:eastAsia="Arial Narrow" w:hAnsi="Arial Narrow" w:cs="Arial Narrow"/>
        </w:rPr>
        <w:t>{{SEXO_7}} PROMITENTE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77777777"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77777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VENDEDOR</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0CA5D" w14:textId="77777777" w:rsidR="0077700E" w:rsidRDefault="0077700E">
      <w:pPr>
        <w:spacing w:after="0" w:line="240" w:lineRule="auto"/>
      </w:pPr>
      <w:r>
        <w:separator/>
      </w:r>
    </w:p>
  </w:endnote>
  <w:endnote w:type="continuationSeparator" w:id="0">
    <w:p w14:paraId="129832B5" w14:textId="77777777" w:rsidR="0077700E" w:rsidRDefault="00777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58FD899D-9DB1-4905-8B93-285528BBC79C}"/>
    <w:embedBold r:id="rId2" w:fontKey="{3E3C04A6-1EEB-4483-B8A9-4B2E84C92F9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EEAFFA5-E867-46B7-A393-74F0C043A32F}"/>
  </w:font>
  <w:font w:name="Aptos">
    <w:charset w:val="00"/>
    <w:family w:val="swiss"/>
    <w:pitch w:val="variable"/>
    <w:sig w:usb0="20000287" w:usb1="00000003" w:usb2="00000000" w:usb3="00000000" w:csb0="0000019F" w:csb1="00000000"/>
    <w:embedRegular r:id="rId4" w:fontKey="{1C5E8215-F0FA-4F9C-A64B-A61EFBD3B189}"/>
    <w:embedBold r:id="rId5" w:fontKey="{D897D24D-F52E-42B1-AF0B-6F6134123E79}"/>
    <w:embedItalic r:id="rId6" w:fontKey="{9BDCE9F1-349C-4AC3-8CA2-11C3A1D6B5B8}"/>
  </w:font>
  <w:font w:name="Play">
    <w:charset w:val="00"/>
    <w:family w:val="auto"/>
    <w:pitch w:val="default"/>
    <w:embedRegular r:id="rId7" w:fontKey="{AB9E690B-FD47-4CCB-B478-E60258673ABE}"/>
  </w:font>
  <w:font w:name="Aptos Display">
    <w:charset w:val="00"/>
    <w:family w:val="swiss"/>
    <w:pitch w:val="variable"/>
    <w:sig w:usb0="20000287" w:usb1="00000003" w:usb2="00000000" w:usb3="00000000" w:csb0="0000019F" w:csb1="00000000"/>
    <w:embedRegular r:id="rId8" w:fontKey="{4E5E8507-E844-461E-9964-CD1592F86D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468E36" w14:textId="77777777" w:rsidR="0077700E" w:rsidRDefault="0077700E">
      <w:pPr>
        <w:spacing w:after="0" w:line="240" w:lineRule="auto"/>
      </w:pPr>
      <w:r>
        <w:separator/>
      </w:r>
    </w:p>
  </w:footnote>
  <w:footnote w:type="continuationSeparator" w:id="0">
    <w:p w14:paraId="0EB9B5E1" w14:textId="77777777" w:rsidR="0077700E" w:rsidRDefault="00777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8B5D987" w:rsidR="003D2441" w:rsidRDefault="00720445">
    <w:pPr>
      <w:pStyle w:val="Encabezado"/>
    </w:pPr>
    <w:r>
      <w:rPr>
        <w:noProof/>
      </w:rPr>
      <w:pict w14:anchorId="5366FA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436641"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30B6B74A" w:rsidR="00E269F9" w:rsidRDefault="0072044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CA25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436642"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260DD2D4" w:rsidR="003D2441" w:rsidRDefault="00720445">
    <w:pPr>
      <w:pStyle w:val="Encabezado"/>
    </w:pPr>
    <w:r>
      <w:rPr>
        <w:noProof/>
      </w:rPr>
      <w:pict w14:anchorId="7B5DC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436640"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3358B8"/>
    <w:rsid w:val="003762CF"/>
    <w:rsid w:val="003D2441"/>
    <w:rsid w:val="00720445"/>
    <w:rsid w:val="0077700E"/>
    <w:rsid w:val="00794DD4"/>
    <w:rsid w:val="008B47B9"/>
    <w:rsid w:val="00CC65B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2504</Words>
  <Characters>13775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cp:revision>
  <dcterms:created xsi:type="dcterms:W3CDTF">2025-08-30T07:03:00Z</dcterms:created>
  <dcterms:modified xsi:type="dcterms:W3CDTF">2025-09-02T06:33:00Z</dcterms:modified>
</cp:coreProperties>
</file>