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IR_SENSOR = 0; // Capteru est connecter au port A0 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intSensorResult = 0; //Resultat du capteur 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float fltSensorCalc = 0; //Calcule la valeur 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ledPin = 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unsigned char compteurVide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setupRemplissage()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pinMode(ledPin, OUTPUT);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loopRemplissage()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intSensorResult = analogRead(IR_SENSOR); //Valeur du capteur//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fltSensorCalc = (2076.0 / (intSensorResult - 11)); //formule de calcule de  la distance en cm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if(fltSensorCalc &lt; 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fltSensorCalc = 999999;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Serial.print("Le nombre N =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Serial.println(intSensorResult);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Serial.print ( "tension = ");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Serial.print ( intSensorResult*0.0049);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Serial.println (" V"); // les resultats en Volts 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Serial.print(fltSensorCalc); //envoie la distance a ordinateur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Serial.println(" cm"); // les resultats en cm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if( fltSensorCalc &gt;= 7){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if(compteurVide == 3){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plein = 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compteurVide++;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else if  ( fltSensorCalc &lt;= 7 ){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plein = true;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compteurVide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if(!plein){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motorSpeed = 0; //On remet la vitesse à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tone(ledPin, 200);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noTone(ledPin);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