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788755" w14:textId="77777777" w:rsidR="000535D7" w:rsidRDefault="000535D7">
      <w:pPr>
        <w:tabs>
          <w:tab w:val="left" w:pos="1418"/>
        </w:tabs>
        <w:jc w:val="center"/>
        <w:rPr>
          <w:rFonts w:ascii="Arial" w:hAnsi="Arial" w:cs="Arial"/>
          <w:b/>
          <w:color w:val="4472C4"/>
          <w:sz w:val="24"/>
        </w:rPr>
      </w:pPr>
    </w:p>
    <w:p w14:paraId="18788756" w14:textId="77777777" w:rsidR="000535D7" w:rsidRDefault="00784053">
      <w:pPr>
        <w:tabs>
          <w:tab w:val="left" w:pos="1418"/>
        </w:tabs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Angaben zur Person</w:t>
      </w:r>
    </w:p>
    <w:p w14:paraId="18788757" w14:textId="77777777" w:rsidR="000535D7" w:rsidRDefault="000535D7">
      <w:pPr>
        <w:tabs>
          <w:tab w:val="left" w:pos="1418"/>
        </w:tabs>
        <w:jc w:val="center"/>
        <w:rPr>
          <w:rFonts w:ascii="Arial" w:hAnsi="Arial" w:cs="Arial"/>
          <w:b/>
          <w:color w:val="000000"/>
          <w:sz w:val="24"/>
        </w:rPr>
      </w:pPr>
    </w:p>
    <w:p w14:paraId="18788758" w14:textId="77777777" w:rsidR="000535D7" w:rsidRDefault="00784053">
      <w:pPr>
        <w:tabs>
          <w:tab w:val="left" w:pos="1418"/>
        </w:tabs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noProof/>
          <w:color w:val="000000"/>
          <w:sz w:val="24"/>
        </w:rPr>
        <mc:AlternateContent>
          <mc:Choice Requires="wps">
            <w:drawing>
              <wp:anchor distT="0" distB="0" distL="0" distR="89535" simplePos="0" relativeHeight="2" behindDoc="0" locked="0" layoutInCell="1" allowOverlap="1" wp14:anchorId="1878890D" wp14:editId="1878890E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4394200" cy="2413000"/>
                <wp:effectExtent l="0" t="0" r="0" b="0"/>
                <wp:wrapSquare wrapText="bothSides"/>
                <wp:docPr id="1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440" cy="241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69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3"/>
                              <w:gridCol w:w="5244"/>
                            </w:tblGrid>
                            <w:tr w:rsidR="000535D7" w14:paraId="18788915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73" w:type="dxa"/>
                                  <w:shd w:val="clear" w:color="auto" w:fill="auto"/>
                                </w:tcPr>
                                <w:p w14:paraId="18788913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Adresse: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auto"/>
                                </w:tcPr>
                                <w:p w14:paraId="18788914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4052 Basel</w:t>
                                  </w:r>
                                </w:p>
                              </w:tc>
                            </w:tr>
                            <w:tr w:rsidR="000535D7" w14:paraId="18788918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73" w:type="dxa"/>
                                  <w:shd w:val="clear" w:color="auto" w:fill="auto"/>
                                </w:tcPr>
                                <w:p w14:paraId="18788916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auto"/>
                                </w:tcPr>
                                <w:p w14:paraId="18788917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lang w:val="de-CH"/>
                                    </w:rPr>
                                    <w:t>079 422 64 41</w:t>
                                  </w:r>
                                </w:p>
                              </w:tc>
                            </w:tr>
                            <w:tr w:rsidR="000535D7" w14:paraId="1878891B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1673" w:type="dxa"/>
                                  <w:shd w:val="clear" w:color="auto" w:fill="auto"/>
                                </w:tcPr>
                                <w:p w14:paraId="18788919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Email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auto"/>
                                </w:tcPr>
                                <w:p w14:paraId="1878891A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kathrin.marrone@bluewin.ch</w:t>
                                  </w:r>
                                </w:p>
                              </w:tc>
                            </w:tr>
                            <w:tr w:rsidR="000535D7" w14:paraId="1878891E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673" w:type="dxa"/>
                                  <w:shd w:val="clear" w:color="auto" w:fill="auto"/>
                                </w:tcPr>
                                <w:p w14:paraId="1878891C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Nationalität: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auto"/>
                                </w:tcPr>
                                <w:p w14:paraId="1878891D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Schweiz</w:t>
                                  </w:r>
                                </w:p>
                              </w:tc>
                            </w:tr>
                            <w:tr w:rsidR="000535D7" w14:paraId="18788922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1673" w:type="dxa"/>
                                  <w:shd w:val="clear" w:color="auto" w:fill="auto"/>
                                </w:tcPr>
                                <w:p w14:paraId="1878891F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Geboren: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auto"/>
                                </w:tcPr>
                                <w:p w14:paraId="18788920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7. Februar 1961</w:t>
                                  </w:r>
                                </w:p>
                                <w:p w14:paraId="18788921" w14:textId="77777777" w:rsidR="000535D7" w:rsidRDefault="000535D7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0535D7" w14:paraId="18788928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673" w:type="dxa"/>
                                  <w:shd w:val="clear" w:color="auto" w:fill="auto"/>
                                </w:tcPr>
                                <w:p w14:paraId="18788923" w14:textId="77777777" w:rsidR="000535D7" w:rsidRDefault="00784053">
                                  <w:pPr>
                                    <w:tabs>
                                      <w:tab w:val="left" w:pos="1418"/>
                                    </w:tabs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Sprachen:</w:t>
                                  </w:r>
                                </w:p>
                              </w:tc>
                              <w:tc>
                                <w:tcPr>
                                  <w:tcW w:w="5243" w:type="dxa"/>
                                  <w:shd w:val="clear" w:color="auto" w:fill="auto"/>
                                </w:tcPr>
                                <w:p w14:paraId="18788924" w14:textId="77777777" w:rsidR="000535D7" w:rsidRDefault="00784053">
                                  <w:pPr>
                                    <w:tabs>
                                      <w:tab w:val="left" w:pos="1305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F7F7F"/>
                                    </w:rPr>
                                    <w:t>Deutsch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ab/>
                                    <w:t>Muttersprache</w:t>
                                  </w:r>
                                </w:p>
                                <w:p w14:paraId="18788925" w14:textId="77777777" w:rsidR="000535D7" w:rsidRDefault="00784053">
                                  <w:pPr>
                                    <w:tabs>
                                      <w:tab w:val="left" w:pos="1305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F7F7F"/>
                                    </w:rPr>
                                    <w:t>Englisch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ab/>
                                    <w:t>v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erhandlungssicher in Wort und Schrift         </w:t>
                                  </w:r>
                                </w:p>
                                <w:p w14:paraId="18788926" w14:textId="77777777" w:rsidR="000535D7" w:rsidRDefault="00784053">
                                  <w:pPr>
                                    <w:tabs>
                                      <w:tab w:val="left" w:pos="1305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F7F7F"/>
                                    </w:rPr>
                                    <w:t>Französisch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F7F7F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 xml:space="preserve">verhandlungssicher in Wort und Schrift   </w:t>
                                  </w:r>
                                </w:p>
                                <w:p w14:paraId="18788927" w14:textId="77777777" w:rsidR="000535D7" w:rsidRDefault="00784053">
                                  <w:pPr>
                                    <w:tabs>
                                      <w:tab w:val="left" w:pos="1305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F7F7F"/>
                                    </w:rPr>
                                    <w:t>Italienisch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7F7F7F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>mündliche Grundkenntnisse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br/>
                                    <w:t xml:space="preserve">               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8788929" w14:textId="77777777" w:rsidR="000535D7" w:rsidRDefault="00784053">
                            <w:r>
                              <w:rPr>
                                <w:rFonts w:eastAsia="Century Gothic"/>
                              </w:rPr>
                              <w:t xml:space="preserve"> </w:t>
                            </w:r>
                          </w:p>
                          <w:p w14:paraId="1878892A" w14:textId="77777777" w:rsidR="000535D7" w:rsidRDefault="000535D7">
                            <w:pPr>
                              <w:rPr>
                                <w:rFonts w:eastAsia="Century Gothic"/>
                                <w:sz w:val="24"/>
                                <w:szCs w:val="24"/>
                              </w:rPr>
                            </w:pPr>
                          </w:p>
                          <w:p w14:paraId="1878892B" w14:textId="77777777" w:rsidR="000535D7" w:rsidRDefault="007840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697D"/>
                                <w:sz w:val="24"/>
                                <w:szCs w:val="24"/>
                              </w:rPr>
                              <w:t xml:space="preserve">„Dienstleisterin mit Herz, Charme und Verstand“ </w:t>
                            </w:r>
                          </w:p>
                          <w:p w14:paraId="1878892C" w14:textId="77777777" w:rsidR="000535D7" w:rsidRDefault="000535D7">
                            <w:pPr>
                              <w:rPr>
                                <w:rFonts w:ascii="Arial" w:hAnsi="Arial" w:cs="Arial"/>
                                <w:b/>
                                <w:color w:val="00697D"/>
                              </w:rPr>
                            </w:pPr>
                          </w:p>
                          <w:p w14:paraId="1878892D" w14:textId="77777777" w:rsidR="000535D7" w:rsidRDefault="000535D7"/>
                        </w:txbxContent>
                      </wps:txbx>
                      <wps:bodyPr lIns="720" tIns="720" rIns="720" bIns="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8890D" id="Rahmen1" o:spid="_x0000_s1026" style="position:absolute;margin-left:-5.4pt;margin-top:.05pt;width:346pt;height:190pt;z-index:2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" filled="f" stroked="f">
                <v:textbox inset=".02mm,.02mm,.02mm,.02mm">
                  <w:txbxContent>
                    <w:tbl>
                      <w:tblPr>
                        <w:tblW w:w="6917" w:type="dxa"/>
                        <w:tblLook w:val="04A0" w:firstRow="1" w:lastRow="0" w:firstColumn="1" w:lastColumn="0" w:noHBand="0" w:noVBand="1"/>
                      </w:tblPr>
                      <w:tblGrid>
                        <w:gridCol w:w="1673"/>
                        <w:gridCol w:w="5244"/>
                      </w:tblGrid>
                      <w:tr w:rsidR="000535D7" w14:paraId="18788915" w14:textId="77777777">
                        <w:trPr>
                          <w:trHeight w:val="278"/>
                        </w:trPr>
                        <w:tc>
                          <w:tcPr>
                            <w:tcW w:w="1673" w:type="dxa"/>
                            <w:shd w:val="clear" w:color="auto" w:fill="auto"/>
                          </w:tcPr>
                          <w:p w14:paraId="18788913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Adresse: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auto"/>
                          </w:tcPr>
                          <w:p w14:paraId="18788914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4052 Basel</w:t>
                            </w:r>
                          </w:p>
                        </w:tc>
                      </w:tr>
                      <w:tr w:rsidR="000535D7" w14:paraId="18788918" w14:textId="77777777">
                        <w:trPr>
                          <w:trHeight w:val="278"/>
                        </w:trPr>
                        <w:tc>
                          <w:tcPr>
                            <w:tcW w:w="1673" w:type="dxa"/>
                            <w:shd w:val="clear" w:color="auto" w:fill="auto"/>
                          </w:tcPr>
                          <w:p w14:paraId="18788916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auto"/>
                          </w:tcPr>
                          <w:p w14:paraId="18788917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val="de-CH"/>
                              </w:rPr>
                              <w:t>079 422 64 41</w:t>
                            </w:r>
                          </w:p>
                        </w:tc>
                      </w:tr>
                      <w:tr w:rsidR="000535D7" w14:paraId="1878891B" w14:textId="77777777">
                        <w:trPr>
                          <w:trHeight w:val="313"/>
                        </w:trPr>
                        <w:tc>
                          <w:tcPr>
                            <w:tcW w:w="1673" w:type="dxa"/>
                            <w:shd w:val="clear" w:color="auto" w:fill="auto"/>
                          </w:tcPr>
                          <w:p w14:paraId="18788919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auto"/>
                          </w:tcPr>
                          <w:p w14:paraId="1878891A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kathrin.marrone@bluewin.ch</w:t>
                            </w:r>
                          </w:p>
                        </w:tc>
                      </w:tr>
                      <w:tr w:rsidR="000535D7" w14:paraId="1878891E" w14:textId="77777777">
                        <w:trPr>
                          <w:trHeight w:val="278"/>
                        </w:trPr>
                        <w:tc>
                          <w:tcPr>
                            <w:tcW w:w="1673" w:type="dxa"/>
                            <w:shd w:val="clear" w:color="auto" w:fill="auto"/>
                          </w:tcPr>
                          <w:p w14:paraId="1878891C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Nationalität: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auto"/>
                          </w:tcPr>
                          <w:p w14:paraId="1878891D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Schweiz</w:t>
                            </w:r>
                          </w:p>
                        </w:tc>
                      </w:tr>
                      <w:tr w:rsidR="000535D7" w14:paraId="18788922" w14:textId="77777777">
                        <w:trPr>
                          <w:trHeight w:val="258"/>
                        </w:trPr>
                        <w:tc>
                          <w:tcPr>
                            <w:tcW w:w="1673" w:type="dxa"/>
                            <w:shd w:val="clear" w:color="auto" w:fill="auto"/>
                          </w:tcPr>
                          <w:p w14:paraId="1878891F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Geboren: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auto"/>
                          </w:tcPr>
                          <w:p w14:paraId="18788920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7. Februar 1961</w:t>
                            </w:r>
                          </w:p>
                          <w:p w14:paraId="18788921" w14:textId="77777777" w:rsidR="000535D7" w:rsidRDefault="000535D7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c>
                      </w:tr>
                      <w:tr w:rsidR="000535D7" w14:paraId="18788928" w14:textId="77777777">
                        <w:trPr>
                          <w:trHeight w:val="230"/>
                        </w:trPr>
                        <w:tc>
                          <w:tcPr>
                            <w:tcW w:w="1673" w:type="dxa"/>
                            <w:shd w:val="clear" w:color="auto" w:fill="auto"/>
                          </w:tcPr>
                          <w:p w14:paraId="18788923" w14:textId="77777777" w:rsidR="000535D7" w:rsidRDefault="00784053">
                            <w:pPr>
                              <w:tabs>
                                <w:tab w:val="left" w:pos="1418"/>
                              </w:tabs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Sprachen:</w:t>
                            </w:r>
                          </w:p>
                        </w:tc>
                        <w:tc>
                          <w:tcPr>
                            <w:tcW w:w="5243" w:type="dxa"/>
                            <w:shd w:val="clear" w:color="auto" w:fill="auto"/>
                          </w:tcPr>
                          <w:p w14:paraId="18788924" w14:textId="77777777" w:rsidR="000535D7" w:rsidRDefault="00784053">
                            <w:pPr>
                              <w:tabs>
                                <w:tab w:val="left" w:pos="1305"/>
                              </w:tabs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Deutsch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Muttersprache</w:t>
                            </w:r>
                          </w:p>
                          <w:p w14:paraId="18788925" w14:textId="77777777" w:rsidR="000535D7" w:rsidRDefault="00784053">
                            <w:pPr>
                              <w:tabs>
                                <w:tab w:val="left" w:pos="1305"/>
                              </w:tabs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Englisch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  <w:t>v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erhandlungssicher in Wort und Schrift         </w:t>
                            </w:r>
                          </w:p>
                          <w:p w14:paraId="18788926" w14:textId="77777777" w:rsidR="000535D7" w:rsidRDefault="00784053">
                            <w:pPr>
                              <w:tabs>
                                <w:tab w:val="left" w:pos="1305"/>
                              </w:tabs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Französisch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verhandlungssicher in Wort und Schrift   </w:t>
                            </w:r>
                          </w:p>
                          <w:p w14:paraId="18788927" w14:textId="77777777" w:rsidR="000535D7" w:rsidRDefault="00784053">
                            <w:pPr>
                              <w:tabs>
                                <w:tab w:val="left" w:pos="1305"/>
                              </w:tabs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>Italienisch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7F7F7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mündliche Grundkenntnisse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ab/>
                            </w:r>
                          </w:p>
                        </w:tc>
                      </w:tr>
                    </w:tbl>
                    <w:p w14:paraId="18788929" w14:textId="77777777" w:rsidR="000535D7" w:rsidRDefault="00784053">
                      <w:r>
                        <w:rPr>
                          <w:rFonts w:eastAsia="Century Gothic"/>
                        </w:rPr>
                        <w:t xml:space="preserve"> </w:t>
                      </w:r>
                    </w:p>
                    <w:p w14:paraId="1878892A" w14:textId="77777777" w:rsidR="000535D7" w:rsidRDefault="000535D7">
                      <w:pPr>
                        <w:rPr>
                          <w:rFonts w:eastAsia="Century Gothic"/>
                          <w:sz w:val="24"/>
                          <w:szCs w:val="24"/>
                        </w:rPr>
                      </w:pPr>
                    </w:p>
                    <w:p w14:paraId="1878892B" w14:textId="77777777" w:rsidR="000535D7" w:rsidRDefault="0078405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697D"/>
                          <w:sz w:val="24"/>
                          <w:szCs w:val="24"/>
                        </w:rPr>
                        <w:t xml:space="preserve">„Dienstleisterin mit Herz, Charme und Verstand“ </w:t>
                      </w:r>
                    </w:p>
                    <w:p w14:paraId="1878892C" w14:textId="77777777" w:rsidR="000535D7" w:rsidRDefault="000535D7">
                      <w:pPr>
                        <w:rPr>
                          <w:rFonts w:ascii="Arial" w:hAnsi="Arial" w:cs="Arial"/>
                          <w:b/>
                          <w:color w:val="00697D"/>
                        </w:rPr>
                      </w:pPr>
                    </w:p>
                    <w:p w14:paraId="1878892D" w14:textId="77777777" w:rsidR="000535D7" w:rsidRDefault="000535D7"/>
                  </w:txbxContent>
                </v:textbox>
                <w10:wrap type="square"/>
              </v:rect>
            </w:pict>
          </mc:Fallback>
        </mc:AlternateContent>
      </w:r>
    </w:p>
    <w:p w14:paraId="18788759" w14:textId="77777777" w:rsidR="000535D7" w:rsidRDefault="00784053">
      <w:pPr>
        <w:tabs>
          <w:tab w:val="left" w:pos="141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14:paraId="1878875A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5B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5C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5D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5E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5F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0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1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2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3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4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5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6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7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68" w14:textId="77777777" w:rsidR="000535D7" w:rsidRDefault="000535D7">
      <w:pPr>
        <w:tabs>
          <w:tab w:val="left" w:pos="1418"/>
        </w:tabs>
        <w:rPr>
          <w:rFonts w:ascii="Arial" w:hAnsi="Arial" w:cs="Arial"/>
          <w:b/>
          <w:color w:val="000000"/>
          <w:sz w:val="24"/>
        </w:rPr>
      </w:pPr>
    </w:p>
    <w:p w14:paraId="18788769" w14:textId="77777777" w:rsidR="000535D7" w:rsidRDefault="00784053">
      <w:pPr>
        <w:tabs>
          <w:tab w:val="left" w:pos="1418"/>
        </w:tabs>
      </w:pPr>
      <w:r>
        <w:rPr>
          <w:rFonts w:ascii="Arial" w:hAnsi="Arial" w:cs="Arial"/>
          <w:b/>
          <w:color w:val="000000"/>
          <w:sz w:val="24"/>
        </w:rPr>
        <w:t xml:space="preserve">Meine Stärken auf </w:t>
      </w:r>
      <w:r>
        <w:rPr>
          <w:rFonts w:ascii="Arial" w:hAnsi="Arial" w:cs="Arial"/>
          <w:b/>
          <w:color w:val="000000"/>
          <w:sz w:val="24"/>
        </w:rPr>
        <w:t xml:space="preserve">einen Blick </w:t>
      </w:r>
    </w:p>
    <w:p w14:paraId="1878876A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tbl>
      <w:tblPr>
        <w:tblW w:w="8915" w:type="dxa"/>
        <w:tblInd w:w="-1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71"/>
        <w:gridCol w:w="3644"/>
      </w:tblGrid>
      <w:tr w:rsidR="000535D7" w14:paraId="1878876E" w14:textId="77777777">
        <w:trPr>
          <w:cantSplit/>
          <w:trHeight w:val="23"/>
        </w:trPr>
        <w:tc>
          <w:tcPr>
            <w:tcW w:w="5270" w:type="dxa"/>
            <w:shd w:val="clear" w:color="auto" w:fill="auto"/>
          </w:tcPr>
          <w:p w14:paraId="1878876B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1878876C" w14:textId="77777777" w:rsidR="000535D7" w:rsidRDefault="000535D7">
            <w:pPr>
              <w:tabs>
                <w:tab w:val="left" w:pos="1418"/>
              </w:tabs>
              <w:ind w:left="36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644" w:type="dxa"/>
            <w:shd w:val="clear" w:color="auto" w:fill="auto"/>
          </w:tcPr>
          <w:p w14:paraId="1878876D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771" w14:textId="77777777">
        <w:trPr>
          <w:cantSplit/>
          <w:trHeight w:val="258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6F" w14:textId="77777777" w:rsidR="000535D7" w:rsidRDefault="00784053">
            <w:pPr>
              <w:numPr>
                <w:ilvl w:val="0"/>
                <w:numId w:val="2"/>
              </w:num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Empfang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0" w14:textId="77777777" w:rsidR="000535D7" w:rsidRDefault="00784053">
            <w:pPr>
              <w:tabs>
                <w:tab w:val="left" w:pos="1418"/>
              </w:tabs>
              <w:ind w:left="-8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Ausgeprägte Dienstleistungsorientierung mit dem Verständnis den Empfang als Visitenkarte für das ganze Unternehmen zu gestalten</w:t>
            </w:r>
          </w:p>
        </w:tc>
      </w:tr>
      <w:tr w:rsidR="000535D7" w14:paraId="18788774" w14:textId="77777777">
        <w:trPr>
          <w:cantSplit/>
          <w:trHeight w:val="23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2" w14:textId="77777777" w:rsidR="000535D7" w:rsidRDefault="00784053">
            <w:pPr>
              <w:numPr>
                <w:ilvl w:val="0"/>
                <w:numId w:val="2"/>
              </w:numPr>
              <w:tabs>
                <w:tab w:val="left" w:pos="1418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Planung und Organisation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3" w14:textId="77777777" w:rsidR="000535D7" w:rsidRDefault="00784053">
            <w:pPr>
              <w:tabs>
                <w:tab w:val="left" w:pos="1418"/>
              </w:tabs>
              <w:ind w:left="-80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CH"/>
              </w:rPr>
              <w:t>Betreuung und Umsetzung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de-CH"/>
              </w:rPr>
              <w:t xml:space="preserve"> von Events und Promotionen</w:t>
            </w:r>
          </w:p>
        </w:tc>
      </w:tr>
      <w:tr w:rsidR="000535D7" w14:paraId="18788777" w14:textId="77777777">
        <w:trPr>
          <w:cantSplit/>
          <w:trHeight w:val="23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5" w14:textId="77777777" w:rsidR="000535D7" w:rsidRDefault="00784053">
            <w:pPr>
              <w:numPr>
                <w:ilvl w:val="0"/>
                <w:numId w:val="3"/>
              </w:num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Beziehungsaufbau und -pflege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6" w14:textId="77777777" w:rsidR="000535D7" w:rsidRDefault="00784053">
            <w:pPr>
              <w:tabs>
                <w:tab w:val="left" w:pos="1418"/>
              </w:tabs>
              <w:ind w:left="-80"/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Resultateorientierte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und nachhaltige Beziehungspflege zu Kunden und Mitarbeitenden</w:t>
            </w:r>
          </w:p>
        </w:tc>
      </w:tr>
      <w:tr w:rsidR="000535D7" w14:paraId="1878877A" w14:textId="77777777">
        <w:trPr>
          <w:cantSplit/>
          <w:trHeight w:val="286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8" w14:textId="77777777" w:rsidR="000535D7" w:rsidRDefault="00784053">
            <w:pPr>
              <w:numPr>
                <w:ilvl w:val="0"/>
                <w:numId w:val="2"/>
              </w:num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Administration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9" w14:textId="77777777" w:rsidR="000535D7" w:rsidRDefault="00784053">
            <w:pPr>
              <w:tabs>
                <w:tab w:val="left" w:pos="1418"/>
              </w:tabs>
              <w:ind w:left="-8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Administrative Prozesse einhalten und bei Bedarf verbessern,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Betreuung Bestellwesen, Materialverwaltung, Terminkoordination</w:t>
            </w:r>
          </w:p>
        </w:tc>
      </w:tr>
      <w:tr w:rsidR="000535D7" w14:paraId="1878877D" w14:textId="77777777">
        <w:trPr>
          <w:cantSplit/>
          <w:trHeight w:val="288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B" w14:textId="77777777" w:rsidR="000535D7" w:rsidRDefault="00784053">
            <w:pPr>
              <w:numPr>
                <w:ilvl w:val="0"/>
                <w:numId w:val="3"/>
              </w:num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Beratung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C" w14:textId="77777777" w:rsidR="000535D7" w:rsidRDefault="00784053">
            <w:pPr>
              <w:tabs>
                <w:tab w:val="left" w:pos="1418"/>
              </w:tabs>
              <w:ind w:left="-80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CH"/>
              </w:rPr>
              <w:t>Kundenzufriedenheit verbunden mit den Unternehmenszielen mit Leidenschaft auf einen Nenner bringen</w:t>
            </w:r>
          </w:p>
        </w:tc>
      </w:tr>
      <w:tr w:rsidR="000535D7" w14:paraId="18788780" w14:textId="77777777">
        <w:trPr>
          <w:cantSplit/>
          <w:trHeight w:val="288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E" w14:textId="77777777" w:rsidR="000535D7" w:rsidRDefault="00784053">
            <w:pPr>
              <w:numPr>
                <w:ilvl w:val="0"/>
                <w:numId w:val="3"/>
              </w:numPr>
              <w:tabs>
                <w:tab w:val="left" w:pos="1418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Kundenkommunikation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7F" w14:textId="77777777" w:rsidR="000535D7" w:rsidRDefault="00784053">
            <w:pPr>
              <w:tabs>
                <w:tab w:val="left" w:pos="1418"/>
              </w:tabs>
              <w:ind w:left="-80"/>
              <w:rPr>
                <w:rFonts w:ascii="Arial" w:hAnsi="Arial" w:cs="Arial"/>
                <w:color w:val="000000"/>
                <w:sz w:val="16"/>
                <w:szCs w:val="16"/>
                <w:lang w:val="de-CH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de-CH"/>
              </w:rPr>
              <w:t xml:space="preserve">Überzeugendes und verlässliches Ermitteln der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de-CH"/>
              </w:rPr>
              <w:t>Kundenbedürfnisse</w:t>
            </w:r>
          </w:p>
        </w:tc>
      </w:tr>
      <w:tr w:rsidR="000535D7" w14:paraId="18788783" w14:textId="77777777">
        <w:trPr>
          <w:cantSplit/>
          <w:trHeight w:val="271"/>
        </w:trPr>
        <w:tc>
          <w:tcPr>
            <w:tcW w:w="5270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81" w14:textId="77777777" w:rsidR="000535D7" w:rsidRDefault="00784053">
            <w:pPr>
              <w:numPr>
                <w:ilvl w:val="0"/>
                <w:numId w:val="3"/>
              </w:num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  <w:lang w:val="de-CH"/>
              </w:rPr>
              <w:t>Konfliktlösung und Lösungsorientierung</w:t>
            </w:r>
          </w:p>
        </w:tc>
        <w:tc>
          <w:tcPr>
            <w:tcW w:w="3644" w:type="dxa"/>
            <w:tcBorders>
              <w:top w:val="single" w:sz="4" w:space="0" w:color="919191"/>
              <w:bottom w:val="single" w:sz="4" w:space="0" w:color="919191"/>
            </w:tcBorders>
            <w:shd w:val="clear" w:color="auto" w:fill="auto"/>
            <w:tcMar>
              <w:top w:w="55" w:type="dxa"/>
              <w:bottom w:w="55" w:type="dxa"/>
            </w:tcMar>
          </w:tcPr>
          <w:p w14:paraId="18788782" w14:textId="77777777" w:rsidR="000535D7" w:rsidRDefault="00784053">
            <w:pPr>
              <w:tabs>
                <w:tab w:val="left" w:pos="1418"/>
              </w:tabs>
              <w:ind w:left="-8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Lösungs- und bedürfnisorientierter U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mgang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mit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Reklamationen, mit dem Bewusstsein, dass jede Reaktion eine Visitenkarte ist.</w:t>
            </w:r>
          </w:p>
        </w:tc>
      </w:tr>
    </w:tbl>
    <w:p w14:paraId="18788784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b/>
          <w:color w:val="000000"/>
        </w:rPr>
      </w:pPr>
    </w:p>
    <w:p w14:paraId="18788785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b/>
          <w:color w:val="000000"/>
        </w:rPr>
      </w:pPr>
    </w:p>
    <w:p w14:paraId="18788786" w14:textId="77777777" w:rsidR="000535D7" w:rsidRDefault="00784053">
      <w:pPr>
        <w:tabs>
          <w:tab w:val="left" w:pos="1418"/>
          <w:tab w:val="left" w:pos="3119"/>
        </w:tabs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Berufliche Aus- und Weiterbildung</w:t>
      </w:r>
    </w:p>
    <w:p w14:paraId="18788787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color w:val="000000"/>
        </w:rPr>
      </w:pP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7371"/>
      </w:tblGrid>
      <w:tr w:rsidR="000535D7" w14:paraId="1878878C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88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  <w:lang w:val="de-CH"/>
              </w:rPr>
              <w:t>2005 - 2006</w:t>
            </w:r>
          </w:p>
        </w:tc>
        <w:tc>
          <w:tcPr>
            <w:tcW w:w="174" w:type="dxa"/>
            <w:shd w:val="clear" w:color="auto" w:fill="auto"/>
          </w:tcPr>
          <w:p w14:paraId="18788789" w14:textId="77777777" w:rsidR="000535D7" w:rsidRDefault="000535D7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3D2B2F"/>
              </w:rPr>
            </w:pPr>
          </w:p>
        </w:tc>
        <w:tc>
          <w:tcPr>
            <w:tcW w:w="7371" w:type="dxa"/>
            <w:shd w:val="clear" w:color="auto" w:fill="auto"/>
          </w:tcPr>
          <w:p w14:paraId="1878878A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3D2B2F"/>
              </w:rPr>
            </w:pPr>
            <w:r>
              <w:rPr>
                <w:rFonts w:ascii="Arial" w:hAnsi="Arial" w:cs="Arial"/>
                <w:color w:val="3D2B2F"/>
              </w:rPr>
              <w:t>Berufsbildnerin Detailhandel</w:t>
            </w:r>
          </w:p>
          <w:p w14:paraId="1878878B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3D2B2F"/>
              </w:rPr>
            </w:pPr>
            <w:r>
              <w:rPr>
                <w:rFonts w:ascii="Arial" w:hAnsi="Arial" w:cs="Arial"/>
                <w:color w:val="3D2B2F"/>
              </w:rPr>
              <w:t>Verkaufspsychologie, Kundenkommunikation, Warenhaus Globus AG</w:t>
            </w:r>
          </w:p>
        </w:tc>
      </w:tr>
      <w:tr w:rsidR="000535D7" w14:paraId="18788790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8D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2003</w:t>
            </w:r>
          </w:p>
        </w:tc>
        <w:tc>
          <w:tcPr>
            <w:tcW w:w="174" w:type="dxa"/>
            <w:shd w:val="clear" w:color="auto" w:fill="auto"/>
          </w:tcPr>
          <w:p w14:paraId="1878878E" w14:textId="77777777" w:rsidR="000535D7" w:rsidRDefault="000535D7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371" w:type="dxa"/>
            <w:shd w:val="clear" w:color="auto" w:fill="auto"/>
          </w:tcPr>
          <w:p w14:paraId="1878878F" w14:textId="77777777" w:rsidR="000535D7" w:rsidRDefault="00784053">
            <w:pPr>
              <w:rPr>
                <w:rFonts w:ascii="Arial" w:hAnsi="Arial" w:cs="Arial"/>
                <w:color w:val="2F3133"/>
              </w:rPr>
            </w:pPr>
            <w:r>
              <w:rPr>
                <w:rFonts w:ascii="Arial" w:hAnsi="Arial" w:cs="Arial"/>
                <w:color w:val="2F3133"/>
              </w:rPr>
              <w:t>Führen von Mitarbeitenden, Warenhaus Globus AG</w:t>
            </w:r>
          </w:p>
        </w:tc>
      </w:tr>
      <w:tr w:rsidR="000535D7" w14:paraId="18788794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9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1979 - 1983</w:t>
            </w:r>
          </w:p>
        </w:tc>
        <w:tc>
          <w:tcPr>
            <w:tcW w:w="174" w:type="dxa"/>
            <w:shd w:val="clear" w:color="auto" w:fill="auto"/>
          </w:tcPr>
          <w:p w14:paraId="18788792" w14:textId="77777777" w:rsidR="000535D7" w:rsidRDefault="000535D7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371" w:type="dxa"/>
            <w:shd w:val="clear" w:color="auto" w:fill="auto"/>
          </w:tcPr>
          <w:p w14:paraId="18788793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2F3133"/>
              </w:rPr>
            </w:pPr>
            <w:r>
              <w:rPr>
                <w:rFonts w:ascii="Arial" w:hAnsi="Arial" w:cs="Arial"/>
                <w:color w:val="2F3133"/>
              </w:rPr>
              <w:t xml:space="preserve">Lehre als Drogistin EFZ, Drogerie </w:t>
            </w:r>
            <w:proofErr w:type="spellStart"/>
            <w:r>
              <w:rPr>
                <w:rFonts w:ascii="Arial" w:hAnsi="Arial" w:cs="Arial"/>
                <w:color w:val="2F3133"/>
              </w:rPr>
              <w:t>Stauffiger</w:t>
            </w:r>
            <w:proofErr w:type="spellEnd"/>
            <w:r>
              <w:rPr>
                <w:rFonts w:ascii="Arial" w:hAnsi="Arial" w:cs="Arial"/>
                <w:color w:val="2F3133"/>
              </w:rPr>
              <w:t>, Basel</w:t>
            </w:r>
          </w:p>
        </w:tc>
      </w:tr>
      <w:tr w:rsidR="000535D7" w14:paraId="18788798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95" w14:textId="77777777" w:rsidR="000535D7" w:rsidRDefault="000535D7">
            <w:pPr>
              <w:tabs>
                <w:tab w:val="left" w:pos="1418"/>
                <w:tab w:val="left" w:pos="3119"/>
              </w:tabs>
            </w:pPr>
          </w:p>
        </w:tc>
        <w:tc>
          <w:tcPr>
            <w:tcW w:w="174" w:type="dxa"/>
            <w:shd w:val="clear" w:color="auto" w:fill="auto"/>
          </w:tcPr>
          <w:p w14:paraId="18788796" w14:textId="77777777" w:rsidR="000535D7" w:rsidRDefault="000535D7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371" w:type="dxa"/>
            <w:shd w:val="clear" w:color="auto" w:fill="auto"/>
          </w:tcPr>
          <w:p w14:paraId="18788797" w14:textId="77777777" w:rsidR="000535D7" w:rsidRDefault="000535D7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2F3133"/>
              </w:rPr>
            </w:pPr>
          </w:p>
        </w:tc>
      </w:tr>
    </w:tbl>
    <w:p w14:paraId="18788799" w14:textId="77777777" w:rsidR="000535D7" w:rsidRDefault="00784053">
      <w:pPr>
        <w:tabs>
          <w:tab w:val="left" w:pos="1418"/>
        </w:tabs>
        <w:rPr>
          <w:rFonts w:ascii="Arial" w:hAnsi="Arial" w:cs="Arial"/>
          <w:b/>
          <w:color w:val="000000"/>
          <w:sz w:val="24"/>
        </w:rPr>
      </w:pPr>
      <w:r>
        <w:br w:type="page"/>
      </w:r>
    </w:p>
    <w:p w14:paraId="1878879A" w14:textId="77777777" w:rsidR="000535D7" w:rsidRDefault="000535D7">
      <w:pPr>
        <w:tabs>
          <w:tab w:val="left" w:pos="1418"/>
        </w:tabs>
        <w:rPr>
          <w:rFonts w:ascii="Arial" w:hAnsi="Arial" w:cs="Arial"/>
          <w:b/>
          <w:color w:val="000000"/>
          <w:sz w:val="24"/>
        </w:rPr>
      </w:pPr>
    </w:p>
    <w:p w14:paraId="1878879B" w14:textId="77777777" w:rsidR="000535D7" w:rsidRDefault="00784053">
      <w:pPr>
        <w:tabs>
          <w:tab w:val="left" w:pos="1418"/>
        </w:tabs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 xml:space="preserve">Berufliche Erfahrung </w:t>
      </w:r>
    </w:p>
    <w:p w14:paraId="1878879C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p w14:paraId="1878879D" w14:textId="77777777" w:rsidR="000535D7" w:rsidRDefault="000535D7">
      <w:pPr>
        <w:tabs>
          <w:tab w:val="left" w:pos="1418"/>
        </w:tabs>
        <w:rPr>
          <w:rFonts w:ascii="Arial" w:hAnsi="Arial" w:cs="Arial"/>
          <w:color w:val="000000"/>
        </w:rPr>
      </w:pPr>
    </w:p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7A2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9E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2017 - 2018</w:t>
            </w:r>
          </w:p>
        </w:tc>
        <w:tc>
          <w:tcPr>
            <w:tcW w:w="174" w:type="dxa"/>
            <w:shd w:val="clear" w:color="auto" w:fill="auto"/>
          </w:tcPr>
          <w:p w14:paraId="1878879F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7A0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>Pure Urban Retreat Basel</w:t>
            </w:r>
          </w:p>
          <w:p w14:paraId="187887A1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7A7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A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A4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7A5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7A6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 xml:space="preserve">Guest Relations &amp; Retail Manager </w:t>
            </w:r>
          </w:p>
        </w:tc>
      </w:tr>
      <w:tr w:rsidR="000535D7" w14:paraId="187887AC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A8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A9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7AA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7AB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Umsatzverantwortung (Umsatzerhöhung von 16% im Retail)</w:t>
            </w:r>
          </w:p>
        </w:tc>
      </w:tr>
      <w:tr w:rsidR="000535D7" w14:paraId="187887B1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AD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AE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87887AF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7B0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Rezeptionsführung</w:t>
            </w:r>
          </w:p>
        </w:tc>
      </w:tr>
      <w:tr w:rsidR="000535D7" w14:paraId="187887B5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B2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7B3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7B4" w14:textId="77777777" w:rsidR="000535D7" w:rsidRDefault="00784053">
            <w:pPr>
              <w:tabs>
                <w:tab w:val="left" w:pos="1418"/>
              </w:tabs>
              <w:rPr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7B9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B6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7B7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7B8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 xml:space="preserve">Organisation von </w:t>
            </w:r>
            <w:r>
              <w:rPr>
                <w:rFonts w:ascii="Arial" w:hAnsi="Arial" w:cs="Arial"/>
                <w:color w:val="000000"/>
              </w:rPr>
              <w:t>Events und Promotionen</w:t>
            </w:r>
          </w:p>
        </w:tc>
      </w:tr>
      <w:tr w:rsidR="000535D7" w14:paraId="187887BD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BA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7BB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7BC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Planung der Kundentermine</w:t>
            </w:r>
          </w:p>
        </w:tc>
      </w:tr>
    </w:tbl>
    <w:p w14:paraId="187887BE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:rsidRPr="00A51270" w14:paraId="187887C3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BF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2016 - 2017</w:t>
            </w:r>
          </w:p>
        </w:tc>
        <w:tc>
          <w:tcPr>
            <w:tcW w:w="174" w:type="dxa"/>
            <w:shd w:val="clear" w:color="auto" w:fill="auto"/>
          </w:tcPr>
          <w:p w14:paraId="187887C0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7C1" w14:textId="77777777" w:rsidR="000535D7" w:rsidRPr="00A51270" w:rsidRDefault="00784053">
            <w:pPr>
              <w:tabs>
                <w:tab w:val="left" w:pos="1418"/>
              </w:tabs>
              <w:rPr>
                <w:lang w:val="en-US"/>
              </w:rPr>
            </w:pPr>
            <w:r w:rsidRPr="00A51270">
              <w:rPr>
                <w:rFonts w:ascii="Arial" w:hAnsi="Arial" w:cs="Arial"/>
                <w:b/>
                <w:color w:val="000000"/>
                <w:lang w:val="en-US"/>
              </w:rPr>
              <w:t xml:space="preserve">Swarovski Shop Basel </w:t>
            </w:r>
            <w:proofErr w:type="spellStart"/>
            <w:r w:rsidRPr="00A51270">
              <w:rPr>
                <w:rFonts w:ascii="Arial" w:hAnsi="Arial" w:cs="Arial"/>
                <w:b/>
                <w:color w:val="000000"/>
                <w:lang w:val="en-US"/>
              </w:rPr>
              <w:t>Freie</w:t>
            </w:r>
            <w:proofErr w:type="spellEnd"/>
            <w:r w:rsidRPr="00A51270">
              <w:rPr>
                <w:rFonts w:ascii="Arial" w:hAnsi="Arial" w:cs="Arial"/>
                <w:b/>
                <w:color w:val="000000"/>
                <w:lang w:val="en-US"/>
              </w:rPr>
              <w:t xml:space="preserve"> Strasse &amp; </w:t>
            </w:r>
            <w:proofErr w:type="spellStart"/>
            <w:r w:rsidRPr="00A51270">
              <w:rPr>
                <w:rFonts w:ascii="Arial" w:hAnsi="Arial" w:cs="Arial"/>
                <w:b/>
                <w:color w:val="000000"/>
                <w:lang w:val="en-US"/>
              </w:rPr>
              <w:t>Stücki</w:t>
            </w:r>
            <w:proofErr w:type="spellEnd"/>
            <w:r w:rsidRPr="00A51270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proofErr w:type="spellStart"/>
            <w:r w:rsidRPr="00A51270">
              <w:rPr>
                <w:rFonts w:ascii="Arial" w:hAnsi="Arial" w:cs="Arial"/>
                <w:b/>
                <w:color w:val="000000"/>
                <w:lang w:val="en-US"/>
              </w:rPr>
              <w:t>Shoppingcenter</w:t>
            </w:r>
            <w:proofErr w:type="spellEnd"/>
          </w:p>
          <w:p w14:paraId="187887C2" w14:textId="77777777" w:rsidR="000535D7" w:rsidRPr="00A51270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</w:tr>
      <w:tr w:rsidR="000535D7" w14:paraId="187887C8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C4" w14:textId="77777777" w:rsidR="000535D7" w:rsidRPr="00A51270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lang w:val="en-US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C5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7C6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7C7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>Geschäftsführerin</w:t>
            </w:r>
          </w:p>
        </w:tc>
      </w:tr>
      <w:tr w:rsidR="000535D7" w14:paraId="187887CD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C9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CA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7CB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7CC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Mitarbeiterführung (6 Mitarbeitende)</w:t>
            </w:r>
          </w:p>
        </w:tc>
      </w:tr>
      <w:tr w:rsidR="000535D7" w14:paraId="187887D2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C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CF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87887D0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7D1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Umsatzverantwortung für 4 Mio.</w:t>
            </w:r>
          </w:p>
        </w:tc>
      </w:tr>
      <w:tr w:rsidR="000535D7" w14:paraId="187887D7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D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D4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87887D5" w14:textId="77777777" w:rsidR="000535D7" w:rsidRDefault="00784053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7D6" w14:textId="77777777" w:rsidR="000535D7" w:rsidRDefault="00784053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Inventurverantwortung</w:t>
            </w:r>
          </w:p>
        </w:tc>
      </w:tr>
      <w:tr w:rsidR="000535D7" w14:paraId="187887DB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D8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7D9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7DA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7DF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DC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7DD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7DE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Organisation von Events und Promotionen</w:t>
            </w:r>
          </w:p>
        </w:tc>
      </w:tr>
      <w:tr w:rsidR="000535D7" w14:paraId="187887E3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E0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7E1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7E2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Terminplanung</w:t>
            </w:r>
          </w:p>
        </w:tc>
      </w:tr>
      <w:tr w:rsidR="000535D7" w14:paraId="187887E7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E4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7E5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7E6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 xml:space="preserve">Mitarbeiterplanung und weitere </w:t>
            </w:r>
            <w:proofErr w:type="gramStart"/>
            <w:r>
              <w:rPr>
                <w:rFonts w:ascii="Arial" w:hAnsi="Arial" w:cs="Arial"/>
                <w:color w:val="000000"/>
              </w:rPr>
              <w:t>HR Funktion</w:t>
            </w:r>
            <w:proofErr w:type="gramEnd"/>
            <w:r>
              <w:rPr>
                <w:rFonts w:ascii="Arial" w:hAnsi="Arial" w:cs="Arial"/>
                <w:color w:val="000000"/>
              </w:rPr>
              <w:t>, MAG, Rekrutierung</w:t>
            </w:r>
          </w:p>
        </w:tc>
      </w:tr>
      <w:tr w:rsidR="000535D7" w14:paraId="187887EB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7E8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7E9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7EA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Inventur führen</w:t>
            </w:r>
          </w:p>
        </w:tc>
      </w:tr>
    </w:tbl>
    <w:p w14:paraId="187887EC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7F1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7ED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1999 - 2016</w:t>
            </w:r>
          </w:p>
        </w:tc>
        <w:tc>
          <w:tcPr>
            <w:tcW w:w="174" w:type="dxa"/>
            <w:shd w:val="clear" w:color="auto" w:fill="auto"/>
          </w:tcPr>
          <w:p w14:paraId="187887E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4" w:type="dxa"/>
            <w:gridSpan w:val="4"/>
            <w:shd w:val="clear" w:color="auto" w:fill="auto"/>
          </w:tcPr>
          <w:p w14:paraId="187887EF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>Globus AG, Ba</w:t>
            </w:r>
            <w:r>
              <w:rPr>
                <w:rFonts w:ascii="Arial" w:hAnsi="Arial" w:cs="Arial"/>
                <w:b/>
                <w:color w:val="000000"/>
              </w:rPr>
              <w:t>sel</w:t>
            </w:r>
          </w:p>
          <w:p w14:paraId="187887F0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7F6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F2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F3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7F4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0" w:type="dxa"/>
            <w:shd w:val="clear" w:color="auto" w:fill="auto"/>
          </w:tcPr>
          <w:p w14:paraId="187887F5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>Verkaufsleiterin (von 2006 - 2016)</w:t>
            </w:r>
          </w:p>
        </w:tc>
      </w:tr>
      <w:tr w:rsidR="000535D7" w14:paraId="187887FB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F7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F8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7F9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0" w:type="dxa"/>
            <w:shd w:val="clear" w:color="auto" w:fill="auto"/>
          </w:tcPr>
          <w:p w14:paraId="187887FA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Umsatzgenerierung von 5,6 Mio.</w:t>
            </w:r>
          </w:p>
        </w:tc>
      </w:tr>
      <w:tr w:rsidR="000535D7" w14:paraId="18788800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7FC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7FD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87887FE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0" w:type="dxa"/>
            <w:shd w:val="clear" w:color="auto" w:fill="auto"/>
          </w:tcPr>
          <w:p w14:paraId="187887FF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Mitarbeiterführung (16 Mitarbeitende)</w:t>
            </w:r>
          </w:p>
        </w:tc>
      </w:tr>
      <w:tr w:rsidR="000535D7" w14:paraId="18788805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01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02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8788803" w14:textId="77777777" w:rsidR="000535D7" w:rsidRDefault="00784053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0" w:type="dxa"/>
            <w:shd w:val="clear" w:color="auto" w:fill="auto"/>
          </w:tcPr>
          <w:p w14:paraId="18788804" w14:textId="77777777" w:rsidR="000535D7" w:rsidRDefault="00784053">
            <w:pPr>
              <w:tabs>
                <w:tab w:val="left" w:pos="1418"/>
                <w:tab w:val="left" w:pos="3119"/>
              </w:tabs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Inventurverantwortung</w:t>
            </w:r>
          </w:p>
        </w:tc>
      </w:tr>
      <w:tr w:rsidR="000535D7" w14:paraId="18788809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06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4" w:type="dxa"/>
            <w:gridSpan w:val="4"/>
            <w:shd w:val="clear" w:color="auto" w:fill="auto"/>
          </w:tcPr>
          <w:p w14:paraId="18788807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08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0D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0A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0B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1" w:type="dxa"/>
            <w:gridSpan w:val="3"/>
            <w:shd w:val="clear" w:color="auto" w:fill="auto"/>
          </w:tcPr>
          <w:p w14:paraId="1878880C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 xml:space="preserve">Verkauf Leder, Textil, Schmuck, Brillen und </w:t>
            </w:r>
            <w:r>
              <w:rPr>
                <w:rFonts w:ascii="Arial" w:hAnsi="Arial" w:cs="Arial"/>
                <w:color w:val="000000"/>
              </w:rPr>
              <w:t>Strumpfwaren</w:t>
            </w:r>
          </w:p>
        </w:tc>
      </w:tr>
      <w:tr w:rsidR="000535D7" w14:paraId="18788811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0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0F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1" w:type="dxa"/>
            <w:gridSpan w:val="3"/>
            <w:shd w:val="clear" w:color="auto" w:fill="auto"/>
          </w:tcPr>
          <w:p w14:paraId="18788810" w14:textId="77777777" w:rsidR="000535D7" w:rsidRDefault="00784053">
            <w:pPr>
              <w:tabs>
                <w:tab w:val="left" w:pos="1418"/>
                <w:tab w:val="left" w:pos="3119"/>
              </w:tabs>
            </w:pPr>
            <w:proofErr w:type="spellStart"/>
            <w:r>
              <w:rPr>
                <w:rFonts w:ascii="Arial" w:hAnsi="Arial" w:cs="Arial"/>
                <w:color w:val="000000"/>
              </w:rPr>
              <w:t>Neukundakquisition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(Kundenkarten </w:t>
            </w:r>
            <w:r>
              <w:rPr>
                <w:rFonts w:ascii="Verdana" w:hAnsi="Verdana" w:cs="Arial"/>
                <w:color w:val="000000"/>
              </w:rPr>
              <w:t>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20 pro Tag)</w:t>
            </w:r>
          </w:p>
        </w:tc>
      </w:tr>
      <w:tr w:rsidR="000535D7" w14:paraId="18788815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12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13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1" w:type="dxa"/>
            <w:gridSpan w:val="3"/>
            <w:shd w:val="clear" w:color="auto" w:fill="auto"/>
          </w:tcPr>
          <w:p w14:paraId="18788814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Mitbestimmung des Sortimentes</w:t>
            </w:r>
          </w:p>
        </w:tc>
      </w:tr>
      <w:tr w:rsidR="000535D7" w14:paraId="18788818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16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4" w:type="dxa"/>
            <w:gridSpan w:val="4"/>
            <w:shd w:val="clear" w:color="auto" w:fill="auto"/>
          </w:tcPr>
          <w:p w14:paraId="18788817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color w:val="000000"/>
              </w:rPr>
            </w:pPr>
          </w:p>
        </w:tc>
      </w:tr>
      <w:tr w:rsidR="000535D7" w14:paraId="1878881D" w14:textId="77777777">
        <w:trPr>
          <w:trHeight w:val="238"/>
        </w:trPr>
        <w:tc>
          <w:tcPr>
            <w:tcW w:w="1416" w:type="dxa"/>
            <w:gridSpan w:val="2"/>
            <w:shd w:val="clear" w:color="auto" w:fill="auto"/>
          </w:tcPr>
          <w:p w14:paraId="18788819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1A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1B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1C" w14:textId="77777777" w:rsidR="000535D7" w:rsidRDefault="00784053">
            <w:pPr>
              <w:tabs>
                <w:tab w:val="left" w:pos="1418"/>
              </w:tabs>
              <w:ind w:right="124"/>
            </w:pPr>
            <w:proofErr w:type="spellStart"/>
            <w:r>
              <w:rPr>
                <w:rFonts w:ascii="Arial" w:hAnsi="Arial" w:cs="Arial"/>
                <w:b/>
                <w:color w:val="00697D"/>
              </w:rPr>
              <w:t>Stv</w:t>
            </w:r>
            <w:proofErr w:type="spellEnd"/>
            <w:r>
              <w:rPr>
                <w:rFonts w:ascii="Arial" w:hAnsi="Arial" w:cs="Arial"/>
                <w:b/>
                <w:color w:val="00697D"/>
              </w:rPr>
              <w:t>. Verkaufsleiterin Parfümerie (von 2001 - 2006)</w:t>
            </w:r>
          </w:p>
        </w:tc>
      </w:tr>
      <w:tr w:rsidR="000535D7" w14:paraId="18788822" w14:textId="77777777">
        <w:trPr>
          <w:trHeight w:val="238"/>
        </w:trPr>
        <w:tc>
          <w:tcPr>
            <w:tcW w:w="1416" w:type="dxa"/>
            <w:gridSpan w:val="2"/>
            <w:shd w:val="clear" w:color="auto" w:fill="auto"/>
          </w:tcPr>
          <w:p w14:paraId="1878881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1F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20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2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Strategischer Einkauf</w:t>
            </w:r>
          </w:p>
        </w:tc>
      </w:tr>
      <w:tr w:rsidR="000535D7" w14:paraId="18788827" w14:textId="77777777">
        <w:trPr>
          <w:trHeight w:val="238"/>
        </w:trPr>
        <w:tc>
          <w:tcPr>
            <w:tcW w:w="1416" w:type="dxa"/>
            <w:gridSpan w:val="2"/>
            <w:shd w:val="clear" w:color="auto" w:fill="auto"/>
          </w:tcPr>
          <w:p w14:paraId="1878882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24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284" w:type="dxa"/>
            <w:shd w:val="clear" w:color="auto" w:fill="auto"/>
          </w:tcPr>
          <w:p w14:paraId="18788825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26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Stellvertretung </w:t>
            </w:r>
            <w:r>
              <w:rPr>
                <w:rFonts w:ascii="Arial" w:hAnsi="Arial" w:cs="Arial"/>
                <w:color w:val="000000"/>
              </w:rPr>
              <w:t>Verkaufsleitung</w:t>
            </w:r>
          </w:p>
        </w:tc>
      </w:tr>
      <w:tr w:rsidR="000535D7" w14:paraId="1878882B" w14:textId="77777777">
        <w:trPr>
          <w:trHeight w:val="23"/>
        </w:trPr>
        <w:tc>
          <w:tcPr>
            <w:tcW w:w="1416" w:type="dxa"/>
            <w:gridSpan w:val="2"/>
            <w:shd w:val="clear" w:color="auto" w:fill="auto"/>
          </w:tcPr>
          <w:p w14:paraId="18788828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29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2A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2F" w14:textId="77777777">
        <w:trPr>
          <w:trHeight w:val="23"/>
        </w:trPr>
        <w:tc>
          <w:tcPr>
            <w:tcW w:w="1416" w:type="dxa"/>
            <w:gridSpan w:val="2"/>
            <w:shd w:val="clear" w:color="auto" w:fill="auto"/>
          </w:tcPr>
          <w:p w14:paraId="1878882C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2D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2E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Mitarbeiterplanung</w:t>
            </w:r>
          </w:p>
        </w:tc>
      </w:tr>
      <w:tr w:rsidR="000535D7" w14:paraId="18788833" w14:textId="77777777">
        <w:trPr>
          <w:trHeight w:val="23"/>
        </w:trPr>
        <w:tc>
          <w:tcPr>
            <w:tcW w:w="1416" w:type="dxa"/>
            <w:gridSpan w:val="2"/>
            <w:shd w:val="clear" w:color="auto" w:fill="auto"/>
          </w:tcPr>
          <w:p w14:paraId="18788830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31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32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Sortimentspflege</w:t>
            </w:r>
          </w:p>
        </w:tc>
      </w:tr>
    </w:tbl>
    <w:p w14:paraId="18788834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283"/>
        <w:gridCol w:w="1277"/>
        <w:gridCol w:w="284"/>
        <w:gridCol w:w="5952"/>
      </w:tblGrid>
      <w:tr w:rsidR="000535D7" w14:paraId="18788839" w14:textId="77777777">
        <w:trPr>
          <w:trHeight w:val="238"/>
        </w:trPr>
        <w:tc>
          <w:tcPr>
            <w:tcW w:w="1416" w:type="dxa"/>
            <w:shd w:val="clear" w:color="auto" w:fill="auto"/>
          </w:tcPr>
          <w:p w14:paraId="18788835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36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37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2" w:type="dxa"/>
            <w:shd w:val="clear" w:color="auto" w:fill="auto"/>
          </w:tcPr>
          <w:p w14:paraId="18788838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 xml:space="preserve"> Mitarbeiterin Parfümerie (von 1999 - 2001)</w:t>
            </w:r>
          </w:p>
        </w:tc>
      </w:tr>
      <w:tr w:rsidR="000535D7" w14:paraId="1878883E" w14:textId="77777777">
        <w:trPr>
          <w:trHeight w:val="238"/>
        </w:trPr>
        <w:tc>
          <w:tcPr>
            <w:tcW w:w="1416" w:type="dxa"/>
            <w:shd w:val="clear" w:color="auto" w:fill="auto"/>
          </w:tcPr>
          <w:p w14:paraId="1878883A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3B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3C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2" w:type="dxa"/>
            <w:shd w:val="clear" w:color="auto" w:fill="auto"/>
          </w:tcPr>
          <w:p w14:paraId="1878883D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Einkauf, Verkaufsverhandlungen</w:t>
            </w:r>
          </w:p>
        </w:tc>
      </w:tr>
      <w:tr w:rsidR="000535D7" w14:paraId="18788842" w14:textId="77777777">
        <w:trPr>
          <w:trHeight w:val="23"/>
        </w:trPr>
        <w:tc>
          <w:tcPr>
            <w:tcW w:w="1416" w:type="dxa"/>
            <w:shd w:val="clear" w:color="auto" w:fill="auto"/>
          </w:tcPr>
          <w:p w14:paraId="1878883F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6" w:type="dxa"/>
            <w:gridSpan w:val="4"/>
            <w:shd w:val="clear" w:color="auto" w:fill="auto"/>
          </w:tcPr>
          <w:p w14:paraId="18788840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41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46" w14:textId="77777777">
        <w:trPr>
          <w:trHeight w:val="23"/>
        </w:trPr>
        <w:tc>
          <w:tcPr>
            <w:tcW w:w="1416" w:type="dxa"/>
            <w:shd w:val="clear" w:color="auto" w:fill="auto"/>
          </w:tcPr>
          <w:p w14:paraId="1878884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44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3" w:type="dxa"/>
            <w:gridSpan w:val="3"/>
            <w:shd w:val="clear" w:color="auto" w:fill="auto"/>
          </w:tcPr>
          <w:p w14:paraId="18788845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Verhandlung mit Lieferanten</w:t>
            </w:r>
          </w:p>
        </w:tc>
      </w:tr>
      <w:tr w:rsidR="000535D7" w14:paraId="1878884A" w14:textId="77777777">
        <w:trPr>
          <w:trHeight w:val="23"/>
        </w:trPr>
        <w:tc>
          <w:tcPr>
            <w:tcW w:w="1416" w:type="dxa"/>
            <w:shd w:val="clear" w:color="auto" w:fill="auto"/>
          </w:tcPr>
          <w:p w14:paraId="18788847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48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3" w:type="dxa"/>
            <w:gridSpan w:val="3"/>
            <w:shd w:val="clear" w:color="auto" w:fill="auto"/>
          </w:tcPr>
          <w:p w14:paraId="18788849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Verkauf</w:t>
            </w:r>
          </w:p>
        </w:tc>
      </w:tr>
    </w:tbl>
    <w:p w14:paraId="1878884B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283"/>
        <w:gridCol w:w="1277"/>
        <w:gridCol w:w="284"/>
        <w:gridCol w:w="5951"/>
      </w:tblGrid>
      <w:tr w:rsidR="000535D7" w14:paraId="18788850" w14:textId="77777777">
        <w:trPr>
          <w:trHeight w:val="238"/>
        </w:trPr>
        <w:tc>
          <w:tcPr>
            <w:tcW w:w="1417" w:type="dxa"/>
            <w:shd w:val="clear" w:color="auto" w:fill="auto"/>
          </w:tcPr>
          <w:p w14:paraId="1878884C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4D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4E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4F" w14:textId="77777777" w:rsidR="000535D7" w:rsidRDefault="00784053">
            <w:pPr>
              <w:tabs>
                <w:tab w:val="left" w:pos="1418"/>
              </w:tabs>
              <w:ind w:right="124"/>
            </w:pPr>
            <w:proofErr w:type="gramStart"/>
            <w:r>
              <w:rPr>
                <w:rFonts w:ascii="Arial" w:hAnsi="Arial" w:cs="Arial"/>
                <w:b/>
                <w:color w:val="00697D"/>
              </w:rPr>
              <w:t xml:space="preserve">Countermanagerin  </w:t>
            </w:r>
            <w:proofErr w:type="spellStart"/>
            <w:r>
              <w:rPr>
                <w:rFonts w:ascii="Arial" w:hAnsi="Arial" w:cs="Arial"/>
                <w:b/>
                <w:color w:val="00697D"/>
              </w:rPr>
              <w:t>Juvena</w:t>
            </w:r>
            <w:proofErr w:type="spellEnd"/>
            <w:proofErr w:type="gramEnd"/>
            <w:r>
              <w:rPr>
                <w:rFonts w:ascii="Arial" w:hAnsi="Arial" w:cs="Arial"/>
                <w:b/>
                <w:color w:val="00697D"/>
              </w:rPr>
              <w:t xml:space="preserve"> Kosmetik (von 1995 - 1999)</w:t>
            </w:r>
          </w:p>
        </w:tc>
      </w:tr>
      <w:tr w:rsidR="000535D7" w14:paraId="18788855" w14:textId="77777777">
        <w:trPr>
          <w:trHeight w:val="238"/>
        </w:trPr>
        <w:tc>
          <w:tcPr>
            <w:tcW w:w="1417" w:type="dxa"/>
            <w:shd w:val="clear" w:color="auto" w:fill="auto"/>
          </w:tcPr>
          <w:p w14:paraId="18788851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52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53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54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Umsatzgenerierung / Kundenbindung</w:t>
            </w:r>
          </w:p>
        </w:tc>
      </w:tr>
      <w:tr w:rsidR="000535D7" w14:paraId="18788859" w14:textId="77777777">
        <w:trPr>
          <w:trHeight w:val="23"/>
        </w:trPr>
        <w:tc>
          <w:tcPr>
            <w:tcW w:w="1417" w:type="dxa"/>
            <w:shd w:val="clear" w:color="auto" w:fill="auto"/>
          </w:tcPr>
          <w:p w14:paraId="18788856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57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58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5D" w14:textId="77777777">
        <w:trPr>
          <w:trHeight w:val="23"/>
        </w:trPr>
        <w:tc>
          <w:tcPr>
            <w:tcW w:w="1417" w:type="dxa"/>
            <w:shd w:val="clear" w:color="auto" w:fill="auto"/>
          </w:tcPr>
          <w:p w14:paraId="1878885A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5B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5C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 xml:space="preserve">Verkauf </w:t>
            </w:r>
          </w:p>
        </w:tc>
      </w:tr>
      <w:tr w:rsidR="000535D7" w14:paraId="18788861" w14:textId="77777777">
        <w:trPr>
          <w:trHeight w:val="23"/>
        </w:trPr>
        <w:tc>
          <w:tcPr>
            <w:tcW w:w="1417" w:type="dxa"/>
            <w:shd w:val="clear" w:color="auto" w:fill="auto"/>
          </w:tcPr>
          <w:p w14:paraId="1878885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5F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60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Bestellwesen</w:t>
            </w:r>
          </w:p>
        </w:tc>
      </w:tr>
    </w:tbl>
    <w:p w14:paraId="18788862" w14:textId="77777777" w:rsidR="000535D7" w:rsidRDefault="000535D7">
      <w:pPr>
        <w:pStyle w:val="Textkrper"/>
      </w:pPr>
    </w:p>
    <w:p w14:paraId="18788863" w14:textId="77777777" w:rsidR="000535D7" w:rsidRDefault="000535D7">
      <w:pPr>
        <w:pStyle w:val="Textkrper"/>
      </w:pPr>
    </w:p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868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864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lastRenderedPageBreak/>
              <w:t>1993 - 1994</w:t>
            </w:r>
          </w:p>
        </w:tc>
        <w:tc>
          <w:tcPr>
            <w:tcW w:w="174" w:type="dxa"/>
            <w:shd w:val="clear" w:color="auto" w:fill="auto"/>
          </w:tcPr>
          <w:p w14:paraId="18788865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66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 xml:space="preserve">Drogerie / Parfümerie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Deresa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, Lausanne</w:t>
            </w:r>
          </w:p>
          <w:p w14:paraId="18788867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86D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69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6A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6B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6C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>Drogistin</w:t>
            </w:r>
          </w:p>
        </w:tc>
      </w:tr>
      <w:tr w:rsidR="000535D7" w14:paraId="18788872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6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6F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70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7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Verkauf und Beratung</w:t>
            </w:r>
          </w:p>
        </w:tc>
      </w:tr>
      <w:tr w:rsidR="000535D7" w14:paraId="18788876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7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74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75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7A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77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78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79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Kundenberatung</w:t>
            </w:r>
          </w:p>
        </w:tc>
      </w:tr>
      <w:tr w:rsidR="000535D7" w14:paraId="1878887E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7B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7C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7D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Kundenbindung</w:t>
            </w:r>
          </w:p>
        </w:tc>
      </w:tr>
      <w:tr w:rsidR="000535D7" w14:paraId="18788882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7F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80" w14:textId="77777777" w:rsidR="000535D7" w:rsidRDefault="000535D7">
            <w:pPr>
              <w:tabs>
                <w:tab w:val="left" w:pos="1418"/>
              </w:tabs>
            </w:pPr>
          </w:p>
        </w:tc>
        <w:tc>
          <w:tcPr>
            <w:tcW w:w="7512" w:type="dxa"/>
            <w:gridSpan w:val="3"/>
            <w:shd w:val="clear" w:color="auto" w:fill="auto"/>
          </w:tcPr>
          <w:p w14:paraId="1878888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Bestellwesen</w:t>
            </w:r>
          </w:p>
        </w:tc>
      </w:tr>
    </w:tbl>
    <w:p w14:paraId="18788883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888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884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1989 - 1990</w:t>
            </w:r>
          </w:p>
        </w:tc>
        <w:tc>
          <w:tcPr>
            <w:tcW w:w="174" w:type="dxa"/>
            <w:shd w:val="clear" w:color="auto" w:fill="auto"/>
          </w:tcPr>
          <w:p w14:paraId="18788885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86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>Estée Lauder Kosmetik, Lausanne, Genf, Montreux</w:t>
            </w:r>
          </w:p>
          <w:p w14:paraId="18788887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88D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89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8A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8B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8C" w14:textId="77777777" w:rsidR="000535D7" w:rsidRDefault="00784053">
            <w:pPr>
              <w:tabs>
                <w:tab w:val="left" w:pos="1418"/>
              </w:tabs>
              <w:ind w:right="124"/>
            </w:pPr>
            <w:proofErr w:type="spellStart"/>
            <w:r>
              <w:rPr>
                <w:rFonts w:ascii="Arial" w:hAnsi="Arial" w:cs="Arial"/>
                <w:b/>
                <w:color w:val="00697D"/>
              </w:rPr>
              <w:t>Aussendienstmitarbeiterin</w:t>
            </w:r>
            <w:proofErr w:type="spellEnd"/>
          </w:p>
        </w:tc>
      </w:tr>
      <w:tr w:rsidR="000535D7" w14:paraId="18788892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8E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8F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90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9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Umsatzgenerierung</w:t>
            </w:r>
          </w:p>
        </w:tc>
      </w:tr>
      <w:tr w:rsidR="000535D7" w14:paraId="18788896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9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94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95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9A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97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98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99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Support der Mitarbeitenden, Einarbeitung neuer Mitarbeitenden</w:t>
            </w:r>
          </w:p>
        </w:tc>
      </w:tr>
      <w:tr w:rsidR="000535D7" w14:paraId="1878889E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9B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9C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9D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Bestellwesen</w:t>
            </w:r>
          </w:p>
        </w:tc>
      </w:tr>
    </w:tbl>
    <w:p w14:paraId="1878889F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8A4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8A0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1988 - 1989</w:t>
            </w:r>
          </w:p>
        </w:tc>
        <w:tc>
          <w:tcPr>
            <w:tcW w:w="174" w:type="dxa"/>
            <w:shd w:val="clear" w:color="auto" w:fill="auto"/>
          </w:tcPr>
          <w:p w14:paraId="187888A1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A2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>YSL Kosmetikfirma, Lausanne</w:t>
            </w:r>
          </w:p>
          <w:p w14:paraId="187888A3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8A9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A5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A6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A7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A8" w14:textId="77777777" w:rsidR="000535D7" w:rsidRDefault="00784053">
            <w:pPr>
              <w:tabs>
                <w:tab w:val="left" w:pos="1418"/>
              </w:tabs>
              <w:ind w:right="124"/>
            </w:pPr>
            <w:proofErr w:type="spellStart"/>
            <w:r>
              <w:rPr>
                <w:rFonts w:ascii="Arial" w:hAnsi="Arial" w:cs="Arial"/>
                <w:b/>
                <w:color w:val="00697D"/>
              </w:rPr>
              <w:t>Aussendienstmitarbeiterin</w:t>
            </w:r>
            <w:proofErr w:type="spellEnd"/>
          </w:p>
        </w:tc>
      </w:tr>
      <w:tr w:rsidR="000535D7" w14:paraId="187888AE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AA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AB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AC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AD" w14:textId="77777777" w:rsidR="000535D7" w:rsidRDefault="00784053">
            <w:pPr>
              <w:tabs>
                <w:tab w:val="left" w:pos="1418"/>
                <w:tab w:val="left" w:pos="3119"/>
              </w:tabs>
            </w:pPr>
            <w:proofErr w:type="spellStart"/>
            <w:r>
              <w:rPr>
                <w:rFonts w:ascii="Arial" w:hAnsi="Arial" w:cs="Arial"/>
                <w:color w:val="000000"/>
              </w:rPr>
              <w:t>Aussendienst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für die </w:t>
            </w:r>
            <w:r>
              <w:rPr>
                <w:rFonts w:ascii="Arial" w:hAnsi="Arial" w:cs="Arial"/>
                <w:color w:val="000000"/>
              </w:rPr>
              <w:t>diversen Counters wie Estée Lauder</w:t>
            </w:r>
          </w:p>
        </w:tc>
      </w:tr>
      <w:tr w:rsidR="000535D7" w14:paraId="187888B2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AF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B0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B1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B6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B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B4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B5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Support der Mitarbeitenden, Einarbeitung neuer Mitarbeitenden</w:t>
            </w:r>
          </w:p>
        </w:tc>
      </w:tr>
      <w:tr w:rsidR="000535D7" w14:paraId="187888BA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B7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B8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B9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Bestellwesen</w:t>
            </w:r>
          </w:p>
        </w:tc>
      </w:tr>
    </w:tbl>
    <w:p w14:paraId="187888BB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8C0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8BC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1985 - 1988</w:t>
            </w:r>
          </w:p>
        </w:tc>
        <w:tc>
          <w:tcPr>
            <w:tcW w:w="174" w:type="dxa"/>
            <w:shd w:val="clear" w:color="auto" w:fill="auto"/>
          </w:tcPr>
          <w:p w14:paraId="187888BD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BE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 xml:space="preserve">Drogerie-Parfümerie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Deresa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, Lausanne</w:t>
            </w:r>
          </w:p>
          <w:p w14:paraId="187888BF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8C5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C1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C2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C3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C4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>Drogistin</w:t>
            </w:r>
          </w:p>
        </w:tc>
      </w:tr>
      <w:tr w:rsidR="000535D7" w14:paraId="187888CA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C6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C7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C8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C9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Lehrlingsbetreuung, Kundenberatung</w:t>
            </w:r>
          </w:p>
        </w:tc>
      </w:tr>
      <w:tr w:rsidR="000535D7" w14:paraId="187888CE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CB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CC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CD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D2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CF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D0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D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Verkauf</w:t>
            </w:r>
          </w:p>
        </w:tc>
      </w:tr>
      <w:tr w:rsidR="000535D7" w14:paraId="187888D6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D3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D4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D5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Ausbilden der Lehrlinge</w:t>
            </w:r>
          </w:p>
        </w:tc>
      </w:tr>
    </w:tbl>
    <w:p w14:paraId="187888D7" w14:textId="77777777" w:rsidR="000535D7" w:rsidRDefault="000535D7"/>
    <w:tbl>
      <w:tblPr>
        <w:tblW w:w="9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74"/>
        <w:gridCol w:w="283"/>
        <w:gridCol w:w="1277"/>
        <w:gridCol w:w="284"/>
        <w:gridCol w:w="5951"/>
      </w:tblGrid>
      <w:tr w:rsidR="000535D7" w14:paraId="187888DC" w14:textId="77777777">
        <w:trPr>
          <w:trHeight w:val="23"/>
        </w:trPr>
        <w:tc>
          <w:tcPr>
            <w:tcW w:w="1243" w:type="dxa"/>
            <w:shd w:val="clear" w:color="auto" w:fill="auto"/>
          </w:tcPr>
          <w:p w14:paraId="187888D8" w14:textId="77777777" w:rsidR="000535D7" w:rsidRDefault="00784053">
            <w:pPr>
              <w:tabs>
                <w:tab w:val="left" w:pos="1121"/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 xml:space="preserve">1983 - 1985 </w:t>
            </w:r>
          </w:p>
        </w:tc>
        <w:tc>
          <w:tcPr>
            <w:tcW w:w="174" w:type="dxa"/>
            <w:shd w:val="clear" w:color="auto" w:fill="auto"/>
          </w:tcPr>
          <w:p w14:paraId="187888D9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DA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b/>
                <w:color w:val="000000"/>
              </w:rPr>
              <w:t xml:space="preserve">Damenboutique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Les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Copains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, Bern</w:t>
            </w:r>
          </w:p>
          <w:p w14:paraId="187888DB" w14:textId="77777777" w:rsidR="000535D7" w:rsidRDefault="000535D7">
            <w:pPr>
              <w:tabs>
                <w:tab w:val="left" w:pos="1418"/>
              </w:tabs>
              <w:rPr>
                <w:rFonts w:ascii="Arial" w:hAnsi="Arial" w:cs="Arial"/>
                <w:b/>
                <w:color w:val="000000"/>
              </w:rPr>
            </w:pPr>
          </w:p>
        </w:tc>
      </w:tr>
      <w:tr w:rsidR="000535D7" w14:paraId="187888E1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DD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DE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Stellung:</w:t>
            </w:r>
          </w:p>
        </w:tc>
        <w:tc>
          <w:tcPr>
            <w:tcW w:w="284" w:type="dxa"/>
            <w:shd w:val="clear" w:color="auto" w:fill="auto"/>
          </w:tcPr>
          <w:p w14:paraId="187888DF" w14:textId="77777777" w:rsidR="000535D7" w:rsidRDefault="000535D7">
            <w:pPr>
              <w:tabs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951" w:type="dxa"/>
            <w:shd w:val="clear" w:color="auto" w:fill="auto"/>
          </w:tcPr>
          <w:p w14:paraId="187888E0" w14:textId="77777777" w:rsidR="000535D7" w:rsidRDefault="00784053">
            <w:pPr>
              <w:tabs>
                <w:tab w:val="left" w:pos="1418"/>
              </w:tabs>
              <w:ind w:right="124"/>
            </w:pPr>
            <w:r>
              <w:rPr>
                <w:rFonts w:ascii="Arial" w:hAnsi="Arial" w:cs="Arial"/>
                <w:b/>
                <w:color w:val="00697D"/>
              </w:rPr>
              <w:t xml:space="preserve">Mitarbeiterin </w:t>
            </w:r>
          </w:p>
        </w:tc>
      </w:tr>
      <w:tr w:rsidR="000535D7" w14:paraId="187888E6" w14:textId="77777777">
        <w:trPr>
          <w:trHeight w:val="238"/>
        </w:trPr>
        <w:tc>
          <w:tcPr>
            <w:tcW w:w="1417" w:type="dxa"/>
            <w:gridSpan w:val="2"/>
            <w:shd w:val="clear" w:color="auto" w:fill="auto"/>
          </w:tcPr>
          <w:p w14:paraId="187888E2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1560" w:type="dxa"/>
            <w:gridSpan w:val="2"/>
            <w:shd w:val="clear" w:color="auto" w:fill="auto"/>
          </w:tcPr>
          <w:p w14:paraId="187888E3" w14:textId="77777777" w:rsidR="000535D7" w:rsidRDefault="00784053">
            <w:pPr>
              <w:tabs>
                <w:tab w:val="left" w:pos="1489"/>
              </w:tabs>
            </w:pPr>
            <w:r>
              <w:rPr>
                <w:rFonts w:ascii="Arial" w:hAnsi="Arial" w:cs="Arial"/>
                <w:color w:val="000000"/>
              </w:rPr>
              <w:t>Verantwortung:</w:t>
            </w:r>
          </w:p>
        </w:tc>
        <w:tc>
          <w:tcPr>
            <w:tcW w:w="284" w:type="dxa"/>
            <w:shd w:val="clear" w:color="auto" w:fill="auto"/>
          </w:tcPr>
          <w:p w14:paraId="187888E4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Tahoma" w:hAnsi="Tahoma" w:cs="Tahoma"/>
                <w:color w:val="000000"/>
              </w:rPr>
              <w:t>•</w:t>
            </w:r>
          </w:p>
        </w:tc>
        <w:tc>
          <w:tcPr>
            <w:tcW w:w="5951" w:type="dxa"/>
            <w:shd w:val="clear" w:color="auto" w:fill="auto"/>
          </w:tcPr>
          <w:p w14:paraId="187888E5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Einkauf / Verkauf</w:t>
            </w:r>
          </w:p>
        </w:tc>
      </w:tr>
      <w:tr w:rsidR="000535D7" w14:paraId="187888EA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E7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  <w:sz w:val="16"/>
              </w:rPr>
            </w:pPr>
          </w:p>
        </w:tc>
        <w:tc>
          <w:tcPr>
            <w:tcW w:w="7795" w:type="dxa"/>
            <w:gridSpan w:val="4"/>
            <w:shd w:val="clear" w:color="auto" w:fill="auto"/>
          </w:tcPr>
          <w:p w14:paraId="187888E8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Arial" w:hAnsi="Arial" w:cs="Arial"/>
                <w:color w:val="000000"/>
              </w:rPr>
              <w:t>Hauptaufgaben:</w:t>
            </w:r>
          </w:p>
          <w:p w14:paraId="187888E9" w14:textId="77777777" w:rsidR="000535D7" w:rsidRDefault="00784053">
            <w:pPr>
              <w:tabs>
                <w:tab w:val="left" w:pos="1418"/>
              </w:tabs>
              <w:rPr>
                <w:rFonts w:ascii="Arial" w:hAnsi="Arial" w:cs="Arial"/>
                <w:color w:val="000000"/>
                <w:sz w:val="10"/>
                <w:szCs w:val="10"/>
              </w:rPr>
            </w:pPr>
            <w:r>
              <w:rPr>
                <w:rFonts w:ascii="Arial" w:hAnsi="Arial" w:cs="Arial"/>
                <w:color w:val="000000"/>
                <w:sz w:val="10"/>
                <w:szCs w:val="10"/>
              </w:rPr>
              <w:t xml:space="preserve"> </w:t>
            </w:r>
          </w:p>
        </w:tc>
      </w:tr>
      <w:tr w:rsidR="000535D7" w14:paraId="187888EE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EB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EC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ED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Verkauf</w:t>
            </w:r>
            <w:r>
              <w:rPr>
                <w:rFonts w:ascii="Arial" w:hAnsi="Arial" w:cs="Arial"/>
                <w:color w:val="000000"/>
              </w:rPr>
              <w:t>sberatung, Warenpräsentation</w:t>
            </w:r>
          </w:p>
        </w:tc>
      </w:tr>
      <w:tr w:rsidR="000535D7" w14:paraId="187888F2" w14:textId="77777777">
        <w:trPr>
          <w:trHeight w:val="23"/>
        </w:trPr>
        <w:tc>
          <w:tcPr>
            <w:tcW w:w="1417" w:type="dxa"/>
            <w:gridSpan w:val="2"/>
            <w:shd w:val="clear" w:color="auto" w:fill="auto"/>
          </w:tcPr>
          <w:p w14:paraId="187888EF" w14:textId="77777777" w:rsidR="000535D7" w:rsidRDefault="000535D7">
            <w:pPr>
              <w:tabs>
                <w:tab w:val="left" w:pos="1121"/>
                <w:tab w:val="left" w:pos="1418"/>
              </w:tabs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83" w:type="dxa"/>
            <w:shd w:val="clear" w:color="auto" w:fill="auto"/>
          </w:tcPr>
          <w:p w14:paraId="187888F0" w14:textId="77777777" w:rsidR="000535D7" w:rsidRDefault="00784053">
            <w:pPr>
              <w:tabs>
                <w:tab w:val="left" w:pos="1418"/>
              </w:tabs>
            </w:pPr>
            <w:r>
              <w:rPr>
                <w:rFonts w:ascii="Symbol" w:eastAsia="Symbol" w:hAnsi="Symbol" w:cs="Symbol"/>
                <w:color w:val="000000"/>
              </w:rPr>
              <w:t></w:t>
            </w:r>
          </w:p>
        </w:tc>
        <w:tc>
          <w:tcPr>
            <w:tcW w:w="7512" w:type="dxa"/>
            <w:gridSpan w:val="3"/>
            <w:shd w:val="clear" w:color="auto" w:fill="auto"/>
          </w:tcPr>
          <w:p w14:paraId="187888F1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Wareneinkauf</w:t>
            </w:r>
          </w:p>
        </w:tc>
      </w:tr>
    </w:tbl>
    <w:p w14:paraId="187888F3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b/>
          <w:color w:val="000000"/>
          <w:sz w:val="24"/>
        </w:rPr>
      </w:pPr>
    </w:p>
    <w:p w14:paraId="187888F4" w14:textId="77777777" w:rsidR="000535D7" w:rsidRDefault="00784053">
      <w:pPr>
        <w:tabs>
          <w:tab w:val="left" w:pos="1418"/>
          <w:tab w:val="left" w:pos="3119"/>
        </w:tabs>
      </w:pPr>
      <w:r>
        <w:rPr>
          <w:rFonts w:ascii="Arial" w:hAnsi="Arial" w:cs="Arial"/>
          <w:b/>
          <w:color w:val="000000"/>
          <w:sz w:val="24"/>
        </w:rPr>
        <w:t>IT-Kenntnisse</w:t>
      </w:r>
    </w:p>
    <w:p w14:paraId="187888F5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color w:val="000000"/>
        </w:rPr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"/>
        <w:gridCol w:w="8933"/>
      </w:tblGrid>
      <w:tr w:rsidR="000535D7" w:rsidRPr="00A51270" w14:paraId="187888F8" w14:textId="77777777">
        <w:trPr>
          <w:trHeight w:val="23"/>
        </w:trPr>
        <w:tc>
          <w:tcPr>
            <w:tcW w:w="281" w:type="dxa"/>
            <w:shd w:val="clear" w:color="auto" w:fill="auto"/>
          </w:tcPr>
          <w:p w14:paraId="187888F6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Symbol" w:eastAsia="Symbol" w:hAnsi="Symbol" w:cs="Symbol"/>
                <w:color w:val="000000"/>
                <w:sz w:val="16"/>
              </w:rPr>
            </w:pPr>
            <w:r>
              <w:rPr>
                <w:rFonts w:ascii="Symbol" w:eastAsia="Symbol" w:hAnsi="Symbol" w:cs="Symbol"/>
                <w:color w:val="000000"/>
                <w:sz w:val="16"/>
              </w:rPr>
              <w:t></w:t>
            </w:r>
          </w:p>
        </w:tc>
        <w:tc>
          <w:tcPr>
            <w:tcW w:w="8932" w:type="dxa"/>
            <w:shd w:val="clear" w:color="auto" w:fill="auto"/>
          </w:tcPr>
          <w:p w14:paraId="187888F7" w14:textId="77777777" w:rsidR="000535D7" w:rsidRPr="00A51270" w:rsidRDefault="00784053">
            <w:pPr>
              <w:tabs>
                <w:tab w:val="left" w:pos="1418"/>
                <w:tab w:val="left" w:pos="3119"/>
              </w:tabs>
              <w:rPr>
                <w:lang w:val="en-US"/>
              </w:rPr>
            </w:pPr>
            <w:r w:rsidRPr="00A51270">
              <w:rPr>
                <w:rFonts w:ascii="Arial" w:hAnsi="Arial" w:cs="Arial"/>
                <w:color w:val="000000"/>
                <w:lang w:val="en-US"/>
              </w:rPr>
              <w:t xml:space="preserve">MS Office </w:t>
            </w:r>
            <w:proofErr w:type="spellStart"/>
            <w:r w:rsidRPr="00A51270">
              <w:rPr>
                <w:rFonts w:ascii="Arial" w:hAnsi="Arial" w:cs="Arial"/>
                <w:color w:val="000000"/>
                <w:lang w:val="en-US"/>
              </w:rPr>
              <w:t>Anwendungen</w:t>
            </w:r>
            <w:proofErr w:type="spellEnd"/>
            <w:r w:rsidRPr="00A51270">
              <w:rPr>
                <w:rFonts w:ascii="Arial" w:hAnsi="Arial" w:cs="Arial"/>
                <w:color w:val="000000"/>
                <w:lang w:val="en-US"/>
              </w:rPr>
              <w:t xml:space="preserve"> (Word, Excel, Outlook)</w:t>
            </w:r>
          </w:p>
        </w:tc>
      </w:tr>
      <w:tr w:rsidR="000535D7" w14:paraId="187888FB" w14:textId="77777777">
        <w:trPr>
          <w:trHeight w:val="214"/>
        </w:trPr>
        <w:tc>
          <w:tcPr>
            <w:tcW w:w="281" w:type="dxa"/>
            <w:shd w:val="clear" w:color="auto" w:fill="auto"/>
          </w:tcPr>
          <w:p w14:paraId="187888F9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Symbol" w:eastAsia="Symbol" w:hAnsi="Symbol" w:cs="Symbol"/>
                <w:color w:val="000000"/>
                <w:sz w:val="16"/>
              </w:rPr>
            </w:pPr>
            <w:r>
              <w:rPr>
                <w:rFonts w:ascii="Symbol" w:eastAsia="Symbol" w:hAnsi="Symbol" w:cs="Symbol"/>
                <w:color w:val="000000"/>
                <w:sz w:val="16"/>
              </w:rPr>
              <w:t></w:t>
            </w:r>
          </w:p>
        </w:tc>
        <w:tc>
          <w:tcPr>
            <w:tcW w:w="8932" w:type="dxa"/>
            <w:shd w:val="clear" w:color="auto" w:fill="auto"/>
          </w:tcPr>
          <w:p w14:paraId="187888FA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</w:rPr>
              <w:t>SAP / BW (internes Betriebsprogramm</w:t>
            </w:r>
          </w:p>
        </w:tc>
      </w:tr>
    </w:tbl>
    <w:p w14:paraId="187888FC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color w:val="000000"/>
        </w:rPr>
      </w:pPr>
    </w:p>
    <w:p w14:paraId="187888FD" w14:textId="77777777" w:rsidR="000535D7" w:rsidRDefault="00784053">
      <w:pPr>
        <w:tabs>
          <w:tab w:val="left" w:pos="1418"/>
          <w:tab w:val="left" w:pos="3119"/>
        </w:tabs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Freizeit</w:t>
      </w:r>
    </w:p>
    <w:p w14:paraId="187888FE" w14:textId="77777777" w:rsidR="000535D7" w:rsidRDefault="000535D7">
      <w:pPr>
        <w:tabs>
          <w:tab w:val="left" w:pos="1418"/>
          <w:tab w:val="left" w:pos="3119"/>
        </w:tabs>
        <w:rPr>
          <w:b/>
          <w:sz w:val="24"/>
        </w:rPr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"/>
        <w:gridCol w:w="8933"/>
      </w:tblGrid>
      <w:tr w:rsidR="000535D7" w14:paraId="18788901" w14:textId="77777777">
        <w:trPr>
          <w:trHeight w:val="188"/>
        </w:trPr>
        <w:tc>
          <w:tcPr>
            <w:tcW w:w="281" w:type="dxa"/>
            <w:shd w:val="clear" w:color="auto" w:fill="auto"/>
          </w:tcPr>
          <w:p w14:paraId="187888FF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Symbol" w:eastAsia="Symbol" w:hAnsi="Symbol" w:cs="Symbol"/>
                <w:color w:val="000000"/>
                <w:sz w:val="16"/>
              </w:rPr>
            </w:pPr>
            <w:r>
              <w:rPr>
                <w:rFonts w:ascii="Symbol" w:eastAsia="Symbol" w:hAnsi="Symbol" w:cs="Symbol"/>
                <w:color w:val="000000"/>
                <w:sz w:val="16"/>
              </w:rPr>
              <w:t></w:t>
            </w:r>
          </w:p>
        </w:tc>
        <w:tc>
          <w:tcPr>
            <w:tcW w:w="8932" w:type="dxa"/>
            <w:shd w:val="clear" w:color="auto" w:fill="auto"/>
          </w:tcPr>
          <w:p w14:paraId="18788900" w14:textId="77777777" w:rsidR="000535D7" w:rsidRDefault="00784053">
            <w:pPr>
              <w:tabs>
                <w:tab w:val="left" w:pos="1418"/>
                <w:tab w:val="left" w:pos="3119"/>
              </w:tabs>
              <w:snapToGrid w:val="0"/>
            </w:pPr>
            <w:r>
              <w:rPr>
                <w:rFonts w:ascii="Arial" w:hAnsi="Arial" w:cs="Arial"/>
                <w:color w:val="000000"/>
                <w:lang w:val="de-CH"/>
              </w:rPr>
              <w:t>Rheinschwimmen</w:t>
            </w:r>
          </w:p>
        </w:tc>
      </w:tr>
      <w:tr w:rsidR="000535D7" w14:paraId="18788904" w14:textId="77777777">
        <w:trPr>
          <w:trHeight w:val="188"/>
        </w:trPr>
        <w:tc>
          <w:tcPr>
            <w:tcW w:w="281" w:type="dxa"/>
            <w:shd w:val="clear" w:color="auto" w:fill="auto"/>
          </w:tcPr>
          <w:p w14:paraId="18788902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Symbol" w:eastAsia="Symbol" w:hAnsi="Symbol" w:cs="Symbol"/>
                <w:color w:val="000000"/>
                <w:sz w:val="16"/>
              </w:rPr>
            </w:pPr>
            <w:r>
              <w:rPr>
                <w:rFonts w:ascii="Symbol" w:eastAsia="Symbol" w:hAnsi="Symbol" w:cs="Symbol"/>
                <w:color w:val="000000"/>
                <w:sz w:val="16"/>
              </w:rPr>
              <w:t></w:t>
            </w:r>
          </w:p>
        </w:tc>
        <w:tc>
          <w:tcPr>
            <w:tcW w:w="8932" w:type="dxa"/>
            <w:shd w:val="clear" w:color="auto" w:fill="auto"/>
          </w:tcPr>
          <w:p w14:paraId="18788903" w14:textId="77777777" w:rsidR="000535D7" w:rsidRDefault="00784053">
            <w:pPr>
              <w:tabs>
                <w:tab w:val="left" w:pos="1418"/>
                <w:tab w:val="left" w:pos="3119"/>
              </w:tabs>
            </w:pPr>
            <w:r>
              <w:rPr>
                <w:rFonts w:ascii="Arial" w:hAnsi="Arial" w:cs="Arial"/>
                <w:color w:val="000000"/>
                <w:lang w:val="de-CH"/>
              </w:rPr>
              <w:t>Neuzeitliche Kunst</w:t>
            </w:r>
          </w:p>
        </w:tc>
      </w:tr>
      <w:tr w:rsidR="000535D7" w14:paraId="18788907" w14:textId="77777777">
        <w:trPr>
          <w:trHeight w:val="188"/>
        </w:trPr>
        <w:tc>
          <w:tcPr>
            <w:tcW w:w="281" w:type="dxa"/>
            <w:shd w:val="clear" w:color="auto" w:fill="auto"/>
          </w:tcPr>
          <w:p w14:paraId="18788905" w14:textId="77777777" w:rsidR="000535D7" w:rsidRDefault="00784053">
            <w:pPr>
              <w:tabs>
                <w:tab w:val="left" w:pos="1418"/>
                <w:tab w:val="left" w:pos="3119"/>
              </w:tabs>
              <w:rPr>
                <w:rFonts w:ascii="Symbol" w:eastAsia="Symbol" w:hAnsi="Symbol" w:cs="Symbol"/>
                <w:color w:val="000000"/>
                <w:sz w:val="16"/>
              </w:rPr>
            </w:pPr>
            <w:r>
              <w:rPr>
                <w:rFonts w:ascii="Symbol" w:eastAsia="Symbol" w:hAnsi="Symbol" w:cs="Symbol"/>
                <w:color w:val="000000"/>
                <w:sz w:val="16"/>
              </w:rPr>
              <w:t></w:t>
            </w:r>
          </w:p>
        </w:tc>
        <w:tc>
          <w:tcPr>
            <w:tcW w:w="8932" w:type="dxa"/>
            <w:shd w:val="clear" w:color="auto" w:fill="auto"/>
          </w:tcPr>
          <w:p w14:paraId="18788906" w14:textId="77777777" w:rsidR="000535D7" w:rsidRDefault="00784053">
            <w:pPr>
              <w:tabs>
                <w:tab w:val="left" w:pos="1418"/>
                <w:tab w:val="left" w:pos="3119"/>
              </w:tabs>
              <w:snapToGrid w:val="0"/>
            </w:pPr>
            <w:r>
              <w:rPr>
                <w:rFonts w:ascii="Arial" w:hAnsi="Arial" w:cs="Arial"/>
                <w:color w:val="000000"/>
                <w:lang w:val="de-CH"/>
              </w:rPr>
              <w:t>Abstraktes Malen</w:t>
            </w:r>
          </w:p>
        </w:tc>
      </w:tr>
    </w:tbl>
    <w:p w14:paraId="18788908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color w:val="000000"/>
        </w:rPr>
      </w:pPr>
    </w:p>
    <w:p w14:paraId="18788909" w14:textId="77777777" w:rsidR="000535D7" w:rsidRDefault="000535D7">
      <w:pPr>
        <w:tabs>
          <w:tab w:val="left" w:pos="1418"/>
          <w:tab w:val="left" w:pos="3119"/>
        </w:tabs>
        <w:rPr>
          <w:rFonts w:ascii="Arial" w:hAnsi="Arial" w:cs="Arial"/>
          <w:b/>
          <w:color w:val="000000"/>
          <w:sz w:val="24"/>
        </w:rPr>
      </w:pPr>
    </w:p>
    <w:p w14:paraId="1878890A" w14:textId="77777777" w:rsidR="000535D7" w:rsidRDefault="00784053">
      <w:pPr>
        <w:tabs>
          <w:tab w:val="left" w:pos="1418"/>
          <w:tab w:val="left" w:pos="3119"/>
        </w:tabs>
      </w:pPr>
      <w:r>
        <w:rPr>
          <w:rFonts w:ascii="Arial" w:hAnsi="Arial" w:cs="Arial"/>
          <w:b/>
          <w:color w:val="000000"/>
          <w:sz w:val="24"/>
        </w:rPr>
        <w:t xml:space="preserve">Referenzen: </w:t>
      </w:r>
      <w:r>
        <w:rPr>
          <w:rFonts w:ascii="Arial" w:hAnsi="Arial" w:cs="Arial"/>
          <w:color w:val="000000"/>
        </w:rPr>
        <w:t xml:space="preserve">Auf Anfrage </w:t>
      </w:r>
      <w:r>
        <w:rPr>
          <w:rFonts w:ascii="Arial" w:hAnsi="Arial" w:cs="Arial"/>
          <w:color w:val="000000"/>
        </w:rPr>
        <w:t>erhältlich</w:t>
      </w:r>
    </w:p>
    <w:p w14:paraId="1878890B" w14:textId="77777777" w:rsidR="000535D7" w:rsidRDefault="000535D7"/>
    <w:p w14:paraId="1878890C" w14:textId="77777777" w:rsidR="000535D7" w:rsidRDefault="000535D7">
      <w:pPr>
        <w:rPr>
          <w:rFonts w:ascii="Arial" w:hAnsi="Arial" w:cs="Arial"/>
          <w:color w:val="000000"/>
        </w:rPr>
      </w:pPr>
    </w:p>
    <w:sectPr w:rsidR="000535D7">
      <w:headerReference w:type="default" r:id="rId10"/>
      <w:footerReference w:type="default" r:id="rId11"/>
      <w:pgSz w:w="11906" w:h="16838"/>
      <w:pgMar w:top="1503" w:right="1134" w:bottom="851" w:left="1701" w:header="556" w:footer="51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8917" w14:textId="77777777" w:rsidR="00000000" w:rsidRDefault="00784053">
      <w:r>
        <w:separator/>
      </w:r>
    </w:p>
  </w:endnote>
  <w:endnote w:type="continuationSeparator" w:id="0">
    <w:p w14:paraId="18788919" w14:textId="77777777" w:rsidR="00000000" w:rsidRDefault="00784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8912" w14:textId="77777777" w:rsidR="000535D7" w:rsidRDefault="00784053">
    <w:pPr>
      <w:tabs>
        <w:tab w:val="left" w:pos="1418"/>
      </w:tabs>
      <w:jc w:val="center"/>
    </w:pP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</w:r>
    <w:r>
      <w:rPr>
        <w:rFonts w:ascii="Arial" w:hAnsi="Arial" w:cs="Arial"/>
        <w:color w:val="000000"/>
        <w:sz w:val="18"/>
        <w:lang w:val="de-CH"/>
      </w:rPr>
      <w:tab/>
      <w:t xml:space="preserve"> </w:t>
    </w: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>PAGE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sz w:val="18"/>
      </w:rPr>
      <w:t>3</w:t>
    </w:r>
    <w:r>
      <w:rPr>
        <w:rFonts w:ascii="Arial" w:hAnsi="Arial" w:cs="Arial"/>
        <w:sz w:val="18"/>
      </w:rPr>
      <w:fldChar w:fldCharType="end"/>
    </w:r>
    <w:r>
      <w:rPr>
        <w:rFonts w:ascii="Arial" w:hAnsi="Arial" w:cs="Arial"/>
        <w:color w:val="000000"/>
        <w:sz w:val="18"/>
        <w:lang w:val="de-CH"/>
      </w:rPr>
      <w:t xml:space="preserve"> von </w:t>
    </w: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>NUMPAGES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sz w:val="18"/>
      </w:rPr>
      <w:t>3</w:t>
    </w:r>
    <w:r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8913" w14:textId="77777777" w:rsidR="00000000" w:rsidRDefault="00784053">
      <w:r>
        <w:separator/>
      </w:r>
    </w:p>
  </w:footnote>
  <w:footnote w:type="continuationSeparator" w:id="0">
    <w:p w14:paraId="18788915" w14:textId="77777777" w:rsidR="00000000" w:rsidRDefault="00784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8890F" w14:textId="77777777" w:rsidR="000535D7" w:rsidRDefault="00784053">
    <w:pPr>
      <w:tabs>
        <w:tab w:val="left" w:pos="1418"/>
      </w:tabs>
      <w:jc w:val="center"/>
    </w:pPr>
    <w:r>
      <w:rPr>
        <w:rFonts w:ascii="Arial" w:hAnsi="Arial" w:cs="Arial"/>
        <w:b/>
        <w:color w:val="00697D"/>
        <w:sz w:val="28"/>
      </w:rPr>
      <w:t>Curriculum Vitae</w:t>
    </w:r>
    <w:r>
      <w:rPr>
        <w:rFonts w:ascii="Arial" w:hAnsi="Arial" w:cs="Arial"/>
        <w:b/>
        <w:color w:val="000000"/>
        <w:sz w:val="28"/>
      </w:rPr>
      <w:t xml:space="preserve"> </w:t>
    </w:r>
  </w:p>
  <w:p w14:paraId="18788910" w14:textId="77777777" w:rsidR="000535D7" w:rsidRDefault="00784053">
    <w:pPr>
      <w:pBdr>
        <w:bottom w:val="single" w:sz="8" w:space="2" w:color="000000"/>
      </w:pBdr>
      <w:tabs>
        <w:tab w:val="left" w:pos="1418"/>
      </w:tabs>
      <w:jc w:val="center"/>
      <w:rPr>
        <w:rFonts w:ascii="Arial" w:hAnsi="Arial" w:cs="Arial"/>
        <w:b/>
        <w:color w:val="1B1B1B"/>
        <w:sz w:val="30"/>
        <w:szCs w:val="30"/>
      </w:rPr>
    </w:pPr>
    <w:r>
      <w:rPr>
        <w:rFonts w:ascii="Arial" w:hAnsi="Arial" w:cs="Arial"/>
        <w:b/>
        <w:color w:val="1B1B1B"/>
        <w:sz w:val="30"/>
        <w:szCs w:val="30"/>
      </w:rPr>
      <w:t>Kathrin Marrone</w:t>
    </w:r>
  </w:p>
  <w:p w14:paraId="18788911" w14:textId="77777777" w:rsidR="000535D7" w:rsidRDefault="000535D7">
    <w:pPr>
      <w:tabs>
        <w:tab w:val="left" w:pos="1418"/>
      </w:tabs>
      <w:jc w:val="center"/>
      <w:rPr>
        <w:rFonts w:ascii="Arial" w:hAnsi="Arial" w:cs="Arial"/>
        <w:b/>
        <w:color w:val="00697D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480"/>
    <w:multiLevelType w:val="multilevel"/>
    <w:tmpl w:val="2744E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CD0014"/>
    <w:multiLevelType w:val="multilevel"/>
    <w:tmpl w:val="3D728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EB25DA"/>
    <w:multiLevelType w:val="multilevel"/>
    <w:tmpl w:val="9D8A415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D7"/>
    <w:rsid w:val="000535D7"/>
    <w:rsid w:val="00784053"/>
    <w:rsid w:val="00A5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88755"/>
  <w15:docId w15:val="{4A7B41C7-6EFD-4E29-AED4-E3FAFE3D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sz w:val="24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Century Gothic" w:eastAsia="Times New Roman" w:hAnsi="Century Gothic" w:cs="Century Gothic"/>
      <w:color w:val="000080"/>
      <w:sz w:val="20"/>
      <w:szCs w:val="20"/>
      <w:lang w:val="de-DE"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tabs>
        <w:tab w:val="left" w:pos="1418"/>
      </w:tabs>
      <w:outlineLvl w:val="0"/>
    </w:pPr>
    <w:rPr>
      <w:rFonts w:ascii="Arial" w:hAnsi="Arial" w:cs="Arial"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St1z0">
    <w:name w:val="WW8NumSt1z0"/>
    <w:qFormat/>
    <w:rPr>
      <w:rFonts w:ascii="Symbol" w:hAnsi="Symbol" w:cs="Symbol"/>
    </w:rPr>
  </w:style>
  <w:style w:type="character" w:customStyle="1" w:styleId="Internetverknpfung">
    <w:name w:val="Internetverknüpfung"/>
    <w:rPr>
      <w:color w:val="0563C1"/>
      <w:u w:val="single"/>
    </w:rPr>
  </w:style>
  <w:style w:type="character" w:customStyle="1" w:styleId="BesuchteInternetverknpfung">
    <w:name w:val="Besuchte Internetverknüpfung"/>
    <w:rPr>
      <w:color w:val="954F72"/>
      <w:u w:val="single"/>
    </w:rPr>
  </w:style>
  <w:style w:type="character" w:styleId="NichtaufgelsteErwhnung">
    <w:name w:val="Unresolved Mention"/>
    <w:qFormat/>
    <w:rPr>
      <w:color w:val="605E5C"/>
      <w:highlight w:val="lightGray"/>
    </w:rPr>
  </w:style>
  <w:style w:type="character" w:customStyle="1" w:styleId="ListLabel1">
    <w:name w:val="ListLabel 1"/>
    <w:qFormat/>
    <w:rPr>
      <w:rFonts w:ascii="Arial" w:hAnsi="Arial" w:cs="Symbol"/>
    </w:rPr>
  </w:style>
  <w:style w:type="character" w:customStyle="1" w:styleId="ListLabel2">
    <w:name w:val="ListLabel 2"/>
    <w:qFormat/>
    <w:rPr>
      <w:rFonts w:ascii="Arial" w:hAnsi="Arial" w:cs="Symbol"/>
    </w:rPr>
  </w:style>
  <w:style w:type="character" w:customStyle="1" w:styleId="ListLabel3">
    <w:name w:val="ListLabel 3"/>
    <w:qFormat/>
    <w:rPr>
      <w:rFonts w:ascii="Arial" w:hAnsi="Arial" w:cs="Symbol"/>
    </w:rPr>
  </w:style>
  <w:style w:type="character" w:customStyle="1" w:styleId="ListLabel4">
    <w:name w:val="ListLabel 4"/>
    <w:qFormat/>
    <w:rPr>
      <w:rFonts w:ascii="Arial" w:hAnsi="Arial" w:cs="Symbol"/>
    </w:rPr>
  </w:style>
  <w:style w:type="character" w:customStyle="1" w:styleId="ListLabel5">
    <w:name w:val="ListLabel 5"/>
    <w:qFormat/>
    <w:rPr>
      <w:rFonts w:ascii="Arial" w:hAnsi="Arial" w:cs="Symbol"/>
    </w:rPr>
  </w:style>
  <w:style w:type="character" w:customStyle="1" w:styleId="ListLabel6">
    <w:name w:val="ListLabel 6"/>
    <w:qFormat/>
    <w:rPr>
      <w:rFonts w:ascii="Arial" w:hAnsi="Arial" w:cs="Symbol"/>
    </w:rPr>
  </w:style>
  <w:style w:type="character" w:customStyle="1" w:styleId="ListLabel7">
    <w:name w:val="ListLabel 7"/>
    <w:qFormat/>
    <w:rPr>
      <w:rFonts w:ascii="Arial" w:hAnsi="Arial" w:cs="Symbol"/>
    </w:rPr>
  </w:style>
  <w:style w:type="character" w:customStyle="1" w:styleId="ListLabel8">
    <w:name w:val="ListLabel 8"/>
    <w:qFormat/>
    <w:rPr>
      <w:rFonts w:ascii="Arial" w:hAnsi="Arial" w:cs="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;Arial" w:eastAsia="Microsoft YaHei" w:hAnsi="Liberation Sans;Arial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A3B8E4-260A-4F9F-BC35-8CC132BB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E2723-9224-403D-B45B-182BB9DED402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3.xml><?xml version="1.0" encoding="utf-8"?>
<ds:datastoreItem xmlns:ds="http://schemas.openxmlformats.org/officeDocument/2006/customXml" ds:itemID="{4C34AA46-394A-47AB-A9DD-FD30A83DF8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Grobraster zur Vorbereitung Ihres Lebenslaufs</dc:title>
  <dc:subject/>
  <dc:creator>Nicole Bertherin | Impulse</dc:creator>
  <dc:description/>
  <cp:lastModifiedBy>Nicole Bertherin | Impulse</cp:lastModifiedBy>
  <cp:revision>2</cp:revision>
  <cp:lastPrinted>2019-07-22T14:44:00Z</cp:lastPrinted>
  <dcterms:created xsi:type="dcterms:W3CDTF">2021-06-17T06:04:00Z</dcterms:created>
  <dcterms:modified xsi:type="dcterms:W3CDTF">2021-06-17T06:04:00Z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0x0101009D08AAEF06658447A6BEE6C57A1EDD48</vt:lpwstr>
  </property>
  <property fmtid="{D5CDD505-2E9C-101B-9397-08002B2CF9AE}" pid="3" name="Order">
    <vt:r8>4173300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