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289C" w14:textId="527F454B" w:rsidR="00D90D5A" w:rsidRPr="00956001" w:rsidRDefault="00956001">
      <w:pPr>
        <w:rPr>
          <w:rFonts w:ascii="Times New Roman" w:hAnsi="Times New Roman" w:cs="Times New Roman"/>
          <w:sz w:val="28"/>
          <w:szCs w:val="28"/>
        </w:rPr>
      </w:pPr>
      <w:r w:rsidRPr="00956001">
        <w:rPr>
          <w:rFonts w:ascii="Times New Roman" w:hAnsi="Times New Roman" w:cs="Times New Roman"/>
          <w:sz w:val="28"/>
          <w:szCs w:val="28"/>
        </w:rPr>
        <w:t xml:space="preserve">Appendix </w:t>
      </w:r>
    </w:p>
    <w:p w14:paraId="3DF03BF7" w14:textId="1B70FB8A" w:rsidR="00956001" w:rsidRPr="00956001" w:rsidRDefault="00956001">
      <w:pPr>
        <w:rPr>
          <w:rFonts w:ascii="Times New Roman" w:hAnsi="Times New Roman" w:cs="Times New Roman"/>
        </w:rPr>
      </w:pPr>
      <w:r w:rsidRPr="00956001">
        <w:rPr>
          <w:rFonts w:ascii="Times New Roman" w:hAnsi="Times New Roman" w:cs="Times New Roman"/>
          <w:sz w:val="21"/>
          <w:szCs w:val="21"/>
        </w:rPr>
        <w:t>Table 1: Disciplinary Classification</w:t>
      </w:r>
    </w:p>
    <w:p w14:paraId="24F37F3E" w14:textId="77777777" w:rsidR="00956001" w:rsidRPr="00956001" w:rsidRDefault="0095600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975" w:type="dxa"/>
        <w:tblLook w:val="04A0" w:firstRow="1" w:lastRow="0" w:firstColumn="1" w:lastColumn="0" w:noHBand="0" w:noVBand="1"/>
      </w:tblPr>
      <w:tblGrid>
        <w:gridCol w:w="2700"/>
        <w:gridCol w:w="2610"/>
      </w:tblGrid>
      <w:tr w:rsidR="005C2CDF" w:rsidRPr="005C2CDF" w14:paraId="5A8EB918" w14:textId="77777777" w:rsidTr="005F12EA">
        <w:tc>
          <w:tcPr>
            <w:tcW w:w="2700" w:type="dxa"/>
            <w:vMerge w:val="restart"/>
            <w:vAlign w:val="center"/>
          </w:tcPr>
          <w:p w14:paraId="140EA6E4" w14:textId="3EAE2512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Molecular Cellular Biology</w:t>
            </w:r>
          </w:p>
        </w:tc>
        <w:tc>
          <w:tcPr>
            <w:tcW w:w="2610" w:type="dxa"/>
            <w:vAlign w:val="center"/>
          </w:tcPr>
          <w:p w14:paraId="11252F28" w14:textId="7BAEC4A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Biochemistry</w:t>
            </w:r>
          </w:p>
        </w:tc>
      </w:tr>
      <w:tr w:rsidR="005C2CDF" w:rsidRPr="005C2CDF" w14:paraId="64DCC52E" w14:textId="77777777" w:rsidTr="005F12EA">
        <w:tc>
          <w:tcPr>
            <w:tcW w:w="2700" w:type="dxa"/>
            <w:vMerge/>
            <w:vAlign w:val="center"/>
          </w:tcPr>
          <w:p w14:paraId="5C18856B" w14:textId="7DD83BF8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33C3428C" w14:textId="6B819399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Cell Biology</w:t>
            </w:r>
          </w:p>
        </w:tc>
      </w:tr>
      <w:tr w:rsidR="005C2CDF" w:rsidRPr="005C2CDF" w14:paraId="1A23FB0D" w14:textId="77777777" w:rsidTr="005F12EA">
        <w:tc>
          <w:tcPr>
            <w:tcW w:w="2700" w:type="dxa"/>
            <w:vMerge/>
            <w:vAlign w:val="center"/>
          </w:tcPr>
          <w:p w14:paraId="0CBE1470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7322D3CB" w14:textId="6DE081A9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Genetics</w:t>
            </w:r>
          </w:p>
        </w:tc>
      </w:tr>
      <w:tr w:rsidR="005C2CDF" w:rsidRPr="005C2CDF" w14:paraId="005D8551" w14:textId="77777777" w:rsidTr="005F12EA">
        <w:tc>
          <w:tcPr>
            <w:tcW w:w="2700" w:type="dxa"/>
            <w:vMerge/>
            <w:vAlign w:val="center"/>
          </w:tcPr>
          <w:p w14:paraId="146B2A78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6E48F7F6" w14:textId="3FECD0BA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Genomics</w:t>
            </w:r>
          </w:p>
        </w:tc>
      </w:tr>
      <w:tr w:rsidR="005C2CDF" w:rsidRPr="005C2CDF" w14:paraId="201ACE22" w14:textId="77777777" w:rsidTr="005F12EA">
        <w:tc>
          <w:tcPr>
            <w:tcW w:w="2700" w:type="dxa"/>
            <w:vMerge/>
            <w:vAlign w:val="center"/>
          </w:tcPr>
          <w:p w14:paraId="462ECDD0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0C9A8CDE" w14:textId="3AF35001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Molecular Biology</w:t>
            </w:r>
          </w:p>
        </w:tc>
      </w:tr>
      <w:tr w:rsidR="005C2CDF" w:rsidRPr="005C2CDF" w14:paraId="44003C98" w14:textId="77777777" w:rsidTr="005F12EA">
        <w:tc>
          <w:tcPr>
            <w:tcW w:w="2700" w:type="dxa"/>
            <w:vMerge/>
            <w:vAlign w:val="center"/>
          </w:tcPr>
          <w:p w14:paraId="58EFB303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7EB36A41" w14:textId="337B49F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Microbiology</w:t>
            </w:r>
          </w:p>
        </w:tc>
      </w:tr>
      <w:tr w:rsidR="005C2CDF" w:rsidRPr="005C2CDF" w14:paraId="1120D467" w14:textId="77777777" w:rsidTr="005F12EA">
        <w:tc>
          <w:tcPr>
            <w:tcW w:w="2700" w:type="dxa"/>
            <w:vMerge w:val="restart"/>
            <w:vAlign w:val="center"/>
          </w:tcPr>
          <w:p w14:paraId="305FA3F6" w14:textId="2998E7DC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Biomedical Health Sciences</w:t>
            </w:r>
          </w:p>
        </w:tc>
        <w:tc>
          <w:tcPr>
            <w:tcW w:w="2610" w:type="dxa"/>
            <w:vAlign w:val="center"/>
          </w:tcPr>
          <w:p w14:paraId="6021F0D4" w14:textId="7E993E7E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Cancer Biology</w:t>
            </w:r>
          </w:p>
        </w:tc>
      </w:tr>
      <w:tr w:rsidR="005C2CDF" w:rsidRPr="005C2CDF" w14:paraId="6ABBB897" w14:textId="77777777" w:rsidTr="005F12EA">
        <w:tc>
          <w:tcPr>
            <w:tcW w:w="2700" w:type="dxa"/>
            <w:vMerge/>
            <w:vAlign w:val="center"/>
          </w:tcPr>
          <w:p w14:paraId="74420994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24765586" w14:textId="5E148CD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Developmental Biology</w:t>
            </w:r>
          </w:p>
        </w:tc>
      </w:tr>
      <w:tr w:rsidR="005C2CDF" w:rsidRPr="005C2CDF" w14:paraId="75DF5676" w14:textId="77777777" w:rsidTr="005F12EA">
        <w:tc>
          <w:tcPr>
            <w:tcW w:w="2700" w:type="dxa"/>
            <w:vMerge/>
            <w:vAlign w:val="center"/>
          </w:tcPr>
          <w:p w14:paraId="4DC615B9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433C2835" w14:textId="57FF6C8C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Epidemiology</w:t>
            </w:r>
          </w:p>
        </w:tc>
      </w:tr>
      <w:tr w:rsidR="005C2CDF" w:rsidRPr="005C2CDF" w14:paraId="7DDB9301" w14:textId="77777777" w:rsidTr="005F12EA">
        <w:tc>
          <w:tcPr>
            <w:tcW w:w="2700" w:type="dxa"/>
            <w:vMerge/>
            <w:vAlign w:val="center"/>
          </w:tcPr>
          <w:p w14:paraId="7BD0D10E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14F10864" w14:textId="7CF40B9A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Immunology</w:t>
            </w:r>
          </w:p>
        </w:tc>
      </w:tr>
      <w:tr w:rsidR="005C2CDF" w:rsidRPr="005C2CDF" w14:paraId="220D01B8" w14:textId="77777777" w:rsidTr="005F12EA">
        <w:tc>
          <w:tcPr>
            <w:tcW w:w="2700" w:type="dxa"/>
            <w:vMerge/>
            <w:vAlign w:val="center"/>
          </w:tcPr>
          <w:p w14:paraId="7065F279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1213F0E3" w14:textId="396DFD7E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Neuroscience</w:t>
            </w:r>
          </w:p>
        </w:tc>
      </w:tr>
      <w:tr w:rsidR="005C2CDF" w:rsidRPr="005C2CDF" w14:paraId="469755B9" w14:textId="77777777" w:rsidTr="005F12EA">
        <w:tc>
          <w:tcPr>
            <w:tcW w:w="2700" w:type="dxa"/>
            <w:vMerge/>
            <w:vAlign w:val="center"/>
          </w:tcPr>
          <w:p w14:paraId="3DECB370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3CACA734" w14:textId="4BA2AFDA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Pathology</w:t>
            </w:r>
          </w:p>
        </w:tc>
      </w:tr>
      <w:tr w:rsidR="005C2CDF" w:rsidRPr="005C2CDF" w14:paraId="240F6BC1" w14:textId="77777777" w:rsidTr="005F12EA">
        <w:tc>
          <w:tcPr>
            <w:tcW w:w="2700" w:type="dxa"/>
            <w:vMerge/>
            <w:vAlign w:val="center"/>
          </w:tcPr>
          <w:p w14:paraId="605E16EA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14A1F3B7" w14:textId="3B41194F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Pharmacology and Toxicology</w:t>
            </w:r>
          </w:p>
        </w:tc>
      </w:tr>
      <w:tr w:rsidR="005C2CDF" w:rsidRPr="005C2CDF" w14:paraId="5EEDBE8A" w14:textId="77777777" w:rsidTr="005F12EA">
        <w:tc>
          <w:tcPr>
            <w:tcW w:w="2700" w:type="dxa"/>
            <w:vMerge/>
            <w:vAlign w:val="center"/>
          </w:tcPr>
          <w:p w14:paraId="71203F11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7D2065C9" w14:textId="4B74C0BE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Physiology</w:t>
            </w:r>
          </w:p>
        </w:tc>
      </w:tr>
      <w:tr w:rsidR="005C2CDF" w:rsidRPr="005C2CDF" w14:paraId="03FC8CE3" w14:textId="77777777" w:rsidTr="005F12EA">
        <w:tc>
          <w:tcPr>
            <w:tcW w:w="2700" w:type="dxa"/>
            <w:vMerge w:val="restart"/>
            <w:vAlign w:val="center"/>
          </w:tcPr>
          <w:p w14:paraId="33812FA9" w14:textId="5FB0890C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Organismal Ecology Evolution</w:t>
            </w:r>
          </w:p>
        </w:tc>
        <w:tc>
          <w:tcPr>
            <w:tcW w:w="2610" w:type="dxa"/>
            <w:vAlign w:val="center"/>
          </w:tcPr>
          <w:p w14:paraId="7E0E41BB" w14:textId="49F88A9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Animal Behavior and Cognition</w:t>
            </w:r>
          </w:p>
        </w:tc>
      </w:tr>
      <w:tr w:rsidR="005C2CDF" w:rsidRPr="005C2CDF" w14:paraId="60736156" w14:textId="77777777" w:rsidTr="005F12EA">
        <w:tc>
          <w:tcPr>
            <w:tcW w:w="2700" w:type="dxa"/>
            <w:vMerge/>
            <w:vAlign w:val="center"/>
          </w:tcPr>
          <w:p w14:paraId="477880F3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74F7C5FD" w14:textId="5EE98C35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Ecology</w:t>
            </w:r>
          </w:p>
        </w:tc>
      </w:tr>
      <w:tr w:rsidR="005C2CDF" w:rsidRPr="005C2CDF" w14:paraId="391908A4" w14:textId="77777777" w:rsidTr="005F12EA">
        <w:tc>
          <w:tcPr>
            <w:tcW w:w="2700" w:type="dxa"/>
            <w:vMerge/>
            <w:vAlign w:val="center"/>
          </w:tcPr>
          <w:p w14:paraId="2DA5BADB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49FE3A8D" w14:textId="40B4C6CA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Evolutionary Biology</w:t>
            </w:r>
          </w:p>
        </w:tc>
      </w:tr>
      <w:tr w:rsidR="005C2CDF" w:rsidRPr="005C2CDF" w14:paraId="02914AEB" w14:textId="77777777" w:rsidTr="005F12EA">
        <w:tc>
          <w:tcPr>
            <w:tcW w:w="2700" w:type="dxa"/>
            <w:vMerge/>
            <w:vAlign w:val="center"/>
          </w:tcPr>
          <w:p w14:paraId="46069498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057F5FF7" w14:textId="723AFEAF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Paleontology</w:t>
            </w:r>
          </w:p>
        </w:tc>
      </w:tr>
      <w:tr w:rsidR="005C2CDF" w:rsidRPr="005C2CDF" w14:paraId="72E11DFD" w14:textId="77777777" w:rsidTr="005F12EA">
        <w:tc>
          <w:tcPr>
            <w:tcW w:w="2700" w:type="dxa"/>
            <w:vMerge/>
            <w:vAlign w:val="center"/>
          </w:tcPr>
          <w:p w14:paraId="019A9AD7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2332E753" w14:textId="5C496E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Plant Biology</w:t>
            </w:r>
          </w:p>
        </w:tc>
      </w:tr>
      <w:tr w:rsidR="005C2CDF" w:rsidRPr="005C2CDF" w14:paraId="2F880C47" w14:textId="77777777" w:rsidTr="005F12EA">
        <w:tc>
          <w:tcPr>
            <w:tcW w:w="2700" w:type="dxa"/>
            <w:vMerge/>
            <w:vAlign w:val="center"/>
          </w:tcPr>
          <w:p w14:paraId="1331519A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66143026" w14:textId="081FC4D8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Zoology</w:t>
            </w:r>
          </w:p>
        </w:tc>
      </w:tr>
      <w:tr w:rsidR="005C2CDF" w:rsidRPr="005C2CDF" w14:paraId="0FDFB711" w14:textId="77777777" w:rsidTr="005F12EA">
        <w:tc>
          <w:tcPr>
            <w:tcW w:w="2700" w:type="dxa"/>
            <w:vMerge w:val="restart"/>
            <w:vAlign w:val="center"/>
          </w:tcPr>
          <w:p w14:paraId="0AB58DCD" w14:textId="2D378708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Quantitative Engineering Biology</w:t>
            </w:r>
          </w:p>
        </w:tc>
        <w:tc>
          <w:tcPr>
            <w:tcW w:w="2610" w:type="dxa"/>
            <w:vAlign w:val="center"/>
          </w:tcPr>
          <w:p w14:paraId="720DA0D3" w14:textId="0C497F1F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Bioengineering</w:t>
            </w:r>
          </w:p>
        </w:tc>
      </w:tr>
      <w:tr w:rsidR="005C2CDF" w:rsidRPr="005C2CDF" w14:paraId="4826BD9A" w14:textId="77777777" w:rsidTr="005F12EA">
        <w:tc>
          <w:tcPr>
            <w:tcW w:w="2700" w:type="dxa"/>
            <w:vMerge/>
            <w:vAlign w:val="center"/>
          </w:tcPr>
          <w:p w14:paraId="2DC4475F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5DF2D6C9" w14:textId="7A9E7AFC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Bioinformatics</w:t>
            </w:r>
          </w:p>
        </w:tc>
      </w:tr>
      <w:tr w:rsidR="005C2CDF" w:rsidRPr="005C2CDF" w14:paraId="7526CBEC" w14:textId="77777777" w:rsidTr="005F12EA">
        <w:tc>
          <w:tcPr>
            <w:tcW w:w="2700" w:type="dxa"/>
            <w:vMerge/>
            <w:vAlign w:val="center"/>
          </w:tcPr>
          <w:p w14:paraId="2D4407A2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25E59F8E" w14:textId="2CE114A0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Biophysics</w:t>
            </w:r>
          </w:p>
        </w:tc>
      </w:tr>
      <w:tr w:rsidR="005C2CDF" w:rsidRPr="005C2CDF" w14:paraId="29AED967" w14:textId="77777777" w:rsidTr="005F12EA">
        <w:tc>
          <w:tcPr>
            <w:tcW w:w="2700" w:type="dxa"/>
            <w:vMerge/>
            <w:vAlign w:val="center"/>
          </w:tcPr>
          <w:p w14:paraId="33E32993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2CBEAAE5" w14:textId="51E11A5C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Synthetic Biology</w:t>
            </w:r>
          </w:p>
        </w:tc>
      </w:tr>
      <w:tr w:rsidR="005C2CDF" w:rsidRPr="005C2CDF" w14:paraId="2B7677DC" w14:textId="77777777" w:rsidTr="005F12EA">
        <w:tc>
          <w:tcPr>
            <w:tcW w:w="2700" w:type="dxa"/>
            <w:vMerge/>
            <w:vAlign w:val="center"/>
          </w:tcPr>
          <w:p w14:paraId="43B1D24D" w14:textId="77777777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14:paraId="17DD9A55" w14:textId="43BD2C44" w:rsidR="005C2CDF" w:rsidRPr="005C2CDF" w:rsidRDefault="005C2CDF" w:rsidP="005C2CD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C2CD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Systems Biology</w:t>
            </w:r>
          </w:p>
        </w:tc>
      </w:tr>
    </w:tbl>
    <w:p w14:paraId="3B0B8152" w14:textId="77777777" w:rsidR="005C2CDF" w:rsidRDefault="005C2CDF"/>
    <w:sectPr w:rsidR="005C2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DF"/>
    <w:rsid w:val="000126BB"/>
    <w:rsid w:val="005C2CDF"/>
    <w:rsid w:val="005F12EA"/>
    <w:rsid w:val="006E6378"/>
    <w:rsid w:val="007C3E6B"/>
    <w:rsid w:val="00956001"/>
    <w:rsid w:val="00D90D5A"/>
    <w:rsid w:val="00F0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9CD0D"/>
  <w15:chartTrackingRefBased/>
  <w15:docId w15:val="{8C5E2581-298B-124F-802E-0C929779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DF"/>
  </w:style>
  <w:style w:type="paragraph" w:styleId="Heading1">
    <w:name w:val="heading 1"/>
    <w:basedOn w:val="Normal"/>
    <w:next w:val="Normal"/>
    <w:link w:val="Heading1Char"/>
    <w:uiPriority w:val="9"/>
    <w:qFormat/>
    <w:rsid w:val="005C2C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C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D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D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DF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D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D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D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D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2C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2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519</Characters>
  <Application>Microsoft Office Word</Application>
  <DocSecurity>0</DocSecurity>
  <Lines>64</Lines>
  <Paragraphs>38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HONG</dc:creator>
  <cp:keywords/>
  <dc:description/>
  <cp:lastModifiedBy>Chaoqun Ni</cp:lastModifiedBy>
  <cp:revision>3</cp:revision>
  <dcterms:created xsi:type="dcterms:W3CDTF">2026-03-05T19:29:00Z</dcterms:created>
  <dcterms:modified xsi:type="dcterms:W3CDTF">2026-03-05T19:30:00Z</dcterms:modified>
</cp:coreProperties>
</file>