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D291AC" w14:textId="77777777" w:rsidR="005E14AC" w:rsidRDefault="005E14AC" w:rsidP="006664F6">
      <w:pPr>
        <w:ind w:left="820" w:hanging="360"/>
        <w:jc w:val="both"/>
      </w:pPr>
    </w:p>
    <w:p w14:paraId="0FA79DC4" w14:textId="3931CC6A" w:rsidR="00707160" w:rsidRPr="00D97121" w:rsidRDefault="00A35340" w:rsidP="00A35340">
      <w:pPr>
        <w:jc w:val="center"/>
        <w:rPr>
          <w:b/>
          <w:bCs/>
          <w:sz w:val="36"/>
          <w:szCs w:val="36"/>
        </w:rPr>
      </w:pPr>
      <w:r>
        <w:rPr>
          <w:b/>
          <w:bCs/>
          <w:sz w:val="36"/>
          <w:szCs w:val="36"/>
        </w:rPr>
        <w:t xml:space="preserve">       </w:t>
      </w:r>
      <w:r w:rsidR="005E14AC" w:rsidRPr="005E14AC">
        <w:rPr>
          <w:b/>
          <w:bCs/>
          <w:sz w:val="36"/>
          <w:szCs w:val="36"/>
        </w:rPr>
        <w:t>Avantages de la vision par ordinateur</w:t>
      </w:r>
    </w:p>
    <w:p w14:paraId="2FD52EB8" w14:textId="33F56676" w:rsidR="00707160" w:rsidRPr="00707160" w:rsidRDefault="00707160" w:rsidP="00707160">
      <w:pPr>
        <w:pStyle w:val="Paragraphedeliste"/>
        <w:numPr>
          <w:ilvl w:val="0"/>
          <w:numId w:val="1"/>
        </w:numPr>
        <w:jc w:val="both"/>
        <w:rPr>
          <w:sz w:val="24"/>
          <w:szCs w:val="24"/>
        </w:rPr>
      </w:pPr>
      <w:r w:rsidRPr="00D97121">
        <w:rPr>
          <w:b/>
          <w:bCs/>
          <w:sz w:val="24"/>
          <w:szCs w:val="24"/>
        </w:rPr>
        <w:t>Automatisation</w:t>
      </w:r>
      <w:r w:rsidRPr="00D97121">
        <w:rPr>
          <w:sz w:val="24"/>
          <w:szCs w:val="24"/>
        </w:rPr>
        <w:t xml:space="preserve"> : La vision par ordinateur permet d'automatiser des tâches répétitives et fastidieuses, réduisant ainsi les coûts et augmentant l'efficacité.</w:t>
      </w:r>
    </w:p>
    <w:p w14:paraId="0D3162E2" w14:textId="27F5B1E1" w:rsidR="00707160" w:rsidRPr="00707160" w:rsidRDefault="00707160" w:rsidP="00707160">
      <w:pPr>
        <w:pStyle w:val="Paragraphedeliste"/>
        <w:numPr>
          <w:ilvl w:val="0"/>
          <w:numId w:val="1"/>
        </w:numPr>
        <w:jc w:val="both"/>
        <w:rPr>
          <w:sz w:val="24"/>
          <w:szCs w:val="24"/>
        </w:rPr>
      </w:pPr>
      <w:r w:rsidRPr="00D97121">
        <w:rPr>
          <w:b/>
          <w:bCs/>
          <w:sz w:val="24"/>
          <w:szCs w:val="24"/>
        </w:rPr>
        <w:t>Précision</w:t>
      </w:r>
      <w:r w:rsidRPr="00D97121">
        <w:rPr>
          <w:sz w:val="24"/>
          <w:szCs w:val="24"/>
        </w:rPr>
        <w:t xml:space="preserve"> : Les systèmes de vision par ordinateur peuvent analyser des images avec une grande précision, surpassant souvent les capacités humaines.</w:t>
      </w:r>
    </w:p>
    <w:p w14:paraId="546B9629" w14:textId="65346E46" w:rsidR="00707160" w:rsidRPr="00707160" w:rsidRDefault="00707160" w:rsidP="00707160">
      <w:pPr>
        <w:pStyle w:val="Paragraphedeliste"/>
        <w:numPr>
          <w:ilvl w:val="0"/>
          <w:numId w:val="1"/>
        </w:numPr>
        <w:jc w:val="both"/>
        <w:rPr>
          <w:sz w:val="24"/>
          <w:szCs w:val="24"/>
        </w:rPr>
      </w:pPr>
      <w:r w:rsidRPr="00D97121">
        <w:rPr>
          <w:b/>
          <w:bCs/>
          <w:sz w:val="24"/>
          <w:szCs w:val="24"/>
        </w:rPr>
        <w:t>Vitesse</w:t>
      </w:r>
      <w:r w:rsidRPr="00D97121">
        <w:rPr>
          <w:sz w:val="24"/>
          <w:szCs w:val="24"/>
        </w:rPr>
        <w:t xml:space="preserve"> : Les algorithmes de vision par ordinateur peuvent traiter des images à une vitesse élevée, permettant des analyses en temps réel.</w:t>
      </w:r>
    </w:p>
    <w:p w14:paraId="29514625" w14:textId="7CBF26B2" w:rsidR="00707160" w:rsidRPr="00707160" w:rsidRDefault="00707160" w:rsidP="00707160">
      <w:pPr>
        <w:pStyle w:val="Paragraphedeliste"/>
        <w:numPr>
          <w:ilvl w:val="0"/>
          <w:numId w:val="1"/>
        </w:numPr>
        <w:jc w:val="both"/>
        <w:rPr>
          <w:sz w:val="24"/>
          <w:szCs w:val="24"/>
        </w:rPr>
      </w:pPr>
      <w:r w:rsidRPr="00D97121">
        <w:rPr>
          <w:b/>
          <w:bCs/>
          <w:sz w:val="24"/>
          <w:szCs w:val="24"/>
        </w:rPr>
        <w:t>Applications diverses</w:t>
      </w:r>
      <w:r w:rsidRPr="00D97121">
        <w:rPr>
          <w:sz w:val="24"/>
          <w:szCs w:val="24"/>
        </w:rPr>
        <w:t xml:space="preserve"> : Utilisée dans de nombreux domaines tels que la médecine, la sécurité, l'industrie manufacturière, et les véhicules autonomes.</w:t>
      </w:r>
    </w:p>
    <w:p w14:paraId="2DFCB709" w14:textId="77777777" w:rsidR="00707160" w:rsidRDefault="00707160" w:rsidP="00707160">
      <w:pPr>
        <w:pStyle w:val="Paragraphedeliste"/>
        <w:numPr>
          <w:ilvl w:val="0"/>
          <w:numId w:val="1"/>
        </w:numPr>
        <w:jc w:val="both"/>
        <w:rPr>
          <w:sz w:val="24"/>
          <w:szCs w:val="24"/>
        </w:rPr>
      </w:pPr>
      <w:r w:rsidRPr="00D97121">
        <w:rPr>
          <w:b/>
          <w:bCs/>
          <w:sz w:val="24"/>
          <w:szCs w:val="24"/>
        </w:rPr>
        <w:t>Amélioration continue</w:t>
      </w:r>
      <w:r w:rsidRPr="00D97121">
        <w:rPr>
          <w:sz w:val="24"/>
          <w:szCs w:val="24"/>
        </w:rPr>
        <w:t xml:space="preserve"> : Grâce à l'apprentissage automatique, les systèmes de vision par ordinateur peuvent s'améliorer continuellement en apprenant de nouvelles données.</w:t>
      </w:r>
    </w:p>
    <w:p w14:paraId="529F510A" w14:textId="77777777" w:rsidR="00707160" w:rsidRPr="00D97121" w:rsidRDefault="00707160" w:rsidP="00707160">
      <w:pPr>
        <w:pStyle w:val="Paragraphedeliste"/>
        <w:ind w:left="820"/>
        <w:jc w:val="both"/>
        <w:rPr>
          <w:sz w:val="24"/>
          <w:szCs w:val="24"/>
        </w:rPr>
      </w:pPr>
    </w:p>
    <w:p w14:paraId="70B69A05" w14:textId="77777777" w:rsidR="00707160" w:rsidRPr="00707160" w:rsidRDefault="00707160" w:rsidP="00707160">
      <w:pPr>
        <w:pStyle w:val="Paragraphedeliste"/>
        <w:ind w:left="820"/>
        <w:jc w:val="center"/>
        <w:rPr>
          <w:b/>
          <w:bCs/>
          <w:sz w:val="36"/>
          <w:szCs w:val="36"/>
        </w:rPr>
      </w:pPr>
      <w:r w:rsidRPr="00707160">
        <w:rPr>
          <w:b/>
          <w:bCs/>
          <w:sz w:val="36"/>
          <w:szCs w:val="36"/>
        </w:rPr>
        <w:t>Limites de la vision par ordinateur</w:t>
      </w:r>
    </w:p>
    <w:p w14:paraId="651A4E52" w14:textId="77777777" w:rsidR="00707160" w:rsidRDefault="00707160" w:rsidP="00707160">
      <w:pPr>
        <w:pStyle w:val="Paragraphedeliste"/>
        <w:jc w:val="both"/>
      </w:pPr>
    </w:p>
    <w:p w14:paraId="6436E17C" w14:textId="77777777" w:rsidR="00707160" w:rsidRDefault="00707160" w:rsidP="00707160">
      <w:pPr>
        <w:pStyle w:val="Paragraphedeliste"/>
        <w:ind w:left="820"/>
        <w:jc w:val="both"/>
      </w:pPr>
    </w:p>
    <w:p w14:paraId="209BF61E" w14:textId="77777777" w:rsidR="00707160" w:rsidRDefault="00707160" w:rsidP="00707160">
      <w:pPr>
        <w:pStyle w:val="Paragraphedeliste"/>
        <w:numPr>
          <w:ilvl w:val="0"/>
          <w:numId w:val="1"/>
        </w:numPr>
        <w:jc w:val="both"/>
      </w:pPr>
      <w:r w:rsidRPr="006664F6">
        <w:rPr>
          <w:b/>
          <w:bCs/>
        </w:rPr>
        <w:t>Dépendance aux données</w:t>
      </w:r>
      <w:r w:rsidRPr="006664F6">
        <w:t xml:space="preserve"> : La performance des systèmes de vision par ordinateur dépend fortement de la qualité et de la quantité des données d'entraînement.</w:t>
      </w:r>
    </w:p>
    <w:p w14:paraId="35B94BC1" w14:textId="77777777" w:rsidR="00707160" w:rsidRDefault="00707160" w:rsidP="00707160">
      <w:pPr>
        <w:pStyle w:val="Paragraphedeliste"/>
        <w:ind w:left="820"/>
        <w:jc w:val="both"/>
      </w:pPr>
    </w:p>
    <w:p w14:paraId="02C42375" w14:textId="77777777" w:rsidR="006664F6" w:rsidRDefault="006664F6" w:rsidP="006664F6">
      <w:pPr>
        <w:pStyle w:val="Paragraphedeliste"/>
        <w:numPr>
          <w:ilvl w:val="0"/>
          <w:numId w:val="1"/>
        </w:numPr>
        <w:jc w:val="both"/>
      </w:pPr>
      <w:r w:rsidRPr="006664F6">
        <w:rPr>
          <w:b/>
          <w:bCs/>
        </w:rPr>
        <w:t>Complexité</w:t>
      </w:r>
      <w:r w:rsidRPr="006664F6">
        <w:t xml:space="preserve"> : La conception et la mise en œuvre de systèmes de vision par ordinateur peuvent être complexes et nécessitent des compétences spécialisées.</w:t>
      </w:r>
    </w:p>
    <w:p w14:paraId="310F533F" w14:textId="77777777" w:rsidR="006664F6" w:rsidRDefault="006664F6" w:rsidP="006664F6">
      <w:pPr>
        <w:pStyle w:val="Paragraphedeliste"/>
        <w:numPr>
          <w:ilvl w:val="0"/>
          <w:numId w:val="1"/>
        </w:numPr>
        <w:jc w:val="both"/>
      </w:pPr>
      <w:r w:rsidRPr="006664F6">
        <w:t xml:space="preserve"> </w:t>
      </w:r>
      <w:r w:rsidRPr="006664F6">
        <w:rPr>
          <w:b/>
          <w:bCs/>
        </w:rPr>
        <w:t>Coût</w:t>
      </w:r>
      <w:r w:rsidRPr="006664F6">
        <w:t xml:space="preserve"> : Le développement et le déploiement de systèmes de vision par ordinateur peuvent être coûteux, en particulier pour les petites entreprises.</w:t>
      </w:r>
    </w:p>
    <w:p w14:paraId="5400C85E" w14:textId="364C64A1" w:rsidR="006664F6" w:rsidRDefault="006664F6" w:rsidP="006664F6">
      <w:pPr>
        <w:pStyle w:val="Paragraphedeliste"/>
        <w:numPr>
          <w:ilvl w:val="0"/>
          <w:numId w:val="1"/>
        </w:numPr>
        <w:jc w:val="both"/>
      </w:pPr>
      <w:r w:rsidRPr="006664F6">
        <w:rPr>
          <w:b/>
          <w:bCs/>
        </w:rPr>
        <w:t>Sensibilité aux conditions</w:t>
      </w:r>
      <w:r w:rsidRPr="006664F6">
        <w:t xml:space="preserve"> : Les systèmes de vision par ordinateur peuvent être sensibles aux variations de conditions environnementales, telles que l'éclairage et les angles de </w:t>
      </w:r>
      <w:proofErr w:type="gramStart"/>
      <w:r w:rsidRPr="006664F6">
        <w:t>vue.</w:t>
      </w:r>
      <w:r w:rsidR="0044568C">
        <w:t>(</w:t>
      </w:r>
      <w:proofErr w:type="gramEnd"/>
      <w:r w:rsidR="0044568C">
        <w:t>ici je vais explique</w:t>
      </w:r>
      <w:r w:rsidR="004657FD">
        <w:t xml:space="preserve"> l’exemple avec mon mémoire </w:t>
      </w:r>
      <w:proofErr w:type="spellStart"/>
      <w:r w:rsidR="004657FD">
        <w:t>dou</w:t>
      </w:r>
      <w:proofErr w:type="spellEnd"/>
      <w:r w:rsidR="004657FD">
        <w:t xml:space="preserve"> </w:t>
      </w:r>
      <w:proofErr w:type="spellStart"/>
      <w:r w:rsidR="004657FD">
        <w:t>javais</w:t>
      </w:r>
      <w:proofErr w:type="spellEnd"/>
      <w:r w:rsidR="004657FD">
        <w:t xml:space="preserve"> des </w:t>
      </w:r>
      <w:proofErr w:type="spellStart"/>
      <w:r w:rsidR="004657FD">
        <w:t>problemes</w:t>
      </w:r>
      <w:proofErr w:type="spellEnd"/>
      <w:r w:rsidR="004657FD">
        <w:t xml:space="preserve"> avec les capteurs infrarouges) </w:t>
      </w:r>
    </w:p>
    <w:p w14:paraId="436D47C3" w14:textId="77777777" w:rsidR="00813397" w:rsidRDefault="006664F6" w:rsidP="006664F6">
      <w:pPr>
        <w:pStyle w:val="Paragraphedeliste"/>
        <w:numPr>
          <w:ilvl w:val="0"/>
          <w:numId w:val="1"/>
        </w:numPr>
        <w:jc w:val="both"/>
      </w:pPr>
      <w:r w:rsidRPr="006664F6">
        <w:rPr>
          <w:b/>
          <w:bCs/>
        </w:rPr>
        <w:t>Problèmes éthiques</w:t>
      </w:r>
      <w:r w:rsidRPr="006664F6">
        <w:t xml:space="preserve"> : L'utilisation de la vision par ordinateur soulève des questions éthiques, notamment en matière de vie privée et de surveillance.</w:t>
      </w:r>
    </w:p>
    <w:p w14:paraId="5CE4C436" w14:textId="526D3A95" w:rsidR="006664F6" w:rsidRPr="00813397" w:rsidRDefault="00813397" w:rsidP="006664F6">
      <w:pPr>
        <w:pStyle w:val="Paragraphedeliste"/>
        <w:numPr>
          <w:ilvl w:val="0"/>
          <w:numId w:val="1"/>
        </w:numPr>
        <w:jc w:val="both"/>
      </w:pPr>
      <w:r w:rsidRPr="00813397">
        <w:rPr>
          <w:b/>
          <w:bCs/>
        </w:rPr>
        <w:t xml:space="preserve">Failles de sécurité : </w:t>
      </w:r>
      <w:r w:rsidRPr="00813397">
        <w:t>Par exemple, j'ai vu quelqu'un développer un système de reconnaissance de masque pour accéder au rectorat de l'université du Sine Saloum pendant la COVID-19. Le système ouvrait la porte si un masque était détecté. Cependant, j'ai découvert une faille : en couvrant simplement ma bouche avec ma main, le système pensait que je portais un masque et ouvrait la porte. Cela montre que les systèmes de vision par ordinateur peuvent être trompés et nécessitent des améliorations pour être plus robustes.</w:t>
      </w:r>
    </w:p>
    <w:sectPr w:rsidR="006664F6" w:rsidRPr="008133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1.5pt;height:11.5pt" o:bullet="t">
        <v:imagedata r:id="rId1" o:title="mso9269"/>
      </v:shape>
    </w:pict>
  </w:numPicBullet>
  <w:abstractNum w:abstractNumId="0" w15:restartNumberingAfterBreak="0">
    <w:nsid w:val="02B75D3E"/>
    <w:multiLevelType w:val="hybridMultilevel"/>
    <w:tmpl w:val="BCB6284A"/>
    <w:lvl w:ilvl="0" w:tplc="040C0007">
      <w:start w:val="1"/>
      <w:numFmt w:val="bullet"/>
      <w:lvlText w:val=""/>
      <w:lvlPicBulletId w:val="0"/>
      <w:lvlJc w:val="left"/>
      <w:pPr>
        <w:ind w:left="1220" w:hanging="360"/>
      </w:pPr>
      <w:rPr>
        <w:rFonts w:ascii="Symbol" w:hAnsi="Symbol" w:hint="default"/>
      </w:rPr>
    </w:lvl>
    <w:lvl w:ilvl="1" w:tplc="040C0003" w:tentative="1">
      <w:start w:val="1"/>
      <w:numFmt w:val="bullet"/>
      <w:lvlText w:val="o"/>
      <w:lvlJc w:val="left"/>
      <w:pPr>
        <w:ind w:left="1940" w:hanging="360"/>
      </w:pPr>
      <w:rPr>
        <w:rFonts w:ascii="Courier New" w:hAnsi="Courier New" w:cs="Courier New" w:hint="default"/>
      </w:rPr>
    </w:lvl>
    <w:lvl w:ilvl="2" w:tplc="040C0005" w:tentative="1">
      <w:start w:val="1"/>
      <w:numFmt w:val="bullet"/>
      <w:lvlText w:val=""/>
      <w:lvlJc w:val="left"/>
      <w:pPr>
        <w:ind w:left="2660" w:hanging="360"/>
      </w:pPr>
      <w:rPr>
        <w:rFonts w:ascii="Wingdings" w:hAnsi="Wingdings" w:hint="default"/>
      </w:rPr>
    </w:lvl>
    <w:lvl w:ilvl="3" w:tplc="040C0001" w:tentative="1">
      <w:start w:val="1"/>
      <w:numFmt w:val="bullet"/>
      <w:lvlText w:val=""/>
      <w:lvlJc w:val="left"/>
      <w:pPr>
        <w:ind w:left="3380" w:hanging="360"/>
      </w:pPr>
      <w:rPr>
        <w:rFonts w:ascii="Symbol" w:hAnsi="Symbol" w:hint="default"/>
      </w:rPr>
    </w:lvl>
    <w:lvl w:ilvl="4" w:tplc="040C0003" w:tentative="1">
      <w:start w:val="1"/>
      <w:numFmt w:val="bullet"/>
      <w:lvlText w:val="o"/>
      <w:lvlJc w:val="left"/>
      <w:pPr>
        <w:ind w:left="4100" w:hanging="360"/>
      </w:pPr>
      <w:rPr>
        <w:rFonts w:ascii="Courier New" w:hAnsi="Courier New" w:cs="Courier New" w:hint="default"/>
      </w:rPr>
    </w:lvl>
    <w:lvl w:ilvl="5" w:tplc="040C0005" w:tentative="1">
      <w:start w:val="1"/>
      <w:numFmt w:val="bullet"/>
      <w:lvlText w:val=""/>
      <w:lvlJc w:val="left"/>
      <w:pPr>
        <w:ind w:left="4820" w:hanging="360"/>
      </w:pPr>
      <w:rPr>
        <w:rFonts w:ascii="Wingdings" w:hAnsi="Wingdings" w:hint="default"/>
      </w:rPr>
    </w:lvl>
    <w:lvl w:ilvl="6" w:tplc="040C0001" w:tentative="1">
      <w:start w:val="1"/>
      <w:numFmt w:val="bullet"/>
      <w:lvlText w:val=""/>
      <w:lvlJc w:val="left"/>
      <w:pPr>
        <w:ind w:left="5540" w:hanging="360"/>
      </w:pPr>
      <w:rPr>
        <w:rFonts w:ascii="Symbol" w:hAnsi="Symbol" w:hint="default"/>
      </w:rPr>
    </w:lvl>
    <w:lvl w:ilvl="7" w:tplc="040C0003" w:tentative="1">
      <w:start w:val="1"/>
      <w:numFmt w:val="bullet"/>
      <w:lvlText w:val="o"/>
      <w:lvlJc w:val="left"/>
      <w:pPr>
        <w:ind w:left="6260" w:hanging="360"/>
      </w:pPr>
      <w:rPr>
        <w:rFonts w:ascii="Courier New" w:hAnsi="Courier New" w:cs="Courier New" w:hint="default"/>
      </w:rPr>
    </w:lvl>
    <w:lvl w:ilvl="8" w:tplc="040C0005" w:tentative="1">
      <w:start w:val="1"/>
      <w:numFmt w:val="bullet"/>
      <w:lvlText w:val=""/>
      <w:lvlJc w:val="left"/>
      <w:pPr>
        <w:ind w:left="6980" w:hanging="360"/>
      </w:pPr>
      <w:rPr>
        <w:rFonts w:ascii="Wingdings" w:hAnsi="Wingdings" w:hint="default"/>
      </w:rPr>
    </w:lvl>
  </w:abstractNum>
  <w:abstractNum w:abstractNumId="1" w15:restartNumberingAfterBreak="0">
    <w:nsid w:val="2FE635DE"/>
    <w:multiLevelType w:val="multilevel"/>
    <w:tmpl w:val="72C8F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B570E1"/>
    <w:multiLevelType w:val="hybridMultilevel"/>
    <w:tmpl w:val="4D8EC762"/>
    <w:lvl w:ilvl="0" w:tplc="040C0007">
      <w:start w:val="1"/>
      <w:numFmt w:val="bullet"/>
      <w:lvlText w:val=""/>
      <w:lvlPicBulletId w:val="0"/>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5A0E1C27"/>
    <w:multiLevelType w:val="hybridMultilevel"/>
    <w:tmpl w:val="84C4DD1C"/>
    <w:lvl w:ilvl="0" w:tplc="040C0007">
      <w:start w:val="1"/>
      <w:numFmt w:val="bullet"/>
      <w:lvlText w:val=""/>
      <w:lvlPicBulletId w:val="0"/>
      <w:lvlJc w:val="left"/>
      <w:pPr>
        <w:ind w:left="820" w:hanging="360"/>
      </w:pPr>
      <w:rPr>
        <w:rFonts w:ascii="Symbol" w:hAnsi="Symbol" w:hint="default"/>
      </w:rPr>
    </w:lvl>
    <w:lvl w:ilvl="1" w:tplc="040C0003" w:tentative="1">
      <w:start w:val="1"/>
      <w:numFmt w:val="bullet"/>
      <w:lvlText w:val="o"/>
      <w:lvlJc w:val="left"/>
      <w:pPr>
        <w:ind w:left="1540" w:hanging="360"/>
      </w:pPr>
      <w:rPr>
        <w:rFonts w:ascii="Courier New" w:hAnsi="Courier New" w:cs="Courier New" w:hint="default"/>
      </w:rPr>
    </w:lvl>
    <w:lvl w:ilvl="2" w:tplc="040C0005" w:tentative="1">
      <w:start w:val="1"/>
      <w:numFmt w:val="bullet"/>
      <w:lvlText w:val=""/>
      <w:lvlJc w:val="left"/>
      <w:pPr>
        <w:ind w:left="2260" w:hanging="360"/>
      </w:pPr>
      <w:rPr>
        <w:rFonts w:ascii="Wingdings" w:hAnsi="Wingdings" w:hint="default"/>
      </w:rPr>
    </w:lvl>
    <w:lvl w:ilvl="3" w:tplc="040C0001" w:tentative="1">
      <w:start w:val="1"/>
      <w:numFmt w:val="bullet"/>
      <w:lvlText w:val=""/>
      <w:lvlJc w:val="left"/>
      <w:pPr>
        <w:ind w:left="2980" w:hanging="360"/>
      </w:pPr>
      <w:rPr>
        <w:rFonts w:ascii="Symbol" w:hAnsi="Symbol" w:hint="default"/>
      </w:rPr>
    </w:lvl>
    <w:lvl w:ilvl="4" w:tplc="040C0003" w:tentative="1">
      <w:start w:val="1"/>
      <w:numFmt w:val="bullet"/>
      <w:lvlText w:val="o"/>
      <w:lvlJc w:val="left"/>
      <w:pPr>
        <w:ind w:left="3700" w:hanging="360"/>
      </w:pPr>
      <w:rPr>
        <w:rFonts w:ascii="Courier New" w:hAnsi="Courier New" w:cs="Courier New" w:hint="default"/>
      </w:rPr>
    </w:lvl>
    <w:lvl w:ilvl="5" w:tplc="040C0005" w:tentative="1">
      <w:start w:val="1"/>
      <w:numFmt w:val="bullet"/>
      <w:lvlText w:val=""/>
      <w:lvlJc w:val="left"/>
      <w:pPr>
        <w:ind w:left="4420" w:hanging="360"/>
      </w:pPr>
      <w:rPr>
        <w:rFonts w:ascii="Wingdings" w:hAnsi="Wingdings" w:hint="default"/>
      </w:rPr>
    </w:lvl>
    <w:lvl w:ilvl="6" w:tplc="040C0001" w:tentative="1">
      <w:start w:val="1"/>
      <w:numFmt w:val="bullet"/>
      <w:lvlText w:val=""/>
      <w:lvlJc w:val="left"/>
      <w:pPr>
        <w:ind w:left="5140" w:hanging="360"/>
      </w:pPr>
      <w:rPr>
        <w:rFonts w:ascii="Symbol" w:hAnsi="Symbol" w:hint="default"/>
      </w:rPr>
    </w:lvl>
    <w:lvl w:ilvl="7" w:tplc="040C0003" w:tentative="1">
      <w:start w:val="1"/>
      <w:numFmt w:val="bullet"/>
      <w:lvlText w:val="o"/>
      <w:lvlJc w:val="left"/>
      <w:pPr>
        <w:ind w:left="5860" w:hanging="360"/>
      </w:pPr>
      <w:rPr>
        <w:rFonts w:ascii="Courier New" w:hAnsi="Courier New" w:cs="Courier New" w:hint="default"/>
      </w:rPr>
    </w:lvl>
    <w:lvl w:ilvl="8" w:tplc="040C0005" w:tentative="1">
      <w:start w:val="1"/>
      <w:numFmt w:val="bullet"/>
      <w:lvlText w:val=""/>
      <w:lvlJc w:val="left"/>
      <w:pPr>
        <w:ind w:left="6580" w:hanging="360"/>
      </w:pPr>
      <w:rPr>
        <w:rFonts w:ascii="Wingdings" w:hAnsi="Wingdings" w:hint="default"/>
      </w:rPr>
    </w:lvl>
  </w:abstractNum>
  <w:abstractNum w:abstractNumId="4" w15:restartNumberingAfterBreak="0">
    <w:nsid w:val="6FF8506D"/>
    <w:multiLevelType w:val="multilevel"/>
    <w:tmpl w:val="6AD02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5072217">
    <w:abstractNumId w:val="3"/>
  </w:num>
  <w:num w:numId="2" w16cid:durableId="1914704197">
    <w:abstractNumId w:val="4"/>
  </w:num>
  <w:num w:numId="3" w16cid:durableId="1892232322">
    <w:abstractNumId w:val="2"/>
  </w:num>
  <w:num w:numId="4" w16cid:durableId="1537546654">
    <w:abstractNumId w:val="0"/>
  </w:num>
  <w:num w:numId="5" w16cid:durableId="11215365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4F6"/>
    <w:rsid w:val="00010E4D"/>
    <w:rsid w:val="000E7BD6"/>
    <w:rsid w:val="0044568C"/>
    <w:rsid w:val="004657FD"/>
    <w:rsid w:val="005E14AC"/>
    <w:rsid w:val="006664F6"/>
    <w:rsid w:val="00707160"/>
    <w:rsid w:val="00813397"/>
    <w:rsid w:val="00995891"/>
    <w:rsid w:val="00A35340"/>
    <w:rsid w:val="00D971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00537"/>
  <w15:chartTrackingRefBased/>
  <w15:docId w15:val="{733E1FDB-55CE-493B-9654-1AB4AE8D9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next w:val="Normal"/>
    <w:link w:val="Titre3Car"/>
    <w:uiPriority w:val="9"/>
    <w:semiHidden/>
    <w:unhideWhenUsed/>
    <w:qFormat/>
    <w:rsid w:val="005E14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664F6"/>
    <w:pPr>
      <w:ind w:left="720"/>
      <w:contextualSpacing/>
    </w:pPr>
  </w:style>
  <w:style w:type="character" w:customStyle="1" w:styleId="Titre3Car">
    <w:name w:val="Titre 3 Car"/>
    <w:basedOn w:val="Policepardfaut"/>
    <w:link w:val="Titre3"/>
    <w:uiPriority w:val="9"/>
    <w:semiHidden/>
    <w:rsid w:val="005E14A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851763">
      <w:bodyDiv w:val="1"/>
      <w:marLeft w:val="0"/>
      <w:marRight w:val="0"/>
      <w:marTop w:val="0"/>
      <w:marBottom w:val="0"/>
      <w:divBdr>
        <w:top w:val="none" w:sz="0" w:space="0" w:color="auto"/>
        <w:left w:val="none" w:sz="0" w:space="0" w:color="auto"/>
        <w:bottom w:val="none" w:sz="0" w:space="0" w:color="auto"/>
        <w:right w:val="none" w:sz="0" w:space="0" w:color="auto"/>
      </w:divBdr>
    </w:div>
    <w:div w:id="532427684">
      <w:bodyDiv w:val="1"/>
      <w:marLeft w:val="0"/>
      <w:marRight w:val="0"/>
      <w:marTop w:val="0"/>
      <w:marBottom w:val="0"/>
      <w:divBdr>
        <w:top w:val="none" w:sz="0" w:space="0" w:color="auto"/>
        <w:left w:val="none" w:sz="0" w:space="0" w:color="auto"/>
        <w:bottom w:val="none" w:sz="0" w:space="0" w:color="auto"/>
        <w:right w:val="none" w:sz="0" w:space="0" w:color="auto"/>
      </w:divBdr>
    </w:div>
    <w:div w:id="822235665">
      <w:bodyDiv w:val="1"/>
      <w:marLeft w:val="0"/>
      <w:marRight w:val="0"/>
      <w:marTop w:val="0"/>
      <w:marBottom w:val="0"/>
      <w:divBdr>
        <w:top w:val="none" w:sz="0" w:space="0" w:color="auto"/>
        <w:left w:val="none" w:sz="0" w:space="0" w:color="auto"/>
        <w:bottom w:val="none" w:sz="0" w:space="0" w:color="auto"/>
        <w:right w:val="none" w:sz="0" w:space="0" w:color="auto"/>
      </w:divBdr>
    </w:div>
    <w:div w:id="945192547">
      <w:bodyDiv w:val="1"/>
      <w:marLeft w:val="0"/>
      <w:marRight w:val="0"/>
      <w:marTop w:val="0"/>
      <w:marBottom w:val="0"/>
      <w:divBdr>
        <w:top w:val="none" w:sz="0" w:space="0" w:color="auto"/>
        <w:left w:val="none" w:sz="0" w:space="0" w:color="auto"/>
        <w:bottom w:val="none" w:sz="0" w:space="0" w:color="auto"/>
        <w:right w:val="none" w:sz="0" w:space="0" w:color="auto"/>
      </w:divBdr>
    </w:div>
    <w:div w:id="1158154746">
      <w:bodyDiv w:val="1"/>
      <w:marLeft w:val="0"/>
      <w:marRight w:val="0"/>
      <w:marTop w:val="0"/>
      <w:marBottom w:val="0"/>
      <w:divBdr>
        <w:top w:val="none" w:sz="0" w:space="0" w:color="auto"/>
        <w:left w:val="none" w:sz="0" w:space="0" w:color="auto"/>
        <w:bottom w:val="none" w:sz="0" w:space="0" w:color="auto"/>
        <w:right w:val="none" w:sz="0" w:space="0" w:color="auto"/>
      </w:divBdr>
    </w:div>
    <w:div w:id="1390108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348</Words>
  <Characters>1914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babacar mbathie</dc:creator>
  <cp:keywords/>
  <dc:description/>
  <cp:lastModifiedBy>babacar mbathie</cp:lastModifiedBy>
  <cp:revision>2</cp:revision>
  <dcterms:created xsi:type="dcterms:W3CDTF">2024-12-05T20:43:00Z</dcterms:created>
  <dcterms:modified xsi:type="dcterms:W3CDTF">2024-12-05T20:43:00Z</dcterms:modified>
</cp:coreProperties>
</file>