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B6A" w:rsidRPr="00C237C5" w:rsidRDefault="00663B6A" w:rsidP="00C237C5">
      <w:pPr>
        <w:pStyle w:val="Titel"/>
      </w:pPr>
      <w:r w:rsidRPr="00C237C5">
        <w:t>Projektauftrag</w:t>
      </w:r>
      <w:r w:rsidR="00C237C5" w:rsidRPr="00C237C5">
        <w:t>: Web-Applikation realisieren</w:t>
      </w:r>
    </w:p>
    <w:p w:rsidR="00663B6A" w:rsidRPr="00054688" w:rsidRDefault="00663B6A" w:rsidP="00663B6A"/>
    <w:p w:rsidR="00663B6A" w:rsidRDefault="00663B6A" w:rsidP="00663B6A"/>
    <w:tbl>
      <w:tblPr>
        <w:tblW w:w="9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742"/>
        <w:gridCol w:w="3275"/>
        <w:gridCol w:w="3275"/>
      </w:tblGrid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459" w:type="dxa"/>
            <w:gridSpan w:val="2"/>
          </w:tcPr>
          <w:p w:rsidR="00663B6A" w:rsidRPr="005F0F80" w:rsidRDefault="00BC1FAB" w:rsidP="00BD2151">
            <w:pPr>
              <w:spacing w:before="60" w:after="60"/>
            </w:pPr>
            <w:proofErr w:type="spellStart"/>
            <w:r>
              <w:t>C</w:t>
            </w:r>
            <w:r w:rsidR="0002180A">
              <w:t>Tool</w:t>
            </w:r>
            <w:proofErr w:type="spellEnd"/>
            <w:r w:rsidR="0002180A">
              <w:t xml:space="preserve"> (</w:t>
            </w:r>
            <w:r>
              <w:t xml:space="preserve">Chat </w:t>
            </w:r>
            <w:r w:rsidR="0002180A">
              <w:t>Tool)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459" w:type="dxa"/>
            <w:gridSpan w:val="2"/>
          </w:tcPr>
          <w:p w:rsidR="00663B6A" w:rsidRDefault="0002180A" w:rsidP="00BD2151">
            <w:pPr>
              <w:spacing w:before="60" w:after="60"/>
            </w:pPr>
            <w:r>
              <w:t>unbekannt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459" w:type="dxa"/>
            <w:gridSpan w:val="2"/>
          </w:tcPr>
          <w:p w:rsidR="00663B6A" w:rsidRDefault="00663B6A" w:rsidP="00BD2151">
            <w:pPr>
              <w:spacing w:before="60" w:after="60"/>
            </w:pPr>
            <w:r>
              <w:t xml:space="preserve">Software-Lösung </w:t>
            </w:r>
          </w:p>
          <w:p w:rsidR="00663B6A" w:rsidRDefault="00663B6A" w:rsidP="00BD2151">
            <w:pPr>
              <w:spacing w:before="60" w:after="60"/>
            </w:pPr>
            <w:r>
              <w:t>(Daten: Serverbasierend)</w:t>
            </w:r>
          </w:p>
          <w:p w:rsidR="00663B6A" w:rsidRPr="005F0F80" w:rsidRDefault="00663B6A" w:rsidP="00BD2151">
            <w:pPr>
              <w:spacing w:before="60" w:after="60"/>
            </w:pPr>
            <w:r>
              <w:t>(UI: Webbasierend)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459" w:type="dxa"/>
            <w:gridSpan w:val="2"/>
          </w:tcPr>
          <w:p w:rsidR="00663B6A" w:rsidRPr="005F0F80" w:rsidRDefault="0002180A" w:rsidP="00BD2151">
            <w:pPr>
              <w:spacing w:before="60" w:after="60"/>
            </w:pPr>
            <w:r>
              <w:t>Marcus Heri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6459" w:type="dxa"/>
            <w:gridSpan w:val="2"/>
          </w:tcPr>
          <w:p w:rsidR="00663B6A" w:rsidRPr="005F0F80" w:rsidRDefault="00235AA3" w:rsidP="00BD2151">
            <w:pPr>
              <w:spacing w:before="60" w:after="60"/>
            </w:pPr>
            <w:r>
              <w:t>Herr D. A. Waldvogel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459" w:type="dxa"/>
            <w:gridSpan w:val="2"/>
          </w:tcPr>
          <w:p w:rsidR="00663B6A" w:rsidRDefault="0002180A" w:rsidP="00BD2151">
            <w:pPr>
              <w:tabs>
                <w:tab w:val="left" w:pos="2160"/>
              </w:tabs>
              <w:spacing w:before="60" w:after="60"/>
            </w:pPr>
            <w:r>
              <w:t>keine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459" w:type="dxa"/>
            <w:gridSpan w:val="2"/>
          </w:tcPr>
          <w:p w:rsidR="0002180A" w:rsidRDefault="0002180A" w:rsidP="0002180A">
            <w:pPr>
              <w:tabs>
                <w:tab w:val="left" w:pos="2302"/>
              </w:tabs>
              <w:spacing w:before="60" w:after="60"/>
            </w:pPr>
            <w:r>
              <w:t>Geplanter Beginn: 05.06.2018</w:t>
            </w:r>
          </w:p>
          <w:p w:rsidR="00663B6A" w:rsidRPr="005F0F80" w:rsidRDefault="0002180A" w:rsidP="0002180A">
            <w:pPr>
              <w:tabs>
                <w:tab w:val="left" w:pos="2302"/>
              </w:tabs>
              <w:spacing w:before="60" w:after="60"/>
            </w:pPr>
            <w:r>
              <w:t>Geplantes Ende: 03.07.2018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459" w:type="dxa"/>
            <w:gridSpan w:val="2"/>
          </w:tcPr>
          <w:p w:rsidR="0002180A" w:rsidRPr="00C237C5" w:rsidRDefault="0002180A" w:rsidP="0002180A">
            <w:pPr>
              <w:tabs>
                <w:tab w:val="left" w:pos="2302"/>
              </w:tabs>
              <w:spacing w:before="60" w:after="60"/>
            </w:pPr>
            <w:r>
              <w:t xml:space="preserve">Ein </w:t>
            </w:r>
            <w:r w:rsidR="00BC1FAB">
              <w:t xml:space="preserve">Chat im welchem die User ihre Nachrichten schreiben können. Die User können dort sich austauschen. User müssen sich registrieren und einloggen können. Probleme werden ich bei der </w:t>
            </w:r>
            <w:r w:rsidR="00F24953">
              <w:t>Implementierung</w:t>
            </w:r>
            <w:r w:rsidR="00BC1FAB">
              <w:t xml:space="preserve"> haben, da ich noch nie in MVC (</w:t>
            </w:r>
            <w:r w:rsidR="00F24953">
              <w:t>HTML</w:t>
            </w:r>
            <w:r w:rsidR="00BC1FAB">
              <w:t xml:space="preserve">, </w:t>
            </w:r>
            <w:proofErr w:type="spellStart"/>
            <w:r w:rsidR="00F24953">
              <w:t>J</w:t>
            </w:r>
            <w:r w:rsidR="00BC1FAB">
              <w:t>avascript</w:t>
            </w:r>
            <w:proofErr w:type="spellEnd"/>
            <w:r w:rsidR="00BC1FAB">
              <w:t xml:space="preserve">, </w:t>
            </w:r>
            <w:r w:rsidR="00F24953">
              <w:t>PHP</w:t>
            </w:r>
            <w:bookmarkStart w:id="0" w:name="_GoBack"/>
            <w:bookmarkEnd w:id="0"/>
            <w:r w:rsidR="00BC1FAB">
              <w:t>) programmiert habe.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459" w:type="dxa"/>
            <w:gridSpan w:val="2"/>
          </w:tcPr>
          <w:p w:rsidR="00663B6A" w:rsidRPr="0002180A" w:rsidRDefault="0002180A" w:rsidP="0002180A">
            <w:pPr>
              <w:tabs>
                <w:tab w:val="left" w:pos="2869"/>
              </w:tabs>
              <w:spacing w:before="60" w:after="60"/>
              <w:rPr>
                <w:color w:val="FF0000"/>
              </w:rPr>
            </w:pPr>
            <w:r>
              <w:t xml:space="preserve">Gesamtziel ist es ein Tool zu entwickeln mit welchen man einfach und unkompliziert </w:t>
            </w:r>
            <w:r w:rsidR="00282371">
              <w:t>sich austauschen kann. Es soll einfach zu erweitern sein, deshalb wird es in MVC sein.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459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2161"/>
              <w:gridCol w:w="4173"/>
            </w:tblGrid>
            <w:tr w:rsidR="00663B6A" w:rsidRPr="005F0F80" w:rsidTr="00BD2151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663B6A" w:rsidRPr="005F0F80" w:rsidTr="00BD2151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:rsidR="00663B6A" w:rsidRPr="00502079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t>Datenbank Design und Erstellung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Datenbank ist bereit für Laufzeit, DB-Server installiert</w:t>
                  </w:r>
                </w:p>
              </w:tc>
            </w:tr>
            <w:tr w:rsidR="00663B6A" w:rsidRPr="005F0F80" w:rsidTr="00BD2151">
              <w:trPr>
                <w:trHeight w:val="450"/>
              </w:trPr>
              <w:tc>
                <w:tcPr>
                  <w:tcW w:w="1706" w:type="pct"/>
                </w:tcPr>
                <w:p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Dateisystem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Installieren und Aufbauen des Dateisystems auf Dateiserver. Bereit für Laufzeit</w:t>
                  </w:r>
                </w:p>
              </w:tc>
            </w:tr>
            <w:tr w:rsidR="00663B6A" w:rsidRPr="005F0F80" w:rsidTr="00BD2151">
              <w:trPr>
                <w:trHeight w:val="450"/>
              </w:trPr>
              <w:tc>
                <w:tcPr>
                  <w:tcW w:w="1706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Entwicklung </w:t>
                  </w:r>
                  <w:proofErr w:type="gramStart"/>
                  <w:r>
                    <w:t>des serverbasierten Services</w:t>
                  </w:r>
                  <w:proofErr w:type="gramEnd"/>
                </w:p>
              </w:tc>
              <w:tc>
                <w:tcPr>
                  <w:tcW w:w="3294" w:type="pct"/>
                  <w:shd w:val="clear" w:color="auto" w:fill="auto"/>
                </w:tcPr>
                <w:p w:rsidR="00663B6A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Verknüpfung zu Datenbank und Dateisystem</w:t>
                  </w:r>
                </w:p>
              </w:tc>
            </w:tr>
            <w:tr w:rsidR="00663B6A" w:rsidRPr="005F0F80" w:rsidTr="00BD2151">
              <w:tc>
                <w:tcPr>
                  <w:tcW w:w="1706" w:type="pct"/>
                </w:tcPr>
                <w:p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User Interface</w:t>
                  </w:r>
                </w:p>
              </w:tc>
              <w:tc>
                <w:tcPr>
                  <w:tcW w:w="3294" w:type="pct"/>
                </w:tcPr>
                <w:p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Design und Verknüpfung zu internen Logik fertig gestellt</w:t>
                  </w:r>
                </w:p>
              </w:tc>
            </w:tr>
          </w:tbl>
          <w:p w:rsidR="00663B6A" w:rsidRPr="005F0F80" w:rsidRDefault="00663B6A" w:rsidP="00BD2151">
            <w:pPr>
              <w:tabs>
                <w:tab w:val="left" w:pos="3720"/>
              </w:tabs>
              <w:spacing w:before="60" w:after="60"/>
            </w:pP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459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B50F90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663B6A" w:rsidRPr="005F0F80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F80" w:rsidRDefault="0002180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05.06.2018</w:t>
                  </w: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345CC5" w:rsidRPr="005F0F80" w:rsidRDefault="00345CC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Datenbank mit Diagramme erstellt</w:t>
                  </w:r>
                </w:p>
              </w:tc>
              <w:tc>
                <w:tcPr>
                  <w:tcW w:w="2500" w:type="pct"/>
                </w:tcPr>
                <w:p w:rsidR="00663B6A" w:rsidRPr="005F0F80" w:rsidRDefault="00593F72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12.06.2018</w:t>
                  </w: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345CC5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Clientteil abgeschlossen (User Interface)</w:t>
                  </w:r>
                </w:p>
              </w:tc>
              <w:tc>
                <w:tcPr>
                  <w:tcW w:w="2500" w:type="pct"/>
                </w:tcPr>
                <w:p w:rsidR="00663B6A" w:rsidRPr="005F0F80" w:rsidRDefault="00B57706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21.06.2018</w:t>
                  </w: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663B6A" w:rsidRPr="005F0F80" w:rsidRDefault="00345CC5" w:rsidP="00BD2151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Messager</w:t>
                  </w:r>
                  <w:proofErr w:type="spellEnd"/>
                  <w:r>
                    <w:t xml:space="preserve"> für User implementiert</w:t>
                  </w:r>
                </w:p>
              </w:tc>
              <w:tc>
                <w:tcPr>
                  <w:tcW w:w="2500" w:type="pct"/>
                </w:tcPr>
                <w:p w:rsidR="00663B6A" w:rsidRPr="005F0F80" w:rsidRDefault="00B57706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  <w:r>
                    <w:t>8</w:t>
                  </w:r>
                  <w:r>
                    <w:t>.06.2018</w:t>
                  </w:r>
                </w:p>
              </w:tc>
            </w:tr>
            <w:tr w:rsidR="005D3EB3" w:rsidRPr="005F0F80" w:rsidTr="00BD2151">
              <w:tc>
                <w:tcPr>
                  <w:tcW w:w="2500" w:type="pct"/>
                </w:tcPr>
                <w:p w:rsidR="005D3EB3" w:rsidRDefault="00345CC5" w:rsidP="00BD2151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Testing</w:t>
                  </w:r>
                  <w:proofErr w:type="spellEnd"/>
                </w:p>
              </w:tc>
              <w:tc>
                <w:tcPr>
                  <w:tcW w:w="2500" w:type="pct"/>
                </w:tcPr>
                <w:p w:rsidR="005D3EB3" w:rsidRPr="005F0F80" w:rsidRDefault="00B57706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03.07.2018</w:t>
                  </w:r>
                </w:p>
              </w:tc>
            </w:tr>
            <w:tr w:rsidR="00345CC5" w:rsidRPr="005F0F80" w:rsidTr="00BD2151">
              <w:tc>
                <w:tcPr>
                  <w:tcW w:w="2500" w:type="pct"/>
                </w:tcPr>
                <w:p w:rsidR="00345CC5" w:rsidRDefault="00345CC5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Projektabgabe</w:t>
                  </w:r>
                </w:p>
              </w:tc>
              <w:tc>
                <w:tcPr>
                  <w:tcW w:w="2500" w:type="pct"/>
                </w:tcPr>
                <w:p w:rsidR="00345CC5" w:rsidRDefault="00B57706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10</w:t>
                  </w:r>
                  <w:r>
                    <w:t>.07.2018</w:t>
                  </w:r>
                </w:p>
              </w:tc>
            </w:tr>
          </w:tbl>
          <w:p w:rsidR="00663B6A" w:rsidRDefault="00663B6A" w:rsidP="00BD2151">
            <w:pPr>
              <w:tabs>
                <w:tab w:val="left" w:pos="3153"/>
              </w:tabs>
              <w:spacing w:before="60" w:after="60"/>
            </w:pP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Projektorganisation:</w:t>
            </w:r>
          </w:p>
        </w:tc>
        <w:tc>
          <w:tcPr>
            <w:tcW w:w="6459" w:type="dxa"/>
            <w:gridSpan w:val="2"/>
          </w:tcPr>
          <w:p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Kernteam</w:t>
            </w:r>
            <w:r w:rsidRPr="005F0F80">
              <w:t>:</w:t>
            </w:r>
          </w:p>
          <w:p w:rsidR="00663B6A" w:rsidRPr="005F0F80" w:rsidRDefault="003A615C" w:rsidP="003A615C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Marcus Heri (Projektleiter, Programmierer, Dokumentationsleiter)</w:t>
            </w: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459" w:type="dxa"/>
            <w:gridSpan w:val="2"/>
          </w:tcPr>
          <w:tbl>
            <w:tblPr>
              <w:tblW w:w="5000" w:type="pct"/>
              <w:tblLook w:val="00BF" w:firstRow="1" w:lastRow="0" w:firstColumn="1" w:lastColumn="0" w:noHBand="0" w:noVBand="0"/>
            </w:tblPr>
            <w:tblGrid>
              <w:gridCol w:w="3167"/>
              <w:gridCol w:w="3167"/>
            </w:tblGrid>
            <w:tr w:rsidR="00663B6A" w:rsidRPr="005F0F80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Entwicklungsumgebung</w:t>
                  </w:r>
                </w:p>
              </w:tc>
              <w:tc>
                <w:tcPr>
                  <w:tcW w:w="2500" w:type="pct"/>
                </w:tcPr>
                <w:p w:rsidR="00663B6A" w:rsidRPr="005F0F80" w:rsidRDefault="005D3EB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XAMPP</w:t>
                  </w:r>
                </w:p>
              </w:tc>
            </w:tr>
            <w:tr w:rsidR="00AC06CD" w:rsidRPr="005F0F80" w:rsidTr="00BD2151">
              <w:tc>
                <w:tcPr>
                  <w:tcW w:w="2500" w:type="pct"/>
                </w:tcPr>
                <w:p w:rsidR="00AC06CD" w:rsidRDefault="00AC06CD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-Mark-</w:t>
                  </w:r>
                  <w:proofErr w:type="spellStart"/>
                  <w:r>
                    <w:t>up</w:t>
                  </w:r>
                  <w:proofErr w:type="spellEnd"/>
                  <w:r>
                    <w:t xml:space="preserve"> Sprache HTML</w:t>
                  </w:r>
                </w:p>
              </w:tc>
              <w:tc>
                <w:tcPr>
                  <w:tcW w:w="2500" w:type="pct"/>
                </w:tcPr>
                <w:p w:rsidR="00AC06CD" w:rsidRDefault="00AC06CD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-Programmierung</w:t>
                  </w:r>
                  <w:r w:rsidR="007371E2">
                    <w:t xml:space="preserve"> </w:t>
                  </w:r>
                  <w:proofErr w:type="spellStart"/>
                  <w:r w:rsidR="007371E2">
                    <w:t>php</w:t>
                  </w:r>
                  <w:proofErr w:type="spellEnd"/>
                </w:p>
              </w:tc>
              <w:tc>
                <w:tcPr>
                  <w:tcW w:w="2500" w:type="pct"/>
                </w:tcPr>
                <w:p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-Design</w:t>
                  </w:r>
                  <w:r w:rsidR="007371E2">
                    <w:t xml:space="preserve"> CSS</w:t>
                  </w:r>
                </w:p>
              </w:tc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:rsidTr="00BD2151"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:rsidR="00663B6A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:rsidR="00663B6A" w:rsidRPr="005F0F80" w:rsidRDefault="00663B6A" w:rsidP="00BD2151">
            <w:pPr>
              <w:spacing w:before="60" w:after="60"/>
              <w:rPr>
                <w:b/>
              </w:rPr>
            </w:pPr>
          </w:p>
        </w:tc>
      </w:tr>
      <w:tr w:rsidR="00663B6A" w:rsidRPr="005F0F80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Projektbudget:</w:t>
            </w:r>
          </w:p>
        </w:tc>
        <w:tc>
          <w:tcPr>
            <w:tcW w:w="6459" w:type="dxa"/>
            <w:gridSpan w:val="2"/>
          </w:tcPr>
          <w:p w:rsidR="00663B6A" w:rsidRPr="00DB6A6D" w:rsidRDefault="003A615C" w:rsidP="00BD2151">
            <w:pPr>
              <w:spacing w:before="60" w:after="60"/>
            </w:pPr>
            <w:r>
              <w:t>-</w:t>
            </w:r>
          </w:p>
        </w:tc>
      </w:tr>
      <w:tr w:rsidR="00663B6A" w:rsidRPr="00DB6A6D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459" w:type="dxa"/>
            <w:gridSpan w:val="2"/>
          </w:tcPr>
          <w:p w:rsidR="00663B6A" w:rsidRPr="00DB6A6D" w:rsidRDefault="00663B6A" w:rsidP="003A615C">
            <w:pPr>
              <w:spacing w:before="60" w:after="60"/>
            </w:pPr>
            <w:r>
              <w:t>Technische Umsetzungsprobleme</w:t>
            </w:r>
            <w:r w:rsidR="003A615C">
              <w:t>, Zeitmangel</w:t>
            </w:r>
          </w:p>
        </w:tc>
      </w:tr>
      <w:tr w:rsidR="00663B6A" w:rsidRPr="00DB6A6D" w:rsidTr="00585F55">
        <w:trPr>
          <w:cantSplit/>
        </w:trPr>
        <w:tc>
          <w:tcPr>
            <w:tcW w:w="2833" w:type="dxa"/>
            <w:shd w:val="solid" w:color="D9D9D9" w:fill="auto"/>
          </w:tcPr>
          <w:p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33" w:type="dxa"/>
          </w:tcPr>
          <w:p w:rsidR="00663B6A" w:rsidRDefault="00663B6A" w:rsidP="00BD2151">
            <w:pPr>
              <w:spacing w:before="60" w:after="60"/>
            </w:pPr>
            <w:r>
              <w:t>Kunde:</w:t>
            </w:r>
          </w:p>
          <w:p w:rsidR="00663B6A" w:rsidRDefault="00235AA3" w:rsidP="00BD2151">
            <w:pPr>
              <w:spacing w:before="60" w:after="60"/>
            </w:pPr>
            <w:r>
              <w:t>Dominik Waldvogel</w:t>
            </w:r>
          </w:p>
          <w:p w:rsidR="00663B6A" w:rsidRDefault="00663B6A" w:rsidP="00BD2151">
            <w:pPr>
              <w:spacing w:before="60" w:after="60"/>
            </w:pPr>
          </w:p>
          <w:p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  <w:tc>
          <w:tcPr>
            <w:tcW w:w="3226" w:type="dxa"/>
          </w:tcPr>
          <w:p w:rsidR="00663B6A" w:rsidRDefault="00663B6A" w:rsidP="00BD2151">
            <w:pPr>
              <w:spacing w:before="60" w:after="60"/>
            </w:pPr>
            <w:r>
              <w:t>Projektleiter:</w:t>
            </w:r>
          </w:p>
          <w:p w:rsidR="00663B6A" w:rsidRDefault="003A615C" w:rsidP="00BD2151">
            <w:pPr>
              <w:spacing w:before="60" w:after="60"/>
            </w:pPr>
            <w:r>
              <w:t>Marcus Heri</w:t>
            </w:r>
          </w:p>
          <w:p w:rsidR="00663B6A" w:rsidRDefault="00663B6A" w:rsidP="00BD2151">
            <w:pPr>
              <w:spacing w:before="60" w:after="60"/>
            </w:pPr>
          </w:p>
          <w:p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</w:tr>
    </w:tbl>
    <w:p w:rsidR="00663B6A" w:rsidRDefault="00663B6A" w:rsidP="00663B6A"/>
    <w:p w:rsidR="00FB02BF" w:rsidRDefault="00FB02BF"/>
    <w:sectPr w:rsidR="00FB02BF" w:rsidSect="00BD2151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F62" w:rsidRDefault="00021F62">
      <w:r>
        <w:separator/>
      </w:r>
    </w:p>
  </w:endnote>
  <w:endnote w:type="continuationSeparator" w:id="0">
    <w:p w:rsidR="00021F62" w:rsidRDefault="0002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371E2">
      <w:rPr>
        <w:rStyle w:val="Seitenzahl"/>
        <w:noProof/>
      </w:rPr>
      <w:t>1</w:t>
    </w:r>
    <w:r>
      <w:rPr>
        <w:rStyle w:val="Seitenzahl"/>
      </w:rPr>
      <w:fldChar w:fldCharType="end"/>
    </w:r>
  </w:p>
  <w:p w:rsidR="00690777" w:rsidRDefault="00690777" w:rsidP="00BD2151">
    <w:pPr>
      <w:pStyle w:val="Fuzeile"/>
      <w:ind w:right="360"/>
    </w:pPr>
    <w:fldSimple w:instr=" SAVEDATE  \* MERGEFORMAT ">
      <w:r w:rsidR="00BC1FAB">
        <w:rPr>
          <w:noProof/>
        </w:rPr>
        <w:t>21.06.2018 09:39:00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F62" w:rsidRDefault="00021F62">
      <w:r>
        <w:separator/>
      </w:r>
    </w:p>
  </w:footnote>
  <w:footnote w:type="continuationSeparator" w:id="0">
    <w:p w:rsidR="00021F62" w:rsidRDefault="00021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6A"/>
    <w:rsid w:val="0002180A"/>
    <w:rsid w:val="00021F62"/>
    <w:rsid w:val="001C789A"/>
    <w:rsid w:val="0022411D"/>
    <w:rsid w:val="00235AA3"/>
    <w:rsid w:val="00236704"/>
    <w:rsid w:val="00282371"/>
    <w:rsid w:val="00345CC5"/>
    <w:rsid w:val="00397424"/>
    <w:rsid w:val="003A615C"/>
    <w:rsid w:val="003E21E0"/>
    <w:rsid w:val="004B5AEB"/>
    <w:rsid w:val="0052677C"/>
    <w:rsid w:val="00571DDB"/>
    <w:rsid w:val="00585F55"/>
    <w:rsid w:val="00593F72"/>
    <w:rsid w:val="005D3EB3"/>
    <w:rsid w:val="00644BC2"/>
    <w:rsid w:val="00663B6A"/>
    <w:rsid w:val="00690777"/>
    <w:rsid w:val="006B2C85"/>
    <w:rsid w:val="007371E2"/>
    <w:rsid w:val="00743F4E"/>
    <w:rsid w:val="009205B0"/>
    <w:rsid w:val="0098268B"/>
    <w:rsid w:val="009E4243"/>
    <w:rsid w:val="00AC06CD"/>
    <w:rsid w:val="00AC0B88"/>
    <w:rsid w:val="00AE5DEA"/>
    <w:rsid w:val="00B57706"/>
    <w:rsid w:val="00B95781"/>
    <w:rsid w:val="00BC1FAB"/>
    <w:rsid w:val="00BD2151"/>
    <w:rsid w:val="00C050DF"/>
    <w:rsid w:val="00C237C5"/>
    <w:rsid w:val="00C835EF"/>
    <w:rsid w:val="00D13F69"/>
    <w:rsid w:val="00D24388"/>
    <w:rsid w:val="00D670F2"/>
    <w:rsid w:val="00F24953"/>
    <w:rsid w:val="00F94B5B"/>
    <w:rsid w:val="00FB02BF"/>
    <w:rsid w:val="00F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48AE1"/>
  <w15:chartTrackingRefBased/>
  <w15:docId w15:val="{ABF496EE-9F0A-414E-85F5-7D0852B7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itel">
    <w:name w:val="Title"/>
    <w:basedOn w:val="Standard"/>
    <w:next w:val="Standard"/>
    <w:link w:val="TitelZchn"/>
    <w:autoRedefine/>
    <w:qFormat/>
    <w:rsid w:val="00C237C5"/>
    <w:pPr>
      <w:contextualSpacing/>
    </w:pPr>
    <w:rPr>
      <w:rFonts w:eastAsia="Times New Roman"/>
      <w:b/>
      <w:spacing w:val="5"/>
      <w:kern w:val="28"/>
      <w:sz w:val="40"/>
      <w:szCs w:val="40"/>
    </w:rPr>
  </w:style>
  <w:style w:type="character" w:customStyle="1" w:styleId="TitelZchn">
    <w:name w:val="Titel Zchn"/>
    <w:link w:val="Titel"/>
    <w:rsid w:val="00C237C5"/>
    <w:rPr>
      <w:rFonts w:ascii="Arial" w:hAnsi="Arial"/>
      <w:b/>
      <w:spacing w:val="5"/>
      <w:kern w:val="28"/>
      <w:sz w:val="40"/>
      <w:szCs w:val="40"/>
      <w:lang w:val="de-DE" w:eastAsia="en-US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semiHidden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semiHidden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  <w:style w:type="paragraph" w:styleId="Sprechblasentext">
    <w:name w:val="Balloon Text"/>
    <w:basedOn w:val="Standard"/>
    <w:link w:val="SprechblasentextZchn"/>
    <w:rsid w:val="004B5AE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4B5AEB"/>
    <w:rPr>
      <w:rFonts w:ascii="Segoe UI" w:eastAsia="Cambria" w:hAnsi="Segoe UI" w:cs="Segoe UI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cp:lastModifiedBy>Marcus Heri</cp:lastModifiedBy>
  <cp:revision>6</cp:revision>
  <cp:lastPrinted>2017-03-23T08:00:00Z</cp:lastPrinted>
  <dcterms:created xsi:type="dcterms:W3CDTF">2018-06-29T08:09:00Z</dcterms:created>
  <dcterms:modified xsi:type="dcterms:W3CDTF">2018-06-29T08:11:00Z</dcterms:modified>
</cp:coreProperties>
</file>