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EF5" w:rsidRPr="00A21EF5" w:rsidRDefault="00A21EF5" w:rsidP="00A21EF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>Was sind deine Hauptargumente gegen E-Voting?</w:t>
      </w:r>
    </w:p>
    <w:p w:rsidR="00A21EF5" w:rsidRDefault="00A21EF5" w:rsidP="00A21EF5">
      <w:pPr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Pr="00A21EF5" w:rsidRDefault="00A21EF5" w:rsidP="00A21EF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>Welches System ist sicherer das Analoge oder das Digitale und wieso?</w:t>
      </w:r>
    </w:p>
    <w:p w:rsidR="00A21EF5" w:rsidRDefault="00A21EF5" w:rsidP="00A21EF5">
      <w:pPr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Pr="00A21EF5" w:rsidRDefault="00A21EF5" w:rsidP="00A21EF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 xml:space="preserve">Laut einer Studie des Zentrums für Demokratie Aargau sind 69% für E-Voting und </w:t>
      </w:r>
      <w:r w:rsidRPr="00A21EF5">
        <w:rPr>
          <w:rFonts w:ascii="Segoe UI Light" w:hAnsi="Segoe UI Light" w:cs="Segoe UI Light"/>
          <w:sz w:val="21"/>
          <w:szCs w:val="21"/>
          <w:lang w:val="de-CH"/>
        </w:rPr>
        <w:t>bei dem jungen Wähler</w:t>
      </w:r>
      <w:r w:rsidRPr="00A21EF5">
        <w:rPr>
          <w:rFonts w:ascii="Segoe UI Light" w:hAnsi="Segoe UI Light" w:cs="Segoe UI Light"/>
          <w:sz w:val="21"/>
          <w:szCs w:val="21"/>
          <w:lang w:val="de-CH"/>
        </w:rPr>
        <w:t>, welche unter 30 Jahre alt sind, sind es sogar 90%. Wieso sind so viele junge Wähler dafür?</w:t>
      </w:r>
    </w:p>
    <w:p w:rsidR="00A21EF5" w:rsidRDefault="00A21EF5" w:rsidP="00A21EF5">
      <w:pPr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Pr="00A21EF5" w:rsidRDefault="00A21EF5" w:rsidP="00A21EF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>Ch.ch versucht uns zu übermitteln, dass man es merken würde, wenn ein Hacker versuchen würde das System zu manipulieren. Was denkst du über die Aussage?</w:t>
      </w:r>
    </w:p>
    <w:p w:rsidR="00A21EF5" w:rsidRDefault="00A21EF5" w:rsidP="00A21EF5">
      <w:pPr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Pr="00A21EF5" w:rsidRDefault="00A21EF5" w:rsidP="00A21EF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>Ein Hauptargument für E-Voting ist, dass die Stimmbeteiligung in der Schweizer ansteigen würde. Was denkst du über das Argument?</w:t>
      </w:r>
    </w:p>
    <w:p w:rsidR="00A21EF5" w:rsidRDefault="00A21EF5" w:rsidP="00A21EF5">
      <w:pPr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Pr="00A21EF5" w:rsidRDefault="00A21EF5" w:rsidP="00A21EF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>Würden sich die Mengen an ungültigen Stimmen durch E-Voting vermindern?</w:t>
      </w:r>
    </w:p>
    <w:p w:rsidR="00A21EF5" w:rsidRDefault="00A21EF5" w:rsidP="00A21EF5">
      <w:pPr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Pr="00A21EF5" w:rsidRDefault="00A21EF5" w:rsidP="00A21EF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>Sollte man der Post wirklich die gross</w:t>
      </w:r>
      <w:bookmarkStart w:id="0" w:name="_GoBack"/>
      <w:bookmarkEnd w:id="0"/>
      <w:r w:rsidRPr="00A21EF5">
        <w:rPr>
          <w:rFonts w:ascii="Segoe UI Light" w:hAnsi="Segoe UI Light" w:cs="Segoe UI Light"/>
          <w:sz w:val="21"/>
          <w:szCs w:val="21"/>
          <w:lang w:val="de-CH"/>
        </w:rPr>
        <w:t>e Verantwortung überlassen unsere Abstimmungen über E-Voting zu managen?</w:t>
      </w:r>
    </w:p>
    <w:p w:rsidR="00A21EF5" w:rsidRDefault="00A21EF5" w:rsidP="00A21EF5">
      <w:pPr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Default="00A21EF5" w:rsidP="00A21EF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 xml:space="preserve">Ein Thema sind auch die Auslandschweizer. </w:t>
      </w:r>
      <w:r>
        <w:rPr>
          <w:rFonts w:ascii="Segoe UI Light" w:hAnsi="Segoe UI Light" w:cs="Segoe UI Light"/>
          <w:sz w:val="21"/>
          <w:szCs w:val="21"/>
          <w:lang w:val="de-CH"/>
        </w:rPr>
        <w:t>Manche Leute sind der</w:t>
      </w:r>
      <w:r w:rsidRPr="00A21EF5">
        <w:rPr>
          <w:rFonts w:ascii="Segoe UI Light" w:hAnsi="Segoe UI Light" w:cs="Segoe UI Light"/>
          <w:sz w:val="21"/>
          <w:szCs w:val="21"/>
          <w:lang w:val="de-CH"/>
        </w:rPr>
        <w:t xml:space="preserve"> Meinung das man </w:t>
      </w:r>
      <w:r>
        <w:rPr>
          <w:rFonts w:ascii="Segoe UI Light" w:hAnsi="Segoe UI Light" w:cs="Segoe UI Light"/>
          <w:sz w:val="21"/>
          <w:szCs w:val="21"/>
          <w:lang w:val="de-CH"/>
        </w:rPr>
        <w:t>den Auslandschweizern</w:t>
      </w:r>
      <w:r w:rsidRPr="00A21EF5">
        <w:rPr>
          <w:rFonts w:ascii="Segoe UI Light" w:hAnsi="Segoe UI Light" w:cs="Segoe UI Light"/>
          <w:sz w:val="21"/>
          <w:szCs w:val="21"/>
          <w:lang w:val="de-CH"/>
        </w:rPr>
        <w:t xml:space="preserve"> das Stimmrecht entziehen sollte, da sie ja nicht in der Schweiz leben. Wie siehst du das?</w:t>
      </w:r>
    </w:p>
    <w:p w:rsidR="00A21EF5" w:rsidRPr="00A21EF5" w:rsidRDefault="00A21EF5" w:rsidP="00A21EF5">
      <w:pPr>
        <w:pStyle w:val="Listenabsatz"/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Default="00756E51" w:rsidP="00E80E48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>
        <w:rPr>
          <w:rFonts w:ascii="Segoe UI Light" w:hAnsi="Segoe UI Light" w:cs="Segoe UI Light"/>
          <w:sz w:val="21"/>
          <w:szCs w:val="21"/>
          <w:lang w:val="de-CH"/>
        </w:rPr>
        <w:t xml:space="preserve">Findest du, dass Auslandschweizer </w:t>
      </w:r>
      <w:r w:rsidR="004A25D0">
        <w:rPr>
          <w:rFonts w:ascii="Segoe UI Light" w:hAnsi="Segoe UI Light" w:cs="Segoe UI Light"/>
          <w:sz w:val="21"/>
          <w:szCs w:val="21"/>
          <w:lang w:val="de-CH"/>
        </w:rPr>
        <w:t xml:space="preserve">diskriminiert werden, dadurch das sie nicht Zeitgemäss ihre Voting Zettel abgeben können und somit nicht </w:t>
      </w:r>
      <w:r w:rsidR="00BF6A9B">
        <w:rPr>
          <w:rFonts w:ascii="Segoe UI Light" w:hAnsi="Segoe UI Light" w:cs="Segoe UI Light"/>
          <w:sz w:val="21"/>
          <w:szCs w:val="21"/>
          <w:lang w:val="de-CH"/>
        </w:rPr>
        <w:t>abstimmen</w:t>
      </w:r>
      <w:r w:rsidR="004A25D0">
        <w:rPr>
          <w:rFonts w:ascii="Segoe UI Light" w:hAnsi="Segoe UI Light" w:cs="Segoe UI Light"/>
          <w:sz w:val="21"/>
          <w:szCs w:val="21"/>
          <w:lang w:val="de-CH"/>
        </w:rPr>
        <w:t xml:space="preserve"> können?</w:t>
      </w:r>
    </w:p>
    <w:p w:rsidR="004A25D0" w:rsidRPr="004A25D0" w:rsidRDefault="004A25D0" w:rsidP="004A25D0">
      <w:pPr>
        <w:rPr>
          <w:rFonts w:ascii="Segoe UI Light" w:hAnsi="Segoe UI Light" w:cs="Segoe UI Light"/>
          <w:sz w:val="21"/>
          <w:szCs w:val="21"/>
          <w:lang w:val="de-CH"/>
        </w:rPr>
      </w:pPr>
    </w:p>
    <w:p w:rsidR="00A21EF5" w:rsidRPr="00AC13A5" w:rsidRDefault="00A21EF5" w:rsidP="00AC13A5">
      <w:pPr>
        <w:pStyle w:val="Listenabsatz"/>
        <w:numPr>
          <w:ilvl w:val="0"/>
          <w:numId w:val="2"/>
        </w:numPr>
        <w:rPr>
          <w:rFonts w:ascii="Segoe UI Light" w:hAnsi="Segoe UI Light" w:cs="Segoe UI Light"/>
          <w:sz w:val="21"/>
          <w:szCs w:val="21"/>
          <w:lang w:val="de-CH"/>
        </w:rPr>
      </w:pPr>
      <w:r w:rsidRPr="00A21EF5">
        <w:rPr>
          <w:rFonts w:ascii="Segoe UI Light" w:hAnsi="Segoe UI Light" w:cs="Segoe UI Light"/>
          <w:sz w:val="21"/>
          <w:szCs w:val="21"/>
          <w:lang w:val="de-CH"/>
        </w:rPr>
        <w:t>In wie fern könnte man das Briefliche-Voting noch verbessern?</w:t>
      </w:r>
    </w:p>
    <w:sectPr w:rsidR="00A21EF5" w:rsidRPr="00AC13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C625E"/>
    <w:multiLevelType w:val="hybridMultilevel"/>
    <w:tmpl w:val="FC165C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01509"/>
    <w:multiLevelType w:val="hybridMultilevel"/>
    <w:tmpl w:val="6F0A6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F5"/>
    <w:rsid w:val="004A25D0"/>
    <w:rsid w:val="00756E51"/>
    <w:rsid w:val="00A21EF5"/>
    <w:rsid w:val="00AC13A5"/>
    <w:rsid w:val="00B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ABC83"/>
  <w15:chartTrackingRefBased/>
  <w15:docId w15:val="{21892C0D-FA8E-4039-BE62-6794969A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21EF5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1EF5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Marcus</dc:creator>
  <cp:keywords/>
  <dc:description/>
  <cp:lastModifiedBy>Heri Marcus</cp:lastModifiedBy>
  <cp:revision>3</cp:revision>
  <dcterms:created xsi:type="dcterms:W3CDTF">2019-09-10T08:43:00Z</dcterms:created>
  <dcterms:modified xsi:type="dcterms:W3CDTF">2019-09-10T09:16:00Z</dcterms:modified>
</cp:coreProperties>
</file>