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B2F4B" w:color="auto" w:val="clear"/>
            <w:tcMar>
              <w:top w:type="dxa" w:w="360"/>
              <w:left w:type="dxa" w:w="420"/>
              <w:bottom w:type="dxa" w:w="360"/>
              <w:right w:type="dxa" w:w="420"/>
            </w:tcMar>
          </w:tcPr>
          <w:p>
            <w:pPr>
              <w:spacing w:after="60"/>
            </w:pPr>
            <w:r>
              <w:rPr>
                <w:rFonts w:ascii="Calibri" w:cs="Calibri" w:eastAsia="Calibri" w:hAnsi="Calibri"/>
                <w:b/>
                <w:bCs/>
                <w:color w:val="9FD3DA"/>
                <w:spacing w:val="40"/>
                <w:sz w:val="20"/>
                <w:szCs w:val="20"/>
              </w:rPr>
              <w:t xml:space="preserve">INSTITUTO FEDERAL DO PIAUÍ · CAMPUS PICOS</w:t>
            </w:r>
          </w:p>
          <w:p>
            <w:pPr>
              <w:spacing w:after="300"/>
            </w:pPr>
            <w:r>
              <w:rPr>
                <w:rFonts w:ascii="Calibri" w:cs="Calibri" w:eastAsia="Calibri" w:hAnsi="Calibri"/>
                <w:color w:val="D5E3EA"/>
                <w:sz w:val="20"/>
                <w:szCs w:val="20"/>
              </w:rPr>
              <w:t xml:space="preserve">Tecnólogo em Análise e Desenvolvimento de Sistemas · Módulo III</w:t>
            </w:r>
          </w:p>
          <w:p>
            <w:pPr>
              <w:spacing w:after="80"/>
            </w:pPr>
            <w:r>
              <w:rPr>
                <w:rFonts w:ascii="Calibri" w:cs="Calibri" w:eastAsia="Calibri" w:hAnsi="Calibri"/>
                <w:b/>
                <w:bCs/>
                <w:color w:val="FFFFFF"/>
                <w:sz w:val="44"/>
                <w:szCs w:val="44"/>
              </w:rPr>
              <w:t xml:space="preserve">Relatório do Trabalho de Inteligência Artificial</w:t>
            </w:r>
          </w:p>
          <w:p>
            <w:pPr>
              <w:spacing w:after="0"/>
            </w:pPr>
            <w:r>
              <w:rPr>
                <w:rFonts w:ascii="Calibri" w:cs="Calibri" w:eastAsia="Calibri" w:hAnsi="Calibri"/>
                <w:color w:val="9FD3DA"/>
                <w:sz w:val="26"/>
                <w:szCs w:val="26"/>
              </w:rPr>
              <w:t xml:space="preserve">Problema dos Jarros D’Água resolvido por Algoritmos de Busca sem Informação</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rPr>
        <w:tc>
          <w:tcPr>
            <w:tcW w:type="dxa" w:w="2200"/>
            <w:tcBorders>
              <w:top w:val="none" w:color="FFFFFF" w:sz="0"/>
              <w:left w:val="none" w:color="FFFFFF" w:sz="0"/>
              <w:bottom w:val="single" w:color="C9D6DB" w:sz="4"/>
              <w:right w:val="none" w:color="FFFFFF" w:sz="0"/>
            </w:tcBorders>
            <w:shd w:fill="EAF3F5" w:color="auto" w:val="clear"/>
            <w:tcMar>
              <w:top w:type="dxa" w:w="90"/>
              <w:left w:type="dxa" w:w="160"/>
              <w:bottom w:type="dxa" w:w="90"/>
              <w:right w:type="dxa" w:w="100"/>
            </w:tcMar>
          </w:tcPr>
          <w:p>
            <w:r>
              <w:rPr>
                <w:rFonts w:ascii="Calibri" w:cs="Calibri" w:eastAsia="Calibri" w:hAnsi="Calibri"/>
                <w:b/>
                <w:bCs/>
                <w:color w:val="0F7C8A"/>
                <w:spacing w:val="20"/>
                <w:sz w:val="18"/>
                <w:szCs w:val="18"/>
              </w:rPr>
              <w:t xml:space="preserve">EQUIPE</w:t>
            </w:r>
          </w:p>
        </w:tc>
        <w:tc>
          <w:tcPr>
            <w:tcW w:type="dxa" w:w="7438"/>
            <w:tcBorders>
              <w:top w:val="none" w:color="FFFFFF" w:sz="0"/>
              <w:left w:val="none" w:color="FFFFFF" w:sz="0"/>
              <w:bottom w:val="single" w:color="C9D6DB" w:sz="4"/>
              <w:right w:val="none" w:color="FFFFFF" w:sz="0"/>
            </w:tcBorders>
            <w:tcMar>
              <w:top w:type="dxa" w:w="90"/>
              <w:left w:type="dxa" w:w="200"/>
              <w:bottom w:type="dxa" w:w="90"/>
              <w:right w:type="dxa" w:w="100"/>
            </w:tcMar>
          </w:tcPr>
          <w:p>
            <w:r>
              <w:rPr>
                <w:rFonts w:ascii="Calibri" w:cs="Calibri" w:eastAsia="Calibri" w:hAnsi="Calibri"/>
                <w:b/>
                <w:bCs/>
                <w:sz w:val="22"/>
                <w:szCs w:val="22"/>
              </w:rPr>
              <w:t xml:space="preserve">Enzio Gabriel</w:t>
            </w:r>
            <w:r>
              <w:rPr>
                <w:rFonts w:ascii="Calibri" w:cs="Calibri" w:eastAsia="Calibri" w:hAnsi="Calibri"/>
                <w:sz w:val="22"/>
                <w:szCs w:val="22"/>
              </w:rPr>
              <w:t xml:space="preserve"> e </w:t>
            </w:r>
            <w:r>
              <w:rPr>
                <w:rFonts w:ascii="Calibri" w:cs="Calibri" w:eastAsia="Calibri" w:hAnsi="Calibri"/>
                <w:b/>
                <w:bCs/>
                <w:sz w:val="22"/>
                <w:szCs w:val="22"/>
              </w:rPr>
              <w:t xml:space="preserve">Jonas Leal</w:t>
            </w:r>
          </w:p>
        </w:tc>
      </w:tr>
      <w:tr>
        <w:trPr>
          <w:cantSplit/>
        </w:trPr>
        <w:tc>
          <w:tcPr>
            <w:tcW w:type="dxa" w:w="2200"/>
            <w:tcBorders>
              <w:top w:val="none" w:color="FFFFFF" w:sz="0"/>
              <w:left w:val="none" w:color="FFFFFF" w:sz="0"/>
              <w:bottom w:val="single" w:color="C9D6DB" w:sz="4"/>
              <w:right w:val="none" w:color="FFFFFF" w:sz="0"/>
            </w:tcBorders>
            <w:shd w:fill="EAF3F5" w:color="auto" w:val="clear"/>
            <w:tcMar>
              <w:top w:type="dxa" w:w="90"/>
              <w:left w:type="dxa" w:w="160"/>
              <w:bottom w:type="dxa" w:w="90"/>
              <w:right w:type="dxa" w:w="100"/>
            </w:tcMar>
          </w:tcPr>
          <w:p>
            <w:r>
              <w:rPr>
                <w:rFonts w:ascii="Calibri" w:cs="Calibri" w:eastAsia="Calibri" w:hAnsi="Calibri"/>
                <w:b/>
                <w:bCs/>
                <w:color w:val="0F7C8A"/>
                <w:spacing w:val="20"/>
                <w:sz w:val="18"/>
                <w:szCs w:val="18"/>
              </w:rPr>
              <w:t xml:space="preserve">DISCIPLINA</w:t>
            </w:r>
          </w:p>
        </w:tc>
        <w:tc>
          <w:tcPr>
            <w:tcW w:type="dxa" w:w="7438"/>
            <w:tcBorders>
              <w:top w:val="none" w:color="FFFFFF" w:sz="0"/>
              <w:left w:val="none" w:color="FFFFFF" w:sz="0"/>
              <w:bottom w:val="single" w:color="C9D6DB" w:sz="4"/>
              <w:right w:val="none" w:color="FFFFFF" w:sz="0"/>
            </w:tcBorders>
            <w:tcMar>
              <w:top w:type="dxa" w:w="90"/>
              <w:left w:type="dxa" w:w="200"/>
              <w:bottom w:type="dxa" w:w="90"/>
              <w:right w:type="dxa" w:w="100"/>
            </w:tcMar>
          </w:tcPr>
          <w:p>
            <w:r>
              <w:rPr>
                <w:rFonts w:ascii="Calibri" w:cs="Calibri" w:eastAsia="Calibri" w:hAnsi="Calibri"/>
                <w:sz w:val="22"/>
                <w:szCs w:val="22"/>
              </w:rPr>
              <w:t xml:space="preserve">Inteligência Artificial</w:t>
            </w:r>
          </w:p>
        </w:tc>
      </w:tr>
      <w:tr>
        <w:trPr>
          <w:cantSplit/>
        </w:trPr>
        <w:tc>
          <w:tcPr>
            <w:tcW w:type="dxa" w:w="2200"/>
            <w:tcBorders>
              <w:top w:val="none" w:color="FFFFFF" w:sz="0"/>
              <w:left w:val="none" w:color="FFFFFF" w:sz="0"/>
              <w:bottom w:val="single" w:color="C9D6DB" w:sz="4"/>
              <w:right w:val="none" w:color="FFFFFF" w:sz="0"/>
            </w:tcBorders>
            <w:shd w:fill="EAF3F5" w:color="auto" w:val="clear"/>
            <w:tcMar>
              <w:top w:type="dxa" w:w="90"/>
              <w:left w:type="dxa" w:w="160"/>
              <w:bottom w:type="dxa" w:w="90"/>
              <w:right w:type="dxa" w:w="100"/>
            </w:tcMar>
          </w:tcPr>
          <w:p>
            <w:r>
              <w:rPr>
                <w:rFonts w:ascii="Calibri" w:cs="Calibri" w:eastAsia="Calibri" w:hAnsi="Calibri"/>
                <w:b/>
                <w:bCs/>
                <w:color w:val="0F7C8A"/>
                <w:spacing w:val="20"/>
                <w:sz w:val="18"/>
                <w:szCs w:val="18"/>
              </w:rPr>
              <w:t xml:space="preserve">PROFESSOR</w:t>
            </w:r>
          </w:p>
        </w:tc>
        <w:tc>
          <w:tcPr>
            <w:tcW w:type="dxa" w:w="7438"/>
            <w:tcBorders>
              <w:top w:val="none" w:color="FFFFFF" w:sz="0"/>
              <w:left w:val="none" w:color="FFFFFF" w:sz="0"/>
              <w:bottom w:val="single" w:color="C9D6DB" w:sz="4"/>
              <w:right w:val="none" w:color="FFFFFF" w:sz="0"/>
            </w:tcBorders>
            <w:tcMar>
              <w:top w:type="dxa" w:w="90"/>
              <w:left w:type="dxa" w:w="200"/>
              <w:bottom w:type="dxa" w:w="90"/>
              <w:right w:type="dxa" w:w="100"/>
            </w:tcMar>
          </w:tcPr>
          <w:p>
            <w:r>
              <w:rPr>
                <w:rFonts w:ascii="Calibri" w:cs="Calibri" w:eastAsia="Calibri" w:hAnsi="Calibri"/>
                <w:sz w:val="22"/>
                <w:szCs w:val="22"/>
              </w:rPr>
              <w:t xml:space="preserve">Rogério Figueredo de Sousa</w:t>
            </w:r>
          </w:p>
        </w:tc>
      </w:tr>
      <w:tr>
        <w:trPr>
          <w:cantSplit/>
        </w:trPr>
        <w:tc>
          <w:tcPr>
            <w:tcW w:type="dxa" w:w="2200"/>
            <w:tcBorders>
              <w:top w:val="none" w:color="FFFFFF" w:sz="0"/>
              <w:left w:val="none" w:color="FFFFFF" w:sz="0"/>
              <w:bottom w:val="single" w:color="C9D6DB" w:sz="4"/>
              <w:right w:val="none" w:color="FFFFFF" w:sz="0"/>
            </w:tcBorders>
            <w:shd w:fill="EAF3F5" w:color="auto" w:val="clear"/>
            <w:tcMar>
              <w:top w:type="dxa" w:w="90"/>
              <w:left w:type="dxa" w:w="160"/>
              <w:bottom w:type="dxa" w:w="90"/>
              <w:right w:type="dxa" w:w="100"/>
            </w:tcMar>
          </w:tcPr>
          <w:p>
            <w:r>
              <w:rPr>
                <w:rFonts w:ascii="Calibri" w:cs="Calibri" w:eastAsia="Calibri" w:hAnsi="Calibri"/>
                <w:b/>
                <w:bCs/>
                <w:color w:val="0F7C8A"/>
                <w:spacing w:val="20"/>
                <w:sz w:val="18"/>
                <w:szCs w:val="18"/>
              </w:rPr>
              <w:t xml:space="preserve">ENTREGA</w:t>
            </w:r>
          </w:p>
        </w:tc>
        <w:tc>
          <w:tcPr>
            <w:tcW w:type="dxa" w:w="7438"/>
            <w:tcBorders>
              <w:top w:val="none" w:color="FFFFFF" w:sz="0"/>
              <w:left w:val="none" w:color="FFFFFF" w:sz="0"/>
              <w:bottom w:val="single" w:color="C9D6DB" w:sz="4"/>
              <w:right w:val="none" w:color="FFFFFF" w:sz="0"/>
            </w:tcBorders>
            <w:tcMar>
              <w:top w:type="dxa" w:w="90"/>
              <w:left w:type="dxa" w:w="200"/>
              <w:bottom w:type="dxa" w:w="90"/>
              <w:right w:type="dxa" w:w="100"/>
            </w:tcMar>
          </w:tcPr>
          <w:p>
            <w:r>
              <w:rPr>
                <w:rFonts w:ascii="Calibri" w:cs="Calibri" w:eastAsia="Calibri" w:hAnsi="Calibri"/>
                <w:sz w:val="22"/>
                <w:szCs w:val="22"/>
              </w:rPr>
              <w:t xml:space="preserve">14/10/2026 (SUAP)</w:t>
            </w:r>
          </w:p>
        </w:tc>
      </w:tr>
      <w:tr>
        <w:trPr>
          <w:cantSplit/>
        </w:trPr>
        <w:tc>
          <w:tcPr>
            <w:tcW w:type="dxa" w:w="2200"/>
            <w:tcBorders>
              <w:top w:val="none" w:color="FFFFFF" w:sz="0"/>
              <w:left w:val="none" w:color="FFFFFF" w:sz="0"/>
              <w:bottom w:val="single" w:color="C9D6DB" w:sz="4"/>
              <w:right w:val="none" w:color="FFFFFF" w:sz="0"/>
            </w:tcBorders>
            <w:shd w:fill="EAF3F5" w:color="auto" w:val="clear"/>
            <w:tcMar>
              <w:top w:type="dxa" w:w="90"/>
              <w:left w:type="dxa" w:w="160"/>
              <w:bottom w:type="dxa" w:w="90"/>
              <w:right w:type="dxa" w:w="100"/>
            </w:tcMar>
          </w:tcPr>
          <w:p>
            <w:r>
              <w:rPr>
                <w:rFonts w:ascii="Calibri" w:cs="Calibri" w:eastAsia="Calibri" w:hAnsi="Calibri"/>
                <w:b/>
                <w:bCs/>
                <w:color w:val="0F7C8A"/>
                <w:spacing w:val="20"/>
                <w:sz w:val="18"/>
                <w:szCs w:val="18"/>
              </w:rPr>
              <w:t xml:space="preserve">ALGORITMOS</w:t>
            </w:r>
          </w:p>
        </w:tc>
        <w:tc>
          <w:tcPr>
            <w:tcW w:type="dxa" w:w="7438"/>
            <w:tcBorders>
              <w:top w:val="none" w:color="FFFFFF" w:sz="0"/>
              <w:left w:val="none" w:color="FFFFFF" w:sz="0"/>
              <w:bottom w:val="single" w:color="C9D6DB" w:sz="4"/>
              <w:right w:val="none" w:color="FFFFFF" w:sz="0"/>
            </w:tcBorders>
            <w:tcMar>
              <w:top w:type="dxa" w:w="90"/>
              <w:left w:type="dxa" w:w="200"/>
              <w:bottom w:type="dxa" w:w="90"/>
              <w:right w:type="dxa" w:w="100"/>
            </w:tcMar>
          </w:tcPr>
          <w:p>
            <w:r>
              <w:rPr>
                <w:rFonts w:ascii="Calibri" w:cs="Calibri" w:eastAsia="Calibri" w:hAnsi="Calibri"/>
                <w:sz w:val="22"/>
                <w:szCs w:val="22"/>
              </w:rPr>
              <w:t xml:space="preserve">Busca em Largura (BFS) · Busca em Profundidade (DFS) · Aprofundamento Iterativo (IDDFS)</w:t>
            </w:r>
          </w:p>
        </w:tc>
      </w:tr>
    </w:tbl>
    <w:p>
      <w:pPr>
        <w:spacing w:after="100"/>
      </w:pPr>
    </w:p>
    <w:p>
      <w:pPr>
        <w:pStyle w:val="Heading1"/>
        <w:keepNext/>
        <w:pBdr>
          <w:bottom w:val="single" w:color="0F7C8A" w:sz="8" w:space="4"/>
        </w:pBdr>
        <w:spacing w:after="140" w:before="360"/>
      </w:pPr>
      <w:r>
        <w:rPr>
          <w:rFonts w:ascii="Calibri" w:cs="Calibri" w:eastAsia="Calibri" w:hAnsi="Calibri"/>
          <w:b/>
          <w:bCs/>
          <w:color w:val="1B2F4B"/>
          <w:sz w:val="30"/>
          <w:szCs w:val="30"/>
        </w:rPr>
        <w:t xml:space="preserve">1. Introdução</w:t>
      </w:r>
    </w:p>
    <w:p>
      <w:pPr>
        <w:spacing w:after="120" w:line="300"/>
        <w:jc w:val="both"/>
      </w:pPr>
      <w:r>
        <w:rPr>
          <w:rFonts w:ascii="Calibri" w:cs="Calibri" w:eastAsia="Calibri" w:hAnsi="Calibri"/>
          <w:sz w:val="22"/>
          <w:szCs w:val="22"/>
        </w:rPr>
        <w:t xml:space="preserve">Este relatório apresenta a formulação e a resolução do Problema dos Jarros D’Água utilizando três algoritmos de busca sem informação: busca em largura (BFS), busca em profundidade (DFS) e busca com aprofundamento iterativo (IDDFS). Há dois jarros, um de 4 litros e outro de 3 litros, inicialmente vazios, e uma fonte de água inesgotável. O objetivo é obter exatamente 2 litros em qualquer um dos jarros.</w:t>
      </w:r>
    </w:p>
    <w:p>
      <w:pPr>
        <w:spacing w:after="120" w:line="300"/>
        <w:jc w:val="both"/>
      </w:pPr>
      <w:r>
        <w:rPr>
          <w:rFonts w:ascii="Calibri" w:cs="Calibri" w:eastAsia="Calibri" w:hAnsi="Calibri"/>
          <w:sz w:val="22"/>
          <w:szCs w:val="22"/>
        </w:rPr>
        <w:t xml:space="preserve">O programa foi implementado em Python 3 (PYTHON SOFTWARE FOUNDATION, 2026; arquivo </w:t>
      </w:r>
      <w:r>
        <w:rPr>
          <w:rFonts w:ascii="Consolas" w:cs="Consolas" w:eastAsia="Consolas" w:hAnsi="Consolas"/>
          <w:b w:val="false"/>
          <w:bCs w:val="false"/>
          <w:color w:val="0F7C8A"/>
          <w:sz w:val="22"/>
          <w:szCs w:val="22"/>
        </w:rPr>
        <w:t xml:space="preserve">jarros.py</w:t>
      </w:r>
      <w:r>
        <w:rPr>
          <w:rFonts w:ascii="Calibri" w:cs="Calibri" w:eastAsia="Calibri" w:hAnsi="Calibri"/>
          <w:sz w:val="22"/>
          <w:szCs w:val="22"/>
        </w:rPr>
        <w:t xml:space="preserve">, apenas com a biblioteca padrão). Ele recebe um estado inicial (por padrão, (0, 0)), executa os três algoritmos e imprime a árvore de busca resultante, destacando o caminho até a solução, a sequência de ações e as métricas de cada execução: nós gerados, nós expandidos, custo da solução e tempo médio. O programa também exporta as árvores no formato Graphviz (.dot) e gera uma tabela comparativa para vários estados iniciais (opção </w:t>
      </w:r>
      <w:r>
        <w:rPr>
          <w:rFonts w:ascii="Consolas" w:cs="Consolas" w:eastAsia="Consolas" w:hAnsi="Consolas"/>
          <w:b w:val="false"/>
          <w:bCs w:val="false"/>
          <w:color w:val="0F7C8A"/>
          <w:sz w:val="22"/>
          <w:szCs w:val="22"/>
        </w:rPr>
        <w:t xml:space="preserve">--bench</w:t>
      </w:r>
      <w:r>
        <w:rPr>
          <w:rFonts w:ascii="Calibri" w:cs="Calibri" w:eastAsia="Calibri" w:hAnsi="Calibri"/>
          <w:sz w:val="22"/>
          <w:szCs w:val="22"/>
        </w:rPr>
        <w:t xml:space="preserve">).</w:t>
      </w:r>
    </w:p>
    <w:p>
      <w:pPr>
        <w:pStyle w:val="Heading1"/>
        <w:keepNext/>
        <w:pBdr>
          <w:bottom w:val="single" w:color="0F7C8A" w:sz="8" w:space="4"/>
        </w:pBdr>
        <w:spacing w:after="140" w:before="360"/>
      </w:pPr>
      <w:r>
        <w:rPr>
          <w:rFonts w:ascii="Calibri" w:cs="Calibri" w:eastAsia="Calibri" w:hAnsi="Calibri"/>
          <w:b/>
          <w:bCs/>
          <w:color w:val="1B2F4B"/>
          <w:sz w:val="30"/>
          <w:szCs w:val="30"/>
        </w:rPr>
        <w:t xml:space="preserve">2. Formulação do Problema</w:t>
      </w:r>
    </w:p>
    <w:p>
      <w:pPr>
        <w:spacing w:after="120" w:line="300"/>
        <w:jc w:val="both"/>
      </w:pPr>
      <w:r>
        <w:rPr>
          <w:rFonts w:ascii="Calibri" w:cs="Calibri" w:eastAsia="Calibri" w:hAnsi="Calibri"/>
          <w:sz w:val="22"/>
          <w:szCs w:val="22"/>
        </w:rPr>
        <w:t xml:space="preserve">Seguindo a orientação de fazer apenas as distinções necessárias para garantir uma solução válida, o problema foi formulado assim:</w:t>
      </w:r>
    </w:p>
    <w:p>
      <w:pPr>
        <w:pStyle w:val="Heading2"/>
        <w:keepNext/>
        <w:spacing w:after="100" w:before="240"/>
      </w:pPr>
      <w:r>
        <w:rPr>
          <w:rFonts w:ascii="Calibri" w:cs="Calibri" w:eastAsia="Calibri" w:hAnsi="Calibri"/>
          <w:color w:val="0F7C8A"/>
          <w:sz w:val="26"/>
          <w:szCs w:val="26"/>
        </w:rPr>
        <w:t xml:space="preserve">▍ </w:t>
      </w:r>
      <w:r>
        <w:rPr>
          <w:rFonts w:ascii="Calibri" w:cs="Calibri" w:eastAsia="Calibri" w:hAnsi="Calibri"/>
          <w:b/>
          <w:bCs/>
          <w:color w:val="0F7C8A"/>
          <w:sz w:val="25"/>
          <w:szCs w:val="25"/>
        </w:rPr>
        <w:t xml:space="preserve">2.1 Representação dos estados</w:t>
      </w:r>
    </w:p>
    <w:p>
      <w:pPr>
        <w:spacing w:after="120" w:line="300"/>
        <w:jc w:val="both"/>
      </w:pPr>
      <w:r>
        <w:rPr>
          <w:rFonts w:ascii="Calibri" w:cs="Calibri" w:eastAsia="Calibri" w:hAnsi="Calibri"/>
          <w:sz w:val="22"/>
          <w:szCs w:val="22"/>
        </w:rPr>
        <w:t xml:space="preserve">Um estado é um par ordenado </w:t>
      </w:r>
      <w:r>
        <w:rPr>
          <w:rFonts w:ascii="Calibri" w:cs="Calibri" w:eastAsia="Calibri" w:hAnsi="Calibri"/>
          <w:b/>
          <w:bCs/>
          <w:sz w:val="22"/>
          <w:szCs w:val="22"/>
        </w:rPr>
        <w:t xml:space="preserve">(a, b)</w:t>
      </w:r>
      <w:r>
        <w:rPr>
          <w:rFonts w:ascii="Calibri" w:cs="Calibri" w:eastAsia="Calibri" w:hAnsi="Calibri"/>
          <w:sz w:val="22"/>
          <w:szCs w:val="22"/>
        </w:rPr>
        <w:t xml:space="preserve">, em que </w:t>
      </w:r>
      <w:r>
        <w:rPr>
          <w:rFonts w:ascii="Calibri" w:cs="Calibri" w:eastAsia="Calibri" w:hAnsi="Calibri"/>
          <w:b/>
          <w:bCs/>
          <w:sz w:val="22"/>
          <w:szCs w:val="22"/>
        </w:rPr>
        <w:t xml:space="preserve">a</w:t>
      </w:r>
      <w:r>
        <w:rPr>
          <w:rFonts w:ascii="Calibri" w:cs="Calibri" w:eastAsia="Calibri" w:hAnsi="Calibri"/>
          <w:sz w:val="22"/>
          <w:szCs w:val="22"/>
        </w:rPr>
        <w:t xml:space="preserve"> é a quantidade de litros no jarro de 4 L (0 ≤ a ≤ 4) e </w:t>
      </w:r>
      <w:r>
        <w:rPr>
          <w:rFonts w:ascii="Calibri" w:cs="Calibri" w:eastAsia="Calibri" w:hAnsi="Calibri"/>
          <w:b/>
          <w:bCs/>
          <w:sz w:val="22"/>
          <w:szCs w:val="22"/>
        </w:rPr>
        <w:t xml:space="preserve">b</w:t>
      </w:r>
      <w:r>
        <w:rPr>
          <w:rFonts w:ascii="Calibri" w:cs="Calibri" w:eastAsia="Calibri" w:hAnsi="Calibri"/>
          <w:sz w:val="22"/>
          <w:szCs w:val="22"/>
        </w:rPr>
        <w:t xml:space="preserve"> é a quantidade no jarro de 3 L (0 ≤ b ≤ 3). Só importa a quantidade de água em cada jarro; não é preciso modelar a água desperdiçada, a posição da fonte ou o tempo. O espaço de estados tem 5 × 4 = 20 estados possíveis. No código, os estados são tuplas (a, b), e as capacidades são as constantes </w:t>
      </w:r>
      <w:r>
        <w:rPr>
          <w:rFonts w:ascii="Consolas" w:cs="Consolas" w:eastAsia="Consolas" w:hAnsi="Consolas"/>
          <w:b w:val="false"/>
          <w:bCs w:val="false"/>
          <w:color w:val="0F7C8A"/>
          <w:sz w:val="22"/>
          <w:szCs w:val="22"/>
        </w:rPr>
        <w:t xml:space="preserve">CAP_A = 4</w:t>
      </w:r>
      <w:r>
        <w:rPr>
          <w:rFonts w:ascii="Calibri" w:cs="Calibri" w:eastAsia="Calibri" w:hAnsi="Calibri"/>
          <w:sz w:val="22"/>
          <w:szCs w:val="22"/>
        </w:rPr>
        <w:t xml:space="preserve"> e </w:t>
      </w:r>
      <w:r>
        <w:rPr>
          <w:rFonts w:ascii="Consolas" w:cs="Consolas" w:eastAsia="Consolas" w:hAnsi="Consolas"/>
          <w:b w:val="false"/>
          <w:bCs w:val="false"/>
          <w:color w:val="0F7C8A"/>
          <w:sz w:val="22"/>
          <w:szCs w:val="22"/>
        </w:rPr>
        <w:t xml:space="preserve">CAP_B = 3</w:t>
      </w:r>
      <w:r>
        <w:rPr>
          <w:rFonts w:ascii="Calibri" w:cs="Calibri" w:eastAsia="Calibri" w:hAnsi="Calibri"/>
          <w:sz w:val="22"/>
          <w:szCs w:val="22"/>
        </w:rPr>
        <w:t xml:space="preserve">.</w:t>
      </w:r>
    </w:p>
    <w:p>
      <w:pPr>
        <w:pStyle w:val="Heading2"/>
        <w:keepNext/>
        <w:spacing w:after="100" w:before="240"/>
      </w:pPr>
      <w:r>
        <w:rPr>
          <w:rFonts w:ascii="Calibri" w:cs="Calibri" w:eastAsia="Calibri" w:hAnsi="Calibri"/>
          <w:color w:val="0F7C8A"/>
          <w:sz w:val="26"/>
          <w:szCs w:val="26"/>
        </w:rPr>
        <w:t xml:space="preserve">▍ </w:t>
      </w:r>
      <w:r>
        <w:rPr>
          <w:rFonts w:ascii="Calibri" w:cs="Calibri" w:eastAsia="Calibri" w:hAnsi="Calibri"/>
          <w:b/>
          <w:bCs/>
          <w:color w:val="0F7C8A"/>
          <w:sz w:val="25"/>
          <w:szCs w:val="25"/>
        </w:rPr>
        <w:t xml:space="preserve">2.2 Estado inicial e teste de objetivo</w:t>
      </w:r>
    </w:p>
    <w:p>
      <w:pPr>
        <w:pStyle w:val="ListParagraph"/>
        <w:numPr>
          <w:ilvl w:val="0"/>
          <w:numId w:val="2"/>
        </w:numPr>
        <w:spacing w:after="90" w:line="290"/>
        <w:jc w:val="both"/>
      </w:pPr>
      <w:r>
        <w:rPr>
          <w:rFonts w:ascii="Calibri" w:cs="Calibri" w:eastAsia="Calibri" w:hAnsi="Calibri"/>
          <w:b/>
          <w:bCs/>
          <w:sz w:val="22"/>
          <w:szCs w:val="22"/>
        </w:rPr>
        <w:t xml:space="preserve">Estado inicial:</w:t>
      </w:r>
      <w:r>
        <w:rPr>
          <w:rFonts w:ascii="Calibri" w:cs="Calibri" w:eastAsia="Calibri" w:hAnsi="Calibri"/>
          <w:sz w:val="22"/>
          <w:szCs w:val="22"/>
        </w:rPr>
        <w:t xml:space="preserve"> fornecido pelo usuário na linha de comando (no enunciado, (0, 0), com os dois jarros vazios). O programa valida que 0 ≤ a ≤ 4 e 0 ≤ b ≤ 3 e encerra com uma mensagem de erro caso contrário.</w:t>
      </w:r>
    </w:p>
    <w:p>
      <w:pPr>
        <w:pStyle w:val="ListParagraph"/>
        <w:numPr>
          <w:ilvl w:val="0"/>
          <w:numId w:val="2"/>
        </w:numPr>
        <w:spacing w:after="90" w:line="290"/>
        <w:jc w:val="both"/>
      </w:pPr>
      <w:r>
        <w:rPr>
          <w:rFonts w:ascii="Calibri" w:cs="Calibri" w:eastAsia="Calibri" w:hAnsi="Calibri"/>
          <w:b/>
          <w:bCs/>
          <w:sz w:val="22"/>
          <w:szCs w:val="22"/>
        </w:rPr>
        <w:t xml:space="preserve">Teste de objetivo:</w:t>
      </w:r>
      <w:r>
        <w:rPr>
          <w:rFonts w:ascii="Calibri" w:cs="Calibri" w:eastAsia="Calibri" w:hAnsi="Calibri"/>
          <w:sz w:val="22"/>
          <w:szCs w:val="22"/>
        </w:rPr>
        <w:t xml:space="preserve"> um estado (a, b) é objetivo se a = 2 ou b = 2.</w:t>
      </w:r>
    </w:p>
    <w:p>
      <w:pPr>
        <w:pStyle w:val="ListParagraph"/>
        <w:numPr>
          <w:ilvl w:val="0"/>
          <w:numId w:val="2"/>
        </w:numPr>
        <w:spacing w:after="90" w:line="290"/>
        <w:jc w:val="both"/>
      </w:pPr>
      <w:r>
        <w:rPr>
          <w:rFonts w:ascii="Calibri" w:cs="Calibri" w:eastAsia="Calibri" w:hAnsi="Calibri"/>
          <w:b/>
          <w:bCs/>
          <w:sz w:val="22"/>
          <w:szCs w:val="22"/>
        </w:rPr>
        <w:t xml:space="preserve">Custo de caminho:</w:t>
      </w:r>
      <w:r>
        <w:rPr>
          <w:rFonts w:ascii="Calibri" w:cs="Calibri" w:eastAsia="Calibri" w:hAnsi="Calibri"/>
          <w:sz w:val="22"/>
          <w:szCs w:val="22"/>
        </w:rPr>
        <w:t xml:space="preserve"> cada ação custa 1; o custo da solução é o número de ações.</w:t>
      </w:r>
    </w:p>
    <w:p>
      <w:pPr>
        <w:pStyle w:val="Heading2"/>
        <w:keepNext/>
        <w:spacing w:after="100" w:before="240"/>
      </w:pPr>
      <w:r>
        <w:rPr>
          <w:rFonts w:ascii="Calibri" w:cs="Calibri" w:eastAsia="Calibri" w:hAnsi="Calibri"/>
          <w:color w:val="0F7C8A"/>
          <w:sz w:val="26"/>
          <w:szCs w:val="26"/>
        </w:rPr>
        <w:t xml:space="preserve">▍ </w:t>
      </w:r>
      <w:r>
        <w:rPr>
          <w:rFonts w:ascii="Calibri" w:cs="Calibri" w:eastAsia="Calibri" w:hAnsi="Calibri"/>
          <w:b/>
          <w:bCs/>
          <w:color w:val="0F7C8A"/>
          <w:sz w:val="25"/>
          <w:szCs w:val="25"/>
        </w:rPr>
        <w:t xml:space="preserve">2.3 Operadores (ações)</w:t>
      </w:r>
    </w:p>
    <w:p>
      <w:pPr>
        <w:spacing w:after="120" w:line="300"/>
        <w:jc w:val="both"/>
      </w:pPr>
      <w:r>
        <w:rPr>
          <w:rFonts w:ascii="Calibri" w:cs="Calibri" w:eastAsia="Calibri" w:hAnsi="Calibri"/>
          <w:sz w:val="22"/>
          <w:szCs w:val="22"/>
        </w:rPr>
        <w:t xml:space="preserve">As quatro ações do enunciado (encher, esvaziar, completar um jarro com o outro e despejar o conteúdo de um jarro dentro do outro) aplicam-se a cada um dos dois jarros, o que resulta em oito operadores. As duas formas de transferência são distinguidas pelo que acontece com a água: em “completar”, o destino enche e ainda sobra água na origem; em “despejar”, todo o conteúdo da origem cabe no destino e a origem fica vazia. As pré-condições dessas duas formas são mutuamente exclusivas, de modo que um mesmo par de jarros nunca gera dois sucessores iguais.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3200"/>
        <w:gridCol w:w="3538"/>
      </w:tblGrid>
      <w:tr>
        <w:trPr>
          <w:cantSplit/>
          <w:tblHeader/>
        </w:trPr>
        <w:tc>
          <w:tcPr>
            <w:tcW w:type="dxa" w:w="2900"/>
            <w:tcBorders>
              <w:top w:val="single" w:color="1B2F4B" w:sz="4"/>
              <w:left w:val="single" w:color="1B2F4B" w:sz="4"/>
              <w:bottom w:val="single" w:color="1B2F4B" w:sz="4"/>
              <w:right w:val="single" w:color="1B2F4B" w:sz="4"/>
            </w:tcBorders>
            <w:shd w:fill="1B2F4B"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Operador</w:t>
            </w:r>
          </w:p>
        </w:tc>
        <w:tc>
          <w:tcPr>
            <w:tcW w:type="dxa" w:w="3200"/>
            <w:tcBorders>
              <w:top w:val="single" w:color="1B2F4B" w:sz="4"/>
              <w:left w:val="single" w:color="1B2F4B" w:sz="4"/>
              <w:bottom w:val="single" w:color="1B2F4B" w:sz="4"/>
              <w:right w:val="single" w:color="1B2F4B" w:sz="4"/>
            </w:tcBorders>
            <w:shd w:fill="1B2F4B"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Efeito sobre (a, b)</w:t>
            </w:r>
          </w:p>
        </w:tc>
        <w:tc>
          <w:tcPr>
            <w:tcW w:type="dxa" w:w="3538"/>
            <w:tcBorders>
              <w:top w:val="single" w:color="1B2F4B" w:sz="4"/>
              <w:left w:val="single" w:color="1B2F4B" w:sz="4"/>
              <w:bottom w:val="single" w:color="1B2F4B" w:sz="4"/>
              <w:right w:val="single" w:color="1B2F4B" w:sz="4"/>
            </w:tcBorders>
            <w:shd w:fill="1B2F4B"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Pré-condição</w:t>
            </w:r>
          </w:p>
        </w:tc>
      </w:tr>
      <w:tr>
        <w:trPr>
          <w:cantSplit/>
        </w:trPr>
        <w:tc>
          <w:tcPr>
            <w:tcW w:type="dxa" w:w="29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color w:val="222222"/>
                <w:sz w:val="20"/>
                <w:szCs w:val="20"/>
              </w:rPr>
              <w:t xml:space="preserve">Encher 4L</w:t>
            </w:r>
          </w:p>
        </w:tc>
        <w:tc>
          <w:tcPr>
            <w:tcW w:type="dxa" w:w="32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(a, b) → (4, b)</w:t>
            </w:r>
          </w:p>
        </w:tc>
        <w:tc>
          <w:tcPr>
            <w:tcW w:type="dxa" w:w="3538"/>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a &lt; 4</w:t>
            </w:r>
          </w:p>
        </w:tc>
      </w:tr>
      <w:tr>
        <w:trPr>
          <w:cantSplit/>
        </w:trPr>
        <w:tc>
          <w:tcPr>
            <w:tcW w:type="dxa" w:w="2900"/>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left"/>
            </w:pPr>
            <w:r>
              <w:rPr>
                <w:rFonts w:ascii="Calibri" w:cs="Calibri" w:eastAsia="Calibri" w:hAnsi="Calibri"/>
                <w:b/>
                <w:bCs/>
                <w:color w:val="222222"/>
                <w:sz w:val="20"/>
                <w:szCs w:val="20"/>
              </w:rPr>
              <w:t xml:space="preserve">Encher 3L</w:t>
            </w:r>
          </w:p>
        </w:tc>
        <w:tc>
          <w:tcPr>
            <w:tcW w:type="dxa" w:w="3200"/>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(a, b) → (a, 3)</w:t>
            </w:r>
          </w:p>
        </w:tc>
        <w:tc>
          <w:tcPr>
            <w:tcW w:type="dxa" w:w="3538"/>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b &lt; 3</w:t>
            </w:r>
          </w:p>
        </w:tc>
      </w:tr>
      <w:tr>
        <w:trPr>
          <w:cantSplit/>
        </w:trPr>
        <w:tc>
          <w:tcPr>
            <w:tcW w:type="dxa" w:w="29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color w:val="222222"/>
                <w:sz w:val="20"/>
                <w:szCs w:val="20"/>
              </w:rPr>
              <w:t xml:space="preserve">Esvaziar 4L</w:t>
            </w:r>
          </w:p>
        </w:tc>
        <w:tc>
          <w:tcPr>
            <w:tcW w:type="dxa" w:w="32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(a, b) → (0, b)</w:t>
            </w:r>
          </w:p>
        </w:tc>
        <w:tc>
          <w:tcPr>
            <w:tcW w:type="dxa" w:w="3538"/>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a &gt; 0</w:t>
            </w:r>
          </w:p>
        </w:tc>
      </w:tr>
      <w:tr>
        <w:trPr>
          <w:cantSplit/>
        </w:trPr>
        <w:tc>
          <w:tcPr>
            <w:tcW w:type="dxa" w:w="2900"/>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left"/>
            </w:pPr>
            <w:r>
              <w:rPr>
                <w:rFonts w:ascii="Calibri" w:cs="Calibri" w:eastAsia="Calibri" w:hAnsi="Calibri"/>
                <w:b/>
                <w:bCs/>
                <w:color w:val="222222"/>
                <w:sz w:val="20"/>
                <w:szCs w:val="20"/>
              </w:rPr>
              <w:t xml:space="preserve">Esvaziar 3L</w:t>
            </w:r>
          </w:p>
        </w:tc>
        <w:tc>
          <w:tcPr>
            <w:tcW w:type="dxa" w:w="3200"/>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(a, b) → (a, 0)</w:t>
            </w:r>
          </w:p>
        </w:tc>
        <w:tc>
          <w:tcPr>
            <w:tcW w:type="dxa" w:w="3538"/>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b &gt; 0</w:t>
            </w:r>
          </w:p>
        </w:tc>
      </w:tr>
      <w:tr>
        <w:trPr>
          <w:cantSplit/>
        </w:trPr>
        <w:tc>
          <w:tcPr>
            <w:tcW w:type="dxa" w:w="29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color w:val="222222"/>
                <w:sz w:val="20"/>
                <w:szCs w:val="20"/>
              </w:rPr>
              <w:t xml:space="preserve">Completar 3L com 4L</w:t>
            </w:r>
          </w:p>
        </w:tc>
        <w:tc>
          <w:tcPr>
            <w:tcW w:type="dxa" w:w="32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t = 3 − b; (a − t, 3)</w:t>
            </w:r>
          </w:p>
        </w:tc>
        <w:tc>
          <w:tcPr>
            <w:tcW w:type="dxa" w:w="3538"/>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a &gt; 0, b &lt; 3 e a &gt; 3 − b</w:t>
            </w:r>
          </w:p>
        </w:tc>
      </w:tr>
      <w:tr>
        <w:trPr>
          <w:cantSplit/>
        </w:trPr>
        <w:tc>
          <w:tcPr>
            <w:tcW w:type="dxa" w:w="2900"/>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left"/>
            </w:pPr>
            <w:r>
              <w:rPr>
                <w:rFonts w:ascii="Calibri" w:cs="Calibri" w:eastAsia="Calibri" w:hAnsi="Calibri"/>
                <w:b/>
                <w:bCs/>
                <w:color w:val="222222"/>
                <w:sz w:val="20"/>
                <w:szCs w:val="20"/>
              </w:rPr>
              <w:t xml:space="preserve">Completar 4L com 3L</w:t>
            </w:r>
          </w:p>
        </w:tc>
        <w:tc>
          <w:tcPr>
            <w:tcW w:type="dxa" w:w="3200"/>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t = 4 − a; (4, b − t)</w:t>
            </w:r>
          </w:p>
        </w:tc>
        <w:tc>
          <w:tcPr>
            <w:tcW w:type="dxa" w:w="3538"/>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b &gt; 0, a &lt; 4 e b &gt; 4 − a</w:t>
            </w:r>
          </w:p>
        </w:tc>
      </w:tr>
      <w:tr>
        <w:trPr>
          <w:cantSplit/>
        </w:trPr>
        <w:tc>
          <w:tcPr>
            <w:tcW w:type="dxa" w:w="29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color w:val="222222"/>
                <w:sz w:val="20"/>
                <w:szCs w:val="20"/>
              </w:rPr>
              <w:t xml:space="preserve">Despejar 4L em 3L</w:t>
            </w:r>
          </w:p>
        </w:tc>
        <w:tc>
          <w:tcPr>
            <w:tcW w:type="dxa" w:w="32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(a, b) → (0, a + b)</w:t>
            </w:r>
          </w:p>
        </w:tc>
        <w:tc>
          <w:tcPr>
            <w:tcW w:type="dxa" w:w="3538"/>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a &gt; 0 e a ≤ 3 − b</w:t>
            </w:r>
          </w:p>
        </w:tc>
      </w:tr>
      <w:tr>
        <w:trPr>
          <w:cantSplit/>
        </w:trPr>
        <w:tc>
          <w:tcPr>
            <w:tcW w:type="dxa" w:w="2900"/>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left"/>
            </w:pPr>
            <w:r>
              <w:rPr>
                <w:rFonts w:ascii="Calibri" w:cs="Calibri" w:eastAsia="Calibri" w:hAnsi="Calibri"/>
                <w:b/>
                <w:bCs/>
                <w:color w:val="222222"/>
                <w:sz w:val="20"/>
                <w:szCs w:val="20"/>
              </w:rPr>
              <w:t xml:space="preserve">Despejar 3L em 4L</w:t>
            </w:r>
          </w:p>
        </w:tc>
        <w:tc>
          <w:tcPr>
            <w:tcW w:type="dxa" w:w="3200"/>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(a, b) → (a + b, 0)</w:t>
            </w:r>
          </w:p>
        </w:tc>
        <w:tc>
          <w:tcPr>
            <w:tcW w:type="dxa" w:w="3538"/>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b &gt; 0 e b ≤ 4 − a</w:t>
            </w:r>
          </w:p>
        </w:tc>
      </w:tr>
    </w:tbl>
    <w:p>
      <w:pPr>
        <w:spacing w:after="200" w:before="80"/>
        <w:jc w:val="center"/>
      </w:pPr>
      <w:r>
        <w:rPr>
          <w:rFonts w:ascii="Calibri" w:cs="Calibri" w:eastAsia="Calibri" w:hAnsi="Calibri"/>
          <w:i/>
          <w:iCs/>
          <w:color w:val="5B6670"/>
          <w:sz w:val="18"/>
          <w:szCs w:val="18"/>
        </w:rPr>
        <w:t xml:space="preserve">Tabela 1 — Operadores do problema</w:t>
      </w:r>
    </w:p>
    <w:p>
      <w:pPr>
        <w:spacing w:after="120" w:line="300"/>
        <w:jc w:val="both"/>
      </w:pPr>
      <w:r>
        <w:rPr>
          <w:rFonts w:ascii="Calibri" w:cs="Calibri" w:eastAsia="Calibri" w:hAnsi="Calibri"/>
          <w:sz w:val="22"/>
          <w:szCs w:val="22"/>
        </w:rPr>
        <w:t xml:space="preserve">Como cada operador só é gerado quando a sua pré-condição é satisfeita, ações que não alteram o estado (por exemplo, encher um jarro já cheio ou esvaziar um jarro vazio) nunca são geradas, o que evita laços triviais.</w:t>
      </w:r>
    </w:p>
    <w:p>
      <w:pPr>
        <w:pStyle w:val="Heading1"/>
        <w:keepNext/>
        <w:pBdr>
          <w:bottom w:val="single" w:color="0F7C8A" w:sz="8" w:space="4"/>
        </w:pBdr>
        <w:spacing w:after="140" w:before="360"/>
      </w:pPr>
      <w:r>
        <w:rPr>
          <w:rFonts w:ascii="Calibri" w:cs="Calibri" w:eastAsia="Calibri" w:hAnsi="Calibri"/>
          <w:b/>
          <w:bCs/>
          <w:color w:val="1B2F4B"/>
          <w:sz w:val="30"/>
          <w:szCs w:val="30"/>
        </w:rPr>
        <w:t xml:space="preserve">3. Algoritmos Implementados</w:t>
      </w:r>
    </w:p>
    <w:p>
      <w:pPr>
        <w:spacing w:after="120" w:line="300"/>
        <w:jc w:val="both"/>
      </w:pPr>
      <w:r>
        <w:rPr>
          <w:rFonts w:ascii="Calibri" w:cs="Calibri" w:eastAsia="Calibri" w:hAnsi="Calibri"/>
          <w:b w:val="false"/>
          <w:bCs w:val="false"/>
          <w:sz w:val="22"/>
          <w:szCs w:val="22"/>
        </w:rPr>
        <w:t xml:space="preserve">Os três algoritmos seguem as definições clássicas de busca sem informação: a busca em largura expande os nós por nível, a busca em profundidade segue um ramo até o fim antes de retroceder e o aprofundamento iterativo combina as duas ideias repetindo a busca com limites crescentes (CORMEN et al., 2009; KORF, 1985; RUSSELL; NORVIG, 2020).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600"/>
        <w:gridCol w:w="2900"/>
        <w:gridCol w:w="1838"/>
      </w:tblGrid>
      <w:tr>
        <w:trPr>
          <w:cantSplit/>
          <w:tblHeader/>
        </w:trPr>
        <w:tc>
          <w:tcPr>
            <w:tcW w:type="dxa" w:w="2300"/>
            <w:tcBorders>
              <w:top w:val="single" w:color="1B2F4B" w:sz="4"/>
              <w:left w:val="single" w:color="1B2F4B" w:sz="4"/>
              <w:bottom w:val="single" w:color="1B2F4B" w:sz="4"/>
              <w:right w:val="single" w:color="1B2F4B" w:sz="4"/>
            </w:tcBorders>
            <w:shd w:fill="1B2F4B"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Algoritmo</w:t>
            </w:r>
          </w:p>
        </w:tc>
        <w:tc>
          <w:tcPr>
            <w:tcW w:type="dxa" w:w="2600"/>
            <w:tcBorders>
              <w:top w:val="single" w:color="1B2F4B" w:sz="4"/>
              <w:left w:val="single" w:color="1B2F4B" w:sz="4"/>
              <w:bottom w:val="single" w:color="1B2F4B" w:sz="4"/>
              <w:right w:val="single" w:color="1B2F4B" w:sz="4"/>
            </w:tcBorders>
            <w:shd w:fill="1B2F4B"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Estrutura / estratégia</w:t>
            </w:r>
          </w:p>
        </w:tc>
        <w:tc>
          <w:tcPr>
            <w:tcW w:type="dxa" w:w="2900"/>
            <w:tcBorders>
              <w:top w:val="single" w:color="1B2F4B" w:sz="4"/>
              <w:left w:val="single" w:color="1B2F4B" w:sz="4"/>
              <w:bottom w:val="single" w:color="1B2F4B" w:sz="4"/>
              <w:right w:val="single" w:color="1B2F4B" w:sz="4"/>
            </w:tcBorders>
            <w:shd w:fill="1B2F4B"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Controle de repetições</w:t>
            </w:r>
          </w:p>
        </w:tc>
        <w:tc>
          <w:tcPr>
            <w:tcW w:type="dxa" w:w="1838"/>
            <w:tcBorders>
              <w:top w:val="single" w:color="1B2F4B" w:sz="4"/>
              <w:left w:val="single" w:color="1B2F4B" w:sz="4"/>
              <w:bottom w:val="single" w:color="1B2F4B" w:sz="4"/>
              <w:right w:val="single" w:color="1B2F4B" w:sz="4"/>
            </w:tcBorders>
            <w:shd w:fill="1B2F4B"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Teste de objetivo</w:t>
            </w:r>
          </w:p>
        </w:tc>
      </w:tr>
      <w:tr>
        <w:trPr>
          <w:cantSplit/>
        </w:trPr>
        <w:tc>
          <w:tcPr>
            <w:tcW w:type="dxa" w:w="23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color w:val="222222"/>
                <w:sz w:val="20"/>
                <w:szCs w:val="20"/>
              </w:rPr>
              <w:t xml:space="preserve">Largura (BFS)</w:t>
            </w:r>
          </w:p>
        </w:tc>
        <w:tc>
          <w:tcPr>
            <w:tcW w:type="dxa" w:w="26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Fila FIFO; expande nível a nível</w:t>
            </w:r>
          </w:p>
        </w:tc>
        <w:tc>
          <w:tcPr>
            <w:tcW w:type="dxa" w:w="29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Conjunto de estados visitados, atualizado na geração do nó</w:t>
            </w:r>
          </w:p>
        </w:tc>
        <w:tc>
          <w:tcPr>
            <w:tcW w:type="dxa" w:w="1838"/>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Ao gerar o nó</w:t>
            </w:r>
          </w:p>
        </w:tc>
      </w:tr>
      <w:tr>
        <w:trPr>
          <w:cantSplit/>
        </w:trPr>
        <w:tc>
          <w:tcPr>
            <w:tcW w:type="dxa" w:w="2300"/>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left"/>
            </w:pPr>
            <w:r>
              <w:rPr>
                <w:rFonts w:ascii="Calibri" w:cs="Calibri" w:eastAsia="Calibri" w:hAnsi="Calibri"/>
                <w:b/>
                <w:bCs/>
                <w:color w:val="222222"/>
                <w:sz w:val="20"/>
                <w:szCs w:val="20"/>
              </w:rPr>
              <w:t xml:space="preserve">Profundidade (DFS)</w:t>
            </w:r>
          </w:p>
        </w:tc>
        <w:tc>
          <w:tcPr>
            <w:tcW w:type="dxa" w:w="2600"/>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Pilha LIFO; segue um ramo até o fim</w:t>
            </w:r>
          </w:p>
        </w:tc>
        <w:tc>
          <w:tcPr>
            <w:tcW w:type="dxa" w:w="2900"/>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Conjunto de estados visitados, consultado ao retirar o nó da pilha</w:t>
            </w:r>
          </w:p>
        </w:tc>
        <w:tc>
          <w:tcPr>
            <w:tcW w:type="dxa" w:w="1838"/>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Ao retirar o nó da pilha</w:t>
            </w:r>
          </w:p>
        </w:tc>
      </w:tr>
      <w:tr>
        <w:trPr>
          <w:cantSplit/>
        </w:trPr>
        <w:tc>
          <w:tcPr>
            <w:tcW w:type="dxa" w:w="23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color w:val="222222"/>
                <w:sz w:val="20"/>
                <w:szCs w:val="20"/>
              </w:rPr>
              <w:t xml:space="preserve">Aprofundamento iterativo (IDDFS)</w:t>
            </w:r>
          </w:p>
        </w:tc>
        <w:tc>
          <w:tcPr>
            <w:tcW w:type="dxa" w:w="26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DFS limitada (recursiva) repetida com limite 0, 1, 2, …</w:t>
            </w:r>
          </w:p>
        </w:tc>
        <w:tc>
          <w:tcPr>
            <w:tcW w:type="dxa" w:w="29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Evita apenas ciclos no caminho atual</w:t>
            </w:r>
          </w:p>
        </w:tc>
        <w:tc>
          <w:tcPr>
            <w:tcW w:type="dxa" w:w="1838"/>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val="false"/>
                <w:bCs w:val="false"/>
                <w:color w:val="222222"/>
                <w:sz w:val="20"/>
                <w:szCs w:val="20"/>
              </w:rPr>
              <w:t xml:space="preserve">Ao entrar no nó</w:t>
            </w:r>
          </w:p>
        </w:tc>
      </w:tr>
    </w:tbl>
    <w:p>
      <w:pPr>
        <w:spacing w:after="200" w:before="80"/>
        <w:jc w:val="center"/>
      </w:pPr>
      <w:r>
        <w:rPr>
          <w:rFonts w:ascii="Calibri" w:cs="Calibri" w:eastAsia="Calibri" w:hAnsi="Calibri"/>
          <w:i/>
          <w:iCs/>
          <w:color w:val="5B6670"/>
          <w:sz w:val="18"/>
          <w:szCs w:val="18"/>
        </w:rPr>
        <w:t xml:space="preserve">Tabela 2 — Resumo dos algoritmos</w:t>
      </w:r>
    </w:p>
    <w:p>
      <w:pPr>
        <w:spacing w:after="120" w:line="300"/>
        <w:jc w:val="both"/>
      </w:pPr>
      <w:r>
        <w:rPr>
          <w:rFonts w:ascii="Calibri" w:cs="Calibri" w:eastAsia="Calibri" w:hAnsi="Calibri"/>
          <w:sz w:val="22"/>
          <w:szCs w:val="22"/>
        </w:rPr>
        <w:t xml:space="preserve">Como a BFS testa o objetivo já na geração do nó, ela encontra a solução sem precisar expandir o nó-objetivo. Nos três algoritmos, o nó-objetivo não é contado como expandido. Os nós repetidos também são criados e contados como gerados (aparecem na árvore marcados com </w:t>
      </w:r>
      <w:r>
        <w:rPr>
          <w:rFonts w:ascii="Consolas" w:cs="Consolas" w:eastAsia="Consolas" w:hAnsi="Consolas"/>
          <w:b w:val="false"/>
          <w:bCs w:val="false"/>
          <w:color w:val="0F7C8A"/>
          <w:sz w:val="22"/>
          <w:szCs w:val="22"/>
        </w:rPr>
        <w:t xml:space="preserve">[repetido]</w:t>
      </w:r>
      <w:r>
        <w:rPr>
          <w:rFonts w:ascii="Calibri" w:cs="Calibri" w:eastAsia="Calibri" w:hAnsi="Calibri"/>
          <w:sz w:val="22"/>
          <w:szCs w:val="22"/>
        </w:rPr>
        <w:t xml:space="preserve">), mas não são expandidos.</w:t>
      </w:r>
    </w:p>
    <w:p>
      <w:pPr>
        <w:spacing w:after="120" w:line="300"/>
        <w:jc w:val="both"/>
      </w:pPr>
      <w:r>
        <w:rPr>
          <w:rFonts w:ascii="Calibri" w:cs="Calibri" w:eastAsia="Calibri" w:hAnsi="Calibri"/>
          <w:sz w:val="22"/>
          <w:szCs w:val="22"/>
        </w:rPr>
        <w:t xml:space="preserve">Os sucessores são gerados sempre na mesma ordem (encher 4L, encher 3L, esvaziar 4L, esvaziar 3L, completar 3L com 4L, completar 4L com 3L, despejar 4L em 3L, despejar 3L em 4L), o que torna os resultados reproduzíveis. Na DFS, os filhos são empilhados em ordem inversa para que o primeiro sucessor seja o primeiro a ser explorado.</w:t>
      </w:r>
    </w:p>
    <w:p>
      <w:pPr>
        <w:spacing w:after="120" w:line="300"/>
        <w:jc w:val="both"/>
      </w:pPr>
      <w:r>
        <w:rPr>
          <w:rFonts w:ascii="Calibri" w:cs="Calibri" w:eastAsia="Calibri" w:hAnsi="Calibri"/>
          <w:sz w:val="22"/>
          <w:szCs w:val="22"/>
        </w:rPr>
        <w:t xml:space="preserve">Como métricas, o programa registra: nós gerados, nós expandidos, custo da solução (igual à profundidade, pois cada ação custa 1) e tempo médio de execução, medido com </w:t>
      </w:r>
      <w:r>
        <w:rPr>
          <w:rFonts w:ascii="Consolas" w:cs="Consolas" w:eastAsia="Consolas" w:hAnsi="Consolas"/>
          <w:b w:val="false"/>
          <w:bCs w:val="false"/>
          <w:color w:val="0F7C8A"/>
          <w:sz w:val="22"/>
          <w:szCs w:val="22"/>
        </w:rPr>
        <w:t xml:space="preserve">time.perf_counter</w:t>
      </w:r>
      <w:r>
        <w:rPr>
          <w:rFonts w:ascii="Calibri" w:cs="Calibri" w:eastAsia="Calibri" w:hAnsi="Calibri"/>
          <w:sz w:val="22"/>
          <w:szCs w:val="22"/>
        </w:rPr>
        <w:t xml:space="preserve"> como média de 2000 execuções (1000 no modo </w:t>
      </w:r>
      <w:r>
        <w:rPr>
          <w:rFonts w:ascii="Consolas" w:cs="Consolas" w:eastAsia="Consolas" w:hAnsi="Consolas"/>
          <w:b w:val="false"/>
          <w:bCs w:val="false"/>
          <w:color w:val="0F7C8A"/>
          <w:sz w:val="22"/>
          <w:szCs w:val="22"/>
        </w:rPr>
        <w:t xml:space="preserve">--bench</w:t>
      </w:r>
      <w:r>
        <w:rPr>
          <w:rFonts w:ascii="Calibri" w:cs="Calibri" w:eastAsia="Calibri" w:hAnsi="Calibri"/>
          <w:sz w:val="22"/>
          <w:szCs w:val="22"/>
        </w:rPr>
        <w:t xml:space="preserve">). Internamente, também é registrado o tamanho máximo da fronteira (a fila na BFS e a pilha na DFS); no IDDFS, esse valor é aproximado por limite + 1, que é a profundidade máxima da recursão.</w:t>
      </w:r>
    </w:p>
    <w:p>
      <w:pPr>
        <w:pStyle w:val="Heading1"/>
        <w:keepNext/>
        <w:pBdr>
          <w:bottom w:val="single" w:color="0F7C8A" w:sz="8" w:space="4"/>
        </w:pBdr>
        <w:spacing w:after="140" w:before="360"/>
      </w:pPr>
      <w:r>
        <w:rPr>
          <w:rFonts w:ascii="Calibri" w:cs="Calibri" w:eastAsia="Calibri" w:hAnsi="Calibri"/>
          <w:b/>
          <w:bCs/>
          <w:color w:val="1B2F4B"/>
          <w:sz w:val="30"/>
          <w:szCs w:val="30"/>
        </w:rPr>
        <w:t xml:space="preserve">4. Resultados para o estado inicial (0, 0)</w:t>
      </w:r>
    </w:p>
    <w:p>
      <w:pPr>
        <w:spacing w:after="120" w:line="300"/>
        <w:jc w:val="both"/>
      </w:pPr>
      <w:r>
        <w:rPr>
          <w:rFonts w:ascii="Calibri" w:cs="Calibri" w:eastAsia="Calibri" w:hAnsi="Calibri"/>
          <w:sz w:val="22"/>
          <w:szCs w:val="22"/>
        </w:rPr>
        <w:t xml:space="preserve">As árvores abaixo foram produzidas pelo programa (</w:t>
      </w:r>
      <w:r>
        <w:rPr>
          <w:rFonts w:ascii="Consolas" w:cs="Consolas" w:eastAsia="Consolas" w:hAnsi="Consolas"/>
          <w:b w:val="false"/>
          <w:bCs w:val="false"/>
          <w:color w:val="0F7C8A"/>
          <w:sz w:val="22"/>
          <w:szCs w:val="22"/>
        </w:rPr>
        <w:t xml:space="preserve">python jarros.py 0 0</w:t>
      </w:r>
      <w:r>
        <w:rPr>
          <w:rFonts w:ascii="Calibri" w:cs="Calibri" w:eastAsia="Calibri" w:hAnsi="Calibri"/>
          <w:sz w:val="22"/>
          <w:szCs w:val="22"/>
        </w:rPr>
        <w:t xml:space="preserve">). Nós sem rótulo e sem filhos foram gerados, mas a busca terminou antes de expandi-los.</w:t>
      </w:r>
    </w:p>
    <w:p>
      <w:pPr>
        <w:spacing w:after="160" w:before="80"/>
      </w:pPr>
      <w:r>
        <w:rPr>
          <w:rFonts w:ascii="Calibri" w:cs="Calibri" w:eastAsia="Calibri" w:hAnsi="Calibri"/>
          <w:b/>
          <w:bCs/>
          <w:color w:val="1B7F3B"/>
          <w:sz w:val="18"/>
          <w:szCs w:val="18"/>
        </w:rPr>
        <w:t xml:space="preserve">● </w:t>
      </w:r>
      <w:r>
        <w:rPr>
          <w:rFonts w:ascii="Calibri" w:cs="Calibri" w:eastAsia="Calibri" w:hAnsi="Calibri"/>
          <w:color w:val="5B6670"/>
          <w:sz w:val="18"/>
          <w:szCs w:val="18"/>
        </w:rPr>
        <w:t xml:space="preserve">nó do caminho da solução   </w:t>
      </w:r>
      <w:r>
        <w:rPr>
          <w:rFonts w:ascii="Consolas" w:cs="Consolas" w:eastAsia="Consolas" w:hAnsi="Consolas"/>
          <w:color w:val="8A949B"/>
          <w:sz w:val="16"/>
          <w:szCs w:val="16"/>
        </w:rPr>
        <w:t xml:space="preserve">[repetido] </w:t>
      </w:r>
      <w:r>
        <w:rPr>
          <w:rFonts w:ascii="Calibri" w:cs="Calibri" w:eastAsia="Calibri" w:hAnsi="Calibri"/>
          <w:color w:val="5B6670"/>
          <w:sz w:val="18"/>
          <w:szCs w:val="18"/>
        </w:rPr>
        <w:t xml:space="preserve">já visitado   </w:t>
      </w:r>
      <w:r>
        <w:rPr>
          <w:rFonts w:ascii="Consolas" w:cs="Consolas" w:eastAsia="Consolas" w:hAnsi="Consolas"/>
          <w:color w:val="B26A00"/>
          <w:sz w:val="16"/>
          <w:szCs w:val="16"/>
        </w:rPr>
        <w:t xml:space="preserve">[limite] </w:t>
      </w:r>
      <w:r>
        <w:rPr>
          <w:rFonts w:ascii="Calibri" w:cs="Calibri" w:eastAsia="Calibri" w:hAnsi="Calibri"/>
          <w:color w:val="5B6670"/>
          <w:sz w:val="18"/>
          <w:szCs w:val="18"/>
        </w:rPr>
        <w:t xml:space="preserve">profundidade-limite (IDDFS)   </w:t>
      </w:r>
      <w:r>
        <w:rPr>
          <w:rFonts w:ascii="Consolas" w:cs="Consolas" w:eastAsia="Consolas" w:hAnsi="Consolas"/>
          <w:b/>
          <w:bCs/>
          <w:color w:val="1B7F3B"/>
          <w:sz w:val="16"/>
          <w:szCs w:val="16"/>
        </w:rPr>
        <w:t xml:space="preserve">[OBJETIVO]</w:t>
      </w:r>
    </w:p>
    <w:p>
      <w:pPr>
        <w:pStyle w:val="Heading2"/>
        <w:keepNext/>
        <w:spacing w:after="100" w:before="240"/>
      </w:pPr>
      <w:r>
        <w:rPr>
          <w:rFonts w:ascii="Calibri" w:cs="Calibri" w:eastAsia="Calibri" w:hAnsi="Calibri"/>
          <w:color w:val="0F7C8A"/>
          <w:sz w:val="26"/>
          <w:szCs w:val="26"/>
        </w:rPr>
        <w:t xml:space="preserve">▍ </w:t>
      </w:r>
      <w:r>
        <w:rPr>
          <w:rFonts w:ascii="Calibri" w:cs="Calibri" w:eastAsia="Calibri" w:hAnsi="Calibri"/>
          <w:b/>
          <w:bCs/>
          <w:color w:val="0F7C8A"/>
          <w:sz w:val="25"/>
          <w:szCs w:val="25"/>
        </w:rPr>
        <w:t xml:space="preserve">4.1 Busca em Largura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6DB" w:sz="4"/>
              <w:left w:val="single" w:color="C9D6DB" w:sz="4"/>
              <w:bottom w:val="single" w:color="C9D6DB" w:sz="4"/>
              <w:right w:val="single" w:color="C9D6DB" w:sz="4"/>
            </w:tcBorders>
            <w:shd w:fill="FBFCFD" w:color="auto" w:val="clear"/>
            <w:tcMar>
              <w:top w:type="dxa" w:w="120"/>
              <w:left w:type="dxa" w:w="180"/>
              <w:bottom w:type="dxa" w:w="120"/>
              <w:right w:type="dxa" w:w="120"/>
            </w:tcMar>
          </w:tcPr>
          <w:p>
            <w:pPr>
              <w:shd w:fill="DFF3E4" w:color="auto" w:val="clear"/>
              <w:spacing w:after="0" w:line="250"/>
            </w:pPr>
            <w:r>
              <w:rPr>
                <w:rFonts w:ascii="Consolas" w:cs="Consolas" w:eastAsia="Consolas" w:hAnsi="Consolas"/>
                <w:b/>
                <w:bCs/>
                <w:color w:val="12602B"/>
                <w:sz w:val="17"/>
                <w:szCs w:val="17"/>
              </w:rPr>
              <w:t xml:space="preserve">● (0, 0)</w:t>
            </w:r>
          </w:p>
          <w:p>
            <w:pPr>
              <w:spacing w:after="0" w:line="250"/>
            </w:pPr>
            <w:r>
              <w:rPr>
                <w:rFonts w:ascii="Consolas" w:cs="Consolas" w:eastAsia="Consolas" w:hAnsi="Consolas"/>
                <w:b w:val="false"/>
                <w:bCs w:val="false"/>
                <w:color w:val="222222"/>
                <w:sz w:val="17"/>
                <w:szCs w:val="17"/>
              </w:rPr>
              <w:t xml:space="preserve">  ├── encher 4L -&gt; (4, 0)</w:t>
            </w:r>
          </w:p>
          <w:p>
            <w:pPr>
              <w:spacing w:after="0" w:line="250"/>
            </w:pPr>
            <w:r>
              <w:rPr>
                <w:rFonts w:ascii="Consolas" w:cs="Consolas" w:eastAsia="Consolas" w:hAnsi="Consolas"/>
                <w:b w:val="false"/>
                <w:bCs w:val="false"/>
                <w:color w:val="222222"/>
                <w:sz w:val="17"/>
                <w:szCs w:val="17"/>
              </w:rPr>
              <w:t xml:space="preserve">  │   ├── encher 3L -&gt; (4, 3)</w:t>
            </w:r>
          </w:p>
          <w:p>
            <w:pPr>
              <w:spacing w:after="0" w:line="250"/>
            </w:pPr>
            <w:r>
              <w:rPr>
                <w:rFonts w:ascii="Consolas" w:cs="Consolas" w:eastAsia="Consolas" w:hAnsi="Consolas"/>
                <w:b w:val="false"/>
                <w:bCs w:val="false"/>
                <w:color w:val="222222"/>
                <w:sz w:val="17"/>
                <w:szCs w:val="17"/>
              </w:rPr>
              <w:t xml:space="preserve">  │   │   ├── esvaziar 4L -&gt; (0, 3) </w:t>
            </w:r>
            <w:r>
              <w:rPr>
                <w:rFonts w:ascii="Consolas" w:cs="Consolas" w:eastAsia="Consolas" w:hAnsi="Consolas"/>
                <w:b w:val="false"/>
                <w:bCs w:val="false"/>
                <w:color w:val="8A949B"/>
                <w:sz w:val="17"/>
                <w:szCs w:val="17"/>
              </w:rPr>
              <w:t xml:space="preserve">[repetido]</w:t>
            </w:r>
          </w:p>
          <w:p>
            <w:pPr>
              <w:spacing w:after="0" w:line="250"/>
            </w:pPr>
            <w:r>
              <w:rPr>
                <w:rFonts w:ascii="Consolas" w:cs="Consolas" w:eastAsia="Consolas" w:hAnsi="Consolas"/>
                <w:b w:val="false"/>
                <w:bCs w:val="false"/>
                <w:color w:val="222222"/>
                <w:sz w:val="17"/>
                <w:szCs w:val="17"/>
              </w:rPr>
              <w:t xml:space="preserve">  │   │   └── esvaziar 3L -&gt; (4, 0) </w:t>
            </w:r>
            <w:r>
              <w:rPr>
                <w:rFonts w:ascii="Consolas" w:cs="Consolas" w:eastAsia="Consolas" w:hAnsi="Consolas"/>
                <w:b w:val="false"/>
                <w:bCs w:val="false"/>
                <w:color w:val="8A949B"/>
                <w:sz w:val="17"/>
                <w:szCs w:val="17"/>
              </w:rPr>
              <w:t xml:space="preserve">[repetido]</w:t>
            </w:r>
          </w:p>
          <w:p>
            <w:pPr>
              <w:spacing w:after="0" w:line="250"/>
            </w:pPr>
            <w:r>
              <w:rPr>
                <w:rFonts w:ascii="Consolas" w:cs="Consolas" w:eastAsia="Consolas" w:hAnsi="Consolas"/>
                <w:b w:val="false"/>
                <w:bCs w:val="false"/>
                <w:color w:val="222222"/>
                <w:sz w:val="17"/>
                <w:szCs w:val="17"/>
              </w:rPr>
              <w:t xml:space="preserve">  │   ├── esvaziar 4L -&gt; (0, 0) </w:t>
            </w:r>
            <w:r>
              <w:rPr>
                <w:rFonts w:ascii="Consolas" w:cs="Consolas" w:eastAsia="Consolas" w:hAnsi="Consolas"/>
                <w:b w:val="false"/>
                <w:bCs w:val="false"/>
                <w:color w:val="8A949B"/>
                <w:sz w:val="17"/>
                <w:szCs w:val="17"/>
              </w:rPr>
              <w:t xml:space="preserve">[repetido]</w:t>
            </w:r>
          </w:p>
          <w:p>
            <w:pPr>
              <w:spacing w:after="0" w:line="250"/>
            </w:pPr>
            <w:r>
              <w:rPr>
                <w:rFonts w:ascii="Consolas" w:cs="Consolas" w:eastAsia="Consolas" w:hAnsi="Consolas"/>
                <w:b w:val="false"/>
                <w:bCs w:val="false"/>
                <w:color w:val="222222"/>
                <w:sz w:val="17"/>
                <w:szCs w:val="17"/>
              </w:rPr>
              <w:t xml:space="preserve">  │   └── completar 3L com 4L -&gt; (1, 3)</w:t>
            </w:r>
          </w:p>
          <w:p>
            <w:pPr>
              <w:spacing w:after="0" w:line="250"/>
            </w:pPr>
            <w:r>
              <w:rPr>
                <w:rFonts w:ascii="Consolas" w:cs="Consolas" w:eastAsia="Consolas" w:hAnsi="Consolas"/>
                <w:b w:val="false"/>
                <w:bCs w:val="false"/>
                <w:color w:val="222222"/>
                <w:sz w:val="17"/>
                <w:szCs w:val="17"/>
              </w:rPr>
              <w:t xml:space="preserve">  │       ├── encher 4L -&gt; (4, 3) </w:t>
            </w:r>
            <w:r>
              <w:rPr>
                <w:rFonts w:ascii="Consolas" w:cs="Consolas" w:eastAsia="Consolas" w:hAnsi="Consolas"/>
                <w:b w:val="false"/>
                <w:bCs w:val="false"/>
                <w:color w:val="8A949B"/>
                <w:sz w:val="17"/>
                <w:szCs w:val="17"/>
              </w:rPr>
              <w:t xml:space="preserve">[repetido]</w:t>
            </w:r>
          </w:p>
          <w:p>
            <w:pPr>
              <w:spacing w:after="0" w:line="250"/>
            </w:pPr>
            <w:r>
              <w:rPr>
                <w:rFonts w:ascii="Consolas" w:cs="Consolas" w:eastAsia="Consolas" w:hAnsi="Consolas"/>
                <w:b w:val="false"/>
                <w:bCs w:val="false"/>
                <w:color w:val="222222"/>
                <w:sz w:val="17"/>
                <w:szCs w:val="17"/>
              </w:rPr>
              <w:t xml:space="preserve">  │       ├── esvaziar 4L -&gt; (0, 3) </w:t>
            </w:r>
            <w:r>
              <w:rPr>
                <w:rFonts w:ascii="Consolas" w:cs="Consolas" w:eastAsia="Consolas" w:hAnsi="Consolas"/>
                <w:b w:val="false"/>
                <w:bCs w:val="false"/>
                <w:color w:val="8A949B"/>
                <w:sz w:val="17"/>
                <w:szCs w:val="17"/>
              </w:rPr>
              <w:t xml:space="preserve">[repetido]</w:t>
            </w:r>
          </w:p>
          <w:p>
            <w:pPr>
              <w:spacing w:after="0" w:line="250"/>
            </w:pPr>
            <w:r>
              <w:rPr>
                <w:rFonts w:ascii="Consolas" w:cs="Consolas" w:eastAsia="Consolas" w:hAnsi="Consolas"/>
                <w:b w:val="false"/>
                <w:bCs w:val="false"/>
                <w:color w:val="222222"/>
                <w:sz w:val="17"/>
                <w:szCs w:val="17"/>
              </w:rPr>
              <w:t xml:space="preserve">  │       ├── esvaziar 3L -&gt; (1, 0)</w:t>
            </w:r>
          </w:p>
          <w:p>
            <w:pPr>
              <w:spacing w:after="0" w:line="250"/>
            </w:pPr>
            <w:r>
              <w:rPr>
                <w:rFonts w:ascii="Consolas" w:cs="Consolas" w:eastAsia="Consolas" w:hAnsi="Consolas"/>
                <w:b w:val="false"/>
                <w:bCs w:val="false"/>
                <w:color w:val="222222"/>
                <w:sz w:val="17"/>
                <w:szCs w:val="17"/>
              </w:rPr>
              <w:t xml:space="preserve">  │       │   ├── encher 4L -&gt; (4, 0) </w:t>
            </w:r>
            <w:r>
              <w:rPr>
                <w:rFonts w:ascii="Consolas" w:cs="Consolas" w:eastAsia="Consolas" w:hAnsi="Consolas"/>
                <w:b w:val="false"/>
                <w:bCs w:val="false"/>
                <w:color w:val="8A949B"/>
                <w:sz w:val="17"/>
                <w:szCs w:val="17"/>
              </w:rPr>
              <w:t xml:space="preserve">[repetido]</w:t>
            </w:r>
          </w:p>
          <w:p>
            <w:pPr>
              <w:spacing w:after="0" w:line="250"/>
            </w:pPr>
            <w:r>
              <w:rPr>
                <w:rFonts w:ascii="Consolas" w:cs="Consolas" w:eastAsia="Consolas" w:hAnsi="Consolas"/>
                <w:b w:val="false"/>
                <w:bCs w:val="false"/>
                <w:color w:val="222222"/>
                <w:sz w:val="17"/>
                <w:szCs w:val="17"/>
              </w:rPr>
              <w:t xml:space="preserve">  │       │   ├── encher 3L -&gt; (1, 3) </w:t>
            </w:r>
            <w:r>
              <w:rPr>
                <w:rFonts w:ascii="Consolas" w:cs="Consolas" w:eastAsia="Consolas" w:hAnsi="Consolas"/>
                <w:b w:val="false"/>
                <w:bCs w:val="false"/>
                <w:color w:val="8A949B"/>
                <w:sz w:val="17"/>
                <w:szCs w:val="17"/>
              </w:rPr>
              <w:t xml:space="preserve">[repetido]</w:t>
            </w:r>
          </w:p>
          <w:p>
            <w:pPr>
              <w:spacing w:after="0" w:line="250"/>
            </w:pPr>
            <w:r>
              <w:rPr>
                <w:rFonts w:ascii="Consolas" w:cs="Consolas" w:eastAsia="Consolas" w:hAnsi="Consolas"/>
                <w:b w:val="false"/>
                <w:bCs w:val="false"/>
                <w:color w:val="222222"/>
                <w:sz w:val="17"/>
                <w:szCs w:val="17"/>
              </w:rPr>
              <w:t xml:space="preserve">  │       │   ├── esvaziar 4L -&gt; (0, 0) </w:t>
            </w:r>
            <w:r>
              <w:rPr>
                <w:rFonts w:ascii="Consolas" w:cs="Consolas" w:eastAsia="Consolas" w:hAnsi="Consolas"/>
                <w:b w:val="false"/>
                <w:bCs w:val="false"/>
                <w:color w:val="8A949B"/>
                <w:sz w:val="17"/>
                <w:szCs w:val="17"/>
              </w:rPr>
              <w:t xml:space="preserve">[repetido]</w:t>
            </w:r>
          </w:p>
          <w:p>
            <w:pPr>
              <w:spacing w:after="0" w:line="250"/>
            </w:pPr>
            <w:r>
              <w:rPr>
                <w:rFonts w:ascii="Consolas" w:cs="Consolas" w:eastAsia="Consolas" w:hAnsi="Consolas"/>
                <w:b w:val="false"/>
                <w:bCs w:val="false"/>
                <w:color w:val="222222"/>
                <w:sz w:val="17"/>
                <w:szCs w:val="17"/>
              </w:rPr>
              <w:t xml:space="preserve">  │       │   └── despejar 4L em 3L -&gt; (0, 1)</w:t>
            </w:r>
          </w:p>
          <w:p>
            <w:pPr>
              <w:spacing w:after="0" w:line="250"/>
            </w:pPr>
            <w:r>
              <w:rPr>
                <w:rFonts w:ascii="Consolas" w:cs="Consolas" w:eastAsia="Consolas" w:hAnsi="Consolas"/>
                <w:b w:val="false"/>
                <w:bCs w:val="false"/>
                <w:color w:val="222222"/>
                <w:sz w:val="17"/>
                <w:szCs w:val="17"/>
              </w:rPr>
              <w:t xml:space="preserve">  │       └── despejar 3L em 4L -&gt; (4, 0) </w:t>
            </w:r>
            <w:r>
              <w:rPr>
                <w:rFonts w:ascii="Consolas" w:cs="Consolas" w:eastAsia="Consolas" w:hAnsi="Consolas"/>
                <w:b w:val="false"/>
                <w:bCs w:val="false"/>
                <w:color w:val="8A949B"/>
                <w:sz w:val="17"/>
                <w:szCs w:val="17"/>
              </w:rPr>
              <w:t xml:space="preserve">[repetido]</w:t>
            </w:r>
          </w:p>
          <w:p>
            <w:pPr>
              <w:shd w:fill="DFF3E4" w:color="auto" w:val="clear"/>
              <w:spacing w:after="0" w:line="250"/>
            </w:pPr>
            <w:r>
              <w:rPr>
                <w:rFonts w:ascii="Consolas" w:cs="Consolas" w:eastAsia="Consolas" w:hAnsi="Consolas"/>
                <w:b/>
                <w:bCs/>
                <w:color w:val="12602B"/>
                <w:sz w:val="17"/>
                <w:szCs w:val="17"/>
              </w:rPr>
              <w:t xml:space="preserve">● └── encher 3L -&gt; (0, 3)</w:t>
            </w:r>
          </w:p>
          <w:p>
            <w:pPr>
              <w:spacing w:after="0" w:line="250"/>
            </w:pPr>
            <w:r>
              <w:rPr>
                <w:rFonts w:ascii="Consolas" w:cs="Consolas" w:eastAsia="Consolas" w:hAnsi="Consolas"/>
                <w:b w:val="false"/>
                <w:bCs w:val="false"/>
                <w:color w:val="222222"/>
                <w:sz w:val="17"/>
                <w:szCs w:val="17"/>
              </w:rPr>
              <w:t xml:space="preserve">      ├── encher 4L -&gt; (4, 3) </w:t>
            </w:r>
            <w:r>
              <w:rPr>
                <w:rFonts w:ascii="Consolas" w:cs="Consolas" w:eastAsia="Consolas" w:hAnsi="Consolas"/>
                <w:b w:val="false"/>
                <w:bCs w:val="false"/>
                <w:color w:val="8A949B"/>
                <w:sz w:val="17"/>
                <w:szCs w:val="17"/>
              </w:rPr>
              <w:t xml:space="preserve">[repetido]</w:t>
            </w:r>
          </w:p>
          <w:p>
            <w:pPr>
              <w:spacing w:after="0" w:line="250"/>
            </w:pPr>
            <w:r>
              <w:rPr>
                <w:rFonts w:ascii="Consolas" w:cs="Consolas" w:eastAsia="Consolas" w:hAnsi="Consolas"/>
                <w:b w:val="false"/>
                <w:bCs w:val="false"/>
                <w:color w:val="222222"/>
                <w:sz w:val="17"/>
                <w:szCs w:val="17"/>
              </w:rPr>
              <w:t xml:space="preserve">      ├── esvaziar 3L -&gt; (0, 0) </w:t>
            </w:r>
            <w:r>
              <w:rPr>
                <w:rFonts w:ascii="Consolas" w:cs="Consolas" w:eastAsia="Consolas" w:hAnsi="Consolas"/>
                <w:b w:val="false"/>
                <w:bCs w:val="false"/>
                <w:color w:val="8A949B"/>
                <w:sz w:val="17"/>
                <w:szCs w:val="17"/>
              </w:rPr>
              <w:t xml:space="preserve">[repetido]</w:t>
            </w:r>
          </w:p>
          <w:p>
            <w:pPr>
              <w:shd w:fill="DFF3E4" w:color="auto" w:val="clear"/>
              <w:spacing w:after="0" w:line="250"/>
            </w:pPr>
            <w:r>
              <w:rPr>
                <w:rFonts w:ascii="Consolas" w:cs="Consolas" w:eastAsia="Consolas" w:hAnsi="Consolas"/>
                <w:b/>
                <w:bCs/>
                <w:color w:val="12602B"/>
                <w:sz w:val="17"/>
                <w:szCs w:val="17"/>
              </w:rPr>
              <w:t xml:space="preserve">●     └── despejar 3L em 4L -&gt; (3, 0)</w:t>
            </w:r>
          </w:p>
          <w:p>
            <w:pPr>
              <w:spacing w:after="0" w:line="250"/>
            </w:pPr>
            <w:r>
              <w:rPr>
                <w:rFonts w:ascii="Consolas" w:cs="Consolas" w:eastAsia="Consolas" w:hAnsi="Consolas"/>
                <w:b w:val="false"/>
                <w:bCs w:val="false"/>
                <w:color w:val="222222"/>
                <w:sz w:val="17"/>
                <w:szCs w:val="17"/>
              </w:rPr>
              <w:t xml:space="preserve">          ├── encher 4L -&gt; (4, 0) </w:t>
            </w:r>
            <w:r>
              <w:rPr>
                <w:rFonts w:ascii="Consolas" w:cs="Consolas" w:eastAsia="Consolas" w:hAnsi="Consolas"/>
                <w:b w:val="false"/>
                <w:bCs w:val="false"/>
                <w:color w:val="8A949B"/>
                <w:sz w:val="17"/>
                <w:szCs w:val="17"/>
              </w:rPr>
              <w:t xml:space="preserve">[repetido]</w:t>
            </w:r>
          </w:p>
          <w:p>
            <w:pPr>
              <w:shd w:fill="DFF3E4" w:color="auto" w:val="clear"/>
              <w:spacing w:after="0" w:line="250"/>
            </w:pPr>
            <w:r>
              <w:rPr>
                <w:rFonts w:ascii="Consolas" w:cs="Consolas" w:eastAsia="Consolas" w:hAnsi="Consolas"/>
                <w:b/>
                <w:bCs/>
                <w:color w:val="12602B"/>
                <w:sz w:val="17"/>
                <w:szCs w:val="17"/>
              </w:rPr>
              <w:t xml:space="preserve">●         ├── encher 3L -&gt; (3, 3)</w:t>
            </w:r>
          </w:p>
          <w:p>
            <w:pPr>
              <w:spacing w:after="0" w:line="250"/>
            </w:pPr>
            <w:r>
              <w:rPr>
                <w:rFonts w:ascii="Consolas" w:cs="Consolas" w:eastAsia="Consolas" w:hAnsi="Consolas"/>
                <w:b w:val="false"/>
                <w:bCs w:val="false"/>
                <w:color w:val="222222"/>
                <w:sz w:val="17"/>
                <w:szCs w:val="17"/>
              </w:rPr>
              <w:t xml:space="preserve">          │   ├── encher 4L -&gt; (4, 3) </w:t>
            </w:r>
            <w:r>
              <w:rPr>
                <w:rFonts w:ascii="Consolas" w:cs="Consolas" w:eastAsia="Consolas" w:hAnsi="Consolas"/>
                <w:b w:val="false"/>
                <w:bCs w:val="false"/>
                <w:color w:val="8A949B"/>
                <w:sz w:val="17"/>
                <w:szCs w:val="17"/>
              </w:rPr>
              <w:t xml:space="preserve">[repetido]</w:t>
            </w:r>
          </w:p>
          <w:p>
            <w:pPr>
              <w:spacing w:after="0" w:line="250"/>
            </w:pPr>
            <w:r>
              <w:rPr>
                <w:rFonts w:ascii="Consolas" w:cs="Consolas" w:eastAsia="Consolas" w:hAnsi="Consolas"/>
                <w:b w:val="false"/>
                <w:bCs w:val="false"/>
                <w:color w:val="222222"/>
                <w:sz w:val="17"/>
                <w:szCs w:val="17"/>
              </w:rPr>
              <w:t xml:space="preserve">          │   ├── esvaziar 4L -&gt; (0, 3) </w:t>
            </w:r>
            <w:r>
              <w:rPr>
                <w:rFonts w:ascii="Consolas" w:cs="Consolas" w:eastAsia="Consolas" w:hAnsi="Consolas"/>
                <w:b w:val="false"/>
                <w:bCs w:val="false"/>
                <w:color w:val="8A949B"/>
                <w:sz w:val="17"/>
                <w:szCs w:val="17"/>
              </w:rPr>
              <w:t xml:space="preserve">[repetido]</w:t>
            </w:r>
          </w:p>
          <w:p>
            <w:pPr>
              <w:spacing w:after="0" w:line="250"/>
            </w:pPr>
            <w:r>
              <w:rPr>
                <w:rFonts w:ascii="Consolas" w:cs="Consolas" w:eastAsia="Consolas" w:hAnsi="Consolas"/>
                <w:b w:val="false"/>
                <w:bCs w:val="false"/>
                <w:color w:val="222222"/>
                <w:sz w:val="17"/>
                <w:szCs w:val="17"/>
              </w:rPr>
              <w:t xml:space="preserve">          │   ├── esvaziar 3L -&gt; (3, 0) </w:t>
            </w:r>
            <w:r>
              <w:rPr>
                <w:rFonts w:ascii="Consolas" w:cs="Consolas" w:eastAsia="Consolas" w:hAnsi="Consolas"/>
                <w:b w:val="false"/>
                <w:bCs w:val="false"/>
                <w:color w:val="8A949B"/>
                <w:sz w:val="17"/>
                <w:szCs w:val="17"/>
              </w:rPr>
              <w:t xml:space="preserve">[repetido]</w:t>
            </w:r>
          </w:p>
          <w:p>
            <w:pPr>
              <w:shd w:fill="DFF3E4" w:color="auto" w:val="clear"/>
              <w:spacing w:after="0" w:line="250"/>
            </w:pPr>
            <w:r>
              <w:rPr>
                <w:rFonts w:ascii="Consolas" w:cs="Consolas" w:eastAsia="Consolas" w:hAnsi="Consolas"/>
                <w:b/>
                <w:bCs/>
                <w:color w:val="12602B"/>
                <w:sz w:val="17"/>
                <w:szCs w:val="17"/>
              </w:rPr>
              <w:t xml:space="preserve">●         │   └── completar 4L com 3L -&gt; (4, 2) </w:t>
            </w:r>
            <w:r>
              <w:rPr>
                <w:rFonts w:ascii="Consolas" w:cs="Consolas" w:eastAsia="Consolas" w:hAnsi="Consolas"/>
                <w:b/>
                <w:bCs/>
                <w:color w:val="1B7F3B"/>
                <w:sz w:val="17"/>
                <w:szCs w:val="17"/>
              </w:rPr>
              <w:t xml:space="preserve">[OBJETIVO]</w:t>
            </w:r>
          </w:p>
          <w:p>
            <w:pPr>
              <w:spacing w:after="0" w:line="250"/>
            </w:pPr>
            <w:r>
              <w:rPr>
                <w:rFonts w:ascii="Consolas" w:cs="Consolas" w:eastAsia="Consolas" w:hAnsi="Consolas"/>
                <w:b w:val="false"/>
                <w:bCs w:val="false"/>
                <w:color w:val="222222"/>
                <w:sz w:val="17"/>
                <w:szCs w:val="17"/>
              </w:rPr>
              <w:t xml:space="preserve">          ├── esvaziar 4L -&gt; (0, 0) </w:t>
            </w:r>
            <w:r>
              <w:rPr>
                <w:rFonts w:ascii="Consolas" w:cs="Consolas" w:eastAsia="Consolas" w:hAnsi="Consolas"/>
                <w:b w:val="false"/>
                <w:bCs w:val="false"/>
                <w:color w:val="8A949B"/>
                <w:sz w:val="17"/>
                <w:szCs w:val="17"/>
              </w:rPr>
              <w:t xml:space="preserve">[repetido]</w:t>
            </w:r>
          </w:p>
          <w:p>
            <w:pPr>
              <w:spacing w:after="0" w:line="250"/>
            </w:pPr>
            <w:r>
              <w:rPr>
                <w:rFonts w:ascii="Consolas" w:cs="Consolas" w:eastAsia="Consolas" w:hAnsi="Consolas"/>
                <w:b w:val="false"/>
                <w:bCs w:val="false"/>
                <w:color w:val="222222"/>
                <w:sz w:val="17"/>
                <w:szCs w:val="17"/>
              </w:rPr>
              <w:t xml:space="preserve">          └── despejar 4L em 3L -&gt; (0, 3) </w:t>
            </w:r>
            <w:r>
              <w:rPr>
                <w:rFonts w:ascii="Consolas" w:cs="Consolas" w:eastAsia="Consolas" w:hAnsi="Consolas"/>
                <w:b w:val="false"/>
                <w:bCs w:val="false"/>
                <w:color w:val="8A949B"/>
                <w:sz w:val="17"/>
                <w:szCs w:val="17"/>
              </w:rPr>
              <w:t xml:space="preserve">[repetido]</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F7C8A" w:sz="30"/>
              <w:bottom w:val="none" w:color="FFFFFF" w:sz="0"/>
              <w:right w:val="none" w:color="FFFFFF" w:sz="0"/>
            </w:tcBorders>
            <w:shd w:fill="EAF3F5" w:color="auto" w:val="clear"/>
            <w:tcMar>
              <w:top w:type="dxa" w:w="110"/>
              <w:left w:type="dxa" w:w="200"/>
              <w:bottom w:type="dxa" w:w="110"/>
              <w:right w:type="dxa" w:w="200"/>
            </w:tcMar>
          </w:tcPr>
          <w:p>
            <w:pPr>
              <w:spacing w:after="60"/>
            </w:pPr>
            <w:r>
              <w:rPr>
                <w:rFonts w:ascii="Calibri" w:cs="Calibri" w:eastAsia="Calibri" w:hAnsi="Calibri"/>
                <w:b/>
                <w:bCs/>
                <w:color w:val="0F7C8A"/>
                <w:sz w:val="22"/>
                <w:szCs w:val="22"/>
              </w:rPr>
              <w:t xml:space="preserve">Caminho da solução — 4 ações (ótima)</w:t>
            </w:r>
          </w:p>
          <w:p>
            <w:pPr>
              <w:spacing w:after="40" w:line="290"/>
            </w:pPr>
            <w:r>
              <w:rPr>
                <w:rFonts w:ascii="Calibri" w:cs="Calibri" w:eastAsia="Calibri" w:hAnsi="Calibri"/>
                <w:sz w:val="21"/>
                <w:szCs w:val="21"/>
              </w:rPr>
              <w:t xml:space="preserve">(0,0) → (0,3) → (3,0) → (3,3) → (4,2)</w:t>
            </w:r>
          </w:p>
          <w:p>
            <w:pPr>
              <w:spacing w:after="40" w:line="290"/>
            </w:pPr>
            <w:r>
              <w:rPr>
                <w:rFonts w:ascii="Calibri" w:cs="Calibri" w:eastAsia="Calibri" w:hAnsi="Calibri"/>
                <w:sz w:val="21"/>
                <w:szCs w:val="21"/>
              </w:rPr>
              <w:t xml:space="preserve">Encher 3L, despejar 3L em 4L, encher 3L, completar 4L com 3L. A BFS gerou </w:t>
            </w:r>
            <w:r>
              <w:rPr>
                <w:rFonts w:ascii="Calibri" w:cs="Calibri" w:eastAsia="Calibri" w:hAnsi="Calibri"/>
                <w:b/>
                <w:bCs/>
                <w:sz w:val="21"/>
                <w:szCs w:val="21"/>
              </w:rPr>
              <w:t xml:space="preserve">27 nós</w:t>
            </w:r>
            <w:r>
              <w:rPr>
                <w:rFonts w:ascii="Calibri" w:cs="Calibri" w:eastAsia="Calibri" w:hAnsi="Calibri"/>
                <w:sz w:val="21"/>
                <w:szCs w:val="21"/>
              </w:rPr>
              <w:t xml:space="preserve"> e expandiu </w:t>
            </w:r>
            <w:r>
              <w:rPr>
                <w:rFonts w:ascii="Calibri" w:cs="Calibri" w:eastAsia="Calibri" w:hAnsi="Calibri"/>
                <w:b/>
                <w:bCs/>
                <w:sz w:val="21"/>
                <w:szCs w:val="21"/>
              </w:rPr>
              <w:t xml:space="preserve">8</w:t>
            </w:r>
            <w:r>
              <w:rPr>
                <w:rFonts w:ascii="Calibri" w:cs="Calibri" w:eastAsia="Calibri" w:hAnsi="Calibri"/>
                <w:sz w:val="21"/>
                <w:szCs w:val="21"/>
              </w:rPr>
              <w:t xml:space="preserve">.</w:t>
            </w:r>
          </w:p>
        </w:tc>
      </w:tr>
    </w:tbl>
    <w:p>
      <w:pPr>
        <w:pStyle w:val="Heading2"/>
        <w:keepNext/>
        <w:spacing w:after="100" w:before="240"/>
      </w:pPr>
      <w:r>
        <w:rPr>
          <w:rFonts w:ascii="Calibri" w:cs="Calibri" w:eastAsia="Calibri" w:hAnsi="Calibri"/>
          <w:color w:val="0F7C8A"/>
          <w:sz w:val="26"/>
          <w:szCs w:val="26"/>
        </w:rPr>
        <w:t xml:space="preserve">▍ </w:t>
      </w:r>
      <w:r>
        <w:rPr>
          <w:rFonts w:ascii="Calibri" w:cs="Calibri" w:eastAsia="Calibri" w:hAnsi="Calibri"/>
          <w:b/>
          <w:bCs/>
          <w:color w:val="0F7C8A"/>
          <w:sz w:val="25"/>
          <w:szCs w:val="25"/>
        </w:rPr>
        <w:t xml:space="preserve">4.2 Busca em Profundidade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6DB" w:sz="4"/>
              <w:left w:val="single" w:color="C9D6DB" w:sz="4"/>
              <w:bottom w:val="single" w:color="C9D6DB" w:sz="4"/>
              <w:right w:val="single" w:color="C9D6DB" w:sz="4"/>
            </w:tcBorders>
            <w:shd w:fill="FBFCFD" w:color="auto" w:val="clear"/>
            <w:tcMar>
              <w:top w:type="dxa" w:w="120"/>
              <w:left w:type="dxa" w:w="180"/>
              <w:bottom w:type="dxa" w:w="120"/>
              <w:right w:type="dxa" w:w="120"/>
            </w:tcMar>
          </w:tcPr>
          <w:p>
            <w:pPr>
              <w:shd w:fill="DFF3E4" w:color="auto" w:val="clear"/>
              <w:spacing w:after="0" w:line="250"/>
            </w:pPr>
            <w:r>
              <w:rPr>
                <w:rFonts w:ascii="Consolas" w:cs="Consolas" w:eastAsia="Consolas" w:hAnsi="Consolas"/>
                <w:b/>
                <w:bCs/>
                <w:color w:val="12602B"/>
                <w:sz w:val="17"/>
                <w:szCs w:val="17"/>
              </w:rPr>
              <w:t xml:space="preserve">● (0, 0)</w:t>
            </w:r>
          </w:p>
          <w:p>
            <w:pPr>
              <w:shd w:fill="DFF3E4" w:color="auto" w:val="clear"/>
              <w:spacing w:after="0" w:line="250"/>
            </w:pPr>
            <w:r>
              <w:rPr>
                <w:rFonts w:ascii="Consolas" w:cs="Consolas" w:eastAsia="Consolas" w:hAnsi="Consolas"/>
                <w:b/>
                <w:bCs/>
                <w:color w:val="12602B"/>
                <w:sz w:val="17"/>
                <w:szCs w:val="17"/>
              </w:rPr>
              <w:t xml:space="preserve">● ├── encher 4L -&gt; (4, 0)</w:t>
            </w:r>
          </w:p>
          <w:p>
            <w:pPr>
              <w:shd w:fill="DFF3E4" w:color="auto" w:val="clear"/>
              <w:spacing w:after="0" w:line="250"/>
            </w:pPr>
            <w:r>
              <w:rPr>
                <w:rFonts w:ascii="Consolas" w:cs="Consolas" w:eastAsia="Consolas" w:hAnsi="Consolas"/>
                <w:b/>
                <w:bCs/>
                <w:color w:val="12602B"/>
                <w:sz w:val="17"/>
                <w:szCs w:val="17"/>
              </w:rPr>
              <w:t xml:space="preserve">● │   ├── encher 3L -&gt; (4, 3)</w:t>
            </w:r>
          </w:p>
          <w:p>
            <w:pPr>
              <w:shd w:fill="DFF3E4" w:color="auto" w:val="clear"/>
              <w:spacing w:after="0" w:line="250"/>
            </w:pPr>
            <w:r>
              <w:rPr>
                <w:rFonts w:ascii="Consolas" w:cs="Consolas" w:eastAsia="Consolas" w:hAnsi="Consolas"/>
                <w:b/>
                <w:bCs/>
                <w:color w:val="12602B"/>
                <w:sz w:val="17"/>
                <w:szCs w:val="17"/>
              </w:rPr>
              <w:t xml:space="preserve">● │   │   ├── esvaziar 4L -&gt; (0, 3)</w:t>
            </w:r>
          </w:p>
          <w:p>
            <w:pPr>
              <w:spacing w:after="0" w:line="250"/>
            </w:pPr>
            <w:r>
              <w:rPr>
                <w:rFonts w:ascii="Consolas" w:cs="Consolas" w:eastAsia="Consolas" w:hAnsi="Consolas"/>
                <w:b w:val="false"/>
                <w:bCs w:val="false"/>
                <w:color w:val="222222"/>
                <w:sz w:val="17"/>
                <w:szCs w:val="17"/>
              </w:rPr>
              <w:t xml:space="preserve">  │   │   │   ├── encher 4L -&gt; (4, 3) </w:t>
            </w:r>
            <w:r>
              <w:rPr>
                <w:rFonts w:ascii="Consolas" w:cs="Consolas" w:eastAsia="Consolas" w:hAnsi="Consolas"/>
                <w:b w:val="false"/>
                <w:bCs w:val="false"/>
                <w:color w:val="8A949B"/>
                <w:sz w:val="17"/>
                <w:szCs w:val="17"/>
              </w:rPr>
              <w:t xml:space="preserve">[repetido]</w:t>
            </w:r>
          </w:p>
          <w:p>
            <w:pPr>
              <w:spacing w:after="0" w:line="250"/>
            </w:pPr>
            <w:r>
              <w:rPr>
                <w:rFonts w:ascii="Consolas" w:cs="Consolas" w:eastAsia="Consolas" w:hAnsi="Consolas"/>
                <w:b w:val="false"/>
                <w:bCs w:val="false"/>
                <w:color w:val="222222"/>
                <w:sz w:val="17"/>
                <w:szCs w:val="17"/>
              </w:rPr>
              <w:t xml:space="preserve">  │   │   │   ├── esvaziar 3L -&gt; (0, 0) </w:t>
            </w:r>
            <w:r>
              <w:rPr>
                <w:rFonts w:ascii="Consolas" w:cs="Consolas" w:eastAsia="Consolas" w:hAnsi="Consolas"/>
                <w:b w:val="false"/>
                <w:bCs w:val="false"/>
                <w:color w:val="8A949B"/>
                <w:sz w:val="17"/>
                <w:szCs w:val="17"/>
              </w:rPr>
              <w:t xml:space="preserve">[repetido]</w:t>
            </w:r>
          </w:p>
          <w:p>
            <w:pPr>
              <w:shd w:fill="DFF3E4" w:color="auto" w:val="clear"/>
              <w:spacing w:after="0" w:line="250"/>
            </w:pPr>
            <w:r>
              <w:rPr>
                <w:rFonts w:ascii="Consolas" w:cs="Consolas" w:eastAsia="Consolas" w:hAnsi="Consolas"/>
                <w:b/>
                <w:bCs/>
                <w:color w:val="12602B"/>
                <w:sz w:val="17"/>
                <w:szCs w:val="17"/>
              </w:rPr>
              <w:t xml:space="preserve">● │   │   │   └── despejar 3L em 4L -&gt; (3, 0)</w:t>
            </w:r>
          </w:p>
          <w:p>
            <w:pPr>
              <w:spacing w:after="0" w:line="250"/>
            </w:pPr>
            <w:r>
              <w:rPr>
                <w:rFonts w:ascii="Consolas" w:cs="Consolas" w:eastAsia="Consolas" w:hAnsi="Consolas"/>
                <w:b w:val="false"/>
                <w:bCs w:val="false"/>
                <w:color w:val="222222"/>
                <w:sz w:val="17"/>
                <w:szCs w:val="17"/>
              </w:rPr>
              <w:t xml:space="preserve">  │   │   │       ├── encher 4L -&gt; (4, 0) </w:t>
            </w:r>
            <w:r>
              <w:rPr>
                <w:rFonts w:ascii="Consolas" w:cs="Consolas" w:eastAsia="Consolas" w:hAnsi="Consolas"/>
                <w:b w:val="false"/>
                <w:bCs w:val="false"/>
                <w:color w:val="8A949B"/>
                <w:sz w:val="17"/>
                <w:szCs w:val="17"/>
              </w:rPr>
              <w:t xml:space="preserve">[repetido]</w:t>
            </w:r>
          </w:p>
          <w:p>
            <w:pPr>
              <w:shd w:fill="DFF3E4" w:color="auto" w:val="clear"/>
              <w:spacing w:after="0" w:line="250"/>
            </w:pPr>
            <w:r>
              <w:rPr>
                <w:rFonts w:ascii="Consolas" w:cs="Consolas" w:eastAsia="Consolas" w:hAnsi="Consolas"/>
                <w:b/>
                <w:bCs/>
                <w:color w:val="12602B"/>
                <w:sz w:val="17"/>
                <w:szCs w:val="17"/>
              </w:rPr>
              <w:t xml:space="preserve">● │   │   │       ├── encher 3L -&gt; (3, 3)</w:t>
            </w:r>
          </w:p>
          <w:p>
            <w:pPr>
              <w:spacing w:after="0" w:line="250"/>
            </w:pPr>
            <w:r>
              <w:rPr>
                <w:rFonts w:ascii="Consolas" w:cs="Consolas" w:eastAsia="Consolas" w:hAnsi="Consolas"/>
                <w:b w:val="false"/>
                <w:bCs w:val="false"/>
                <w:color w:val="222222"/>
                <w:sz w:val="17"/>
                <w:szCs w:val="17"/>
              </w:rPr>
              <w:t xml:space="preserve">  │   │   │       │   ├── encher 4L -&gt; (4, 3) </w:t>
            </w:r>
            <w:r>
              <w:rPr>
                <w:rFonts w:ascii="Consolas" w:cs="Consolas" w:eastAsia="Consolas" w:hAnsi="Consolas"/>
                <w:b w:val="false"/>
                <w:bCs w:val="false"/>
                <w:color w:val="8A949B"/>
                <w:sz w:val="17"/>
                <w:szCs w:val="17"/>
              </w:rPr>
              <w:t xml:space="preserve">[repetido]</w:t>
            </w:r>
          </w:p>
          <w:p>
            <w:pPr>
              <w:spacing w:after="0" w:line="250"/>
            </w:pPr>
            <w:r>
              <w:rPr>
                <w:rFonts w:ascii="Consolas" w:cs="Consolas" w:eastAsia="Consolas" w:hAnsi="Consolas"/>
                <w:b w:val="false"/>
                <w:bCs w:val="false"/>
                <w:color w:val="222222"/>
                <w:sz w:val="17"/>
                <w:szCs w:val="17"/>
              </w:rPr>
              <w:t xml:space="preserve">  │   │   │       │   ├── esvaziar 4L -&gt; (0, 3) </w:t>
            </w:r>
            <w:r>
              <w:rPr>
                <w:rFonts w:ascii="Consolas" w:cs="Consolas" w:eastAsia="Consolas" w:hAnsi="Consolas"/>
                <w:b w:val="false"/>
                <w:bCs w:val="false"/>
                <w:color w:val="8A949B"/>
                <w:sz w:val="17"/>
                <w:szCs w:val="17"/>
              </w:rPr>
              <w:t xml:space="preserve">[repetido]</w:t>
            </w:r>
          </w:p>
          <w:p>
            <w:pPr>
              <w:spacing w:after="0" w:line="250"/>
            </w:pPr>
            <w:r>
              <w:rPr>
                <w:rFonts w:ascii="Consolas" w:cs="Consolas" w:eastAsia="Consolas" w:hAnsi="Consolas"/>
                <w:b w:val="false"/>
                <w:bCs w:val="false"/>
                <w:color w:val="222222"/>
                <w:sz w:val="17"/>
                <w:szCs w:val="17"/>
              </w:rPr>
              <w:t xml:space="preserve">  │   │   │       │   ├── esvaziar 3L -&gt; (3, 0) </w:t>
            </w:r>
            <w:r>
              <w:rPr>
                <w:rFonts w:ascii="Consolas" w:cs="Consolas" w:eastAsia="Consolas" w:hAnsi="Consolas"/>
                <w:b w:val="false"/>
                <w:bCs w:val="false"/>
                <w:color w:val="8A949B"/>
                <w:sz w:val="17"/>
                <w:szCs w:val="17"/>
              </w:rPr>
              <w:t xml:space="preserve">[repetido]</w:t>
            </w:r>
          </w:p>
          <w:p>
            <w:pPr>
              <w:shd w:fill="DFF3E4" w:color="auto" w:val="clear"/>
              <w:spacing w:after="0" w:line="250"/>
            </w:pPr>
            <w:r>
              <w:rPr>
                <w:rFonts w:ascii="Consolas" w:cs="Consolas" w:eastAsia="Consolas" w:hAnsi="Consolas"/>
                <w:b/>
                <w:bCs/>
                <w:color w:val="12602B"/>
                <w:sz w:val="17"/>
                <w:szCs w:val="17"/>
              </w:rPr>
              <w:t xml:space="preserve">● │   │   │       │   └── completar 4L com 3L -&gt; (4, 2) </w:t>
            </w:r>
            <w:r>
              <w:rPr>
                <w:rFonts w:ascii="Consolas" w:cs="Consolas" w:eastAsia="Consolas" w:hAnsi="Consolas"/>
                <w:b/>
                <w:bCs/>
                <w:color w:val="1B7F3B"/>
                <w:sz w:val="17"/>
                <w:szCs w:val="17"/>
              </w:rPr>
              <w:t xml:space="preserve">[OBJETIVO]</w:t>
            </w:r>
          </w:p>
          <w:p>
            <w:pPr>
              <w:spacing w:after="0" w:line="250"/>
            </w:pPr>
            <w:r>
              <w:rPr>
                <w:rFonts w:ascii="Consolas" w:cs="Consolas" w:eastAsia="Consolas" w:hAnsi="Consolas"/>
                <w:b w:val="false"/>
                <w:bCs w:val="false"/>
                <w:color w:val="222222"/>
                <w:sz w:val="17"/>
                <w:szCs w:val="17"/>
              </w:rPr>
              <w:t xml:space="preserve">  │   │   │       ├── esvaziar 4L -&gt; (0, 0)</w:t>
            </w:r>
          </w:p>
          <w:p>
            <w:pPr>
              <w:spacing w:after="0" w:line="250"/>
            </w:pPr>
            <w:r>
              <w:rPr>
                <w:rFonts w:ascii="Consolas" w:cs="Consolas" w:eastAsia="Consolas" w:hAnsi="Consolas"/>
                <w:b w:val="false"/>
                <w:bCs w:val="false"/>
                <w:color w:val="222222"/>
                <w:sz w:val="17"/>
                <w:szCs w:val="17"/>
              </w:rPr>
              <w:t xml:space="preserve">  │   │   │       └── despejar 4L em 3L -&gt; (0, 3)</w:t>
            </w:r>
          </w:p>
          <w:p>
            <w:pPr>
              <w:spacing w:after="0" w:line="250"/>
            </w:pPr>
            <w:r>
              <w:rPr>
                <w:rFonts w:ascii="Consolas" w:cs="Consolas" w:eastAsia="Consolas" w:hAnsi="Consolas"/>
                <w:b w:val="false"/>
                <w:bCs w:val="false"/>
                <w:color w:val="222222"/>
                <w:sz w:val="17"/>
                <w:szCs w:val="17"/>
              </w:rPr>
              <w:t xml:space="preserve">  │   │   └── esvaziar 3L -&gt; (4, 0)</w:t>
            </w:r>
          </w:p>
          <w:p>
            <w:pPr>
              <w:spacing w:after="0" w:line="250"/>
            </w:pPr>
            <w:r>
              <w:rPr>
                <w:rFonts w:ascii="Consolas" w:cs="Consolas" w:eastAsia="Consolas" w:hAnsi="Consolas"/>
                <w:b w:val="false"/>
                <w:bCs w:val="false"/>
                <w:color w:val="222222"/>
                <w:sz w:val="17"/>
                <w:szCs w:val="17"/>
              </w:rPr>
              <w:t xml:space="preserve">  │   ├── esvaziar 4L -&gt; (0, 0)</w:t>
            </w:r>
          </w:p>
          <w:p>
            <w:pPr>
              <w:spacing w:after="0" w:line="250"/>
            </w:pPr>
            <w:r>
              <w:rPr>
                <w:rFonts w:ascii="Consolas" w:cs="Consolas" w:eastAsia="Consolas" w:hAnsi="Consolas"/>
                <w:b w:val="false"/>
                <w:bCs w:val="false"/>
                <w:color w:val="222222"/>
                <w:sz w:val="17"/>
                <w:szCs w:val="17"/>
              </w:rPr>
              <w:t xml:space="preserve">  │   └── completar 3L com 4L -&gt; (1, 3)</w:t>
            </w:r>
          </w:p>
          <w:p>
            <w:pPr>
              <w:spacing w:after="0" w:line="250"/>
            </w:pPr>
            <w:r>
              <w:rPr>
                <w:rFonts w:ascii="Consolas" w:cs="Consolas" w:eastAsia="Consolas" w:hAnsi="Consolas"/>
                <w:b w:val="false"/>
                <w:bCs w:val="false"/>
                <w:color w:val="222222"/>
                <w:sz w:val="17"/>
                <w:szCs w:val="17"/>
              </w:rPr>
              <w:t xml:space="preserve">  └── encher 3L -&gt; (0, 3)</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B26A00" w:sz="30"/>
              <w:bottom w:val="none" w:color="FFFFFF" w:sz="0"/>
              <w:right w:val="none" w:color="FFFFFF" w:sz="0"/>
            </w:tcBorders>
            <w:shd w:fill="FFF5E5" w:color="auto" w:val="clear"/>
            <w:tcMar>
              <w:top w:type="dxa" w:w="110"/>
              <w:left w:type="dxa" w:w="200"/>
              <w:bottom w:type="dxa" w:w="110"/>
              <w:right w:type="dxa" w:w="200"/>
            </w:tcMar>
          </w:tcPr>
          <w:p>
            <w:pPr>
              <w:spacing w:after="60"/>
            </w:pPr>
            <w:r>
              <w:rPr>
                <w:rFonts w:ascii="Calibri" w:cs="Calibri" w:eastAsia="Calibri" w:hAnsi="Calibri"/>
                <w:b/>
                <w:bCs/>
                <w:color w:val="B26A00"/>
                <w:sz w:val="22"/>
                <w:szCs w:val="22"/>
              </w:rPr>
              <w:t xml:space="preserve">Caminho da solução — 6 ações (válida, mas não ótima)</w:t>
            </w:r>
          </w:p>
          <w:p>
            <w:pPr>
              <w:spacing w:after="40" w:line="290"/>
            </w:pPr>
            <w:r>
              <w:rPr>
                <w:rFonts w:ascii="Calibri" w:cs="Calibri" w:eastAsia="Calibri" w:hAnsi="Calibri"/>
                <w:sz w:val="21"/>
                <w:szCs w:val="21"/>
              </w:rPr>
              <w:t xml:space="preserve">(0,0) → (4,0) → (4,3) → (0,3) → (3,0) → (3,3) → (4,2)</w:t>
            </w:r>
          </w:p>
          <w:p>
            <w:pPr>
              <w:spacing w:after="40" w:line="290"/>
            </w:pPr>
            <w:r>
              <w:rPr>
                <w:rFonts w:ascii="Calibri" w:cs="Calibri" w:eastAsia="Calibri" w:hAnsi="Calibri"/>
                <w:sz w:val="21"/>
                <w:szCs w:val="21"/>
              </w:rPr>
              <w:t xml:space="preserve">Como a DFS segue sempre o primeiro sucessor, ela chega a (0,3) por um desvio de três ações (encher 4L, encher 3L, esvaziar 4L) e só então percorre o mesmo trecho final da BFS. Gerou </w:t>
            </w:r>
            <w:r>
              <w:rPr>
                <w:rFonts w:ascii="Calibri" w:cs="Calibri" w:eastAsia="Calibri" w:hAnsi="Calibri"/>
                <w:b/>
                <w:bCs/>
                <w:sz w:val="21"/>
                <w:szCs w:val="21"/>
              </w:rPr>
              <w:t xml:space="preserve">19 nós</w:t>
            </w:r>
            <w:r>
              <w:rPr>
                <w:rFonts w:ascii="Calibri" w:cs="Calibri" w:eastAsia="Calibri" w:hAnsi="Calibri"/>
                <w:sz w:val="21"/>
                <w:szCs w:val="21"/>
              </w:rPr>
              <w:t xml:space="preserve"> e expandiu </w:t>
            </w:r>
            <w:r>
              <w:rPr>
                <w:rFonts w:ascii="Calibri" w:cs="Calibri" w:eastAsia="Calibri" w:hAnsi="Calibri"/>
                <w:b/>
                <w:bCs/>
                <w:sz w:val="21"/>
                <w:szCs w:val="21"/>
              </w:rPr>
              <w:t xml:space="preserve">6</w:t>
            </w:r>
            <w:r>
              <w:rPr>
                <w:rFonts w:ascii="Calibri" w:cs="Calibri" w:eastAsia="Calibri" w:hAnsi="Calibri"/>
                <w:sz w:val="21"/>
                <w:szCs w:val="21"/>
              </w:rPr>
              <w:t xml:space="preserve">. Os nós sem rótulo e sem filhos, como o “encher 3L → (0,3)” da raiz, ficaram na pilha sem serem explorados.</w:t>
            </w:r>
          </w:p>
        </w:tc>
      </w:tr>
    </w:tbl>
    <w:p>
      <w:pPr>
        <w:pStyle w:val="Heading2"/>
        <w:keepNext/>
        <w:spacing w:after="100" w:before="240"/>
      </w:pPr>
      <w:r>
        <w:rPr>
          <w:rFonts w:ascii="Calibri" w:cs="Calibri" w:eastAsia="Calibri" w:hAnsi="Calibri"/>
          <w:color w:val="0F7C8A"/>
          <w:sz w:val="26"/>
          <w:szCs w:val="26"/>
        </w:rPr>
        <w:t xml:space="preserve">▍ </w:t>
      </w:r>
      <w:r>
        <w:rPr>
          <w:rFonts w:ascii="Calibri" w:cs="Calibri" w:eastAsia="Calibri" w:hAnsi="Calibri"/>
          <w:b/>
          <w:bCs/>
          <w:color w:val="0F7C8A"/>
          <w:sz w:val="25"/>
          <w:szCs w:val="25"/>
        </w:rPr>
        <w:t xml:space="preserve">4.3 Aprofundamento Iterativo</w:t>
      </w:r>
    </w:p>
    <w:p>
      <w:pPr>
        <w:spacing w:after="120" w:line="300"/>
        <w:jc w:val="both"/>
      </w:pPr>
      <w:r>
        <w:rPr>
          <w:rFonts w:ascii="Calibri" w:cs="Calibri" w:eastAsia="Calibri" w:hAnsi="Calibri"/>
          <w:sz w:val="22"/>
          <w:szCs w:val="22"/>
        </w:rPr>
        <w:t xml:space="preserve">O IDDFS encontrou a solução no limite de profundidade 4, após 5 iterações. A árvore abaixo é a da última iteração (limite 4); os contadores do programa, por outro lado, acumulam todas as iterações. A Tabela 3 mostra o trabalho de cada iteração.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6DB" w:sz="4"/>
              <w:left w:val="single" w:color="C9D6DB" w:sz="4"/>
              <w:bottom w:val="single" w:color="C9D6DB" w:sz="4"/>
              <w:right w:val="single" w:color="C9D6DB" w:sz="4"/>
            </w:tcBorders>
            <w:shd w:fill="FBFCFD" w:color="auto" w:val="clear"/>
            <w:tcMar>
              <w:top w:type="dxa" w:w="120"/>
              <w:left w:type="dxa" w:w="180"/>
              <w:bottom w:type="dxa" w:w="120"/>
              <w:right w:type="dxa" w:w="120"/>
            </w:tcMar>
          </w:tcPr>
          <w:p>
            <w:pPr>
              <w:shd w:fill="DFF3E4" w:color="auto" w:val="clear"/>
              <w:spacing w:after="0" w:line="250"/>
            </w:pPr>
            <w:r>
              <w:rPr>
                <w:rFonts w:ascii="Consolas" w:cs="Consolas" w:eastAsia="Consolas" w:hAnsi="Consolas"/>
                <w:b/>
                <w:bCs/>
                <w:color w:val="12602B"/>
                <w:sz w:val="17"/>
                <w:szCs w:val="17"/>
              </w:rPr>
              <w:t xml:space="preserve">● (0, 0)</w:t>
            </w:r>
          </w:p>
          <w:p>
            <w:pPr>
              <w:spacing w:after="0" w:line="250"/>
            </w:pPr>
            <w:r>
              <w:rPr>
                <w:rFonts w:ascii="Consolas" w:cs="Consolas" w:eastAsia="Consolas" w:hAnsi="Consolas"/>
                <w:b w:val="false"/>
                <w:bCs w:val="false"/>
                <w:color w:val="222222"/>
                <w:sz w:val="17"/>
                <w:szCs w:val="17"/>
              </w:rPr>
              <w:t xml:space="preserve">  ├── encher 4L -&gt; (4, 0)</w:t>
            </w:r>
          </w:p>
          <w:p>
            <w:pPr>
              <w:spacing w:after="0" w:line="250"/>
            </w:pPr>
            <w:r>
              <w:rPr>
                <w:rFonts w:ascii="Consolas" w:cs="Consolas" w:eastAsia="Consolas" w:hAnsi="Consolas"/>
                <w:b w:val="false"/>
                <w:bCs w:val="false"/>
                <w:color w:val="222222"/>
                <w:sz w:val="17"/>
                <w:szCs w:val="17"/>
              </w:rPr>
              <w:t xml:space="preserve">  │   ├── encher 3L -&gt; (4, 3)</w:t>
            </w:r>
          </w:p>
          <w:p>
            <w:pPr>
              <w:spacing w:after="0" w:line="250"/>
            </w:pPr>
            <w:r>
              <w:rPr>
                <w:rFonts w:ascii="Consolas" w:cs="Consolas" w:eastAsia="Consolas" w:hAnsi="Consolas"/>
                <w:b w:val="false"/>
                <w:bCs w:val="false"/>
                <w:color w:val="222222"/>
                <w:sz w:val="17"/>
                <w:szCs w:val="17"/>
              </w:rPr>
              <w:t xml:space="preserve">  │   │   ├── esvaziar 4L -&gt; (0, 3)</w:t>
            </w:r>
          </w:p>
          <w:p>
            <w:pPr>
              <w:spacing w:after="0" w:line="250"/>
            </w:pPr>
            <w:r>
              <w:rPr>
                <w:rFonts w:ascii="Consolas" w:cs="Consolas" w:eastAsia="Consolas" w:hAnsi="Consolas"/>
                <w:b w:val="false"/>
                <w:bCs w:val="false"/>
                <w:color w:val="222222"/>
                <w:sz w:val="17"/>
                <w:szCs w:val="17"/>
              </w:rPr>
              <w:t xml:space="preserve">  │   │   │   ├── encher 4L -&gt; (4, 3) </w:t>
            </w:r>
            <w:r>
              <w:rPr>
                <w:rFonts w:ascii="Consolas" w:cs="Consolas" w:eastAsia="Consolas" w:hAnsi="Consolas"/>
                <w:b w:val="false"/>
                <w:bCs w:val="false"/>
                <w:color w:val="8A949B"/>
                <w:sz w:val="17"/>
                <w:szCs w:val="17"/>
              </w:rPr>
              <w:t xml:space="preserve">[repetido]</w:t>
            </w:r>
          </w:p>
          <w:p>
            <w:pPr>
              <w:spacing w:after="0" w:line="250"/>
            </w:pPr>
            <w:r>
              <w:rPr>
                <w:rFonts w:ascii="Consolas" w:cs="Consolas" w:eastAsia="Consolas" w:hAnsi="Consolas"/>
                <w:b w:val="false"/>
                <w:bCs w:val="false"/>
                <w:color w:val="222222"/>
                <w:sz w:val="17"/>
                <w:szCs w:val="17"/>
              </w:rPr>
              <w:t xml:space="preserve">  │   │   │   ├── esvaziar 3L -&gt; (0, 0) </w:t>
            </w:r>
            <w:r>
              <w:rPr>
                <w:rFonts w:ascii="Consolas" w:cs="Consolas" w:eastAsia="Consolas" w:hAnsi="Consolas"/>
                <w:b w:val="false"/>
                <w:bCs w:val="false"/>
                <w:color w:val="8A949B"/>
                <w:sz w:val="17"/>
                <w:szCs w:val="17"/>
              </w:rPr>
              <w:t xml:space="preserve">[repetido]</w:t>
            </w:r>
          </w:p>
          <w:p>
            <w:pPr>
              <w:spacing w:after="0" w:line="250"/>
            </w:pPr>
            <w:r>
              <w:rPr>
                <w:rFonts w:ascii="Consolas" w:cs="Consolas" w:eastAsia="Consolas" w:hAnsi="Consolas"/>
                <w:b w:val="false"/>
                <w:bCs w:val="false"/>
                <w:color w:val="222222"/>
                <w:sz w:val="17"/>
                <w:szCs w:val="17"/>
              </w:rPr>
              <w:t xml:space="preserve">  │   │   │   └── despejar 3L em 4L -&gt; (3, 0) </w:t>
            </w:r>
            <w:r>
              <w:rPr>
                <w:rFonts w:ascii="Consolas" w:cs="Consolas" w:eastAsia="Consolas" w:hAnsi="Consolas"/>
                <w:b w:val="false"/>
                <w:bCs w:val="false"/>
                <w:color w:val="B26A00"/>
                <w:sz w:val="17"/>
                <w:szCs w:val="17"/>
              </w:rPr>
              <w:t xml:space="preserve">[limite]</w:t>
            </w:r>
          </w:p>
          <w:p>
            <w:pPr>
              <w:spacing w:after="0" w:line="250"/>
            </w:pPr>
            <w:r>
              <w:rPr>
                <w:rFonts w:ascii="Consolas" w:cs="Consolas" w:eastAsia="Consolas" w:hAnsi="Consolas"/>
                <w:b w:val="false"/>
                <w:bCs w:val="false"/>
                <w:color w:val="222222"/>
                <w:sz w:val="17"/>
                <w:szCs w:val="17"/>
              </w:rPr>
              <w:t xml:space="preserve">  │   │   └── esvaziar 3L -&gt; (4, 0) </w:t>
            </w:r>
            <w:r>
              <w:rPr>
                <w:rFonts w:ascii="Consolas" w:cs="Consolas" w:eastAsia="Consolas" w:hAnsi="Consolas"/>
                <w:b w:val="false"/>
                <w:bCs w:val="false"/>
                <w:color w:val="8A949B"/>
                <w:sz w:val="17"/>
                <w:szCs w:val="17"/>
              </w:rPr>
              <w:t xml:space="preserve">[repetido]</w:t>
            </w:r>
          </w:p>
          <w:p>
            <w:pPr>
              <w:spacing w:after="0" w:line="250"/>
            </w:pPr>
            <w:r>
              <w:rPr>
                <w:rFonts w:ascii="Consolas" w:cs="Consolas" w:eastAsia="Consolas" w:hAnsi="Consolas"/>
                <w:b w:val="false"/>
                <w:bCs w:val="false"/>
                <w:color w:val="222222"/>
                <w:sz w:val="17"/>
                <w:szCs w:val="17"/>
              </w:rPr>
              <w:t xml:space="preserve">  │   ├── esvaziar 4L -&gt; (0, 0) </w:t>
            </w:r>
            <w:r>
              <w:rPr>
                <w:rFonts w:ascii="Consolas" w:cs="Consolas" w:eastAsia="Consolas" w:hAnsi="Consolas"/>
                <w:b w:val="false"/>
                <w:bCs w:val="false"/>
                <w:color w:val="8A949B"/>
                <w:sz w:val="17"/>
                <w:szCs w:val="17"/>
              </w:rPr>
              <w:t xml:space="preserve">[repetido]</w:t>
            </w:r>
          </w:p>
          <w:p>
            <w:pPr>
              <w:spacing w:after="0" w:line="250"/>
            </w:pPr>
            <w:r>
              <w:rPr>
                <w:rFonts w:ascii="Consolas" w:cs="Consolas" w:eastAsia="Consolas" w:hAnsi="Consolas"/>
                <w:b w:val="false"/>
                <w:bCs w:val="false"/>
                <w:color w:val="222222"/>
                <w:sz w:val="17"/>
                <w:szCs w:val="17"/>
              </w:rPr>
              <w:t xml:space="preserve">  │   └── completar 3L com 4L -&gt; (1, 3)</w:t>
            </w:r>
          </w:p>
          <w:p>
            <w:pPr>
              <w:spacing w:after="0" w:line="250"/>
            </w:pPr>
            <w:r>
              <w:rPr>
                <w:rFonts w:ascii="Consolas" w:cs="Consolas" w:eastAsia="Consolas" w:hAnsi="Consolas"/>
                <w:b w:val="false"/>
                <w:bCs w:val="false"/>
                <w:color w:val="222222"/>
                <w:sz w:val="17"/>
                <w:szCs w:val="17"/>
              </w:rPr>
              <w:t xml:space="preserve">  │       ├── encher 4L -&gt; (4, 3)</w:t>
            </w:r>
          </w:p>
          <w:p>
            <w:pPr>
              <w:spacing w:after="0" w:line="250"/>
            </w:pPr>
            <w:r>
              <w:rPr>
                <w:rFonts w:ascii="Consolas" w:cs="Consolas" w:eastAsia="Consolas" w:hAnsi="Consolas"/>
                <w:b w:val="false"/>
                <w:bCs w:val="false"/>
                <w:color w:val="222222"/>
                <w:sz w:val="17"/>
                <w:szCs w:val="17"/>
              </w:rPr>
              <w:t xml:space="preserve">  │       │   ├── esvaziar 4L -&gt; (0, 3) </w:t>
            </w:r>
            <w:r>
              <w:rPr>
                <w:rFonts w:ascii="Consolas" w:cs="Consolas" w:eastAsia="Consolas" w:hAnsi="Consolas"/>
                <w:b w:val="false"/>
                <w:bCs w:val="false"/>
                <w:color w:val="B26A00"/>
                <w:sz w:val="17"/>
                <w:szCs w:val="17"/>
              </w:rPr>
              <w:t xml:space="preserve">[limite]</w:t>
            </w:r>
          </w:p>
          <w:p>
            <w:pPr>
              <w:spacing w:after="0" w:line="250"/>
            </w:pPr>
            <w:r>
              <w:rPr>
                <w:rFonts w:ascii="Consolas" w:cs="Consolas" w:eastAsia="Consolas" w:hAnsi="Consolas"/>
                <w:b w:val="false"/>
                <w:bCs w:val="false"/>
                <w:color w:val="222222"/>
                <w:sz w:val="17"/>
                <w:szCs w:val="17"/>
              </w:rPr>
              <w:t xml:space="preserve">  │       │   └── esvaziar 3L -&gt; (4, 0) </w:t>
            </w:r>
            <w:r>
              <w:rPr>
                <w:rFonts w:ascii="Consolas" w:cs="Consolas" w:eastAsia="Consolas" w:hAnsi="Consolas"/>
                <w:b w:val="false"/>
                <w:bCs w:val="false"/>
                <w:color w:val="8A949B"/>
                <w:sz w:val="17"/>
                <w:szCs w:val="17"/>
              </w:rPr>
              <w:t xml:space="preserve">[repetido]</w:t>
            </w:r>
          </w:p>
          <w:p>
            <w:pPr>
              <w:spacing w:after="0" w:line="250"/>
            </w:pPr>
            <w:r>
              <w:rPr>
                <w:rFonts w:ascii="Consolas" w:cs="Consolas" w:eastAsia="Consolas" w:hAnsi="Consolas"/>
                <w:b w:val="false"/>
                <w:bCs w:val="false"/>
                <w:color w:val="222222"/>
                <w:sz w:val="17"/>
                <w:szCs w:val="17"/>
              </w:rPr>
              <w:t xml:space="preserve">  │       ├── esvaziar 4L -&gt; (0, 3)</w:t>
            </w:r>
          </w:p>
          <w:p>
            <w:pPr>
              <w:spacing w:after="0" w:line="250"/>
            </w:pPr>
            <w:r>
              <w:rPr>
                <w:rFonts w:ascii="Consolas" w:cs="Consolas" w:eastAsia="Consolas" w:hAnsi="Consolas"/>
                <w:b w:val="false"/>
                <w:bCs w:val="false"/>
                <w:color w:val="222222"/>
                <w:sz w:val="17"/>
                <w:szCs w:val="17"/>
              </w:rPr>
              <w:t xml:space="preserve">  │       │   ├── encher 4L -&gt; (4, 3) </w:t>
            </w:r>
            <w:r>
              <w:rPr>
                <w:rFonts w:ascii="Consolas" w:cs="Consolas" w:eastAsia="Consolas" w:hAnsi="Consolas"/>
                <w:b w:val="false"/>
                <w:bCs w:val="false"/>
                <w:color w:val="B26A00"/>
                <w:sz w:val="17"/>
                <w:szCs w:val="17"/>
              </w:rPr>
              <w:t xml:space="preserve">[limite]</w:t>
            </w:r>
          </w:p>
          <w:p>
            <w:pPr>
              <w:spacing w:after="0" w:line="250"/>
            </w:pPr>
            <w:r>
              <w:rPr>
                <w:rFonts w:ascii="Consolas" w:cs="Consolas" w:eastAsia="Consolas" w:hAnsi="Consolas"/>
                <w:b w:val="false"/>
                <w:bCs w:val="false"/>
                <w:color w:val="222222"/>
                <w:sz w:val="17"/>
                <w:szCs w:val="17"/>
              </w:rPr>
              <w:t xml:space="preserve">  │       │   ├── esvaziar 3L -&gt; (0, 0) </w:t>
            </w:r>
            <w:r>
              <w:rPr>
                <w:rFonts w:ascii="Consolas" w:cs="Consolas" w:eastAsia="Consolas" w:hAnsi="Consolas"/>
                <w:b w:val="false"/>
                <w:bCs w:val="false"/>
                <w:color w:val="8A949B"/>
                <w:sz w:val="17"/>
                <w:szCs w:val="17"/>
              </w:rPr>
              <w:t xml:space="preserve">[repetido]</w:t>
            </w:r>
          </w:p>
          <w:p>
            <w:pPr>
              <w:spacing w:after="0" w:line="250"/>
            </w:pPr>
            <w:r>
              <w:rPr>
                <w:rFonts w:ascii="Consolas" w:cs="Consolas" w:eastAsia="Consolas" w:hAnsi="Consolas"/>
                <w:b w:val="false"/>
                <w:bCs w:val="false"/>
                <w:color w:val="222222"/>
                <w:sz w:val="17"/>
                <w:szCs w:val="17"/>
              </w:rPr>
              <w:t xml:space="preserve">  │       │   └── despejar 3L em 4L -&gt; (3, 0) </w:t>
            </w:r>
            <w:r>
              <w:rPr>
                <w:rFonts w:ascii="Consolas" w:cs="Consolas" w:eastAsia="Consolas" w:hAnsi="Consolas"/>
                <w:b w:val="false"/>
                <w:bCs w:val="false"/>
                <w:color w:val="B26A00"/>
                <w:sz w:val="17"/>
                <w:szCs w:val="17"/>
              </w:rPr>
              <w:t xml:space="preserve">[limite]</w:t>
            </w:r>
          </w:p>
          <w:p>
            <w:pPr>
              <w:spacing w:after="0" w:line="250"/>
            </w:pPr>
            <w:r>
              <w:rPr>
                <w:rFonts w:ascii="Consolas" w:cs="Consolas" w:eastAsia="Consolas" w:hAnsi="Consolas"/>
                <w:b w:val="false"/>
                <w:bCs w:val="false"/>
                <w:color w:val="222222"/>
                <w:sz w:val="17"/>
                <w:szCs w:val="17"/>
              </w:rPr>
              <w:t xml:space="preserve">  │       ├── esvaziar 3L -&gt; (1, 0)</w:t>
            </w:r>
          </w:p>
          <w:p>
            <w:pPr>
              <w:spacing w:after="0" w:line="250"/>
            </w:pPr>
            <w:r>
              <w:rPr>
                <w:rFonts w:ascii="Consolas" w:cs="Consolas" w:eastAsia="Consolas" w:hAnsi="Consolas"/>
                <w:b w:val="false"/>
                <w:bCs w:val="false"/>
                <w:color w:val="222222"/>
                <w:sz w:val="17"/>
                <w:szCs w:val="17"/>
              </w:rPr>
              <w:t xml:space="preserve">  │       │   ├── encher 4L -&gt; (4, 0) </w:t>
            </w:r>
            <w:r>
              <w:rPr>
                <w:rFonts w:ascii="Consolas" w:cs="Consolas" w:eastAsia="Consolas" w:hAnsi="Consolas"/>
                <w:b w:val="false"/>
                <w:bCs w:val="false"/>
                <w:color w:val="8A949B"/>
                <w:sz w:val="17"/>
                <w:szCs w:val="17"/>
              </w:rPr>
              <w:t xml:space="preserve">[repetido]</w:t>
            </w:r>
          </w:p>
          <w:p>
            <w:pPr>
              <w:spacing w:after="0" w:line="250"/>
            </w:pPr>
            <w:r>
              <w:rPr>
                <w:rFonts w:ascii="Consolas" w:cs="Consolas" w:eastAsia="Consolas" w:hAnsi="Consolas"/>
                <w:b w:val="false"/>
                <w:bCs w:val="false"/>
                <w:color w:val="222222"/>
                <w:sz w:val="17"/>
                <w:szCs w:val="17"/>
              </w:rPr>
              <w:t xml:space="preserve">  │       │   ├── encher 3L -&gt; (1, 3) </w:t>
            </w:r>
            <w:r>
              <w:rPr>
                <w:rFonts w:ascii="Consolas" w:cs="Consolas" w:eastAsia="Consolas" w:hAnsi="Consolas"/>
                <w:b w:val="false"/>
                <w:bCs w:val="false"/>
                <w:color w:val="8A949B"/>
                <w:sz w:val="17"/>
                <w:szCs w:val="17"/>
              </w:rPr>
              <w:t xml:space="preserve">[repetido]</w:t>
            </w:r>
          </w:p>
          <w:p>
            <w:pPr>
              <w:spacing w:after="0" w:line="250"/>
            </w:pPr>
            <w:r>
              <w:rPr>
                <w:rFonts w:ascii="Consolas" w:cs="Consolas" w:eastAsia="Consolas" w:hAnsi="Consolas"/>
                <w:b w:val="false"/>
                <w:bCs w:val="false"/>
                <w:color w:val="222222"/>
                <w:sz w:val="17"/>
                <w:szCs w:val="17"/>
              </w:rPr>
              <w:t xml:space="preserve">  │       │   ├── esvaziar 4L -&gt; (0, 0) </w:t>
            </w:r>
            <w:r>
              <w:rPr>
                <w:rFonts w:ascii="Consolas" w:cs="Consolas" w:eastAsia="Consolas" w:hAnsi="Consolas"/>
                <w:b w:val="false"/>
                <w:bCs w:val="false"/>
                <w:color w:val="8A949B"/>
                <w:sz w:val="17"/>
                <w:szCs w:val="17"/>
              </w:rPr>
              <w:t xml:space="preserve">[repetido]</w:t>
            </w:r>
          </w:p>
          <w:p>
            <w:pPr>
              <w:spacing w:after="0" w:line="250"/>
            </w:pPr>
            <w:r>
              <w:rPr>
                <w:rFonts w:ascii="Consolas" w:cs="Consolas" w:eastAsia="Consolas" w:hAnsi="Consolas"/>
                <w:b w:val="false"/>
                <w:bCs w:val="false"/>
                <w:color w:val="222222"/>
                <w:sz w:val="17"/>
                <w:szCs w:val="17"/>
              </w:rPr>
              <w:t xml:space="preserve">  │       │   └── despejar 4L em 3L -&gt; (0, 1) </w:t>
            </w:r>
            <w:r>
              <w:rPr>
                <w:rFonts w:ascii="Consolas" w:cs="Consolas" w:eastAsia="Consolas" w:hAnsi="Consolas"/>
                <w:b w:val="false"/>
                <w:bCs w:val="false"/>
                <w:color w:val="B26A00"/>
                <w:sz w:val="17"/>
                <w:szCs w:val="17"/>
              </w:rPr>
              <w:t xml:space="preserve">[limite]</w:t>
            </w:r>
          </w:p>
          <w:p>
            <w:pPr>
              <w:spacing w:after="0" w:line="250"/>
            </w:pPr>
            <w:r>
              <w:rPr>
                <w:rFonts w:ascii="Consolas" w:cs="Consolas" w:eastAsia="Consolas" w:hAnsi="Consolas"/>
                <w:b w:val="false"/>
                <w:bCs w:val="false"/>
                <w:color w:val="222222"/>
                <w:sz w:val="17"/>
                <w:szCs w:val="17"/>
              </w:rPr>
              <w:t xml:space="preserve">  │       └── despejar 3L em 4L -&gt; (4, 0) </w:t>
            </w:r>
            <w:r>
              <w:rPr>
                <w:rFonts w:ascii="Consolas" w:cs="Consolas" w:eastAsia="Consolas" w:hAnsi="Consolas"/>
                <w:b w:val="false"/>
                <w:bCs w:val="false"/>
                <w:color w:val="8A949B"/>
                <w:sz w:val="17"/>
                <w:szCs w:val="17"/>
              </w:rPr>
              <w:t xml:space="preserve">[repetido]</w:t>
            </w:r>
          </w:p>
          <w:p>
            <w:pPr>
              <w:shd w:fill="DFF3E4" w:color="auto" w:val="clear"/>
              <w:spacing w:after="0" w:line="250"/>
            </w:pPr>
            <w:r>
              <w:rPr>
                <w:rFonts w:ascii="Consolas" w:cs="Consolas" w:eastAsia="Consolas" w:hAnsi="Consolas"/>
                <w:b/>
                <w:bCs/>
                <w:color w:val="12602B"/>
                <w:sz w:val="17"/>
                <w:szCs w:val="17"/>
              </w:rPr>
              <w:t xml:space="preserve">● └── encher 3L -&gt; (0, 3)</w:t>
            </w:r>
          </w:p>
          <w:p>
            <w:pPr>
              <w:spacing w:after="0" w:line="250"/>
            </w:pPr>
            <w:r>
              <w:rPr>
                <w:rFonts w:ascii="Consolas" w:cs="Consolas" w:eastAsia="Consolas" w:hAnsi="Consolas"/>
                <w:b w:val="false"/>
                <w:bCs w:val="false"/>
                <w:color w:val="222222"/>
                <w:sz w:val="17"/>
                <w:szCs w:val="17"/>
              </w:rPr>
              <w:t xml:space="preserve">      ├── encher 4L -&gt; (4, 3)</w:t>
            </w:r>
          </w:p>
          <w:p>
            <w:pPr>
              <w:spacing w:after="0" w:line="250"/>
            </w:pPr>
            <w:r>
              <w:rPr>
                <w:rFonts w:ascii="Consolas" w:cs="Consolas" w:eastAsia="Consolas" w:hAnsi="Consolas"/>
                <w:b w:val="false"/>
                <w:bCs w:val="false"/>
                <w:color w:val="222222"/>
                <w:sz w:val="17"/>
                <w:szCs w:val="17"/>
              </w:rPr>
              <w:t xml:space="preserve">      │   ├── esvaziar 4L -&gt; (0, 3) </w:t>
            </w:r>
            <w:r>
              <w:rPr>
                <w:rFonts w:ascii="Consolas" w:cs="Consolas" w:eastAsia="Consolas" w:hAnsi="Consolas"/>
                <w:b w:val="false"/>
                <w:bCs w:val="false"/>
                <w:color w:val="8A949B"/>
                <w:sz w:val="17"/>
                <w:szCs w:val="17"/>
              </w:rPr>
              <w:t xml:space="preserve">[repetido]</w:t>
            </w:r>
          </w:p>
          <w:p>
            <w:pPr>
              <w:spacing w:after="0" w:line="250"/>
            </w:pPr>
            <w:r>
              <w:rPr>
                <w:rFonts w:ascii="Consolas" w:cs="Consolas" w:eastAsia="Consolas" w:hAnsi="Consolas"/>
                <w:b w:val="false"/>
                <w:bCs w:val="false"/>
                <w:color w:val="222222"/>
                <w:sz w:val="17"/>
                <w:szCs w:val="17"/>
              </w:rPr>
              <w:t xml:space="preserve">      │   └── esvaziar 3L -&gt; (4, 0)</w:t>
            </w:r>
          </w:p>
          <w:p>
            <w:pPr>
              <w:spacing w:after="0" w:line="250"/>
            </w:pPr>
            <w:r>
              <w:rPr>
                <w:rFonts w:ascii="Consolas" w:cs="Consolas" w:eastAsia="Consolas" w:hAnsi="Consolas"/>
                <w:b w:val="false"/>
                <w:bCs w:val="false"/>
                <w:color w:val="222222"/>
                <w:sz w:val="17"/>
                <w:szCs w:val="17"/>
              </w:rPr>
              <w:t xml:space="preserve">      │       ├── encher 3L -&gt; (4, 3) </w:t>
            </w:r>
            <w:r>
              <w:rPr>
                <w:rFonts w:ascii="Consolas" w:cs="Consolas" w:eastAsia="Consolas" w:hAnsi="Consolas"/>
                <w:b w:val="false"/>
                <w:bCs w:val="false"/>
                <w:color w:val="8A949B"/>
                <w:sz w:val="17"/>
                <w:szCs w:val="17"/>
              </w:rPr>
              <w:t xml:space="preserve">[repetido]</w:t>
            </w:r>
          </w:p>
          <w:p>
            <w:pPr>
              <w:spacing w:after="0" w:line="250"/>
            </w:pPr>
            <w:r>
              <w:rPr>
                <w:rFonts w:ascii="Consolas" w:cs="Consolas" w:eastAsia="Consolas" w:hAnsi="Consolas"/>
                <w:b w:val="false"/>
                <w:bCs w:val="false"/>
                <w:color w:val="222222"/>
                <w:sz w:val="17"/>
                <w:szCs w:val="17"/>
              </w:rPr>
              <w:t xml:space="preserve">      │       ├── esvaziar 4L -&gt; (0, 0) </w:t>
            </w:r>
            <w:r>
              <w:rPr>
                <w:rFonts w:ascii="Consolas" w:cs="Consolas" w:eastAsia="Consolas" w:hAnsi="Consolas"/>
                <w:b w:val="false"/>
                <w:bCs w:val="false"/>
                <w:color w:val="8A949B"/>
                <w:sz w:val="17"/>
                <w:szCs w:val="17"/>
              </w:rPr>
              <w:t xml:space="preserve">[repetido]</w:t>
            </w:r>
          </w:p>
          <w:p>
            <w:pPr>
              <w:spacing w:after="0" w:line="250"/>
            </w:pPr>
            <w:r>
              <w:rPr>
                <w:rFonts w:ascii="Consolas" w:cs="Consolas" w:eastAsia="Consolas" w:hAnsi="Consolas"/>
                <w:b w:val="false"/>
                <w:bCs w:val="false"/>
                <w:color w:val="222222"/>
                <w:sz w:val="17"/>
                <w:szCs w:val="17"/>
              </w:rPr>
              <w:t xml:space="preserve">      │       └── completar 3L com 4L -&gt; (1, 3) </w:t>
            </w:r>
            <w:r>
              <w:rPr>
                <w:rFonts w:ascii="Consolas" w:cs="Consolas" w:eastAsia="Consolas" w:hAnsi="Consolas"/>
                <w:b w:val="false"/>
                <w:bCs w:val="false"/>
                <w:color w:val="B26A00"/>
                <w:sz w:val="17"/>
                <w:szCs w:val="17"/>
              </w:rPr>
              <w:t xml:space="preserve">[limite]</w:t>
            </w:r>
          </w:p>
          <w:p>
            <w:pPr>
              <w:spacing w:after="0" w:line="250"/>
            </w:pPr>
            <w:r>
              <w:rPr>
                <w:rFonts w:ascii="Consolas" w:cs="Consolas" w:eastAsia="Consolas" w:hAnsi="Consolas"/>
                <w:b w:val="false"/>
                <w:bCs w:val="false"/>
                <w:color w:val="222222"/>
                <w:sz w:val="17"/>
                <w:szCs w:val="17"/>
              </w:rPr>
              <w:t xml:space="preserve">      ├── esvaziar 3L -&gt; (0, 0) </w:t>
            </w:r>
            <w:r>
              <w:rPr>
                <w:rFonts w:ascii="Consolas" w:cs="Consolas" w:eastAsia="Consolas" w:hAnsi="Consolas"/>
                <w:b w:val="false"/>
                <w:bCs w:val="false"/>
                <w:color w:val="8A949B"/>
                <w:sz w:val="17"/>
                <w:szCs w:val="17"/>
              </w:rPr>
              <w:t xml:space="preserve">[repetido]</w:t>
            </w:r>
          </w:p>
          <w:p>
            <w:pPr>
              <w:shd w:fill="DFF3E4" w:color="auto" w:val="clear"/>
              <w:spacing w:after="0" w:line="250"/>
            </w:pPr>
            <w:r>
              <w:rPr>
                <w:rFonts w:ascii="Consolas" w:cs="Consolas" w:eastAsia="Consolas" w:hAnsi="Consolas"/>
                <w:b/>
                <w:bCs/>
                <w:color w:val="12602B"/>
                <w:sz w:val="17"/>
                <w:szCs w:val="17"/>
              </w:rPr>
              <w:t xml:space="preserve">●     └── despejar 3L em 4L -&gt; (3, 0)</w:t>
            </w:r>
          </w:p>
          <w:p>
            <w:pPr>
              <w:spacing w:after="0" w:line="250"/>
            </w:pPr>
            <w:r>
              <w:rPr>
                <w:rFonts w:ascii="Consolas" w:cs="Consolas" w:eastAsia="Consolas" w:hAnsi="Consolas"/>
                <w:b w:val="false"/>
                <w:bCs w:val="false"/>
                <w:color w:val="222222"/>
                <w:sz w:val="17"/>
                <w:szCs w:val="17"/>
              </w:rPr>
              <w:t xml:space="preserve">          ├── encher 4L -&gt; (4, 0)</w:t>
            </w:r>
          </w:p>
          <w:p>
            <w:pPr>
              <w:spacing w:after="0" w:line="250"/>
            </w:pPr>
            <w:r>
              <w:rPr>
                <w:rFonts w:ascii="Consolas" w:cs="Consolas" w:eastAsia="Consolas" w:hAnsi="Consolas"/>
                <w:b w:val="false"/>
                <w:bCs w:val="false"/>
                <w:color w:val="222222"/>
                <w:sz w:val="17"/>
                <w:szCs w:val="17"/>
              </w:rPr>
              <w:t xml:space="preserve">          │   ├── encher 3L -&gt; (4, 3) </w:t>
            </w:r>
            <w:r>
              <w:rPr>
                <w:rFonts w:ascii="Consolas" w:cs="Consolas" w:eastAsia="Consolas" w:hAnsi="Consolas"/>
                <w:b w:val="false"/>
                <w:bCs w:val="false"/>
                <w:color w:val="B26A00"/>
                <w:sz w:val="17"/>
                <w:szCs w:val="17"/>
              </w:rPr>
              <w:t xml:space="preserve">[limite]</w:t>
            </w:r>
          </w:p>
          <w:p>
            <w:pPr>
              <w:spacing w:after="0" w:line="250"/>
            </w:pPr>
            <w:r>
              <w:rPr>
                <w:rFonts w:ascii="Consolas" w:cs="Consolas" w:eastAsia="Consolas" w:hAnsi="Consolas"/>
                <w:b w:val="false"/>
                <w:bCs w:val="false"/>
                <w:color w:val="222222"/>
                <w:sz w:val="17"/>
                <w:szCs w:val="17"/>
              </w:rPr>
              <w:t xml:space="preserve">          │   ├── esvaziar 4L -&gt; (0, 0) </w:t>
            </w:r>
            <w:r>
              <w:rPr>
                <w:rFonts w:ascii="Consolas" w:cs="Consolas" w:eastAsia="Consolas" w:hAnsi="Consolas"/>
                <w:b w:val="false"/>
                <w:bCs w:val="false"/>
                <w:color w:val="8A949B"/>
                <w:sz w:val="17"/>
                <w:szCs w:val="17"/>
              </w:rPr>
              <w:t xml:space="preserve">[repetido]</w:t>
            </w:r>
          </w:p>
          <w:p>
            <w:pPr>
              <w:spacing w:after="0" w:line="250"/>
            </w:pPr>
            <w:r>
              <w:rPr>
                <w:rFonts w:ascii="Consolas" w:cs="Consolas" w:eastAsia="Consolas" w:hAnsi="Consolas"/>
                <w:b w:val="false"/>
                <w:bCs w:val="false"/>
                <w:color w:val="222222"/>
                <w:sz w:val="17"/>
                <w:szCs w:val="17"/>
              </w:rPr>
              <w:t xml:space="preserve">          │   └── completar 3L com 4L -&gt; (1, 3) </w:t>
            </w:r>
            <w:r>
              <w:rPr>
                <w:rFonts w:ascii="Consolas" w:cs="Consolas" w:eastAsia="Consolas" w:hAnsi="Consolas"/>
                <w:b w:val="false"/>
                <w:bCs w:val="false"/>
                <w:color w:val="B26A00"/>
                <w:sz w:val="17"/>
                <w:szCs w:val="17"/>
              </w:rPr>
              <w:t xml:space="preserve">[limite]</w:t>
            </w:r>
          </w:p>
          <w:p>
            <w:pPr>
              <w:shd w:fill="DFF3E4" w:color="auto" w:val="clear"/>
              <w:spacing w:after="0" w:line="250"/>
            </w:pPr>
            <w:r>
              <w:rPr>
                <w:rFonts w:ascii="Consolas" w:cs="Consolas" w:eastAsia="Consolas" w:hAnsi="Consolas"/>
                <w:b/>
                <w:bCs/>
                <w:color w:val="12602B"/>
                <w:sz w:val="17"/>
                <w:szCs w:val="17"/>
              </w:rPr>
              <w:t xml:space="preserve">●         └── encher 3L -&gt; (3, 3)</w:t>
            </w:r>
          </w:p>
          <w:p>
            <w:pPr>
              <w:spacing w:after="0" w:line="250"/>
            </w:pPr>
            <w:r>
              <w:rPr>
                <w:rFonts w:ascii="Consolas" w:cs="Consolas" w:eastAsia="Consolas" w:hAnsi="Consolas"/>
                <w:b w:val="false"/>
                <w:bCs w:val="false"/>
                <w:color w:val="222222"/>
                <w:sz w:val="17"/>
                <w:szCs w:val="17"/>
              </w:rPr>
              <w:t xml:space="preserve">              ├── encher 4L -&gt; (4, 3) </w:t>
            </w:r>
            <w:r>
              <w:rPr>
                <w:rFonts w:ascii="Consolas" w:cs="Consolas" w:eastAsia="Consolas" w:hAnsi="Consolas"/>
                <w:b w:val="false"/>
                <w:bCs w:val="false"/>
                <w:color w:val="B26A00"/>
                <w:sz w:val="17"/>
                <w:szCs w:val="17"/>
              </w:rPr>
              <w:t xml:space="preserve">[limite]</w:t>
            </w:r>
          </w:p>
          <w:p>
            <w:pPr>
              <w:spacing w:after="0" w:line="250"/>
            </w:pPr>
            <w:r>
              <w:rPr>
                <w:rFonts w:ascii="Consolas" w:cs="Consolas" w:eastAsia="Consolas" w:hAnsi="Consolas"/>
                <w:b w:val="false"/>
                <w:bCs w:val="false"/>
                <w:color w:val="222222"/>
                <w:sz w:val="17"/>
                <w:szCs w:val="17"/>
              </w:rPr>
              <w:t xml:space="preserve">              ├── esvaziar 4L -&gt; (0, 3) </w:t>
            </w:r>
            <w:r>
              <w:rPr>
                <w:rFonts w:ascii="Consolas" w:cs="Consolas" w:eastAsia="Consolas" w:hAnsi="Consolas"/>
                <w:b w:val="false"/>
                <w:bCs w:val="false"/>
                <w:color w:val="8A949B"/>
                <w:sz w:val="17"/>
                <w:szCs w:val="17"/>
              </w:rPr>
              <w:t xml:space="preserve">[repetido]</w:t>
            </w:r>
          </w:p>
          <w:p>
            <w:pPr>
              <w:spacing w:after="0" w:line="250"/>
            </w:pPr>
            <w:r>
              <w:rPr>
                <w:rFonts w:ascii="Consolas" w:cs="Consolas" w:eastAsia="Consolas" w:hAnsi="Consolas"/>
                <w:b w:val="false"/>
                <w:bCs w:val="false"/>
                <w:color w:val="222222"/>
                <w:sz w:val="17"/>
                <w:szCs w:val="17"/>
              </w:rPr>
              <w:t xml:space="preserve">              ├── esvaziar 3L -&gt; (3, 0) </w:t>
            </w:r>
            <w:r>
              <w:rPr>
                <w:rFonts w:ascii="Consolas" w:cs="Consolas" w:eastAsia="Consolas" w:hAnsi="Consolas"/>
                <w:b w:val="false"/>
                <w:bCs w:val="false"/>
                <w:color w:val="8A949B"/>
                <w:sz w:val="17"/>
                <w:szCs w:val="17"/>
              </w:rPr>
              <w:t xml:space="preserve">[repetido]</w:t>
            </w:r>
          </w:p>
          <w:p>
            <w:pPr>
              <w:shd w:fill="DFF3E4" w:color="auto" w:val="clear"/>
              <w:spacing w:after="0" w:line="250"/>
            </w:pPr>
            <w:r>
              <w:rPr>
                <w:rFonts w:ascii="Consolas" w:cs="Consolas" w:eastAsia="Consolas" w:hAnsi="Consolas"/>
                <w:b/>
                <w:bCs/>
                <w:color w:val="12602B"/>
                <w:sz w:val="17"/>
                <w:szCs w:val="17"/>
              </w:rPr>
              <w:t xml:space="preserve">●             └── completar 4L com 3L -&gt; (4, 2) </w:t>
            </w:r>
            <w:r>
              <w:rPr>
                <w:rFonts w:ascii="Consolas" w:cs="Consolas" w:eastAsia="Consolas" w:hAnsi="Consolas"/>
                <w:b/>
                <w:bCs/>
                <w:color w:val="1B7F3B"/>
                <w:sz w:val="17"/>
                <w:szCs w:val="17"/>
              </w:rPr>
              <w:t xml:space="preserve">[OBJETIVO]</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600"/>
        <w:gridCol w:w="2638"/>
      </w:tblGrid>
      <w:tr>
        <w:trPr>
          <w:cantSplit/>
          <w:tblHeader/>
        </w:trPr>
        <w:tc>
          <w:tcPr>
            <w:tcW w:type="dxa" w:w="1800"/>
            <w:tcBorders>
              <w:top w:val="single" w:color="1B2F4B" w:sz="4"/>
              <w:left w:val="single" w:color="1B2F4B" w:sz="4"/>
              <w:bottom w:val="single" w:color="1B2F4B" w:sz="4"/>
              <w:right w:val="single" w:color="1B2F4B" w:sz="4"/>
            </w:tcBorders>
            <w:shd w:fill="1B2F4B"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Limite</w:t>
            </w:r>
          </w:p>
        </w:tc>
        <w:tc>
          <w:tcPr>
            <w:tcW w:type="dxa" w:w="2600"/>
            <w:tcBorders>
              <w:top w:val="single" w:color="1B2F4B" w:sz="4"/>
              <w:left w:val="single" w:color="1B2F4B" w:sz="4"/>
              <w:bottom w:val="single" w:color="1B2F4B" w:sz="4"/>
              <w:right w:val="single" w:color="1B2F4B" w:sz="4"/>
            </w:tcBorders>
            <w:shd w:fill="1B2F4B"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Nós gerados</w:t>
            </w:r>
          </w:p>
        </w:tc>
        <w:tc>
          <w:tcPr>
            <w:tcW w:type="dxa" w:w="2600"/>
            <w:tcBorders>
              <w:top w:val="single" w:color="1B2F4B" w:sz="4"/>
              <w:left w:val="single" w:color="1B2F4B" w:sz="4"/>
              <w:bottom w:val="single" w:color="1B2F4B" w:sz="4"/>
              <w:right w:val="single" w:color="1B2F4B" w:sz="4"/>
            </w:tcBorders>
            <w:shd w:fill="1B2F4B"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Nós expandidos</w:t>
            </w:r>
          </w:p>
        </w:tc>
        <w:tc>
          <w:tcPr>
            <w:tcW w:type="dxa" w:w="2638"/>
            <w:tcBorders>
              <w:top w:val="single" w:color="1B2F4B" w:sz="4"/>
              <w:left w:val="single" w:color="1B2F4B" w:sz="4"/>
              <w:bottom w:val="single" w:color="1B2F4B" w:sz="4"/>
              <w:right w:val="single" w:color="1B2F4B" w:sz="4"/>
            </w:tcBorders>
            <w:shd w:fill="1B2F4B"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Achou solução?</w:t>
            </w:r>
          </w:p>
        </w:tc>
      </w:tr>
      <w:tr>
        <w:trPr>
          <w:cantSplit/>
        </w:trPr>
        <w:tc>
          <w:tcPr>
            <w:tcW w:type="dxa" w:w="18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color w:val="222222"/>
                <w:sz w:val="20"/>
                <w:szCs w:val="20"/>
              </w:rPr>
              <w:t xml:space="preserve">0</w:t>
            </w:r>
          </w:p>
        </w:tc>
        <w:tc>
          <w:tcPr>
            <w:tcW w:type="dxa" w:w="26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color w:val="222222"/>
                <w:sz w:val="20"/>
                <w:szCs w:val="20"/>
              </w:rPr>
              <w:t xml:space="preserve">1</w:t>
            </w:r>
          </w:p>
        </w:tc>
        <w:tc>
          <w:tcPr>
            <w:tcW w:type="dxa" w:w="26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color w:val="222222"/>
                <w:sz w:val="20"/>
                <w:szCs w:val="20"/>
              </w:rPr>
              <w:t xml:space="preserve">0</w:t>
            </w:r>
          </w:p>
        </w:tc>
        <w:tc>
          <w:tcPr>
            <w:tcW w:type="dxa" w:w="2638"/>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color w:val="222222"/>
                <w:sz w:val="20"/>
                <w:szCs w:val="20"/>
              </w:rPr>
              <w:t xml:space="preserve">Não</w:t>
            </w:r>
          </w:p>
        </w:tc>
      </w:tr>
      <w:tr>
        <w:trPr>
          <w:cantSplit/>
        </w:trPr>
        <w:tc>
          <w:tcPr>
            <w:tcW w:type="dxa" w:w="1800"/>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center"/>
            </w:pPr>
            <w:r>
              <w:rPr>
                <w:rFonts w:ascii="Calibri" w:cs="Calibri" w:eastAsia="Calibri" w:hAnsi="Calibri"/>
                <w:color w:val="222222"/>
                <w:sz w:val="20"/>
                <w:szCs w:val="20"/>
              </w:rPr>
              <w:t xml:space="preserve">1</w:t>
            </w:r>
          </w:p>
        </w:tc>
        <w:tc>
          <w:tcPr>
            <w:tcW w:type="dxa" w:w="2600"/>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center"/>
            </w:pPr>
            <w:r>
              <w:rPr>
                <w:rFonts w:ascii="Calibri" w:cs="Calibri" w:eastAsia="Calibri" w:hAnsi="Calibri"/>
                <w:color w:val="222222"/>
                <w:sz w:val="20"/>
                <w:szCs w:val="20"/>
              </w:rPr>
              <w:t xml:space="preserve">3</w:t>
            </w:r>
          </w:p>
        </w:tc>
        <w:tc>
          <w:tcPr>
            <w:tcW w:type="dxa" w:w="2600"/>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center"/>
            </w:pPr>
            <w:r>
              <w:rPr>
                <w:rFonts w:ascii="Calibri" w:cs="Calibri" w:eastAsia="Calibri" w:hAnsi="Calibri"/>
                <w:color w:val="222222"/>
                <w:sz w:val="20"/>
                <w:szCs w:val="20"/>
              </w:rPr>
              <w:t xml:space="preserve">1</w:t>
            </w:r>
          </w:p>
        </w:tc>
        <w:tc>
          <w:tcPr>
            <w:tcW w:type="dxa" w:w="2638"/>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center"/>
            </w:pPr>
            <w:r>
              <w:rPr>
                <w:rFonts w:ascii="Calibri" w:cs="Calibri" w:eastAsia="Calibri" w:hAnsi="Calibri"/>
                <w:color w:val="222222"/>
                <w:sz w:val="20"/>
                <w:szCs w:val="20"/>
              </w:rPr>
              <w:t xml:space="preserve">Não</w:t>
            </w:r>
          </w:p>
        </w:tc>
      </w:tr>
      <w:tr>
        <w:trPr>
          <w:cantSplit/>
        </w:trPr>
        <w:tc>
          <w:tcPr>
            <w:tcW w:type="dxa" w:w="18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color w:val="222222"/>
                <w:sz w:val="20"/>
                <w:szCs w:val="20"/>
              </w:rPr>
              <w:t xml:space="preserve">2</w:t>
            </w:r>
          </w:p>
        </w:tc>
        <w:tc>
          <w:tcPr>
            <w:tcW w:type="dxa" w:w="26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color w:val="222222"/>
                <w:sz w:val="20"/>
                <w:szCs w:val="20"/>
              </w:rPr>
              <w:t xml:space="preserve">9</w:t>
            </w:r>
          </w:p>
        </w:tc>
        <w:tc>
          <w:tcPr>
            <w:tcW w:type="dxa" w:w="26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color w:val="222222"/>
                <w:sz w:val="20"/>
                <w:szCs w:val="20"/>
              </w:rPr>
              <w:t xml:space="preserve">3</w:t>
            </w:r>
          </w:p>
        </w:tc>
        <w:tc>
          <w:tcPr>
            <w:tcW w:type="dxa" w:w="2638"/>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color w:val="222222"/>
                <w:sz w:val="20"/>
                <w:szCs w:val="20"/>
              </w:rPr>
              <w:t xml:space="preserve">Não</w:t>
            </w:r>
          </w:p>
        </w:tc>
      </w:tr>
      <w:tr>
        <w:trPr>
          <w:cantSplit/>
        </w:trPr>
        <w:tc>
          <w:tcPr>
            <w:tcW w:type="dxa" w:w="1800"/>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center"/>
            </w:pPr>
            <w:r>
              <w:rPr>
                <w:rFonts w:ascii="Calibri" w:cs="Calibri" w:eastAsia="Calibri" w:hAnsi="Calibri"/>
                <w:color w:val="222222"/>
                <w:sz w:val="20"/>
                <w:szCs w:val="20"/>
              </w:rPr>
              <w:t xml:space="preserve">3</w:t>
            </w:r>
          </w:p>
        </w:tc>
        <w:tc>
          <w:tcPr>
            <w:tcW w:type="dxa" w:w="2600"/>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center"/>
            </w:pPr>
            <w:r>
              <w:rPr>
                <w:rFonts w:ascii="Calibri" w:cs="Calibri" w:eastAsia="Calibri" w:hAnsi="Calibri"/>
                <w:color w:val="222222"/>
                <w:sz w:val="20"/>
                <w:szCs w:val="20"/>
              </w:rPr>
              <w:t xml:space="preserve">21</w:t>
            </w:r>
          </w:p>
        </w:tc>
        <w:tc>
          <w:tcPr>
            <w:tcW w:type="dxa" w:w="2600"/>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center"/>
            </w:pPr>
            <w:r>
              <w:rPr>
                <w:rFonts w:ascii="Calibri" w:cs="Calibri" w:eastAsia="Calibri" w:hAnsi="Calibri"/>
                <w:color w:val="222222"/>
                <w:sz w:val="20"/>
                <w:szCs w:val="20"/>
              </w:rPr>
              <w:t xml:space="preserve">7</w:t>
            </w:r>
          </w:p>
        </w:tc>
        <w:tc>
          <w:tcPr>
            <w:tcW w:type="dxa" w:w="2638"/>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center"/>
            </w:pPr>
            <w:r>
              <w:rPr>
                <w:rFonts w:ascii="Calibri" w:cs="Calibri" w:eastAsia="Calibri" w:hAnsi="Calibri"/>
                <w:color w:val="222222"/>
                <w:sz w:val="20"/>
                <w:szCs w:val="20"/>
              </w:rPr>
              <w:t xml:space="preserve">Não</w:t>
            </w:r>
          </w:p>
        </w:tc>
      </w:tr>
      <w:tr>
        <w:trPr>
          <w:cantSplit/>
        </w:trPr>
        <w:tc>
          <w:tcPr>
            <w:tcW w:type="dxa" w:w="18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color w:val="222222"/>
                <w:sz w:val="20"/>
                <w:szCs w:val="20"/>
              </w:rPr>
              <w:t xml:space="preserve">4</w:t>
            </w:r>
          </w:p>
        </w:tc>
        <w:tc>
          <w:tcPr>
            <w:tcW w:type="dxa" w:w="26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color w:val="222222"/>
                <w:sz w:val="20"/>
                <w:szCs w:val="20"/>
              </w:rPr>
              <w:t xml:space="preserve">41</w:t>
            </w:r>
          </w:p>
        </w:tc>
        <w:tc>
          <w:tcPr>
            <w:tcW w:type="dxa" w:w="26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color w:val="222222"/>
                <w:sz w:val="20"/>
                <w:szCs w:val="20"/>
              </w:rPr>
              <w:t xml:space="preserve">14</w:t>
            </w:r>
          </w:p>
        </w:tc>
        <w:tc>
          <w:tcPr>
            <w:tcW w:type="dxa" w:w="2638"/>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color w:val="222222"/>
                <w:sz w:val="20"/>
                <w:szCs w:val="20"/>
              </w:rPr>
              <w:t xml:space="preserve">Sim</w:t>
            </w:r>
          </w:p>
        </w:tc>
      </w:tr>
    </w:tbl>
    <w:p>
      <w:pPr>
        <w:spacing w:after="200" w:before="80"/>
        <w:jc w:val="center"/>
      </w:pPr>
      <w:r>
        <w:rPr>
          <w:rFonts w:ascii="Calibri" w:cs="Calibri" w:eastAsia="Calibri" w:hAnsi="Calibri"/>
          <w:i/>
          <w:iCs/>
          <w:color w:val="5B6670"/>
          <w:sz w:val="18"/>
          <w:szCs w:val="18"/>
        </w:rPr>
        <w:t xml:space="preserve">Tabela 3 — Trabalho por iteração do IDDFS (total: 75 gerados e 25 expandidos)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0F7C8A" w:sz="30"/>
              <w:bottom w:val="none" w:color="FFFFFF" w:sz="0"/>
              <w:right w:val="none" w:color="FFFFFF" w:sz="0"/>
            </w:tcBorders>
            <w:shd w:fill="EAF3F5" w:color="auto" w:val="clear"/>
            <w:tcMar>
              <w:top w:type="dxa" w:w="110"/>
              <w:left w:type="dxa" w:w="200"/>
              <w:bottom w:type="dxa" w:w="110"/>
              <w:right w:type="dxa" w:w="200"/>
            </w:tcMar>
          </w:tcPr>
          <w:p>
            <w:pPr>
              <w:spacing w:after="60"/>
            </w:pPr>
            <w:r>
              <w:rPr>
                <w:rFonts w:ascii="Calibri" w:cs="Calibri" w:eastAsia="Calibri" w:hAnsi="Calibri"/>
                <w:b/>
                <w:bCs/>
                <w:color w:val="0F7C8A"/>
                <w:sz w:val="22"/>
                <w:szCs w:val="22"/>
              </w:rPr>
              <w:t xml:space="preserve">Caminho da solução — 4 ações</w:t>
            </w:r>
          </w:p>
          <w:p>
            <w:pPr>
              <w:spacing w:after="40" w:line="290"/>
            </w:pPr>
            <w:r>
              <w:rPr>
                <w:rFonts w:ascii="Calibri" w:cs="Calibri" w:eastAsia="Calibri" w:hAnsi="Calibri"/>
                <w:sz w:val="21"/>
                <w:szCs w:val="21"/>
              </w:rPr>
              <w:t xml:space="preserve">(0,0) → (0,3) → (3,0) → (3,3) → (4,2), o mesmo da BFS.</w:t>
            </w:r>
          </w:p>
        </w:tc>
      </w:tr>
    </w:tbl>
    <w:p>
      <w:pPr>
        <w:pStyle w:val="Heading1"/>
        <w:keepNext/>
        <w:pBdr>
          <w:bottom w:val="single" w:color="0F7C8A" w:sz="8" w:space="4"/>
        </w:pBdr>
        <w:spacing w:after="140" w:before="360"/>
      </w:pPr>
      <w:r>
        <w:rPr>
          <w:rFonts w:ascii="Calibri" w:cs="Calibri" w:eastAsia="Calibri" w:hAnsi="Calibri"/>
          <w:b/>
          <w:bCs/>
          <w:color w:val="1B2F4B"/>
          <w:sz w:val="30"/>
          <w:szCs w:val="30"/>
        </w:rPr>
        <w:t xml:space="preserve">5. Análise Comparativa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1250"/>
        <w:gridCol w:w="1150"/>
        <w:gridCol w:w="1000"/>
        <w:gridCol w:w="1500"/>
        <w:gridCol w:w="1938"/>
      </w:tblGrid>
      <w:tr>
        <w:trPr>
          <w:cantSplit/>
          <w:tblHeader/>
        </w:trPr>
        <w:tc>
          <w:tcPr>
            <w:tcW w:type="dxa" w:w="2800"/>
            <w:tcBorders>
              <w:top w:val="single" w:color="1B2F4B" w:sz="4"/>
              <w:left w:val="single" w:color="1B2F4B" w:sz="4"/>
              <w:bottom w:val="single" w:color="1B2F4B" w:sz="4"/>
              <w:right w:val="single" w:color="1B2F4B" w:sz="4"/>
            </w:tcBorders>
            <w:shd w:fill="1B2F4B"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Algoritmo</w:t>
            </w:r>
          </w:p>
        </w:tc>
        <w:tc>
          <w:tcPr>
            <w:tcW w:type="dxa" w:w="1250"/>
            <w:tcBorders>
              <w:top w:val="single" w:color="1B2F4B" w:sz="4"/>
              <w:left w:val="single" w:color="1B2F4B" w:sz="4"/>
              <w:bottom w:val="single" w:color="1B2F4B" w:sz="4"/>
              <w:right w:val="single" w:color="1B2F4B" w:sz="4"/>
            </w:tcBorders>
            <w:shd w:fill="1B2F4B"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Expandidos</w:t>
            </w:r>
          </w:p>
        </w:tc>
        <w:tc>
          <w:tcPr>
            <w:tcW w:type="dxa" w:w="1150"/>
            <w:tcBorders>
              <w:top w:val="single" w:color="1B2F4B" w:sz="4"/>
              <w:left w:val="single" w:color="1B2F4B" w:sz="4"/>
              <w:bottom w:val="single" w:color="1B2F4B" w:sz="4"/>
              <w:right w:val="single" w:color="1B2F4B" w:sz="4"/>
            </w:tcBorders>
            <w:shd w:fill="1B2F4B"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Gerados</w:t>
            </w:r>
          </w:p>
        </w:tc>
        <w:tc>
          <w:tcPr>
            <w:tcW w:type="dxa" w:w="1000"/>
            <w:tcBorders>
              <w:top w:val="single" w:color="1B2F4B" w:sz="4"/>
              <w:left w:val="single" w:color="1B2F4B" w:sz="4"/>
              <w:bottom w:val="single" w:color="1B2F4B" w:sz="4"/>
              <w:right w:val="single" w:color="1B2F4B" w:sz="4"/>
            </w:tcBorders>
            <w:shd w:fill="1B2F4B"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Custo</w:t>
            </w:r>
          </w:p>
        </w:tc>
        <w:tc>
          <w:tcPr>
            <w:tcW w:type="dxa" w:w="1500"/>
            <w:tcBorders>
              <w:top w:val="single" w:color="1B2F4B" w:sz="4"/>
              <w:left w:val="single" w:color="1B2F4B" w:sz="4"/>
              <w:bottom w:val="single" w:color="1B2F4B" w:sz="4"/>
              <w:right w:val="single" w:color="1B2F4B" w:sz="4"/>
            </w:tcBorders>
            <w:shd w:fill="1B2F4B"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Fronteira máx.</w:t>
            </w:r>
          </w:p>
        </w:tc>
        <w:tc>
          <w:tcPr>
            <w:tcW w:type="dxa" w:w="1938"/>
            <w:tcBorders>
              <w:top w:val="single" w:color="1B2F4B" w:sz="4"/>
              <w:left w:val="single" w:color="1B2F4B" w:sz="4"/>
              <w:bottom w:val="single" w:color="1B2F4B" w:sz="4"/>
              <w:right w:val="single" w:color="1B2F4B" w:sz="4"/>
            </w:tcBorders>
            <w:shd w:fill="1B2F4B"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Tempo médio (µs)</w:t>
            </w:r>
          </w:p>
        </w:tc>
      </w:tr>
      <w:tr>
        <w:trPr>
          <w:cantSplit/>
        </w:trPr>
        <w:tc>
          <w:tcPr>
            <w:tcW w:type="dxa" w:w="28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color w:val="222222"/>
                <w:sz w:val="20"/>
                <w:szCs w:val="20"/>
              </w:rPr>
              <w:t xml:space="preserve">Busca em Largura</w:t>
            </w:r>
          </w:p>
        </w:tc>
        <w:tc>
          <w:tcPr>
            <w:tcW w:type="dxa" w:w="125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8</w:t>
            </w:r>
          </w:p>
        </w:tc>
        <w:tc>
          <w:tcPr>
            <w:tcW w:type="dxa" w:w="115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27</w:t>
            </w:r>
          </w:p>
        </w:tc>
        <w:tc>
          <w:tcPr>
            <w:tcW w:type="dxa" w:w="10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4</w:t>
            </w:r>
          </w:p>
        </w:tc>
        <w:tc>
          <w:tcPr>
            <w:tcW w:type="dxa" w:w="15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3</w:t>
            </w:r>
          </w:p>
        </w:tc>
        <w:tc>
          <w:tcPr>
            <w:tcW w:type="dxa" w:w="1938"/>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 34</w:t>
            </w:r>
          </w:p>
        </w:tc>
      </w:tr>
      <w:tr>
        <w:trPr>
          <w:cantSplit/>
        </w:trPr>
        <w:tc>
          <w:tcPr>
            <w:tcW w:type="dxa" w:w="2800"/>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left"/>
            </w:pPr>
            <w:r>
              <w:rPr>
                <w:rFonts w:ascii="Calibri" w:cs="Calibri" w:eastAsia="Calibri" w:hAnsi="Calibri"/>
                <w:b/>
                <w:bCs/>
                <w:color w:val="222222"/>
                <w:sz w:val="20"/>
                <w:szCs w:val="20"/>
              </w:rPr>
              <w:t xml:space="preserve">Busca em Profundidade</w:t>
            </w:r>
          </w:p>
        </w:tc>
        <w:tc>
          <w:tcPr>
            <w:tcW w:type="dxa" w:w="1250"/>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6</w:t>
            </w:r>
          </w:p>
        </w:tc>
        <w:tc>
          <w:tcPr>
            <w:tcW w:type="dxa" w:w="1150"/>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19</w:t>
            </w:r>
          </w:p>
        </w:tc>
        <w:tc>
          <w:tcPr>
            <w:tcW w:type="dxa" w:w="1000"/>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6</w:t>
            </w:r>
          </w:p>
        </w:tc>
        <w:tc>
          <w:tcPr>
            <w:tcW w:type="dxa" w:w="1500"/>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10</w:t>
            </w:r>
          </w:p>
        </w:tc>
        <w:tc>
          <w:tcPr>
            <w:tcW w:type="dxa" w:w="1938"/>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 19</w:t>
            </w:r>
          </w:p>
        </w:tc>
      </w:tr>
      <w:tr>
        <w:trPr>
          <w:cantSplit/>
        </w:trPr>
        <w:tc>
          <w:tcPr>
            <w:tcW w:type="dxa" w:w="28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color w:val="222222"/>
                <w:sz w:val="20"/>
                <w:szCs w:val="20"/>
              </w:rPr>
              <w:t xml:space="preserve">Aprofundamento Iterativo</w:t>
            </w:r>
          </w:p>
        </w:tc>
        <w:tc>
          <w:tcPr>
            <w:tcW w:type="dxa" w:w="125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25</w:t>
            </w:r>
          </w:p>
        </w:tc>
        <w:tc>
          <w:tcPr>
            <w:tcW w:type="dxa" w:w="115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75</w:t>
            </w:r>
          </w:p>
        </w:tc>
        <w:tc>
          <w:tcPr>
            <w:tcW w:type="dxa" w:w="10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4</w:t>
            </w:r>
          </w:p>
        </w:tc>
        <w:tc>
          <w:tcPr>
            <w:tcW w:type="dxa" w:w="15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5 *</w:t>
            </w:r>
          </w:p>
        </w:tc>
        <w:tc>
          <w:tcPr>
            <w:tcW w:type="dxa" w:w="1938"/>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 72</w:t>
            </w:r>
          </w:p>
        </w:tc>
      </w:tr>
    </w:tbl>
    <w:p>
      <w:pPr>
        <w:spacing w:after="200" w:before="80"/>
        <w:jc w:val="center"/>
      </w:pPr>
      <w:r>
        <w:rPr>
          <w:rFonts w:ascii="Calibri" w:cs="Calibri" w:eastAsia="Calibri" w:hAnsi="Calibri"/>
          <w:i/>
          <w:iCs/>
          <w:color w:val="5B6670"/>
          <w:sz w:val="18"/>
          <w:szCs w:val="18"/>
        </w:rPr>
        <w:t xml:space="preserve">Tabela 4 — Comparação para o estado inicial (0, 0). Tempos variam conforme a máquina e a execução. * No IDDFS, limite + 1.</w:t>
      </w:r>
    </w:p>
    <w:p>
      <w:pPr>
        <w:pStyle w:val="ListParagraph"/>
        <w:numPr>
          <w:ilvl w:val="0"/>
          <w:numId w:val="2"/>
        </w:numPr>
        <w:spacing w:after="90" w:line="290"/>
        <w:jc w:val="both"/>
      </w:pPr>
      <w:r>
        <w:rPr>
          <w:rFonts w:ascii="Calibri" w:cs="Calibri" w:eastAsia="Calibri" w:hAnsi="Calibri"/>
          <w:b/>
          <w:bCs/>
          <w:sz w:val="22"/>
          <w:szCs w:val="22"/>
        </w:rPr>
        <w:t xml:space="preserve">Expansões:</w:t>
      </w:r>
      <w:r>
        <w:rPr>
          <w:rFonts w:ascii="Calibri" w:cs="Calibri" w:eastAsia="Calibri" w:hAnsi="Calibri"/>
          <w:sz w:val="22"/>
          <w:szCs w:val="22"/>
        </w:rPr>
        <w:t xml:space="preserve"> a DFS foi a que menos expandiu (6), mas porque o primeiro ramo que seguiu levou ao objetivo; a solução que ela achou não é a mais curta. A BFS expandiu 8 nós e o IDDFS expandiu 25, pois refaz o trabalho das iterações anteriores. Em nós gerados, a BFS (27) gerou mais que a DFS (19), porque cada expansão gera até oito sucessores, inclusive repetidos.</w:t>
      </w:r>
    </w:p>
    <w:p>
      <w:pPr>
        <w:pStyle w:val="ListParagraph"/>
        <w:numPr>
          <w:ilvl w:val="0"/>
          <w:numId w:val="2"/>
        </w:numPr>
        <w:spacing w:after="90" w:line="290"/>
        <w:jc w:val="both"/>
      </w:pPr>
      <w:r>
        <w:rPr>
          <w:rFonts w:ascii="Calibri" w:cs="Calibri" w:eastAsia="Calibri" w:hAnsi="Calibri"/>
          <w:b/>
          <w:bCs/>
          <w:sz w:val="22"/>
          <w:szCs w:val="22"/>
        </w:rPr>
        <w:t xml:space="preserve">Qualidade da solução:</w:t>
      </w:r>
      <w:r>
        <w:rPr>
          <w:rFonts w:ascii="Calibri" w:cs="Calibri" w:eastAsia="Calibri" w:hAnsi="Calibri"/>
          <w:sz w:val="22"/>
          <w:szCs w:val="22"/>
        </w:rPr>
        <w:t xml:space="preserve"> BFS e IDDFS são ótimos aqui, porque o custo de cada ação é 1; ambos acharam 4 ações. A DFS achou 6 ações, o que mostra que ela não garante otimalidade.</w:t>
      </w:r>
    </w:p>
    <w:p>
      <w:pPr>
        <w:pStyle w:val="ListParagraph"/>
        <w:numPr>
          <w:ilvl w:val="0"/>
          <w:numId w:val="2"/>
        </w:numPr>
        <w:spacing w:after="90" w:line="290"/>
        <w:jc w:val="both"/>
      </w:pPr>
      <w:r>
        <w:rPr>
          <w:rFonts w:ascii="Calibri" w:cs="Calibri" w:eastAsia="Calibri" w:hAnsi="Calibri"/>
          <w:b/>
          <w:bCs/>
          <w:sz w:val="22"/>
          <w:szCs w:val="22"/>
        </w:rPr>
        <w:t xml:space="preserve">Tempo:</w:t>
      </w:r>
      <w:r>
        <w:rPr>
          <w:rFonts w:ascii="Calibri" w:cs="Calibri" w:eastAsia="Calibri" w:hAnsi="Calibri"/>
          <w:sz w:val="22"/>
          <w:szCs w:val="22"/>
        </w:rPr>
        <w:t xml:space="preserve"> acompanhou o número de nós gerados: o IDDFS foi cerca de três vezes mais lento que a BFS e a DFS, que ficaram próximas.</w:t>
      </w:r>
    </w:p>
    <w:p>
      <w:pPr>
        <w:pStyle w:val="ListParagraph"/>
        <w:numPr>
          <w:ilvl w:val="0"/>
          <w:numId w:val="2"/>
        </w:numPr>
        <w:spacing w:after="90" w:line="290"/>
        <w:jc w:val="both"/>
      </w:pPr>
      <w:r>
        <w:rPr>
          <w:rFonts w:ascii="Calibri" w:cs="Calibri" w:eastAsia="Calibri" w:hAnsi="Calibri"/>
          <w:b/>
          <w:bCs/>
          <w:sz w:val="22"/>
          <w:szCs w:val="22"/>
        </w:rPr>
        <w:t xml:space="preserve">Memória:</w:t>
      </w:r>
      <w:r>
        <w:rPr>
          <w:rFonts w:ascii="Calibri" w:cs="Calibri" w:eastAsia="Calibri" w:hAnsi="Calibri"/>
          <w:sz w:val="22"/>
          <w:szCs w:val="22"/>
        </w:rPr>
        <w:t xml:space="preserve"> em teoria, a BFS guarda a fronteira inteira, com custo O(b^d); a DFS e o IDDFS guardam essencialmente o caminho atual, com custo O(b·m) e O(b·d), respectivamente. Neste problema, porém, o espaço tem apenas 20 estados e a diferença não aparece nas medições: a fronteira máxima da DFS (10) foi maior que a da BFS (3), pois a DFS empilha todos os sucessores de cada nó expandido e, além disso, mantém um conjunto de estados visitados (assim como a BFS). Só o IDDFS guarda apenas o caminho atual. A vantagem teórica de memória da DFS e do IDDFS só se torna relevante em espaços de estados muito maiores.</w:t>
      </w:r>
    </w:p>
    <w:p>
      <w:pPr>
        <w:spacing w:after="60"/>
      </w:pPr>
    </w:p>
    <w:p>
      <w:pPr>
        <w:spacing w:after="120" w:line="300"/>
        <w:jc w:val="both"/>
      </w:pPr>
      <w:r>
        <w:rPr>
          <w:rFonts w:ascii="Calibri" w:cs="Calibri" w:eastAsia="Calibri" w:hAnsi="Calibri"/>
          <w:sz w:val="22"/>
          <w:szCs w:val="22"/>
        </w:rPr>
        <w:t xml:space="preserve">Para conferir que o comportamento não depende só do estado (0, 0), o programa também foi executado com outros estados iniciais (Tabela 5). Em todos os casos, BFS e IDDFS acharam soluções do mesmo custo, e a DFS achou soluções de custo igual ou maior: a partir de (3, 3), por exemplo, BFS e IDDFS resolvem com 1 ação, enquanto a DFS usa 9. O estado (1, 2) já é objetivo (b = 2): os três algoritmos retornam custo 0 gerando apenas o nó inicial.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8"/>
        <w:gridCol w:w="1250"/>
        <w:gridCol w:w="1250"/>
        <w:gridCol w:w="1250"/>
        <w:gridCol w:w="1250"/>
        <w:gridCol w:w="1450"/>
        <w:gridCol w:w="1450"/>
      </w:tblGrid>
      <w:tr>
        <w:trPr>
          <w:cantSplit/>
          <w:tblHeader/>
        </w:trPr>
        <w:tc>
          <w:tcPr>
            <w:tcW w:type="dxa" w:w="1738"/>
            <w:tcBorders>
              <w:top w:val="single" w:color="1B2F4B" w:sz="4"/>
              <w:left w:val="single" w:color="1B2F4B" w:sz="4"/>
              <w:bottom w:val="single" w:color="1B2F4B" w:sz="4"/>
              <w:right w:val="single" w:color="1B2F4B" w:sz="4"/>
            </w:tcBorders>
            <w:shd w:fill="1B2F4B"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Estado inicial</w:t>
            </w:r>
          </w:p>
        </w:tc>
        <w:tc>
          <w:tcPr>
            <w:tcW w:type="dxa" w:w="1250"/>
            <w:tcBorders>
              <w:top w:val="single" w:color="1B2F4B" w:sz="4"/>
              <w:left w:val="single" w:color="1B2F4B" w:sz="4"/>
              <w:bottom w:val="single" w:color="1B2F4B" w:sz="4"/>
              <w:right w:val="single" w:color="1B2F4B" w:sz="4"/>
            </w:tcBorders>
            <w:shd w:fill="1B2F4B"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BFS exp.</w:t>
            </w:r>
          </w:p>
        </w:tc>
        <w:tc>
          <w:tcPr>
            <w:tcW w:type="dxa" w:w="1250"/>
            <w:tcBorders>
              <w:top w:val="single" w:color="1B2F4B" w:sz="4"/>
              <w:left w:val="single" w:color="1B2F4B" w:sz="4"/>
              <w:bottom w:val="single" w:color="1B2F4B" w:sz="4"/>
              <w:right w:val="single" w:color="1B2F4B" w:sz="4"/>
            </w:tcBorders>
            <w:shd w:fill="1B2F4B"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BFS custo</w:t>
            </w:r>
          </w:p>
        </w:tc>
        <w:tc>
          <w:tcPr>
            <w:tcW w:type="dxa" w:w="1250"/>
            <w:tcBorders>
              <w:top w:val="single" w:color="1B2F4B" w:sz="4"/>
              <w:left w:val="single" w:color="1B2F4B" w:sz="4"/>
              <w:bottom w:val="single" w:color="1B2F4B" w:sz="4"/>
              <w:right w:val="single" w:color="1B2F4B" w:sz="4"/>
            </w:tcBorders>
            <w:shd w:fill="1B2F4B"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DFS exp.</w:t>
            </w:r>
          </w:p>
        </w:tc>
        <w:tc>
          <w:tcPr>
            <w:tcW w:type="dxa" w:w="1250"/>
            <w:tcBorders>
              <w:top w:val="single" w:color="1B2F4B" w:sz="4"/>
              <w:left w:val="single" w:color="1B2F4B" w:sz="4"/>
              <w:bottom w:val="single" w:color="1B2F4B" w:sz="4"/>
              <w:right w:val="single" w:color="1B2F4B" w:sz="4"/>
            </w:tcBorders>
            <w:shd w:fill="1B2F4B"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DFS custo</w:t>
            </w:r>
          </w:p>
        </w:tc>
        <w:tc>
          <w:tcPr>
            <w:tcW w:type="dxa" w:w="1450"/>
            <w:tcBorders>
              <w:top w:val="single" w:color="1B2F4B" w:sz="4"/>
              <w:left w:val="single" w:color="1B2F4B" w:sz="4"/>
              <w:bottom w:val="single" w:color="1B2F4B" w:sz="4"/>
              <w:right w:val="single" w:color="1B2F4B" w:sz="4"/>
            </w:tcBorders>
            <w:shd w:fill="1B2F4B"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IDDFS exp.</w:t>
            </w:r>
          </w:p>
        </w:tc>
        <w:tc>
          <w:tcPr>
            <w:tcW w:type="dxa" w:w="1450"/>
            <w:tcBorders>
              <w:top w:val="single" w:color="1B2F4B" w:sz="4"/>
              <w:left w:val="single" w:color="1B2F4B" w:sz="4"/>
              <w:bottom w:val="single" w:color="1B2F4B" w:sz="4"/>
              <w:right w:val="single" w:color="1B2F4B" w:sz="4"/>
            </w:tcBorders>
            <w:shd w:fill="1B2F4B" w:color="auto" w:val="clear"/>
            <w:tcMar>
              <w:top w:type="dxa" w:w="70"/>
              <w:left w:type="dxa" w:w="110"/>
              <w:bottom w:type="dxa" w:w="70"/>
              <w:right w:type="dxa" w:w="110"/>
            </w:tcMar>
            <w:vAlign w:val="center"/>
          </w:tcPr>
          <w:p>
            <w:pPr>
              <w:jc w:val="center"/>
            </w:pPr>
            <w:r>
              <w:rPr>
                <w:rFonts w:ascii="Calibri" w:cs="Calibri" w:eastAsia="Calibri" w:hAnsi="Calibri"/>
                <w:b/>
                <w:bCs/>
                <w:color w:val="FFFFFF"/>
                <w:sz w:val="20"/>
                <w:szCs w:val="20"/>
              </w:rPr>
              <w:t xml:space="preserve">IDDFS custo</w:t>
            </w:r>
          </w:p>
        </w:tc>
      </w:tr>
      <w:tr>
        <w:trPr>
          <w:cantSplit/>
        </w:trPr>
        <w:tc>
          <w:tcPr>
            <w:tcW w:type="dxa" w:w="1738"/>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color w:val="222222"/>
                <w:sz w:val="20"/>
                <w:szCs w:val="20"/>
              </w:rPr>
              <w:t xml:space="preserve">(0, 0)</w:t>
            </w:r>
          </w:p>
        </w:tc>
        <w:tc>
          <w:tcPr>
            <w:tcW w:type="dxa" w:w="125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8</w:t>
            </w:r>
          </w:p>
        </w:tc>
        <w:tc>
          <w:tcPr>
            <w:tcW w:type="dxa" w:w="125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4</w:t>
            </w:r>
          </w:p>
        </w:tc>
        <w:tc>
          <w:tcPr>
            <w:tcW w:type="dxa" w:w="125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6</w:t>
            </w:r>
          </w:p>
        </w:tc>
        <w:tc>
          <w:tcPr>
            <w:tcW w:type="dxa" w:w="125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6</w:t>
            </w:r>
          </w:p>
        </w:tc>
        <w:tc>
          <w:tcPr>
            <w:tcW w:type="dxa" w:w="145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25</w:t>
            </w:r>
          </w:p>
        </w:tc>
        <w:tc>
          <w:tcPr>
            <w:tcW w:type="dxa" w:w="145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4</w:t>
            </w:r>
          </w:p>
        </w:tc>
      </w:tr>
      <w:tr>
        <w:trPr>
          <w:cantSplit/>
        </w:trPr>
        <w:tc>
          <w:tcPr>
            <w:tcW w:type="dxa" w:w="1738"/>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left"/>
            </w:pPr>
            <w:r>
              <w:rPr>
                <w:rFonts w:ascii="Calibri" w:cs="Calibri" w:eastAsia="Calibri" w:hAnsi="Calibri"/>
                <w:b/>
                <w:bCs/>
                <w:color w:val="222222"/>
                <w:sz w:val="20"/>
                <w:szCs w:val="20"/>
              </w:rPr>
              <w:t xml:space="preserve">(4, 0)</w:t>
            </w:r>
          </w:p>
        </w:tc>
        <w:tc>
          <w:tcPr>
            <w:tcW w:type="dxa" w:w="1250"/>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9</w:t>
            </w:r>
          </w:p>
        </w:tc>
        <w:tc>
          <w:tcPr>
            <w:tcW w:type="dxa" w:w="1250"/>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5</w:t>
            </w:r>
          </w:p>
        </w:tc>
        <w:tc>
          <w:tcPr>
            <w:tcW w:type="dxa" w:w="1250"/>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6</w:t>
            </w:r>
          </w:p>
        </w:tc>
        <w:tc>
          <w:tcPr>
            <w:tcW w:type="dxa" w:w="1250"/>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5</w:t>
            </w:r>
          </w:p>
        </w:tc>
        <w:tc>
          <w:tcPr>
            <w:tcW w:type="dxa" w:w="1450"/>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39</w:t>
            </w:r>
          </w:p>
        </w:tc>
        <w:tc>
          <w:tcPr>
            <w:tcW w:type="dxa" w:w="1450"/>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5</w:t>
            </w:r>
          </w:p>
        </w:tc>
      </w:tr>
      <w:tr>
        <w:trPr>
          <w:cantSplit/>
        </w:trPr>
        <w:tc>
          <w:tcPr>
            <w:tcW w:type="dxa" w:w="1738"/>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color w:val="222222"/>
                <w:sz w:val="20"/>
                <w:szCs w:val="20"/>
              </w:rPr>
              <w:t xml:space="preserve">(0, 3)</w:t>
            </w:r>
          </w:p>
        </w:tc>
        <w:tc>
          <w:tcPr>
            <w:tcW w:type="dxa" w:w="125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6</w:t>
            </w:r>
          </w:p>
        </w:tc>
        <w:tc>
          <w:tcPr>
            <w:tcW w:type="dxa" w:w="125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3</w:t>
            </w:r>
          </w:p>
        </w:tc>
        <w:tc>
          <w:tcPr>
            <w:tcW w:type="dxa" w:w="125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8</w:t>
            </w:r>
          </w:p>
        </w:tc>
        <w:tc>
          <w:tcPr>
            <w:tcW w:type="dxa" w:w="125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7</w:t>
            </w:r>
          </w:p>
        </w:tc>
        <w:tc>
          <w:tcPr>
            <w:tcW w:type="dxa" w:w="145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13</w:t>
            </w:r>
          </w:p>
        </w:tc>
        <w:tc>
          <w:tcPr>
            <w:tcW w:type="dxa" w:w="145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3</w:t>
            </w:r>
          </w:p>
        </w:tc>
      </w:tr>
      <w:tr>
        <w:trPr>
          <w:cantSplit/>
        </w:trPr>
        <w:tc>
          <w:tcPr>
            <w:tcW w:type="dxa" w:w="1738"/>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left"/>
            </w:pPr>
            <w:r>
              <w:rPr>
                <w:rFonts w:ascii="Calibri" w:cs="Calibri" w:eastAsia="Calibri" w:hAnsi="Calibri"/>
                <w:b/>
                <w:bCs/>
                <w:color w:val="222222"/>
                <w:sz w:val="20"/>
                <w:szCs w:val="20"/>
              </w:rPr>
              <w:t xml:space="preserve">(3, 0)</w:t>
            </w:r>
          </w:p>
        </w:tc>
        <w:tc>
          <w:tcPr>
            <w:tcW w:type="dxa" w:w="1250"/>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3</w:t>
            </w:r>
          </w:p>
        </w:tc>
        <w:tc>
          <w:tcPr>
            <w:tcW w:type="dxa" w:w="1250"/>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2</w:t>
            </w:r>
          </w:p>
        </w:tc>
        <w:tc>
          <w:tcPr>
            <w:tcW w:type="dxa" w:w="1250"/>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9</w:t>
            </w:r>
          </w:p>
        </w:tc>
        <w:tc>
          <w:tcPr>
            <w:tcW w:type="dxa" w:w="1250"/>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6</w:t>
            </w:r>
          </w:p>
        </w:tc>
        <w:tc>
          <w:tcPr>
            <w:tcW w:type="dxa" w:w="1450"/>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4</w:t>
            </w:r>
          </w:p>
        </w:tc>
        <w:tc>
          <w:tcPr>
            <w:tcW w:type="dxa" w:w="1450"/>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2</w:t>
            </w:r>
          </w:p>
        </w:tc>
      </w:tr>
      <w:tr>
        <w:trPr>
          <w:cantSplit/>
        </w:trPr>
        <w:tc>
          <w:tcPr>
            <w:tcW w:type="dxa" w:w="1738"/>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color w:val="222222"/>
                <w:sz w:val="20"/>
                <w:szCs w:val="20"/>
              </w:rPr>
              <w:t xml:space="preserve">(4, 3)</w:t>
            </w:r>
          </w:p>
        </w:tc>
        <w:tc>
          <w:tcPr>
            <w:tcW w:type="dxa" w:w="125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7</w:t>
            </w:r>
          </w:p>
        </w:tc>
        <w:tc>
          <w:tcPr>
            <w:tcW w:type="dxa" w:w="125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4</w:t>
            </w:r>
          </w:p>
        </w:tc>
        <w:tc>
          <w:tcPr>
            <w:tcW w:type="dxa" w:w="125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8</w:t>
            </w:r>
          </w:p>
        </w:tc>
        <w:tc>
          <w:tcPr>
            <w:tcW w:type="dxa" w:w="125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8</w:t>
            </w:r>
          </w:p>
        </w:tc>
        <w:tc>
          <w:tcPr>
            <w:tcW w:type="dxa" w:w="145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18</w:t>
            </w:r>
          </w:p>
        </w:tc>
        <w:tc>
          <w:tcPr>
            <w:tcW w:type="dxa" w:w="145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4</w:t>
            </w:r>
          </w:p>
        </w:tc>
      </w:tr>
      <w:tr>
        <w:trPr>
          <w:cantSplit/>
        </w:trPr>
        <w:tc>
          <w:tcPr>
            <w:tcW w:type="dxa" w:w="1738"/>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left"/>
            </w:pPr>
            <w:r>
              <w:rPr>
                <w:rFonts w:ascii="Calibri" w:cs="Calibri" w:eastAsia="Calibri" w:hAnsi="Calibri"/>
                <w:b/>
                <w:bCs/>
                <w:color w:val="222222"/>
                <w:sz w:val="20"/>
                <w:szCs w:val="20"/>
              </w:rPr>
              <w:t xml:space="preserve">(1, 1)</w:t>
            </w:r>
          </w:p>
        </w:tc>
        <w:tc>
          <w:tcPr>
            <w:tcW w:type="dxa" w:w="1250"/>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1</w:t>
            </w:r>
          </w:p>
        </w:tc>
        <w:tc>
          <w:tcPr>
            <w:tcW w:type="dxa" w:w="1250"/>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1</w:t>
            </w:r>
          </w:p>
        </w:tc>
        <w:tc>
          <w:tcPr>
            <w:tcW w:type="dxa" w:w="1250"/>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11</w:t>
            </w:r>
          </w:p>
        </w:tc>
        <w:tc>
          <w:tcPr>
            <w:tcW w:type="dxa" w:w="1250"/>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6</w:t>
            </w:r>
          </w:p>
        </w:tc>
        <w:tc>
          <w:tcPr>
            <w:tcW w:type="dxa" w:w="1450"/>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1</w:t>
            </w:r>
          </w:p>
        </w:tc>
        <w:tc>
          <w:tcPr>
            <w:tcW w:type="dxa" w:w="1450"/>
            <w:tcBorders>
              <w:top w:val="single" w:color="C9D6DB" w:sz="4"/>
              <w:left w:val="single" w:color="C9D6DB" w:sz="4"/>
              <w:bottom w:val="single" w:color="C9D6DB" w:sz="4"/>
              <w:right w:val="single" w:color="C9D6DB" w:sz="4"/>
            </w:tcBorders>
            <w:shd w:fill="F5F9FA"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1</w:t>
            </w:r>
          </w:p>
        </w:tc>
      </w:tr>
      <w:tr>
        <w:trPr>
          <w:cantSplit/>
        </w:trPr>
        <w:tc>
          <w:tcPr>
            <w:tcW w:type="dxa" w:w="1738"/>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left"/>
            </w:pPr>
            <w:r>
              <w:rPr>
                <w:rFonts w:ascii="Calibri" w:cs="Calibri" w:eastAsia="Calibri" w:hAnsi="Calibri"/>
                <w:b/>
                <w:bCs/>
                <w:color w:val="222222"/>
                <w:sz w:val="20"/>
                <w:szCs w:val="20"/>
              </w:rPr>
              <w:t xml:space="preserve">(3, 3)</w:t>
            </w:r>
          </w:p>
        </w:tc>
        <w:tc>
          <w:tcPr>
            <w:tcW w:type="dxa" w:w="125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1</w:t>
            </w:r>
          </w:p>
        </w:tc>
        <w:tc>
          <w:tcPr>
            <w:tcW w:type="dxa" w:w="125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1</w:t>
            </w:r>
          </w:p>
        </w:tc>
        <w:tc>
          <w:tcPr>
            <w:tcW w:type="dxa" w:w="125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9</w:t>
            </w:r>
          </w:p>
        </w:tc>
        <w:tc>
          <w:tcPr>
            <w:tcW w:type="dxa" w:w="125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9</w:t>
            </w:r>
          </w:p>
        </w:tc>
        <w:tc>
          <w:tcPr>
            <w:tcW w:type="dxa" w:w="145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1</w:t>
            </w:r>
          </w:p>
        </w:tc>
        <w:tc>
          <w:tcPr>
            <w:tcW w:type="dxa" w:w="145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jc w:val="center"/>
            </w:pPr>
            <w:r>
              <w:rPr>
                <w:rFonts w:ascii="Calibri" w:cs="Calibri" w:eastAsia="Calibri" w:hAnsi="Calibri"/>
                <w:b w:val="false"/>
                <w:bCs w:val="false"/>
                <w:color w:val="222222"/>
                <w:sz w:val="20"/>
                <w:szCs w:val="20"/>
              </w:rPr>
              <w:t xml:space="preserve">1</w:t>
            </w:r>
          </w:p>
        </w:tc>
      </w:tr>
    </w:tbl>
    <w:p>
      <w:pPr>
        <w:spacing w:after="200" w:before="80"/>
        <w:jc w:val="center"/>
      </w:pPr>
      <w:r>
        <w:rPr>
          <w:rFonts w:ascii="Calibri" w:cs="Calibri" w:eastAsia="Calibri" w:hAnsi="Calibri"/>
          <w:i/>
          <w:iCs/>
          <w:color w:val="5B6670"/>
          <w:sz w:val="18"/>
          <w:szCs w:val="18"/>
        </w:rPr>
        <w:t xml:space="preserve">Tabela 5 — Nós expandidos (exp.) e custo da solução para outros estados iniciais</w:t>
      </w:r>
    </w:p>
    <w:p>
      <w:pPr>
        <w:sectPr>
          <w:headerReference w:type="default" r:id="rId7"/>
          <w:footerReference w:type="default" r:id="rId8"/>
          <w:pgSz w:w="11906" w:h="16838" w:orient="portrait"/>
          <w:pgMar w:top="1300" w:right="1134" w:bottom="1200" w:left="1134" w:header="708" w:footer="708" w:gutter="0"/>
          <w:pgNumType/>
          <w:docGrid w:linePitch="360"/>
        </w:sectPr>
      </w:pPr>
    </w:p>
    <w:p>
      <w:pPr>
        <w:pStyle w:val="Heading1"/>
        <w:keepNext/>
        <w:pBdr>
          <w:bottom w:val="single" w:color="0F7C8A" w:sz="8" w:space="4"/>
        </w:pBdr>
        <w:spacing w:after="140" w:before="360"/>
      </w:pPr>
      <w:r>
        <w:rPr>
          <w:rFonts w:ascii="Calibri" w:cs="Calibri" w:eastAsia="Calibri" w:hAnsi="Calibri"/>
          <w:b/>
          <w:bCs/>
          <w:color w:val="1B2F4B"/>
          <w:sz w:val="30"/>
          <w:szCs w:val="30"/>
        </w:rPr>
        <w:t xml:space="preserve">6. Conclusão</w:t>
      </w:r>
    </w:p>
    <w:p>
      <w:pPr>
        <w:spacing w:after="120" w:line="300"/>
        <w:jc w:val="both"/>
      </w:pPr>
      <w:r>
        <w:rPr>
          <w:rFonts w:ascii="Calibri" w:cs="Calibri" w:eastAsia="Calibri" w:hAnsi="Calibri"/>
          <w:b w:val="false"/>
          <w:bCs w:val="false"/>
          <w:sz w:val="22"/>
          <w:szCs w:val="22"/>
        </w:rPr>
        <w:t xml:space="preserve">O Problema dos Jarros D'Água foi formulado com estados </w:t>
      </w:r>
      <w:r>
        <w:rPr>
          <w:rFonts w:ascii="Calibri" w:cs="Calibri" w:eastAsia="Calibri" w:hAnsi="Calibri"/>
          <w:b/>
          <w:bCs/>
          <w:sz w:val="22"/>
          <w:szCs w:val="22"/>
        </w:rPr>
        <w:t xml:space="preserve">(a, b)</w:t>
      </w:r>
      <w:r>
        <w:rPr>
          <w:rFonts w:ascii="Calibri" w:cs="Calibri" w:eastAsia="Calibri" w:hAnsi="Calibri"/>
          <w:b w:val="false"/>
          <w:bCs w:val="false"/>
          <w:sz w:val="22"/>
          <w:szCs w:val="22"/>
        </w:rPr>
        <w:t xml:space="preserve">, em que </w:t>
      </w:r>
      <w:r>
        <w:rPr>
          <w:rFonts w:ascii="Calibri" w:cs="Calibri" w:eastAsia="Calibri" w:hAnsi="Calibri"/>
          <w:b/>
          <w:bCs/>
          <w:sz w:val="22"/>
          <w:szCs w:val="22"/>
        </w:rPr>
        <w:t xml:space="preserve">a</w:t>
      </w:r>
      <w:r>
        <w:rPr>
          <w:rFonts w:ascii="Calibri" w:cs="Calibri" w:eastAsia="Calibri" w:hAnsi="Calibri"/>
          <w:b w:val="false"/>
          <w:bCs w:val="false"/>
          <w:sz w:val="22"/>
          <w:szCs w:val="22"/>
        </w:rPr>
        <w:t xml:space="preserve"> é o volume de água no jarro de 4 L e </w:t>
      </w:r>
      <w:r>
        <w:rPr>
          <w:rFonts w:ascii="Calibri" w:cs="Calibri" w:eastAsia="Calibri" w:hAnsi="Calibri"/>
          <w:b/>
          <w:bCs/>
          <w:sz w:val="22"/>
          <w:szCs w:val="22"/>
        </w:rPr>
        <w:t xml:space="preserve">b</w:t>
      </w:r>
      <w:r>
        <w:rPr>
          <w:rFonts w:ascii="Calibri" w:cs="Calibri" w:eastAsia="Calibri" w:hAnsi="Calibri"/>
          <w:b w:val="false"/>
          <w:bCs w:val="false"/>
          <w:sz w:val="22"/>
          <w:szCs w:val="22"/>
        </w:rPr>
        <w:t xml:space="preserve"> o volume no jarro de 3 L, oito operadores de custo 1 e teste de objetivo </w:t>
      </w:r>
      <w:r>
        <w:rPr>
          <w:rFonts w:ascii="Calibri" w:cs="Calibri" w:eastAsia="Calibri" w:hAnsi="Calibri"/>
          <w:b/>
          <w:bCs/>
          <w:sz w:val="22"/>
          <w:szCs w:val="22"/>
        </w:rPr>
        <w:t xml:space="preserve">a = 2 ou b = 2</w:t>
      </w:r>
      <w:r>
        <w:rPr>
          <w:rFonts w:ascii="Calibri" w:cs="Calibri" w:eastAsia="Calibri" w:hAnsi="Calibri"/>
          <w:b w:val="false"/>
          <w:bCs w:val="false"/>
          <w:sz w:val="22"/>
          <w:szCs w:val="22"/>
        </w:rPr>
        <w:t xml:space="preserve">. A Figura 1 mostra a árvore de busca construída pela busca em largura (BFS) a partir do estado inicial (0, 0). Ela foi gerada pelo programa </w:t>
      </w:r>
      <w:r>
        <w:rPr>
          <w:rFonts w:ascii="Consolas" w:cs="Consolas" w:eastAsia="Consolas" w:hAnsi="Consolas"/>
          <w:b w:val="false"/>
          <w:bCs w:val="false"/>
          <w:color w:val="0F7C8A"/>
          <w:sz w:val="22"/>
          <w:szCs w:val="22"/>
        </w:rPr>
        <w:t xml:space="preserve">jarros.py</w:t>
      </w:r>
      <w:r>
        <w:rPr>
          <w:rFonts w:ascii="Calibri" w:cs="Calibri" w:eastAsia="Calibri" w:hAnsi="Calibri"/>
          <w:b w:val="false"/>
          <w:bCs w:val="false"/>
          <w:sz w:val="22"/>
          <w:szCs w:val="22"/>
        </w:rPr>
        <w:t xml:space="preserve"> (python </w:t>
      </w:r>
      <w:r>
        <w:rPr>
          <w:rFonts w:ascii="Consolas" w:cs="Consolas" w:eastAsia="Consolas" w:hAnsi="Consolas"/>
          <w:b w:val="false"/>
          <w:bCs w:val="false"/>
          <w:color w:val="0F7C8A"/>
          <w:sz w:val="22"/>
          <w:szCs w:val="22"/>
        </w:rPr>
        <w:t xml:space="preserve">jarros.py</w:t>
      </w:r>
      <w:r>
        <w:rPr>
          <w:rFonts w:ascii="Calibri" w:cs="Calibri" w:eastAsia="Calibri" w:hAnsi="Calibri"/>
          <w:b w:val="false"/>
          <w:bCs w:val="false"/>
          <w:sz w:val="22"/>
          <w:szCs w:val="22"/>
        </w:rPr>
        <w:t xml:space="preserve"> 0 0 --algo bfs --dot arvore) e desenhada com o Graphviz. </w:t>
      </w:r>
    </w:p>
    <w:p>
      <w:pPr>
        <w:spacing w:after="0" w:before="120"/>
        <w:jc w:val="center"/>
      </w:pPr>
      <w:r>
        <w:drawing>
          <wp:inline distT="0" distB="0" distL="0" distR="0">
            <wp:extent cx="8640000" cy="3901000"/>
            <wp:effectExtent t="0" r="0" b="0" l="0"/>
            <wp:docPr id="901" name="arvore_bfs" descr="Árvore de busca em largura do problema dos jarros d'água, estado inicial (0,0)" title="Árvore BF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vore_bfs.png"/>
                    <pic:cNvPicPr/>
                  </pic:nvPicPr>
                  <pic:blipFill>
                    <a:blip r:embed="rId20"/>
                    <a:stretch>
                      <a:fillRect/>
                    </a:stretch>
                  </pic:blipFill>
                  <pic:spPr>
                    <a:xfrm>
                      <a:off x="0" y="0"/>
                      <a:ext cx="8640000" cy="3901000"/>
                    </a:xfrm>
                    <a:prstGeom prst="rect">
                      <a:avLst/>
                    </a:prstGeom>
                  </pic:spPr>
                </pic:pic>
              </a:graphicData>
            </a:graphic>
          </wp:inline>
        </w:drawing>
      </w:r>
    </w:p>
    <w:p>
      <w:pPr>
        <w:spacing w:after="200" w:before="80"/>
        <w:jc w:val="center"/>
      </w:pPr>
      <w:r>
        <w:rPr>
          <w:rFonts w:ascii="Calibri" w:cs="Calibri" w:eastAsia="Calibri" w:hAnsi="Calibri"/>
          <w:b w:val="false"/>
          <w:bCs w:val="false"/>
          <w:i/>
          <w:iCs/>
          <w:color w:val="5B6670"/>
          <w:sz w:val="18"/>
          <w:szCs w:val="18"/>
        </w:rPr>
        <w:t xml:space="preserve">Figura 1 — Árvore de busca em largura (BFS) para o estado inicial (0, 0). Verde: caminho da solução; cinza tracejado: estado repetido; branco: estado novo.</w:t>
      </w:r>
    </w:p>
    <w:p>
      <w:pPr>
        <w:sectPr>
          <w:headerReference w:type="default" r:id="rId21"/>
          <w:footerReference w:type="default" r:id="rId22"/>
          <w:pgSz w:w="16838" w:h="11906" w:orient="landscape"/>
          <w:pgMar w:top="1300" w:right="1134" w:bottom="1000" w:left="1134" w:header="708" w:footer="500" w:gutter="0"/>
          <w:pgNumType/>
          <w:docGrid w:linePitch="360"/>
        </w:sectPr>
      </w:pPr>
    </w:p>
    <w:p>
      <w:pPr>
        <w:pStyle w:val="Heading2"/>
        <w:keepNext/>
        <w:spacing w:after="100" w:before="240"/>
      </w:pPr>
      <w:r>
        <w:rPr>
          <w:rFonts w:ascii="Calibri" w:cs="Calibri" w:eastAsia="Calibri" w:hAnsi="Calibri"/>
          <w:b w:val="false"/>
          <w:bCs w:val="false"/>
          <w:color w:val="0F7C8A"/>
          <w:sz w:val="26"/>
          <w:szCs w:val="26"/>
        </w:rPr>
        <w:t xml:space="preserve">▍ </w:t>
      </w:r>
      <w:r>
        <w:rPr>
          <w:rFonts w:ascii="Calibri" w:cs="Calibri" w:eastAsia="Calibri" w:hAnsi="Calibri"/>
          <w:b/>
          <w:bCs/>
          <w:color w:val="0F7C8A"/>
          <w:sz w:val="25"/>
          <w:szCs w:val="25"/>
        </w:rPr>
        <w:t xml:space="preserve">6.1 Explicação da árvore, do início ao fim</w:t>
      </w:r>
    </w:p>
    <w:p>
      <w:pPr>
        <w:spacing w:after="120" w:line="300"/>
        <w:jc w:val="both"/>
      </w:pPr>
      <w:r>
        <w:rPr>
          <w:rFonts w:ascii="Calibri" w:cs="Calibri" w:eastAsia="Calibri" w:hAnsi="Calibri"/>
          <w:b w:val="false"/>
          <w:bCs w:val="false"/>
          <w:sz w:val="22"/>
          <w:szCs w:val="22"/>
        </w:rPr>
        <w:t xml:space="preserve">A árvore é lida de cima para baixo, nível a nível, na mesma ordem em que a BFS (fila FIFO) a constrói. Os sucessores de cada nó são sempre gerados na ordem: encher 4L, encher 3L, esvaziar 4L, esvaziar 3L, completar 3L com 4L, completar 4L com 3L, despejar 4L em 3L e despejar 3L em 4L. Um estado já visitado é marcado como repetido: ele aparece na árvore (e conta como nó gerado), mas não é expandido.</w:t>
      </w:r>
    </w:p>
    <w:p>
      <w:pPr>
        <w:spacing w:after="120" w:line="300"/>
        <w:jc w:val="both"/>
      </w:pPr>
      <w:r>
        <w:rPr>
          <w:rFonts w:ascii="Calibri" w:cs="Calibri" w:eastAsia="Calibri" w:hAnsi="Calibri"/>
          <w:b/>
          <w:bCs/>
          <w:sz w:val="22"/>
          <w:szCs w:val="22"/>
        </w:rPr>
        <w:t xml:space="preserve">Nível 0 --- raiz (0, 0).</w:t>
      </w:r>
      <w:r>
        <w:rPr>
          <w:rFonts w:ascii="Calibri" w:cs="Calibri" w:eastAsia="Calibri" w:hAnsi="Calibri"/>
          <w:b w:val="false"/>
          <w:bCs w:val="false"/>
          <w:sz w:val="22"/>
          <w:szCs w:val="22"/>
        </w:rPr>
        <w:t xml:space="preserve"> Os dois jarros estão vazios e o estado não é objetivo, pois nenhum jarro tem 2 L. Como não há água para esvaziar, completar ou despejar, só duas ações se aplicam: encher 4L, que leva a (4, 0), e encher 3L, que leva a (0, 3). Os dois filhos são estados novos e entram na fila.</w:t>
      </w:r>
    </w:p>
    <w:p>
      <w:pPr>
        <w:spacing w:after="120" w:line="300"/>
        <w:jc w:val="both"/>
      </w:pPr>
      <w:r>
        <w:rPr>
          <w:rFonts w:ascii="Calibri" w:cs="Calibri" w:eastAsia="Calibri" w:hAnsi="Calibri"/>
          <w:b/>
          <w:bCs/>
          <w:sz w:val="22"/>
          <w:szCs w:val="22"/>
        </w:rPr>
        <w:t xml:space="preserve">Nível 1 --- (4, 0) e (0, 3).</w:t>
      </w:r>
      <w:r>
        <w:rPr>
          <w:rFonts w:ascii="Calibri" w:cs="Calibri" w:eastAsia="Calibri" w:hAnsi="Calibri"/>
          <w:b w:val="false"/>
          <w:bCs w:val="false"/>
          <w:sz w:val="22"/>
          <w:szCs w:val="22"/>
        </w:rPr>
        <w:t xml:space="preserve"> A BFS expande primeiro (4, 0), que gera (4, 3) ao encher 3L, (0, 0) ao esvaziar 4L (repetido, pois é a raiz) e (1, 3) ao completar 3L com 4L: o jarro de 3 L recebe 3 L e sobra 1 L no de 4 L. Depois expande (0, 3), que é o primeiro nó do caminho da solução. Dele, encher 4L e esvaziar 3L levam a (4, 3) e (0, 0), ambos repetidos, e despejar 3L em 4L leva ao estado novo (3, 0).</w:t>
      </w:r>
    </w:p>
    <w:p>
      <w:pPr>
        <w:spacing w:after="120" w:line="300"/>
        <w:jc w:val="both"/>
      </w:pPr>
      <w:r>
        <w:rPr>
          <w:rFonts w:ascii="Calibri" w:cs="Calibri" w:eastAsia="Calibri" w:hAnsi="Calibri"/>
          <w:b/>
          <w:bCs/>
          <w:sz w:val="22"/>
          <w:szCs w:val="22"/>
        </w:rPr>
        <w:t xml:space="preserve">Nível 2 --- (4, 3), (1, 3) e (3, 0).</w:t>
      </w:r>
      <w:r>
        <w:rPr>
          <w:rFonts w:ascii="Calibri" w:cs="Calibri" w:eastAsia="Calibri" w:hAnsi="Calibri"/>
          <w:b w:val="false"/>
          <w:bCs w:val="false"/>
          <w:sz w:val="22"/>
          <w:szCs w:val="22"/>
        </w:rPr>
        <w:t xml:space="preserve"> Os três são expandidos nessa ordem. De (4, 3) só saem estados repetidos. De (1, 3) sai um único estado novo, (1, 0), ao esvaziar o jarro de 3 L. De (3, 0) sai o estado novo (3, 3), ao encher 3L; os demais filhos são repetidos. Nenhum dos nós dos níveis 0 a 2 satisfaz a = 2 ou b = 2, então a busca continua.</w:t>
      </w:r>
    </w:p>
    <w:p>
      <w:pPr>
        <w:spacing w:after="120" w:line="300"/>
        <w:jc w:val="both"/>
      </w:pPr>
      <w:r>
        <w:rPr>
          <w:rFonts w:ascii="Calibri" w:cs="Calibri" w:eastAsia="Calibri" w:hAnsi="Calibri"/>
          <w:b/>
          <w:bCs/>
          <w:sz w:val="22"/>
          <w:szCs w:val="22"/>
        </w:rPr>
        <w:t xml:space="preserve">Níveis 3 e 4 --- (1, 0), (3, 3) e o objetivo.</w:t>
      </w:r>
      <w:r>
        <w:rPr>
          <w:rFonts w:ascii="Calibri" w:cs="Calibri" w:eastAsia="Calibri" w:hAnsi="Calibri"/>
          <w:b w:val="false"/>
          <w:bCs w:val="false"/>
          <w:sz w:val="22"/>
          <w:szCs w:val="22"/>
        </w:rPr>
        <w:t xml:space="preserve"> Primeiro se expande (1, 0), que gera apenas um estado novo, (0, 1); esse nó fica na fila e não chega a ser expandido, porque a busca termina antes. Em seguida se expande (3, 3). Encher 4L, esvaziar 4L e esvaziar 3L levam a estados repetidos, mas completar 4L com 3L gera (4, 2): o jarro de 4 L tem 3 L e só comporta mais 1 L, então sobram 2 L no jarro de 3 L. Como a BFS aplica o teste de objetivo no momento da geração do nó, (4, 2) é reconhecido na hora (b = 2) e a busca para, sem expandi-lo. Ao todo foram gerados 27 nós e expandidos 8: (0,0), (4,0), (0,3), (4,3), (1,3), (3,0), (1,0) e (3,3).</w:t>
      </w:r>
    </w:p>
    <w:p>
      <w:pPr>
        <w:spacing w:after="80" w:line="300"/>
        <w:jc w:val="both"/>
      </w:pPr>
      <w:r>
        <w:rPr>
          <w:rFonts w:ascii="Calibri" w:cs="Calibri" w:eastAsia="Calibri" w:hAnsi="Calibri"/>
          <w:b w:val="false"/>
          <w:bCs w:val="false"/>
          <w:sz w:val="22"/>
          <w:szCs w:val="22"/>
        </w:rPr>
        <w:t xml:space="preserve">Percorrendo o caminho verde da raiz até o nó objetivo, obtém-se a sequência de ações da solução: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1500"/>
        <w:gridCol w:w="4738"/>
      </w:tblGrid>
      <w:tr>
        <w:trPr>
          <w:cantSplit/>
          <w:tblHeader/>
        </w:trPr>
        <w:tc>
          <w:tcPr>
            <w:tcW w:type="dxa" w:w="900"/>
            <w:tcBorders>
              <w:top w:val="single" w:color="1B2F4B" w:sz="4"/>
              <w:left w:val="single" w:color="1B2F4B" w:sz="4"/>
              <w:bottom w:val="single" w:color="1B2F4B" w:sz="4"/>
              <w:right w:val="single" w:color="1B2F4B" w:sz="4"/>
            </w:tcBorders>
            <w:shd w:fill="1B2F4B"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Passo</w:t>
            </w:r>
          </w:p>
        </w:tc>
        <w:tc>
          <w:tcPr>
            <w:tcW w:type="dxa" w:w="2500"/>
            <w:tcBorders>
              <w:top w:val="single" w:color="1B2F4B" w:sz="4"/>
              <w:left w:val="single" w:color="1B2F4B" w:sz="4"/>
              <w:bottom w:val="single" w:color="1B2F4B" w:sz="4"/>
              <w:right w:val="single" w:color="1B2F4B" w:sz="4"/>
            </w:tcBorders>
            <w:shd w:fill="1B2F4B"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Ação</w:t>
            </w:r>
          </w:p>
        </w:tc>
        <w:tc>
          <w:tcPr>
            <w:tcW w:type="dxa" w:w="1500"/>
            <w:tcBorders>
              <w:top w:val="single" w:color="1B2F4B" w:sz="4"/>
              <w:left w:val="single" w:color="1B2F4B" w:sz="4"/>
              <w:bottom w:val="single" w:color="1B2F4B" w:sz="4"/>
              <w:right w:val="single" w:color="1B2F4B" w:sz="4"/>
            </w:tcBorders>
            <w:shd w:fill="1B2F4B"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Estado</w:t>
            </w:r>
          </w:p>
        </w:tc>
        <w:tc>
          <w:tcPr>
            <w:tcW w:type="dxa" w:w="4738"/>
            <w:tcBorders>
              <w:top w:val="single" w:color="1B2F4B" w:sz="4"/>
              <w:left w:val="single" w:color="1B2F4B" w:sz="4"/>
              <w:bottom w:val="single" w:color="1B2F4B" w:sz="4"/>
              <w:right w:val="single" w:color="1B2F4B" w:sz="4"/>
            </w:tcBorders>
            <w:shd w:fill="1B2F4B"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O que acontece</w:t>
            </w:r>
          </w:p>
        </w:tc>
      </w:tr>
      <w:tr>
        <w:trPr>
          <w:cantSplit/>
        </w:trPr>
        <w:tc>
          <w:tcPr>
            <w:tcW w:type="dxa" w:w="9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keepNext/>
              <w:jc w:val="center"/>
            </w:pPr>
            <w:r>
              <w:rPr>
                <w:rFonts w:ascii="Calibri" w:cs="Calibri" w:eastAsia="Calibri" w:hAnsi="Calibri"/>
                <w:b/>
                <w:bCs/>
                <w:color w:val="222222"/>
                <w:sz w:val="20"/>
                <w:szCs w:val="20"/>
              </w:rPr>
              <w:t xml:space="preserve">0</w:t>
            </w:r>
          </w:p>
        </w:tc>
        <w:tc>
          <w:tcPr>
            <w:tcW w:type="dxa" w:w="25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keepNext/>
              <w:jc w:val="left"/>
            </w:pPr>
            <w:r>
              <w:rPr>
                <w:rFonts w:ascii="Calibri" w:cs="Calibri" w:eastAsia="Calibri" w:hAnsi="Calibri"/>
                <w:b w:val="false"/>
                <w:bCs w:val="false"/>
                <w:color w:val="222222"/>
                <w:sz w:val="20"/>
                <w:szCs w:val="20"/>
              </w:rPr>
              <w:t xml:space="preserve">estado inicial</w:t>
            </w:r>
          </w:p>
        </w:tc>
        <w:tc>
          <w:tcPr>
            <w:tcW w:type="dxa" w:w="15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color w:val="222222"/>
                <w:sz w:val="20"/>
                <w:szCs w:val="20"/>
              </w:rPr>
              <w:t xml:space="preserve">(0, 0)</w:t>
            </w:r>
          </w:p>
        </w:tc>
        <w:tc>
          <w:tcPr>
            <w:tcW w:type="dxa" w:w="4738"/>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keepNext/>
              <w:jc w:val="left"/>
            </w:pPr>
            <w:r>
              <w:rPr>
                <w:rFonts w:ascii="Calibri" w:cs="Calibri" w:eastAsia="Calibri" w:hAnsi="Calibri"/>
                <w:b w:val="false"/>
                <w:bCs w:val="false"/>
                <w:color w:val="222222"/>
                <w:sz w:val="20"/>
                <w:szCs w:val="20"/>
              </w:rPr>
              <w:t xml:space="preserve">Os dois jarros estão vazios.</w:t>
            </w:r>
          </w:p>
        </w:tc>
      </w:tr>
      <w:tr>
        <w:trPr>
          <w:cantSplit/>
        </w:trPr>
        <w:tc>
          <w:tcPr>
            <w:tcW w:type="dxa" w:w="900"/>
            <w:tcBorders>
              <w:top w:val="single" w:color="C9D6DB" w:sz="4"/>
              <w:left w:val="single" w:color="C9D6DB" w:sz="4"/>
              <w:bottom w:val="single" w:color="C9D6DB" w:sz="4"/>
              <w:right w:val="single" w:color="C9D6DB" w:sz="4"/>
            </w:tcBorders>
            <w:shd w:fill="F4F8FA" w:color="auto" w:val="clear"/>
            <w:tcMar>
              <w:top w:type="dxa" w:w="70"/>
              <w:left w:type="dxa" w:w="110"/>
              <w:bottom w:type="dxa" w:w="70"/>
              <w:right w:type="dxa" w:w="110"/>
            </w:tcMar>
            <w:vAlign w:val="center"/>
          </w:tcPr>
          <w:p>
            <w:pPr>
              <w:keepNext/>
              <w:jc w:val="center"/>
            </w:pPr>
            <w:r>
              <w:rPr>
                <w:rFonts w:ascii="Calibri" w:cs="Calibri" w:eastAsia="Calibri" w:hAnsi="Calibri"/>
                <w:b/>
                <w:bCs/>
                <w:color w:val="222222"/>
                <w:sz w:val="20"/>
                <w:szCs w:val="20"/>
              </w:rPr>
              <w:t xml:space="preserve">1</w:t>
            </w:r>
          </w:p>
        </w:tc>
        <w:tc>
          <w:tcPr>
            <w:tcW w:type="dxa" w:w="2500"/>
            <w:tcBorders>
              <w:top w:val="single" w:color="C9D6DB" w:sz="4"/>
              <w:left w:val="single" w:color="C9D6DB" w:sz="4"/>
              <w:bottom w:val="single" w:color="C9D6DB" w:sz="4"/>
              <w:right w:val="single" w:color="C9D6DB" w:sz="4"/>
            </w:tcBorders>
            <w:shd w:fill="F4F8FA" w:color="auto" w:val="clear"/>
            <w:tcMar>
              <w:top w:type="dxa" w:w="70"/>
              <w:left w:type="dxa" w:w="110"/>
              <w:bottom w:type="dxa" w:w="70"/>
              <w:right w:type="dxa" w:w="110"/>
            </w:tcMar>
            <w:vAlign w:val="center"/>
          </w:tcPr>
          <w:p>
            <w:pPr>
              <w:keepNext/>
              <w:jc w:val="left"/>
            </w:pPr>
            <w:r>
              <w:rPr>
                <w:rFonts w:ascii="Calibri" w:cs="Calibri" w:eastAsia="Calibri" w:hAnsi="Calibri"/>
                <w:b w:val="false"/>
                <w:bCs w:val="false"/>
                <w:color w:val="222222"/>
                <w:sz w:val="20"/>
                <w:szCs w:val="20"/>
              </w:rPr>
              <w:t xml:space="preserve">encher 3L</w:t>
            </w:r>
          </w:p>
        </w:tc>
        <w:tc>
          <w:tcPr>
            <w:tcW w:type="dxa" w:w="1500"/>
            <w:tcBorders>
              <w:top w:val="single" w:color="C9D6DB" w:sz="4"/>
              <w:left w:val="single" w:color="C9D6DB" w:sz="4"/>
              <w:bottom w:val="single" w:color="C9D6DB" w:sz="4"/>
              <w:right w:val="single" w:color="C9D6DB" w:sz="4"/>
            </w:tcBorders>
            <w:shd w:fill="F4F8FA"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color w:val="222222"/>
                <w:sz w:val="20"/>
                <w:szCs w:val="20"/>
              </w:rPr>
              <w:t xml:space="preserve">(0, 3)</w:t>
            </w:r>
          </w:p>
        </w:tc>
        <w:tc>
          <w:tcPr>
            <w:tcW w:type="dxa" w:w="4738"/>
            <w:tcBorders>
              <w:top w:val="single" w:color="C9D6DB" w:sz="4"/>
              <w:left w:val="single" w:color="C9D6DB" w:sz="4"/>
              <w:bottom w:val="single" w:color="C9D6DB" w:sz="4"/>
              <w:right w:val="single" w:color="C9D6DB" w:sz="4"/>
            </w:tcBorders>
            <w:shd w:fill="F4F8FA" w:color="auto" w:val="clear"/>
            <w:tcMar>
              <w:top w:type="dxa" w:w="70"/>
              <w:left w:type="dxa" w:w="110"/>
              <w:bottom w:type="dxa" w:w="70"/>
              <w:right w:type="dxa" w:w="110"/>
            </w:tcMar>
            <w:vAlign w:val="center"/>
          </w:tcPr>
          <w:p>
            <w:pPr>
              <w:keepNext/>
              <w:jc w:val="left"/>
            </w:pPr>
            <w:r>
              <w:rPr>
                <w:rFonts w:ascii="Calibri" w:cs="Calibri" w:eastAsia="Calibri" w:hAnsi="Calibri"/>
                <w:b w:val="false"/>
                <w:bCs w:val="false"/>
                <w:color w:val="222222"/>
                <w:sz w:val="20"/>
                <w:szCs w:val="20"/>
              </w:rPr>
              <w:t xml:space="preserve">O jarro de 3 L é cheio na fonte.</w:t>
            </w:r>
          </w:p>
        </w:tc>
      </w:tr>
      <w:tr>
        <w:trPr>
          <w:cantSplit/>
        </w:trPr>
        <w:tc>
          <w:tcPr>
            <w:tcW w:type="dxa" w:w="9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keepNext/>
              <w:jc w:val="center"/>
            </w:pPr>
            <w:r>
              <w:rPr>
                <w:rFonts w:ascii="Calibri" w:cs="Calibri" w:eastAsia="Calibri" w:hAnsi="Calibri"/>
                <w:b/>
                <w:bCs/>
                <w:color w:val="222222"/>
                <w:sz w:val="20"/>
                <w:szCs w:val="20"/>
              </w:rPr>
              <w:t xml:space="preserve">2</w:t>
            </w:r>
          </w:p>
        </w:tc>
        <w:tc>
          <w:tcPr>
            <w:tcW w:type="dxa" w:w="25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keepNext/>
              <w:jc w:val="left"/>
            </w:pPr>
            <w:r>
              <w:rPr>
                <w:rFonts w:ascii="Calibri" w:cs="Calibri" w:eastAsia="Calibri" w:hAnsi="Calibri"/>
                <w:b w:val="false"/>
                <w:bCs w:val="false"/>
                <w:color w:val="222222"/>
                <w:sz w:val="20"/>
                <w:szCs w:val="20"/>
              </w:rPr>
              <w:t xml:space="preserve">despejar 3L em 4L</w:t>
            </w:r>
          </w:p>
        </w:tc>
        <w:tc>
          <w:tcPr>
            <w:tcW w:type="dxa" w:w="15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color w:val="222222"/>
                <w:sz w:val="20"/>
                <w:szCs w:val="20"/>
              </w:rPr>
              <w:t xml:space="preserve">(3, 0)</w:t>
            </w:r>
          </w:p>
        </w:tc>
        <w:tc>
          <w:tcPr>
            <w:tcW w:type="dxa" w:w="4738"/>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keepNext/>
              <w:jc w:val="left"/>
            </w:pPr>
            <w:r>
              <w:rPr>
                <w:rFonts w:ascii="Calibri" w:cs="Calibri" w:eastAsia="Calibri" w:hAnsi="Calibri"/>
                <w:b w:val="false"/>
                <w:bCs w:val="false"/>
                <w:color w:val="222222"/>
                <w:sz w:val="20"/>
                <w:szCs w:val="20"/>
              </w:rPr>
              <w:t xml:space="preserve">Os 3 L cabem inteiros no jarro de 4 L; o de 3 L fica vazio.</w:t>
            </w:r>
          </w:p>
        </w:tc>
      </w:tr>
      <w:tr>
        <w:trPr>
          <w:cantSplit/>
        </w:trPr>
        <w:tc>
          <w:tcPr>
            <w:tcW w:type="dxa" w:w="900"/>
            <w:tcBorders>
              <w:top w:val="single" w:color="C9D6DB" w:sz="4"/>
              <w:left w:val="single" w:color="C9D6DB" w:sz="4"/>
              <w:bottom w:val="single" w:color="C9D6DB" w:sz="4"/>
              <w:right w:val="single" w:color="C9D6DB" w:sz="4"/>
            </w:tcBorders>
            <w:shd w:fill="F4F8FA" w:color="auto" w:val="clear"/>
            <w:tcMar>
              <w:top w:type="dxa" w:w="70"/>
              <w:left w:type="dxa" w:w="110"/>
              <w:bottom w:type="dxa" w:w="70"/>
              <w:right w:type="dxa" w:w="110"/>
            </w:tcMar>
            <w:vAlign w:val="center"/>
          </w:tcPr>
          <w:p>
            <w:pPr>
              <w:keepNext/>
              <w:jc w:val="center"/>
            </w:pPr>
            <w:r>
              <w:rPr>
                <w:rFonts w:ascii="Calibri" w:cs="Calibri" w:eastAsia="Calibri" w:hAnsi="Calibri"/>
                <w:b/>
                <w:bCs/>
                <w:color w:val="222222"/>
                <w:sz w:val="20"/>
                <w:szCs w:val="20"/>
              </w:rPr>
              <w:t xml:space="preserve">3</w:t>
            </w:r>
          </w:p>
        </w:tc>
        <w:tc>
          <w:tcPr>
            <w:tcW w:type="dxa" w:w="2500"/>
            <w:tcBorders>
              <w:top w:val="single" w:color="C9D6DB" w:sz="4"/>
              <w:left w:val="single" w:color="C9D6DB" w:sz="4"/>
              <w:bottom w:val="single" w:color="C9D6DB" w:sz="4"/>
              <w:right w:val="single" w:color="C9D6DB" w:sz="4"/>
            </w:tcBorders>
            <w:shd w:fill="F4F8FA" w:color="auto" w:val="clear"/>
            <w:tcMar>
              <w:top w:type="dxa" w:w="70"/>
              <w:left w:type="dxa" w:w="110"/>
              <w:bottom w:type="dxa" w:w="70"/>
              <w:right w:type="dxa" w:w="110"/>
            </w:tcMar>
            <w:vAlign w:val="center"/>
          </w:tcPr>
          <w:p>
            <w:pPr>
              <w:keepNext/>
              <w:jc w:val="left"/>
            </w:pPr>
            <w:r>
              <w:rPr>
                <w:rFonts w:ascii="Calibri" w:cs="Calibri" w:eastAsia="Calibri" w:hAnsi="Calibri"/>
                <w:b w:val="false"/>
                <w:bCs w:val="false"/>
                <w:color w:val="222222"/>
                <w:sz w:val="20"/>
                <w:szCs w:val="20"/>
              </w:rPr>
              <w:t xml:space="preserve">encher 3L</w:t>
            </w:r>
          </w:p>
        </w:tc>
        <w:tc>
          <w:tcPr>
            <w:tcW w:type="dxa" w:w="1500"/>
            <w:tcBorders>
              <w:top w:val="single" w:color="C9D6DB" w:sz="4"/>
              <w:left w:val="single" w:color="C9D6DB" w:sz="4"/>
              <w:bottom w:val="single" w:color="C9D6DB" w:sz="4"/>
              <w:right w:val="single" w:color="C9D6DB" w:sz="4"/>
            </w:tcBorders>
            <w:shd w:fill="F4F8FA"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color w:val="222222"/>
                <w:sz w:val="20"/>
                <w:szCs w:val="20"/>
              </w:rPr>
              <w:t xml:space="preserve">(3, 3)</w:t>
            </w:r>
          </w:p>
        </w:tc>
        <w:tc>
          <w:tcPr>
            <w:tcW w:type="dxa" w:w="4738"/>
            <w:tcBorders>
              <w:top w:val="single" w:color="C9D6DB" w:sz="4"/>
              <w:left w:val="single" w:color="C9D6DB" w:sz="4"/>
              <w:bottom w:val="single" w:color="C9D6DB" w:sz="4"/>
              <w:right w:val="single" w:color="C9D6DB" w:sz="4"/>
            </w:tcBorders>
            <w:shd w:fill="F4F8FA" w:color="auto" w:val="clear"/>
            <w:tcMar>
              <w:top w:type="dxa" w:w="70"/>
              <w:left w:type="dxa" w:w="110"/>
              <w:bottom w:type="dxa" w:w="70"/>
              <w:right w:type="dxa" w:w="110"/>
            </w:tcMar>
            <w:vAlign w:val="center"/>
          </w:tcPr>
          <w:p>
            <w:pPr>
              <w:keepNext/>
              <w:jc w:val="left"/>
            </w:pPr>
            <w:r>
              <w:rPr>
                <w:rFonts w:ascii="Calibri" w:cs="Calibri" w:eastAsia="Calibri" w:hAnsi="Calibri"/>
                <w:b w:val="false"/>
                <w:bCs w:val="false"/>
                <w:color w:val="222222"/>
                <w:sz w:val="20"/>
                <w:szCs w:val="20"/>
              </w:rPr>
              <w:t xml:space="preserve">O jarro de 3 L é cheio de novo.</w:t>
            </w:r>
          </w:p>
        </w:tc>
      </w:tr>
      <w:tr>
        <w:trPr>
          <w:cantSplit/>
        </w:trPr>
        <w:tc>
          <w:tcPr>
            <w:tcW w:type="dxa" w:w="9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keepNext/>
              <w:jc w:val="center"/>
            </w:pPr>
            <w:r>
              <w:rPr>
                <w:rFonts w:ascii="Calibri" w:cs="Calibri" w:eastAsia="Calibri" w:hAnsi="Calibri"/>
                <w:b/>
                <w:bCs/>
                <w:color w:val="222222"/>
                <w:sz w:val="20"/>
                <w:szCs w:val="20"/>
              </w:rPr>
              <w:t xml:space="preserve">4</w:t>
            </w:r>
          </w:p>
        </w:tc>
        <w:tc>
          <w:tcPr>
            <w:tcW w:type="dxa" w:w="25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keepNext/>
              <w:jc w:val="left"/>
            </w:pPr>
            <w:r>
              <w:rPr>
                <w:rFonts w:ascii="Calibri" w:cs="Calibri" w:eastAsia="Calibri" w:hAnsi="Calibri"/>
                <w:b w:val="false"/>
                <w:bCs w:val="false"/>
                <w:color w:val="222222"/>
                <w:sz w:val="20"/>
                <w:szCs w:val="20"/>
              </w:rPr>
              <w:t xml:space="preserve">completar 4L com 3L</w:t>
            </w:r>
          </w:p>
        </w:tc>
        <w:tc>
          <w:tcPr>
            <w:tcW w:type="dxa" w:w="15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color w:val="222222"/>
                <w:sz w:val="20"/>
                <w:szCs w:val="20"/>
              </w:rPr>
              <w:t xml:space="preserve">(4, 2)</w:t>
            </w:r>
          </w:p>
        </w:tc>
        <w:tc>
          <w:tcPr>
            <w:tcW w:type="dxa" w:w="4738"/>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keepNext/>
              <w:jc w:val="left"/>
            </w:pPr>
            <w:r>
              <w:rPr>
                <w:rFonts w:ascii="Calibri" w:cs="Calibri" w:eastAsia="Calibri" w:hAnsi="Calibri"/>
                <w:b w:val="false"/>
                <w:bCs w:val="false"/>
                <w:color w:val="222222"/>
                <w:sz w:val="20"/>
                <w:szCs w:val="20"/>
              </w:rPr>
              <w:t xml:space="preserve">O jarro de 4 L recebe só 1 L e fica cheio; sobram 2 L no de 3 L. Objetivo.</w:t>
            </w:r>
          </w:p>
        </w:tc>
      </w:tr>
    </w:tbl>
    <w:p>
      <w:pPr>
        <w:spacing w:after="200" w:before="80"/>
        <w:jc w:val="center"/>
      </w:pPr>
      <w:r>
        <w:rPr>
          <w:rFonts w:ascii="Calibri" w:cs="Calibri" w:eastAsia="Calibri" w:hAnsi="Calibri"/>
          <w:b w:val="false"/>
          <w:bCs w:val="false"/>
          <w:i/>
          <w:iCs/>
          <w:color w:val="5B6670"/>
          <w:sz w:val="18"/>
          <w:szCs w:val="18"/>
        </w:rPr>
        <w:t xml:space="preserve">Tabela 6 — Sequência de ações da solução ótima (BFS)</w:t>
      </w:r>
    </w:p>
    <w:p>
      <w:pPr>
        <w:spacing w:after="120" w:line="300"/>
        <w:jc w:val="both"/>
      </w:pPr>
      <w:r>
        <w:rPr>
          <w:rFonts w:ascii="Calibri" w:cs="Calibri" w:eastAsia="Calibri" w:hAnsi="Calibri"/>
          <w:b w:val="false"/>
          <w:bCs w:val="false"/>
          <w:sz w:val="22"/>
          <w:szCs w:val="22"/>
        </w:rPr>
        <w:t xml:space="preserve">Como a BFS expande a árvore por níveis e cada ação custa 1, o primeiro objetivo encontrado, na profundidade 4, é o de menor custo. Isso se confirma na árvore: nenhum estado dos níveis 0 a 3 é objetivo, logo não existe solução com 3 ações ou menos.</w:t>
      </w:r>
    </w:p>
    <w:p>
      <w:pPr>
        <w:pStyle w:val="Heading2"/>
        <w:keepNext/>
        <w:spacing w:after="100" w:before="240"/>
      </w:pPr>
      <w:r>
        <w:rPr>
          <w:rFonts w:ascii="Calibri" w:cs="Calibri" w:eastAsia="Calibri" w:hAnsi="Calibri"/>
          <w:b w:val="false"/>
          <w:bCs w:val="false"/>
          <w:color w:val="0F7C8A"/>
          <w:sz w:val="26"/>
          <w:szCs w:val="26"/>
        </w:rPr>
        <w:t xml:space="preserve">▍ </w:t>
      </w:r>
      <w:r>
        <w:rPr>
          <w:rFonts w:ascii="Calibri" w:cs="Calibri" w:eastAsia="Calibri" w:hAnsi="Calibri"/>
          <w:b/>
          <w:bCs/>
          <w:color w:val="0F7C8A"/>
          <w:sz w:val="25"/>
          <w:szCs w:val="25"/>
        </w:rPr>
        <w:t xml:space="preserve">6.2 Comparação com a busca em profundidade e o aprofundamento iterativo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1500"/>
        <w:gridCol w:w="1100"/>
        <w:gridCol w:w="2338"/>
      </w:tblGrid>
      <w:tr>
        <w:trPr>
          <w:cantSplit/>
          <w:tblHeader/>
        </w:trPr>
        <w:tc>
          <w:tcPr>
            <w:tcW w:type="dxa" w:w="3400"/>
            <w:tcBorders>
              <w:top w:val="single" w:color="1B2F4B" w:sz="4"/>
              <w:left w:val="single" w:color="1B2F4B" w:sz="4"/>
              <w:bottom w:val="single" w:color="1B2F4B" w:sz="4"/>
              <w:right w:val="single" w:color="1B2F4B" w:sz="4"/>
            </w:tcBorders>
            <w:shd w:fill="1B2F4B"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Algoritmo</w:t>
            </w:r>
          </w:p>
        </w:tc>
        <w:tc>
          <w:tcPr>
            <w:tcW w:type="dxa" w:w="1300"/>
            <w:tcBorders>
              <w:top w:val="single" w:color="1B2F4B" w:sz="4"/>
              <w:left w:val="single" w:color="1B2F4B" w:sz="4"/>
              <w:bottom w:val="single" w:color="1B2F4B" w:sz="4"/>
              <w:right w:val="single" w:color="1B2F4B" w:sz="4"/>
            </w:tcBorders>
            <w:shd w:fill="1B2F4B"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Gerados</w:t>
            </w:r>
          </w:p>
        </w:tc>
        <w:tc>
          <w:tcPr>
            <w:tcW w:type="dxa" w:w="1500"/>
            <w:tcBorders>
              <w:top w:val="single" w:color="1B2F4B" w:sz="4"/>
              <w:left w:val="single" w:color="1B2F4B" w:sz="4"/>
              <w:bottom w:val="single" w:color="1B2F4B" w:sz="4"/>
              <w:right w:val="single" w:color="1B2F4B" w:sz="4"/>
            </w:tcBorders>
            <w:shd w:fill="1B2F4B"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Expandidos</w:t>
            </w:r>
          </w:p>
        </w:tc>
        <w:tc>
          <w:tcPr>
            <w:tcW w:type="dxa" w:w="1100"/>
            <w:tcBorders>
              <w:top w:val="single" w:color="1B2F4B" w:sz="4"/>
              <w:left w:val="single" w:color="1B2F4B" w:sz="4"/>
              <w:bottom w:val="single" w:color="1B2F4B" w:sz="4"/>
              <w:right w:val="single" w:color="1B2F4B" w:sz="4"/>
            </w:tcBorders>
            <w:shd w:fill="1B2F4B"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Custo</w:t>
            </w:r>
          </w:p>
        </w:tc>
        <w:tc>
          <w:tcPr>
            <w:tcW w:type="dxa" w:w="2338"/>
            <w:tcBorders>
              <w:top w:val="single" w:color="1B2F4B" w:sz="4"/>
              <w:left w:val="single" w:color="1B2F4B" w:sz="4"/>
              <w:bottom w:val="single" w:color="1B2F4B" w:sz="4"/>
              <w:right w:val="single" w:color="1B2F4B" w:sz="4"/>
            </w:tcBorders>
            <w:shd w:fill="1B2F4B" w:color="auto" w:val="clear"/>
            <w:tcMar>
              <w:top w:type="dxa" w:w="70"/>
              <w:left w:type="dxa" w:w="110"/>
              <w:bottom w:type="dxa" w:w="70"/>
              <w:right w:type="dxa" w:w="110"/>
            </w:tcMar>
            <w:vAlign w:val="center"/>
          </w:tcPr>
          <w:p>
            <w:pPr>
              <w:keepNext/>
              <w:jc w:val="center"/>
            </w:pPr>
            <w:r>
              <w:rPr>
                <w:rFonts w:ascii="Calibri" w:cs="Calibri" w:eastAsia="Calibri" w:hAnsi="Calibri"/>
                <w:b/>
                <w:bCs/>
                <w:color w:val="FFFFFF"/>
                <w:sz w:val="20"/>
                <w:szCs w:val="20"/>
              </w:rPr>
              <w:t xml:space="preserve">Solução</w:t>
            </w:r>
          </w:p>
        </w:tc>
      </w:tr>
      <w:tr>
        <w:trPr>
          <w:cantSplit/>
        </w:trPr>
        <w:tc>
          <w:tcPr>
            <w:tcW w:type="dxa" w:w="34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keepNext/>
              <w:jc w:val="center"/>
            </w:pPr>
            <w:r>
              <w:rPr>
                <w:rFonts w:ascii="Calibri" w:cs="Calibri" w:eastAsia="Calibri" w:hAnsi="Calibri"/>
                <w:b/>
                <w:bCs/>
                <w:color w:val="222222"/>
                <w:sz w:val="20"/>
                <w:szCs w:val="20"/>
              </w:rPr>
              <w:t xml:space="preserve">Busca em Largura (BFS)</w:t>
            </w:r>
          </w:p>
        </w:tc>
        <w:tc>
          <w:tcPr>
            <w:tcW w:type="dxa" w:w="13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color w:val="222222"/>
                <w:sz w:val="20"/>
                <w:szCs w:val="20"/>
              </w:rPr>
              <w:t xml:space="preserve">27</w:t>
            </w:r>
          </w:p>
        </w:tc>
        <w:tc>
          <w:tcPr>
            <w:tcW w:type="dxa" w:w="15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color w:val="222222"/>
                <w:sz w:val="20"/>
                <w:szCs w:val="20"/>
              </w:rPr>
              <w:t xml:space="preserve">8</w:t>
            </w:r>
          </w:p>
        </w:tc>
        <w:tc>
          <w:tcPr>
            <w:tcW w:type="dxa" w:w="11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color w:val="222222"/>
                <w:sz w:val="20"/>
                <w:szCs w:val="20"/>
              </w:rPr>
              <w:t xml:space="preserve">4</w:t>
            </w:r>
          </w:p>
        </w:tc>
        <w:tc>
          <w:tcPr>
            <w:tcW w:type="dxa" w:w="2338"/>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keepNext/>
              <w:jc w:val="left"/>
            </w:pPr>
            <w:r>
              <w:rPr>
                <w:rFonts w:ascii="Calibri" w:cs="Calibri" w:eastAsia="Calibri" w:hAnsi="Calibri"/>
                <w:b w:val="false"/>
                <w:bCs w:val="false"/>
                <w:color w:val="222222"/>
                <w:sz w:val="20"/>
                <w:szCs w:val="20"/>
              </w:rPr>
              <w:t xml:space="preserve">Ótima</w:t>
            </w:r>
          </w:p>
        </w:tc>
      </w:tr>
      <w:tr>
        <w:trPr>
          <w:cantSplit/>
        </w:trPr>
        <w:tc>
          <w:tcPr>
            <w:tcW w:type="dxa" w:w="3400"/>
            <w:tcBorders>
              <w:top w:val="single" w:color="C9D6DB" w:sz="4"/>
              <w:left w:val="single" w:color="C9D6DB" w:sz="4"/>
              <w:bottom w:val="single" w:color="C9D6DB" w:sz="4"/>
              <w:right w:val="single" w:color="C9D6DB" w:sz="4"/>
            </w:tcBorders>
            <w:shd w:fill="F4F8FA" w:color="auto" w:val="clear"/>
            <w:tcMar>
              <w:top w:type="dxa" w:w="70"/>
              <w:left w:type="dxa" w:w="110"/>
              <w:bottom w:type="dxa" w:w="70"/>
              <w:right w:type="dxa" w:w="110"/>
            </w:tcMar>
            <w:vAlign w:val="center"/>
          </w:tcPr>
          <w:p>
            <w:pPr>
              <w:keepNext/>
              <w:jc w:val="center"/>
            </w:pPr>
            <w:r>
              <w:rPr>
                <w:rFonts w:ascii="Calibri" w:cs="Calibri" w:eastAsia="Calibri" w:hAnsi="Calibri"/>
                <w:b/>
                <w:bCs/>
                <w:color w:val="222222"/>
                <w:sz w:val="20"/>
                <w:szCs w:val="20"/>
              </w:rPr>
              <w:t xml:space="preserve">Busca em Profundidade (DFS)</w:t>
            </w:r>
          </w:p>
        </w:tc>
        <w:tc>
          <w:tcPr>
            <w:tcW w:type="dxa" w:w="1300"/>
            <w:tcBorders>
              <w:top w:val="single" w:color="C9D6DB" w:sz="4"/>
              <w:left w:val="single" w:color="C9D6DB" w:sz="4"/>
              <w:bottom w:val="single" w:color="C9D6DB" w:sz="4"/>
              <w:right w:val="single" w:color="C9D6DB" w:sz="4"/>
            </w:tcBorders>
            <w:shd w:fill="F4F8FA"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color w:val="222222"/>
                <w:sz w:val="20"/>
                <w:szCs w:val="20"/>
              </w:rPr>
              <w:t xml:space="preserve">19</w:t>
            </w:r>
          </w:p>
        </w:tc>
        <w:tc>
          <w:tcPr>
            <w:tcW w:type="dxa" w:w="1500"/>
            <w:tcBorders>
              <w:top w:val="single" w:color="C9D6DB" w:sz="4"/>
              <w:left w:val="single" w:color="C9D6DB" w:sz="4"/>
              <w:bottom w:val="single" w:color="C9D6DB" w:sz="4"/>
              <w:right w:val="single" w:color="C9D6DB" w:sz="4"/>
            </w:tcBorders>
            <w:shd w:fill="F4F8FA"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color w:val="222222"/>
                <w:sz w:val="20"/>
                <w:szCs w:val="20"/>
              </w:rPr>
              <w:t xml:space="preserve">6</w:t>
            </w:r>
          </w:p>
        </w:tc>
        <w:tc>
          <w:tcPr>
            <w:tcW w:type="dxa" w:w="1100"/>
            <w:tcBorders>
              <w:top w:val="single" w:color="C9D6DB" w:sz="4"/>
              <w:left w:val="single" w:color="C9D6DB" w:sz="4"/>
              <w:bottom w:val="single" w:color="C9D6DB" w:sz="4"/>
              <w:right w:val="single" w:color="C9D6DB" w:sz="4"/>
            </w:tcBorders>
            <w:shd w:fill="F4F8FA"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color w:val="222222"/>
                <w:sz w:val="20"/>
                <w:szCs w:val="20"/>
              </w:rPr>
              <w:t xml:space="preserve">6</w:t>
            </w:r>
          </w:p>
        </w:tc>
        <w:tc>
          <w:tcPr>
            <w:tcW w:type="dxa" w:w="2338"/>
            <w:tcBorders>
              <w:top w:val="single" w:color="C9D6DB" w:sz="4"/>
              <w:left w:val="single" w:color="C9D6DB" w:sz="4"/>
              <w:bottom w:val="single" w:color="C9D6DB" w:sz="4"/>
              <w:right w:val="single" w:color="C9D6DB" w:sz="4"/>
            </w:tcBorders>
            <w:shd w:fill="F4F8FA" w:color="auto" w:val="clear"/>
            <w:tcMar>
              <w:top w:type="dxa" w:w="70"/>
              <w:left w:type="dxa" w:w="110"/>
              <w:bottom w:type="dxa" w:w="70"/>
              <w:right w:type="dxa" w:w="110"/>
            </w:tcMar>
            <w:vAlign w:val="center"/>
          </w:tcPr>
          <w:p>
            <w:pPr>
              <w:keepNext/>
              <w:jc w:val="left"/>
            </w:pPr>
            <w:r>
              <w:rPr>
                <w:rFonts w:ascii="Calibri" w:cs="Calibri" w:eastAsia="Calibri" w:hAnsi="Calibri"/>
                <w:b w:val="false"/>
                <w:bCs w:val="false"/>
                <w:color w:val="222222"/>
                <w:sz w:val="20"/>
                <w:szCs w:val="20"/>
              </w:rPr>
              <w:t xml:space="preserve">Válida, mas não ótima</w:t>
            </w:r>
          </w:p>
        </w:tc>
      </w:tr>
      <w:tr>
        <w:trPr>
          <w:cantSplit/>
        </w:trPr>
        <w:tc>
          <w:tcPr>
            <w:tcW w:type="dxa" w:w="34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keepNext/>
              <w:jc w:val="center"/>
            </w:pPr>
            <w:r>
              <w:rPr>
                <w:rFonts w:ascii="Calibri" w:cs="Calibri" w:eastAsia="Calibri" w:hAnsi="Calibri"/>
                <w:b/>
                <w:bCs/>
                <w:color w:val="222222"/>
                <w:sz w:val="20"/>
                <w:szCs w:val="20"/>
              </w:rPr>
              <w:t xml:space="preserve">Aprofundamento Iterativo (IDDFS)</w:t>
            </w:r>
          </w:p>
        </w:tc>
        <w:tc>
          <w:tcPr>
            <w:tcW w:type="dxa" w:w="13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color w:val="222222"/>
                <w:sz w:val="20"/>
                <w:szCs w:val="20"/>
              </w:rPr>
              <w:t xml:space="preserve">75</w:t>
            </w:r>
          </w:p>
        </w:tc>
        <w:tc>
          <w:tcPr>
            <w:tcW w:type="dxa" w:w="15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color w:val="222222"/>
                <w:sz w:val="20"/>
                <w:szCs w:val="20"/>
              </w:rPr>
              <w:t xml:space="preserve">25</w:t>
            </w:r>
          </w:p>
        </w:tc>
        <w:tc>
          <w:tcPr>
            <w:tcW w:type="dxa" w:w="1100"/>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keepNext/>
              <w:jc w:val="center"/>
            </w:pPr>
            <w:r>
              <w:rPr>
                <w:rFonts w:ascii="Calibri" w:cs="Calibri" w:eastAsia="Calibri" w:hAnsi="Calibri"/>
                <w:b w:val="false"/>
                <w:bCs w:val="false"/>
                <w:color w:val="222222"/>
                <w:sz w:val="20"/>
                <w:szCs w:val="20"/>
              </w:rPr>
              <w:t xml:space="preserve">4</w:t>
            </w:r>
          </w:p>
        </w:tc>
        <w:tc>
          <w:tcPr>
            <w:tcW w:type="dxa" w:w="2338"/>
            <w:tcBorders>
              <w:top w:val="single" w:color="C9D6DB" w:sz="4"/>
              <w:left w:val="single" w:color="C9D6DB" w:sz="4"/>
              <w:bottom w:val="single" w:color="C9D6DB" w:sz="4"/>
              <w:right w:val="single" w:color="C9D6DB" w:sz="4"/>
            </w:tcBorders>
            <w:shd w:fill="FFFFFF" w:color="auto" w:val="clear"/>
            <w:tcMar>
              <w:top w:type="dxa" w:w="70"/>
              <w:left w:type="dxa" w:w="110"/>
              <w:bottom w:type="dxa" w:w="70"/>
              <w:right w:type="dxa" w:w="110"/>
            </w:tcMar>
            <w:vAlign w:val="center"/>
          </w:tcPr>
          <w:p>
            <w:pPr>
              <w:keepNext/>
              <w:jc w:val="left"/>
            </w:pPr>
            <w:r>
              <w:rPr>
                <w:rFonts w:ascii="Calibri" w:cs="Calibri" w:eastAsia="Calibri" w:hAnsi="Calibri"/>
                <w:b w:val="false"/>
                <w:bCs w:val="false"/>
                <w:color w:val="222222"/>
                <w:sz w:val="20"/>
                <w:szCs w:val="20"/>
              </w:rPr>
              <w:t xml:space="preserve">Ótima (limite 4, 5 iterações)</w:t>
            </w:r>
          </w:p>
        </w:tc>
      </w:tr>
    </w:tbl>
    <w:p>
      <w:pPr>
        <w:spacing w:after="200" w:before="80"/>
        <w:jc w:val="center"/>
      </w:pPr>
      <w:r>
        <w:rPr>
          <w:rFonts w:ascii="Calibri" w:cs="Calibri" w:eastAsia="Calibri" w:hAnsi="Calibri"/>
          <w:b w:val="false"/>
          <w:bCs w:val="false"/>
          <w:i/>
          <w:iCs/>
          <w:color w:val="5B6670"/>
          <w:sz w:val="18"/>
          <w:szCs w:val="18"/>
        </w:rPr>
        <w:t xml:space="preserve">Tabela 7 — Resumo comparativo das três buscas para o estado inicial (0, 0)</w:t>
      </w:r>
    </w:p>
    <w:p>
      <w:pPr>
        <w:spacing w:after="120" w:line="300"/>
        <w:jc w:val="both"/>
      </w:pPr>
      <w:r>
        <w:rPr>
          <w:rFonts w:ascii="Calibri" w:cs="Calibri" w:eastAsia="Calibri" w:hAnsi="Calibri"/>
          <w:b w:val="false"/>
          <w:bCs w:val="false"/>
          <w:sz w:val="22"/>
          <w:szCs w:val="22"/>
        </w:rPr>
        <w:t xml:space="preserve">A DFS expandiu menos nós (6) porque seguiu primeiro o ramo encher 4L → encher 3L → esvaziar 4L, que a levou a (0, 3) por um desvio de três ações. Só depois percorreu o mesmo trecho final da BFS, e por isso sua solução tem 6 ações. O IDDFS repete a busca com limites de 0 a 4 e, por isso, expande 25 nós no total, mas devolve o mesmo caminho ótimo da BFS.</w:t>
      </w:r>
    </w:p>
    <w:p>
      <w:pPr>
        <w:pStyle w:val="Heading2"/>
        <w:keepNext/>
        <w:spacing w:after="100" w:before="240"/>
      </w:pPr>
      <w:r>
        <w:rPr>
          <w:rFonts w:ascii="Calibri" w:cs="Calibri" w:eastAsia="Calibri" w:hAnsi="Calibri"/>
          <w:b w:val="false"/>
          <w:bCs w:val="false"/>
          <w:color w:val="0F7C8A"/>
          <w:sz w:val="26"/>
          <w:szCs w:val="26"/>
        </w:rPr>
        <w:t xml:space="preserve">▍ </w:t>
      </w:r>
      <w:r>
        <w:rPr>
          <w:rFonts w:ascii="Calibri" w:cs="Calibri" w:eastAsia="Calibri" w:hAnsi="Calibri"/>
          <w:b/>
          <w:bCs/>
          <w:color w:val="0F7C8A"/>
          <w:sz w:val="25"/>
          <w:szCs w:val="25"/>
        </w:rPr>
        <w:t xml:space="preserve">6.3 Considerações finais</w:t>
      </w:r>
    </w:p>
    <w:p>
      <w:pPr>
        <w:spacing w:after="120" w:line="300"/>
        <w:jc w:val="both"/>
      </w:pPr>
      <w:r>
        <w:rPr>
          <w:rFonts w:ascii="Calibri" w:cs="Calibri" w:eastAsia="Calibri" w:hAnsi="Calibri"/>
          <w:b w:val="false"/>
          <w:bCs w:val="false"/>
          <w:sz w:val="22"/>
          <w:szCs w:val="22"/>
        </w:rPr>
        <w:t xml:space="preserve">Os três algoritmos resolveram o problema. A busca em largura e o aprofundamento iterativo retornaram a solução ótima, com 4 ações a partir de (0, 0), enquanto a busca em profundidade retornou uma solução mais longa, de 6 ações, ainda que com menos expansões nesse caso. O IDDFS combina a otimalidade da BFS com o uso de memória da DFS, ao custo de repetir expansões, o que aparece no maior número de nós expandidos e no maior tempo de execução.</w:t>
      </w:r>
    </w:p>
    <w:p>
      <w:pPr>
        <w:spacing w:after="120" w:line="300"/>
        <w:jc w:val="both"/>
      </w:pPr>
      <w:r>
        <w:rPr>
          <w:rFonts w:ascii="Calibri" w:cs="Calibri" w:eastAsia="Calibri" w:hAnsi="Calibri"/>
          <w:b w:val="false"/>
          <w:bCs w:val="false"/>
          <w:sz w:val="22"/>
          <w:szCs w:val="22"/>
        </w:rPr>
        <w:t xml:space="preserve">O espaço de estados tem apenas 20 estados, então a vantagem de memória da DFS e do IDDFS não aparece nas medições. Já a diferença de qualidade das soluções aparece com clareza: nos sete estados iniciais testados, BFS e IDDFS sempre acharam soluções do mesmo custo, e a DFS achou soluções de custo igual ou maior, chegando a 9 ações a partir de (3, 3), caso em que BFS e IDDFS resolvem com 1 ação. Conclui-se que, para problemas em que todas as ações têm o mesmo custo e se deseja a solução mais curta, a BFS é a escolha adequada quando o espaço é pequeno, e o IDDFS passa a ser preferível quando a memória se torna um limitante (RUSSELL; NORVIG, 2020; KORF, 1985).</w:t>
      </w:r>
    </w:p>
    <w:p>
      <w:pPr>
        <w:pStyle w:val="Heading1"/>
        <w:keepNext/>
        <w:pBdr>
          <w:bottom w:val="single" w:color="0F7C8A" w:sz="8" w:space="4"/>
        </w:pBdr>
        <w:spacing w:after="140" w:before="360"/>
      </w:pPr>
      <w:r>
        <w:rPr>
          <w:rFonts w:ascii="Calibri" w:cs="Calibri" w:eastAsia="Calibri" w:hAnsi="Calibri"/>
          <w:b/>
          <w:bCs/>
          <w:color w:val="1B2F4B"/>
          <w:sz w:val="30"/>
          <w:szCs w:val="30"/>
        </w:rPr>
        <w:t xml:space="preserve">7. Como executar o programa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single" w:color="C9D6DB" w:sz="4"/>
              <w:left w:val="single" w:color="C9D6DB" w:sz="4"/>
              <w:bottom w:val="single" w:color="C9D6DB" w:sz="4"/>
              <w:right w:val="single" w:color="C9D6DB" w:sz="4"/>
            </w:tcBorders>
            <w:shd w:fill="FBFCFD" w:color="auto" w:val="clear"/>
            <w:tcMar>
              <w:top w:type="dxa" w:w="120"/>
              <w:left w:type="dxa" w:w="180"/>
              <w:bottom w:type="dxa" w:w="120"/>
              <w:right w:type="dxa" w:w="120"/>
            </w:tcMar>
          </w:tcPr>
          <w:p>
            <w:pPr>
              <w:tabs>
                <w:tab w:val="left" w:pos="4300"/>
              </w:tabs>
              <w:spacing w:after="30"/>
            </w:pPr>
            <w:r>
              <w:rPr>
                <w:rFonts w:ascii="Consolas" w:cs="Consolas" w:eastAsia="Consolas" w:hAnsi="Consolas"/>
                <w:b/>
                <w:bCs/>
                <w:color w:val="0F7C8A"/>
                <w:sz w:val="18"/>
                <w:szCs w:val="18"/>
              </w:rPr>
              <w:t xml:space="preserve">$ </w:t>
            </w:r>
            <w:r>
              <w:rPr>
                <w:rFonts w:ascii="Consolas" w:cs="Consolas" w:eastAsia="Consolas" w:hAnsi="Consolas"/>
                <w:color w:val="222222"/>
                <w:sz w:val="18"/>
                <w:szCs w:val="18"/>
              </w:rPr>
              <w:t xml:space="preserve">python jarros.py</w:t>
            </w:r>
            <w:r>
              <w:rPr>
                <w:rFonts w:ascii="Consolas" w:cs="Consolas" w:eastAsia="Consolas" w:hAnsi="Consolas"/>
                <w:color w:val="8A949B"/>
                <w:sz w:val="16"/>
                <w:szCs w:val="16"/>
              </w:rPr>
              <w:t xml:space="preserve">	# estado inicial (0, 0), os três algoritmos</w:t>
            </w:r>
          </w:p>
          <w:p>
            <w:pPr>
              <w:tabs>
                <w:tab w:val="left" w:pos="4300"/>
              </w:tabs>
              <w:spacing w:after="30"/>
            </w:pPr>
            <w:r>
              <w:rPr>
                <w:rFonts w:ascii="Consolas" w:cs="Consolas" w:eastAsia="Consolas" w:hAnsi="Consolas"/>
                <w:b/>
                <w:bCs/>
                <w:color w:val="0F7C8A"/>
                <w:sz w:val="18"/>
                <w:szCs w:val="18"/>
              </w:rPr>
              <w:t xml:space="preserve">$ </w:t>
            </w:r>
            <w:r>
              <w:rPr>
                <w:rFonts w:ascii="Consolas" w:cs="Consolas" w:eastAsia="Consolas" w:hAnsi="Consolas"/>
                <w:color w:val="222222"/>
                <w:sz w:val="18"/>
                <w:szCs w:val="18"/>
              </w:rPr>
              <w:t xml:space="preserve">python jarros.py 0 0</w:t>
            </w:r>
            <w:r>
              <w:rPr>
                <w:rFonts w:ascii="Consolas" w:cs="Consolas" w:eastAsia="Consolas" w:hAnsi="Consolas"/>
                <w:color w:val="8A949B"/>
                <w:sz w:val="16"/>
                <w:szCs w:val="16"/>
              </w:rPr>
              <w:t xml:space="preserve">	# estado inicial (a=0, b=0)</w:t>
            </w:r>
          </w:p>
          <w:p>
            <w:pPr>
              <w:tabs>
                <w:tab w:val="left" w:pos="4300"/>
              </w:tabs>
              <w:spacing w:after="30"/>
            </w:pPr>
            <w:r>
              <w:rPr>
                <w:rFonts w:ascii="Consolas" w:cs="Consolas" w:eastAsia="Consolas" w:hAnsi="Consolas"/>
                <w:b/>
                <w:bCs/>
                <w:color w:val="0F7C8A"/>
                <w:sz w:val="18"/>
                <w:szCs w:val="18"/>
              </w:rPr>
              <w:t xml:space="preserve">$ </w:t>
            </w:r>
            <w:r>
              <w:rPr>
                <w:rFonts w:ascii="Consolas" w:cs="Consolas" w:eastAsia="Consolas" w:hAnsi="Consolas"/>
                <w:color w:val="222222"/>
                <w:sz w:val="18"/>
                <w:szCs w:val="18"/>
              </w:rPr>
              <w:t xml:space="preserve">python jarros.py 4 1 --algo bfs</w:t>
            </w:r>
            <w:r>
              <w:rPr>
                <w:rFonts w:ascii="Consolas" w:cs="Consolas" w:eastAsia="Consolas" w:hAnsi="Consolas"/>
                <w:color w:val="8A949B"/>
                <w:sz w:val="16"/>
                <w:szCs w:val="16"/>
              </w:rPr>
              <w:t xml:space="preserve">	# só um algoritmo (bfs | dfs | iddfs)</w:t>
            </w:r>
          </w:p>
          <w:p>
            <w:pPr>
              <w:tabs>
                <w:tab w:val="left" w:pos="4300"/>
              </w:tabs>
              <w:spacing w:after="30"/>
            </w:pPr>
            <w:r>
              <w:rPr>
                <w:rFonts w:ascii="Consolas" w:cs="Consolas" w:eastAsia="Consolas" w:hAnsi="Consolas"/>
                <w:b/>
                <w:bCs/>
                <w:color w:val="0F7C8A"/>
                <w:sz w:val="18"/>
                <w:szCs w:val="18"/>
              </w:rPr>
              <w:t xml:space="preserve">$ </w:t>
            </w:r>
            <w:r>
              <w:rPr>
                <w:rFonts w:ascii="Consolas" w:cs="Consolas" w:eastAsia="Consolas" w:hAnsi="Consolas"/>
                <w:color w:val="222222"/>
                <w:sz w:val="18"/>
                <w:szCs w:val="18"/>
              </w:rPr>
              <w:t xml:space="preserve">python jarros.py 0 0 --dot arvore</w:t>
            </w:r>
            <w:r>
              <w:rPr>
                <w:rFonts w:ascii="Consolas" w:cs="Consolas" w:eastAsia="Consolas" w:hAnsi="Consolas"/>
                <w:color w:val="8A949B"/>
                <w:sz w:val="16"/>
                <w:szCs w:val="16"/>
              </w:rPr>
              <w:t xml:space="preserve">	# exporta arvore_bfs.dot, ...</w:t>
            </w:r>
          </w:p>
          <w:p>
            <w:pPr>
              <w:tabs>
                <w:tab w:val="left" w:pos="4300"/>
              </w:tabs>
              <w:spacing w:after="30"/>
            </w:pPr>
            <w:r>
              <w:rPr>
                <w:rFonts w:ascii="Consolas" w:cs="Consolas" w:eastAsia="Consolas" w:hAnsi="Consolas"/>
                <w:b/>
                <w:bCs/>
                <w:color w:val="0F7C8A"/>
                <w:sz w:val="18"/>
                <w:szCs w:val="18"/>
              </w:rPr>
              <w:t xml:space="preserve">$ </w:t>
            </w:r>
            <w:r>
              <w:rPr>
                <w:rFonts w:ascii="Consolas" w:cs="Consolas" w:eastAsia="Consolas" w:hAnsi="Consolas"/>
                <w:color w:val="222222"/>
                <w:sz w:val="18"/>
                <w:szCs w:val="18"/>
              </w:rPr>
              <w:t xml:space="preserve">python jarros.py 0 0 --sem-arvore</w:t>
            </w:r>
            <w:r>
              <w:rPr>
                <w:rFonts w:ascii="Consolas" w:cs="Consolas" w:eastAsia="Consolas" w:hAnsi="Consolas"/>
                <w:color w:val="8A949B"/>
                <w:sz w:val="16"/>
                <w:szCs w:val="16"/>
              </w:rPr>
              <w:t xml:space="preserve">	# só caminho e métricas</w:t>
            </w:r>
          </w:p>
          <w:p>
            <w:pPr>
              <w:tabs>
                <w:tab w:val="left" w:pos="4300"/>
              </w:tabs>
              <w:spacing w:after="30"/>
            </w:pPr>
            <w:r>
              <w:rPr>
                <w:rFonts w:ascii="Consolas" w:cs="Consolas" w:eastAsia="Consolas" w:hAnsi="Consolas"/>
                <w:b/>
                <w:bCs/>
                <w:color w:val="0F7C8A"/>
                <w:sz w:val="18"/>
                <w:szCs w:val="18"/>
              </w:rPr>
              <w:t xml:space="preserve">$ </w:t>
            </w:r>
            <w:r>
              <w:rPr>
                <w:rFonts w:ascii="Consolas" w:cs="Consolas" w:eastAsia="Consolas" w:hAnsi="Consolas"/>
                <w:color w:val="222222"/>
                <w:sz w:val="18"/>
                <w:szCs w:val="18"/>
              </w:rPr>
              <w:t xml:space="preserve">python jarros.py --bench</w:t>
            </w:r>
            <w:r>
              <w:rPr>
                <w:rFonts w:ascii="Consolas" w:cs="Consolas" w:eastAsia="Consolas" w:hAnsi="Consolas"/>
                <w:color w:val="8A949B"/>
                <w:sz w:val="16"/>
                <w:szCs w:val="16"/>
              </w:rPr>
              <w:t xml:space="preserve">	# tabela comparativa</w:t>
            </w:r>
          </w:p>
        </w:tc>
      </w:tr>
    </w:tbl>
    <w:p>
      <w:pPr>
        <w:spacing w:after="100"/>
      </w:pPr>
    </w:p>
    <w:p>
      <w:pPr>
        <w:spacing w:after="120" w:line="300"/>
        <w:jc w:val="both"/>
      </w:pPr>
      <w:r>
        <w:rPr>
          <w:rFonts w:ascii="Calibri" w:cs="Calibri" w:eastAsia="Calibri" w:hAnsi="Calibri"/>
          <w:sz w:val="22"/>
          <w:szCs w:val="22"/>
        </w:rPr>
        <w:t xml:space="preserve">Os arquivos .dot podem ser convertidos em imagem com o Graphviz, por exemplo: </w:t>
      </w:r>
      <w:r>
        <w:rPr>
          <w:rFonts w:ascii="Consolas" w:cs="Consolas" w:eastAsia="Consolas" w:hAnsi="Consolas"/>
          <w:b w:val="false"/>
          <w:bCs w:val="false"/>
          <w:color w:val="0F7C8A"/>
          <w:sz w:val="22"/>
          <w:szCs w:val="22"/>
        </w:rPr>
        <w:t xml:space="preserve">dot -Tpng arvore_bfs.dot -o arvore_bfs.png</w:t>
      </w:r>
      <w:r>
        <w:rPr>
          <w:rFonts w:ascii="Calibri" w:cs="Calibri" w:eastAsia="Calibri" w:hAnsi="Calibri"/>
          <w:sz w:val="22"/>
          <w:szCs w:val="22"/>
        </w:rPr>
        <w:t xml:space="preserve">.</w:t>
      </w:r>
    </w:p>
    <w:p>
      <w:pPr>
        <w:pStyle w:val="Heading1"/>
        <w:keepNext/>
        <w:pBdr>
          <w:bottom w:val="single" w:color="0F7C8A" w:sz="8" w:space="4"/>
        </w:pBdr>
        <w:spacing w:after="140" w:before="360"/>
      </w:pPr>
      <w:r>
        <w:rPr>
          <w:rFonts w:ascii="Calibri" w:cs="Calibri" w:eastAsia="Calibri" w:hAnsi="Calibri"/>
          <w:b/>
          <w:bCs/>
          <w:color w:val="1B2F4B"/>
          <w:sz w:val="30"/>
          <w:szCs w:val="30"/>
        </w:rPr>
        <w:t xml:space="preserve">8. Referências</w:t>
      </w:r>
    </w:p>
    <w:p>
      <w:pPr>
        <w:spacing w:after="160" w:line="276"/>
        <w:jc w:val="left"/>
      </w:pPr>
      <w:r>
        <w:rPr>
          <w:rFonts w:ascii="Calibri" w:cs="Calibri" w:eastAsia="Calibri" w:hAnsi="Calibri"/>
          <w:b w:val="false"/>
          <w:bCs w:val="false"/>
          <w:sz w:val="22"/>
          <w:szCs w:val="22"/>
        </w:rPr>
        <w:t xml:space="preserve">CORMEN, Thomas H. et al. </w:t>
      </w:r>
      <w:r>
        <w:rPr>
          <w:rFonts w:ascii="Calibri" w:cs="Calibri" w:eastAsia="Calibri" w:hAnsi="Calibri"/>
          <w:b/>
          <w:bCs/>
          <w:sz w:val="22"/>
          <w:szCs w:val="22"/>
        </w:rPr>
        <w:t xml:space="preserve">Introduction to algorithms</w:t>
      </w:r>
      <w:r>
        <w:rPr>
          <w:rFonts w:ascii="Calibri" w:cs="Calibri" w:eastAsia="Calibri" w:hAnsi="Calibri"/>
          <w:b w:val="false"/>
          <w:bCs w:val="false"/>
          <w:sz w:val="22"/>
          <w:szCs w:val="22"/>
        </w:rPr>
        <w:t xml:space="preserve">. 3. ed. Cambridge: MIT Press, 2009.</w:t>
      </w:r>
    </w:p>
    <w:p>
      <w:pPr>
        <w:spacing w:after="160" w:line="276"/>
        <w:jc w:val="left"/>
      </w:pPr>
      <w:r>
        <w:rPr>
          <w:rFonts w:ascii="Calibri" w:cs="Calibri" w:eastAsia="Calibri" w:hAnsi="Calibri"/>
          <w:b w:val="false"/>
          <w:bCs w:val="false"/>
          <w:sz w:val="22"/>
          <w:szCs w:val="22"/>
        </w:rPr>
        <w:t xml:space="preserve">GRAPHVIZ. </w:t>
      </w:r>
      <w:r>
        <w:rPr>
          <w:rFonts w:ascii="Calibri" w:cs="Calibri" w:eastAsia="Calibri" w:hAnsi="Calibri"/>
          <w:b/>
          <w:bCs/>
          <w:sz w:val="22"/>
          <w:szCs w:val="22"/>
        </w:rPr>
        <w:t xml:space="preserve">Graphviz documentation</w:t>
      </w:r>
      <w:r>
        <w:rPr>
          <w:rFonts w:ascii="Calibri" w:cs="Calibri" w:eastAsia="Calibri" w:hAnsi="Calibri"/>
          <w:b w:val="false"/>
          <w:bCs w:val="false"/>
          <w:sz w:val="22"/>
          <w:szCs w:val="22"/>
        </w:rPr>
        <w:t xml:space="preserve">. Disponível em: https://graphviz.org/documentation/. Acesso em: 14 out. 2026.</w:t>
      </w:r>
    </w:p>
    <w:p>
      <w:pPr>
        <w:spacing w:after="160" w:line="276"/>
        <w:jc w:val="left"/>
      </w:pPr>
      <w:r>
        <w:rPr>
          <w:rFonts w:ascii="Calibri" w:cs="Calibri" w:eastAsia="Calibri" w:hAnsi="Calibri"/>
          <w:b w:val="false"/>
          <w:bCs w:val="false"/>
          <w:sz w:val="22"/>
          <w:szCs w:val="22"/>
        </w:rPr>
        <w:t xml:space="preserve">KORF, Richard E. Depth-first iterative-deepening: an optimal admissible tree search. </w:t>
      </w:r>
      <w:r>
        <w:rPr>
          <w:rFonts w:ascii="Calibri" w:cs="Calibri" w:eastAsia="Calibri" w:hAnsi="Calibri"/>
          <w:b/>
          <w:bCs/>
          <w:sz w:val="22"/>
          <w:szCs w:val="22"/>
        </w:rPr>
        <w:t xml:space="preserve">Artificial Intelligence</w:t>
      </w:r>
      <w:r>
        <w:rPr>
          <w:rFonts w:ascii="Calibri" w:cs="Calibri" w:eastAsia="Calibri" w:hAnsi="Calibri"/>
          <w:b w:val="false"/>
          <w:bCs w:val="false"/>
          <w:sz w:val="22"/>
          <w:szCs w:val="22"/>
        </w:rPr>
        <w:t xml:space="preserve">, Amsterdam, v. 27, n. 1, p. 97-109, 1985.</w:t>
      </w:r>
    </w:p>
    <w:p>
      <w:pPr>
        <w:spacing w:after="160" w:line="276"/>
        <w:jc w:val="left"/>
      </w:pPr>
      <w:r>
        <w:rPr>
          <w:rFonts w:ascii="Calibri" w:cs="Calibri" w:eastAsia="Calibri" w:hAnsi="Calibri"/>
          <w:b w:val="false"/>
          <w:bCs w:val="false"/>
          <w:sz w:val="22"/>
          <w:szCs w:val="22"/>
        </w:rPr>
        <w:t xml:space="preserve">PYTHON SOFTWARE FOUNDATION. </w:t>
      </w:r>
      <w:r>
        <w:rPr>
          <w:rFonts w:ascii="Calibri" w:cs="Calibri" w:eastAsia="Calibri" w:hAnsi="Calibri"/>
          <w:b/>
          <w:bCs/>
          <w:sz w:val="22"/>
          <w:szCs w:val="22"/>
        </w:rPr>
        <w:t xml:space="preserve">The Python standard library: time — time access and conversions (perf_counter)</w:t>
      </w:r>
      <w:r>
        <w:rPr>
          <w:rFonts w:ascii="Calibri" w:cs="Calibri" w:eastAsia="Calibri" w:hAnsi="Calibri"/>
          <w:b w:val="false"/>
          <w:bCs w:val="false"/>
          <w:sz w:val="22"/>
          <w:szCs w:val="22"/>
        </w:rPr>
        <w:t xml:space="preserve">. Disponível em: https://docs.python.org/3/library/time.html. Acesso em: 14 out. 2026.</w:t>
      </w:r>
    </w:p>
    <w:p>
      <w:pPr>
        <w:spacing w:after="160" w:line="276"/>
        <w:jc w:val="left"/>
      </w:pPr>
      <w:r>
        <w:rPr>
          <w:rFonts w:ascii="Calibri" w:cs="Calibri" w:eastAsia="Calibri" w:hAnsi="Calibri"/>
          <w:b w:val="false"/>
          <w:bCs w:val="false"/>
          <w:sz w:val="22"/>
          <w:szCs w:val="22"/>
        </w:rPr>
        <w:t xml:space="preserve">RUSSELL, Stuart J.; NORVIG, Peter. </w:t>
      </w:r>
      <w:r>
        <w:rPr>
          <w:rFonts w:ascii="Calibri" w:cs="Calibri" w:eastAsia="Calibri" w:hAnsi="Calibri"/>
          <w:b/>
          <w:bCs/>
          <w:sz w:val="22"/>
          <w:szCs w:val="22"/>
        </w:rPr>
        <w:t xml:space="preserve">Artificial intelligence: a modern approach</w:t>
      </w:r>
      <w:r>
        <w:rPr>
          <w:rFonts w:ascii="Calibri" w:cs="Calibri" w:eastAsia="Calibri" w:hAnsi="Calibri"/>
          <w:b w:val="false"/>
          <w:bCs w:val="false"/>
          <w:sz w:val="22"/>
          <w:szCs w:val="22"/>
        </w:rPr>
        <w:t xml:space="preserve">. 4. ed. Hoboken: Pearson, 2020.</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5B6670"/>
        <w:sz w:val="17"/>
        <w:szCs w:val="17"/>
      </w:rPr>
      <w:t xml:space="preserve">Enzio Gabriel · Jonas Leal</w:t>
    </w:r>
    <w:r>
      <w:rPr>
        <w:rFonts w:ascii="Calibri" w:cs="Calibri" w:eastAsia="Calibri" w:hAnsi="Calibri"/>
        <w:color w:val="5B6670"/>
        <w:sz w:val="17"/>
        <w:szCs w:val="17"/>
      </w:rPr>
      <w:t xml:space="preserve">	Página </w:t>
    </w:r>
    <w:r>
      <w:rPr>
        <w:rFonts w:ascii="Calibri" w:cs="Calibri" w:eastAsia="Calibri" w:hAnsi="Calibri"/>
        <w:b/>
        <w:bCs/>
        <w:color w:val="0F7C8A"/>
        <w:sz w:val="17"/>
        <w:szCs w:val="17"/>
      </w:rPr>
      <w:fldChar w:fldCharType="begin"/>
      <w:instrText xml:space="preserve">PAGE</w:instrText>
      <w:fldChar w:fldCharType="separate"/>
      <w:fldChar w:fldCharType="end"/>
    </w:r>
    <w:r>
      <w:rPr>
        <w:rFonts w:ascii="Calibri" w:cs="Calibri" w:eastAsia="Calibri" w:hAnsi="Calibri"/>
        <w:color w:val="5B6670"/>
        <w:sz w:val="17"/>
        <w:szCs w:val="17"/>
      </w:rPr>
      <w:t xml:space="preserve"> de </w:t>
    </w:r>
    <w:r>
      <w:rPr>
        <w:rFonts w:ascii="Calibri" w:cs="Calibri" w:eastAsia="Calibri" w:hAnsi="Calibri"/>
        <w:color w:val="5B6670"/>
        <w:sz w:val="17"/>
        <w:szCs w:val="17"/>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4570"/>
      </w:tabs>
    </w:pPr>
    <w:r>
      <w:rPr>
        <w:rFonts w:ascii="Calibri" w:cs="Calibri" w:eastAsia="Calibri" w:hAnsi="Calibri"/>
        <w:color w:val="5B6670"/>
        <w:sz w:val="17"/>
        <w:szCs w:val="17"/>
      </w:rPr>
      <w:t xml:space="preserve">Enzio Gabriel · Jonas Leal</w:t>
    </w:r>
    <w:r>
      <w:rPr>
        <w:rFonts w:ascii="Calibri" w:cs="Calibri" w:eastAsia="Calibri" w:hAnsi="Calibri"/>
        <w:color w:val="5B6670"/>
        <w:sz w:val="17"/>
        <w:szCs w:val="17"/>
      </w:rPr>
      <w:t xml:space="preserve">	Página </w:t>
    </w:r>
    <w:r>
      <w:rPr>
        <w:rFonts w:ascii="Calibri" w:cs="Calibri" w:eastAsia="Calibri" w:hAnsi="Calibri"/>
        <w:b/>
        <w:bCs/>
        <w:color w:val="0F7C8A"/>
        <w:sz w:val="17"/>
        <w:szCs w:val="17"/>
      </w:rPr>
      <w:fldChar w:fldCharType="begin"/>
      <w:instrText xml:space="preserve">PAGE</w:instrText>
      <w:fldChar w:fldCharType="separate"/>
      <w:fldChar w:fldCharType="end"/>
    </w:r>
    <w:r>
      <w:rPr>
        <w:rFonts w:ascii="Calibri" w:cs="Calibri" w:eastAsia="Calibri" w:hAnsi="Calibri"/>
        <w:color w:val="5B6670"/>
        <w:sz w:val="17"/>
        <w:szCs w:val="17"/>
      </w:rPr>
      <w:t xml:space="preserve"> de </w:t>
    </w:r>
    <w:r>
      <w:rPr>
        <w:rFonts w:ascii="Calibri" w:cs="Calibri" w:eastAsia="Calibri" w:hAnsi="Calibri"/>
        <w:color w:val="5B667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B" w:sz="4" w:space="4"/>
      </w:pBdr>
      <w:jc w:val="right"/>
    </w:pPr>
    <w:r>
      <w:rPr>
        <w:rFonts w:ascii="Calibri" w:cs="Calibri" w:eastAsia="Calibri" w:hAnsi="Calibri"/>
        <w:color w:val="5B6670"/>
        <w:sz w:val="17"/>
        <w:szCs w:val="17"/>
      </w:rPr>
      <w:t xml:space="preserve">IFPI Picos · Inteligência Artificial · Jarros D’Água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6DB" w:sz="4" w:space="4"/>
      </w:pBdr>
      <w:jc w:val="right"/>
    </w:pPr>
    <w:r>
      <w:rPr>
        <w:rFonts w:ascii="Calibri" w:cs="Calibri" w:eastAsia="Calibri" w:hAnsi="Calibri"/>
        <w:color w:val="5B6670"/>
        <w:sz w:val="17"/>
        <w:szCs w:val="17"/>
      </w:rPr>
      <w:t xml:space="preserve">IFPI Picos · Inteligência Artificial · Jarros D’Água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rPr>
        <w:color w:val="0F7C8A"/>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B2F4B"/>
      <w:sz w:val="30"/>
      <w:szCs w:val="30"/>
    </w:rPr>
  </w:style>
  <w:style w:type="paragraph" w:styleId="Heading2">
    <w:name w:val="Heading 2"/>
    <w:basedOn w:val="Normal"/>
    <w:next w:val="Normal"/>
    <w:qFormat/>
    <w:pPr>
      <w:outlineLvl w:val="1"/>
    </w:pPr>
    <w:rPr>
      <w:rFonts w:ascii="Calibri" w:cs="Calibri" w:eastAsia="Calibri" w:hAnsi="Calibri"/>
      <w:b/>
      <w:bCs/>
      <w:color w:val="0F7C8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20" Type="http://schemas.openxmlformats.org/officeDocument/2006/relationships/image" Target="media/arvore_bfs.png"/><Relationship Id="rId21" Type="http://schemas.openxmlformats.org/officeDocument/2006/relationships/header" Target="header2.xml"/><Relationship Id="rId22" Type="http://schemas.openxmlformats.org/officeDocument/2006/relationships/footer" Target="footer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Relatório — Jarros D’Água</dc:title>
  <dc:creator>Enzio Gabriel e Jonas Leal</dc:creator>
  <cp:lastModifiedBy>Un-named</cp:lastModifiedBy>
  <cp:revision>1</cp:revision>
  <dcterms:created xsi:type="dcterms:W3CDTF">2026-10-14T18:00:18.637Z</dcterms:created>
  <dcterms:modified xsi:type="dcterms:W3CDTF">2026-10-14T18:00:18.637Z</dcterms:modified>
</cp:coreProperties>
</file>

<file path=docProps/custom.xml><?xml version="1.0" encoding="utf-8"?>
<Properties xmlns="http://schemas.openxmlformats.org/officeDocument/2006/custom-properties" xmlns:vt="http://schemas.openxmlformats.org/officeDocument/2006/docPropsVTypes"/>
</file>