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72F4" w14:textId="77777777" w:rsidR="00593DC0" w:rsidRPr="00593DC0" w:rsidRDefault="00593DC0" w:rsidP="00593DC0">
      <w:pPr>
        <w:jc w:val="center"/>
        <w:rPr>
          <w:b/>
          <w:bCs/>
          <w:sz w:val="36"/>
          <w:szCs w:val="36"/>
        </w:rPr>
      </w:pPr>
      <w:r w:rsidRPr="00593DC0">
        <w:rPr>
          <w:b/>
          <w:bCs/>
          <w:sz w:val="36"/>
          <w:szCs w:val="36"/>
        </w:rPr>
        <w:t xml:space="preserve">Project  Guardian Prompt V1: </w:t>
      </w:r>
    </w:p>
    <w:p w14:paraId="764F83A3" w14:textId="348470C1" w:rsidR="00593DC0" w:rsidRDefault="00593DC0" w:rsidP="00593DC0">
      <w:pPr>
        <w:jc w:val="center"/>
      </w:pPr>
      <w:r>
        <w:t>Visual Interactive Code Integration Bouncer</w:t>
      </w:r>
    </w:p>
    <w:p w14:paraId="00FA76AD" w14:textId="77777777" w:rsidR="00593DC0" w:rsidRDefault="00593DC0" w:rsidP="00593DC0">
      <w:pPr>
        <w:jc w:val="center"/>
      </w:pPr>
    </w:p>
    <w:p w14:paraId="51E66407" w14:textId="77777777" w:rsidR="00593DC0" w:rsidRPr="00593DC0" w:rsidRDefault="00593DC0" w:rsidP="00593DC0">
      <w:pPr>
        <w:spacing w:after="18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Of course. That's an excellent idea. Adding concrete examples will give the AI artifact builder an even better frame of reference.</w:t>
      </w:r>
    </w:p>
    <w:p w14:paraId="0E984480" w14:textId="77777777" w:rsidR="00593DC0" w:rsidRPr="00593DC0" w:rsidRDefault="00593DC0" w:rsidP="00593DC0">
      <w:pPr>
        <w:spacing w:after="18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I have incorporated the list of existing systems directly into the prompt. This will help guide the AI by showing it real-world parallels for the features you've envisioned.</w:t>
      </w:r>
    </w:p>
    <w:p w14:paraId="0288A1D2" w14:textId="77777777" w:rsidR="00593DC0" w:rsidRPr="00593DC0" w:rsidRDefault="00593DC0" w:rsidP="00593DC0">
      <w:pPr>
        <w:spacing w:after="18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Here is the updated, comprehensive prompt you can use.</w:t>
      </w:r>
    </w:p>
    <w:p w14:paraId="4EB4950F" w14:textId="77777777" w:rsidR="00593DC0" w:rsidRPr="00593DC0" w:rsidRDefault="00073908" w:rsidP="00593DC0">
      <w:pPr>
        <w:spacing w:after="98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73908">
        <w:rPr>
          <w:rFonts w:ascii="Arial" w:eastAsia="Times New Roman" w:hAnsi="Arial" w:cs="Arial"/>
          <w:noProof/>
          <w:color w:val="1B1C1D"/>
          <w:kern w:val="0"/>
        </w:rPr>
        <w:pict w14:anchorId="00E2AA43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00C73AE5" w14:textId="77777777" w:rsidR="00593DC0" w:rsidRPr="00593DC0" w:rsidRDefault="00593DC0" w:rsidP="00593DC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The Prompt for Your AI Artifact Builder (V2 - With Examples)</w:t>
      </w:r>
    </w:p>
    <w:p w14:paraId="762B1085" w14:textId="77777777" w:rsidR="00593DC0" w:rsidRPr="00593DC0" w:rsidRDefault="00593DC0" w:rsidP="00593DC0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ROLE:</w:t>
      </w:r>
    </w:p>
    <w:p w14:paraId="6D25BA65" w14:textId="77777777" w:rsidR="00593DC0" w:rsidRPr="00593DC0" w:rsidRDefault="00593DC0" w:rsidP="00593DC0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You are an expert AI system designer and visual dashboard architect. Your specialty is creating stunning, intuitive, and interactive tools for non-expert users who need to understand complex systems.</w:t>
      </w:r>
    </w:p>
    <w:p w14:paraId="5B6CB8A4" w14:textId="77777777" w:rsidR="00593DC0" w:rsidRPr="00593DC0" w:rsidRDefault="00593DC0" w:rsidP="00593DC0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OBJECTIVE:</w:t>
      </w:r>
    </w:p>
    <w:p w14:paraId="74F44078" w14:textId="77777777" w:rsidR="00593DC0" w:rsidRPr="00593DC0" w:rsidRDefault="00593DC0" w:rsidP="00593DC0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Your task is to design and build an interactive, visual project management artifact. We will call this artifact the "Guardian Dashboard." It is designed for a novice coder (the "Operator") who is managing small, experimental code projects inside of a much larger, more critical main project.</w:t>
      </w:r>
    </w:p>
    <w:p w14:paraId="595A3414" w14:textId="77777777" w:rsidR="00593DC0" w:rsidRPr="00593DC0" w:rsidRDefault="00593DC0" w:rsidP="00593DC0">
      <w:pPr>
        <w:spacing w:after="18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The Guardian Dashboard's primary mission is to empower the Operator to innovate freely while providing a powerful safety net that protects the integrity and progress of the main project. It must be highly visual, predictive, and use simple language.</w:t>
      </w:r>
    </w:p>
    <w:p w14:paraId="748CC019" w14:textId="77777777" w:rsidR="00593DC0" w:rsidRPr="00593DC0" w:rsidRDefault="00073908" w:rsidP="00593DC0">
      <w:pPr>
        <w:spacing w:after="98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73908">
        <w:rPr>
          <w:rFonts w:ascii="Arial" w:eastAsia="Times New Roman" w:hAnsi="Arial" w:cs="Arial"/>
          <w:noProof/>
          <w:color w:val="1B1C1D"/>
          <w:kern w:val="0"/>
        </w:rPr>
        <w:pict w14:anchorId="12AA6A17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56B2814E" w14:textId="77777777" w:rsidR="00593DC0" w:rsidRPr="00593DC0" w:rsidRDefault="00593DC0" w:rsidP="00593DC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Core Features of the "Guardian Dashboard"</w:t>
      </w:r>
    </w:p>
    <w:p w14:paraId="191781DA" w14:textId="77777777" w:rsidR="00593DC0" w:rsidRPr="00593DC0" w:rsidRDefault="00593DC0" w:rsidP="00593D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1. The Main "System Core" View</w:t>
      </w:r>
    </w:p>
    <w:p w14:paraId="35DD4CFB" w14:textId="77777777" w:rsidR="00593DC0" w:rsidRPr="00593DC0" w:rsidRDefault="00593DC0" w:rsidP="00593DC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Visual Metaphor: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Display the main project as a large, stable "System Core" or a "Tree Trunk." Display the smaller side-projects as "Modules" or "Branches" that plug into or grow from the core.</w:t>
      </w:r>
    </w:p>
    <w:p w14:paraId="05DF0949" w14:textId="77777777" w:rsidR="00593DC0" w:rsidRPr="00593DC0" w:rsidRDefault="00593DC0" w:rsidP="00593DC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Health Status: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The System Core and each Module must have a clear, color-coded status light (e.g.,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Green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: Healthy/On-Track,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Yellow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: Caution/Potential Conflict,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Red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: Blocker/Critical Issue).</w:t>
      </w:r>
    </w:p>
    <w:p w14:paraId="5873EFAA" w14:textId="77777777" w:rsidR="00593DC0" w:rsidRPr="00593DC0" w:rsidRDefault="00593DC0" w:rsidP="00593DC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Key Metrics: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At a glance, show the overall completion percentage and the current development phase for the main project and any active side-projects.</w:t>
      </w:r>
    </w:p>
    <w:p w14:paraId="72BE24CC" w14:textId="77777777" w:rsidR="00593DC0" w:rsidRPr="00593DC0" w:rsidRDefault="00593DC0" w:rsidP="00593DC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Liquid Schedule: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Display a flexible timeline for the main project, showing key milestones.</w:t>
      </w:r>
    </w:p>
    <w:p w14:paraId="0396905D" w14:textId="77777777" w:rsidR="00593DC0" w:rsidRPr="00593DC0" w:rsidRDefault="00593DC0" w:rsidP="00593D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2. The "Project Sandbox" - The Initiation Gate</w:t>
      </w:r>
    </w:p>
    <w:p w14:paraId="422CE2C7" w14:textId="77777777" w:rsidR="00593DC0" w:rsidRPr="00593DC0" w:rsidRDefault="00593DC0" w:rsidP="00593DC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Input Requirement: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The Operator must define the new project by providing a simple plan: its goal, the parts of the main code it might touch, and who will be working on it.</w:t>
      </w:r>
    </w:p>
    <w:p w14:paraId="4F04BF76" w14:textId="77777777" w:rsidR="00593DC0" w:rsidRPr="00593DC0" w:rsidRDefault="00593DC0" w:rsidP="00593DC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Predictive Analysis Engine: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Once the plan is submitted, the artifact must run an analysis and produce a clear "Impact Report" </w:t>
      </w:r>
      <w:proofErr w:type="gramStart"/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that answers</w:t>
      </w:r>
      <w:proofErr w:type="gramEnd"/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0432038A" w14:textId="77777777" w:rsidR="00593DC0" w:rsidRPr="00593DC0" w:rsidRDefault="00593DC0" w:rsidP="00593DC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Conflict Prediction: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Will this project create problems now or in the future?</w:t>
      </w:r>
    </w:p>
    <w:p w14:paraId="0DBE674E" w14:textId="77777777" w:rsidR="00593DC0" w:rsidRPr="00593DC0" w:rsidRDefault="00593DC0" w:rsidP="00593DC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"Why" Explanation: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Explain any potential problems in simple terms.</w:t>
      </w:r>
    </w:p>
    <w:p w14:paraId="5C8DC837" w14:textId="77777777" w:rsidR="00593DC0" w:rsidRPr="00593DC0" w:rsidRDefault="00593DC0" w:rsidP="00593DC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Guardian's Recommendation: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Provide a clear recommendation: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[Go]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[Proceed with Caution]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, or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[Block]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646DE9D" w14:textId="77777777" w:rsidR="00593DC0" w:rsidRPr="00593DC0" w:rsidRDefault="00593DC0" w:rsidP="00593DC0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Blocker Analogy: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Provide a simple, memorable analogy to explain the level of disruption.</w:t>
      </w:r>
    </w:p>
    <w:p w14:paraId="27D717CF" w14:textId="77777777" w:rsidR="00593DC0" w:rsidRPr="00593DC0" w:rsidRDefault="00593DC0" w:rsidP="00593DC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Informed Decision: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The Operator must explicitly click a button to "Approve Project and Accept Risks" before the project becomes active on the dashboard.</w:t>
      </w:r>
    </w:p>
    <w:p w14:paraId="01B933D3" w14:textId="77777777" w:rsidR="00593DC0" w:rsidRPr="00593DC0" w:rsidRDefault="00593DC0" w:rsidP="00593D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3. The Active Project Tracker</w:t>
      </w:r>
    </w:p>
    <w:p w14:paraId="3905CE0A" w14:textId="77777777" w:rsidR="00593DC0" w:rsidRPr="00593DC0" w:rsidRDefault="00593DC0" w:rsidP="00593DC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Visual Phases: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Show the project's plan as a series of visual phases. Clearly highlight the current phase.</w:t>
      </w:r>
    </w:p>
    <w:p w14:paraId="2EBE2BCE" w14:textId="77777777" w:rsidR="00593DC0" w:rsidRPr="00593DC0" w:rsidRDefault="00593DC0" w:rsidP="00593DC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Completion Gauge: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A visual percentage bar or circle that fills up as tasks are completed.</w:t>
      </w:r>
    </w:p>
    <w:p w14:paraId="50A343F8" w14:textId="77777777" w:rsidR="00593DC0" w:rsidRPr="00593DC0" w:rsidRDefault="00593DC0" w:rsidP="00593DC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Manual Updates: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The Operator and any other assigned team members must be able to easily update the status of their tasks.</w:t>
      </w:r>
    </w:p>
    <w:p w14:paraId="22735B89" w14:textId="77777777" w:rsidR="00593DC0" w:rsidRPr="00593DC0" w:rsidRDefault="00593DC0" w:rsidP="00593D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4. Team &amp; Roles View</w:t>
      </w:r>
    </w:p>
    <w:p w14:paraId="3E8B5376" w14:textId="77777777" w:rsidR="00593DC0" w:rsidRPr="00593DC0" w:rsidRDefault="00593DC0" w:rsidP="00593DC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Visual Hierarchy: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Show the Operator as the "Root" or "Admin."</w:t>
      </w:r>
    </w:p>
    <w:p w14:paraId="020DB4A8" w14:textId="77777777" w:rsidR="00593DC0" w:rsidRPr="00593DC0" w:rsidRDefault="00593DC0" w:rsidP="00593DC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Permissions: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Allow the Operator to add team members and assign them roles (e.g., "Contributor"), giving them the ability to update the status of their own tasks.</w:t>
      </w:r>
    </w:p>
    <w:p w14:paraId="62D83BE3" w14:textId="77777777" w:rsidR="00593DC0" w:rsidRPr="00593DC0" w:rsidRDefault="00073908" w:rsidP="00593DC0">
      <w:pPr>
        <w:spacing w:after="98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73908">
        <w:rPr>
          <w:rFonts w:ascii="Arial" w:eastAsia="Times New Roman" w:hAnsi="Arial" w:cs="Arial"/>
          <w:noProof/>
          <w:color w:val="1B1C1D"/>
          <w:kern w:val="0"/>
        </w:rPr>
        <w:pict w14:anchorId="2EB4AC1B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1C7E6FC7" w14:textId="77777777" w:rsidR="00593DC0" w:rsidRPr="00593DC0" w:rsidRDefault="00593DC0" w:rsidP="00593DC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Real-World Frames of Reference &amp; Inspiration</w:t>
      </w:r>
    </w:p>
    <w:p w14:paraId="3992D686" w14:textId="77777777" w:rsidR="00593DC0" w:rsidRPr="00593DC0" w:rsidRDefault="00593DC0" w:rsidP="00593DC0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To ground these concepts, use the following real-world software as inspiration for the </w:t>
      </w:r>
      <w:r w:rsidRPr="00593DC0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feel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593DC0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function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of specific features:</w:t>
      </w:r>
    </w:p>
    <w:p w14:paraId="513C931E" w14:textId="77777777" w:rsidR="00593DC0" w:rsidRPr="00593DC0" w:rsidRDefault="00593DC0" w:rsidP="00593DC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For Visual Project Tracking: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Look to the clean timelines and visually rich dashboards of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Asana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Monday.com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. For structured workflows, consider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Jira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BE4C7D5" w14:textId="77777777" w:rsidR="00593DC0" w:rsidRPr="00593DC0" w:rsidRDefault="00593DC0" w:rsidP="00593DC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For the "Impact Report" &amp; Blocker Analysis: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The core inspiration should be the CI/CD pipelines in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GitLab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GitHub Actions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. Emulate their process: a submission triggers an automated check, resulting in a clear visual status (green check for 'pass', red 'X' for 'fail/block').</w:t>
      </w:r>
    </w:p>
    <w:p w14:paraId="32D2F95E" w14:textId="77777777" w:rsidR="00593DC0" w:rsidRPr="00593DC0" w:rsidRDefault="00593DC0" w:rsidP="00593DC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For the Automated Quality Gate: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Draw inspiration from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SonarQube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>, which analyzes code and provides a "Pass/Fail" quality gate. This mirrors the "Go/Block" recommendation feature.</w:t>
      </w:r>
    </w:p>
    <w:p w14:paraId="62B54D75" w14:textId="77777777" w:rsidR="00593DC0" w:rsidRPr="00593DC0" w:rsidRDefault="00593DC0" w:rsidP="00593DC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For the "Stunning Dashboard" Aesthetic: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For the pinnacle of visual design, look at examples of </w:t>
      </w: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Grafana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dashboards. The goal is a dashboard that is just as clear, information-dense, and aesthetically pleasing.</w:t>
      </w:r>
    </w:p>
    <w:p w14:paraId="60697830" w14:textId="77777777" w:rsidR="00593DC0" w:rsidRPr="00593DC0" w:rsidRDefault="00073908" w:rsidP="00593DC0">
      <w:pPr>
        <w:spacing w:after="98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73908">
        <w:rPr>
          <w:rFonts w:ascii="Arial" w:eastAsia="Times New Roman" w:hAnsi="Arial" w:cs="Arial"/>
          <w:noProof/>
          <w:color w:val="1B1C1D"/>
          <w:kern w:val="0"/>
        </w:rPr>
        <w:pict w14:anchorId="643B4C2E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4934BEDA" w14:textId="77777777" w:rsidR="00593DC0" w:rsidRPr="00593DC0" w:rsidRDefault="00593DC0" w:rsidP="00593DC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User Interaction &amp; Learning Style</w:t>
      </w:r>
    </w:p>
    <w:p w14:paraId="078A7CE0" w14:textId="77777777" w:rsidR="00593DC0" w:rsidRPr="00593DC0" w:rsidRDefault="00593DC0" w:rsidP="00593DC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Visual First: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This is paramount. Use clever data visualization, clear iconography, and a clean layout.</w:t>
      </w:r>
    </w:p>
    <w:p w14:paraId="66E56262" w14:textId="77777777" w:rsidR="00593DC0" w:rsidRPr="00593DC0" w:rsidRDefault="00593DC0" w:rsidP="00593DC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Conversational Ability: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The Operator should be able to ask questions in plain English, like </w:t>
      </w:r>
      <w:r w:rsidRPr="00593DC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"What is the biggest risk with the 'profile redesign' project?"</w:t>
      </w:r>
    </w:p>
    <w:p w14:paraId="08FC2E9C" w14:textId="77777777" w:rsidR="00593DC0" w:rsidRPr="00593DC0" w:rsidRDefault="00593DC0" w:rsidP="00593DC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93DC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Protective Tone:</w:t>
      </w:r>
      <w:r w:rsidRPr="00593DC0">
        <w:rPr>
          <w:rFonts w:ascii="Arial" w:eastAsia="Times New Roman" w:hAnsi="Arial" w:cs="Arial"/>
          <w:color w:val="1B1C1D"/>
          <w:kern w:val="0"/>
          <w14:ligatures w14:val="none"/>
        </w:rPr>
        <w:t xml:space="preserve"> The artifact's tone should be helpful and advisory. It is the Operator's trusted, objective second opinion.</w:t>
      </w:r>
    </w:p>
    <w:p w14:paraId="6BC88645" w14:textId="77777777" w:rsidR="00593DC0" w:rsidRDefault="00593DC0" w:rsidP="00593DC0">
      <w:pPr>
        <w:jc w:val="center"/>
      </w:pPr>
    </w:p>
    <w:sectPr w:rsidR="0059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6326"/>
    <w:multiLevelType w:val="multilevel"/>
    <w:tmpl w:val="056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5905"/>
    <w:multiLevelType w:val="multilevel"/>
    <w:tmpl w:val="B70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E6BBA"/>
    <w:multiLevelType w:val="multilevel"/>
    <w:tmpl w:val="FB94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44FF"/>
    <w:multiLevelType w:val="multilevel"/>
    <w:tmpl w:val="7F9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2AF8"/>
    <w:multiLevelType w:val="multilevel"/>
    <w:tmpl w:val="3DD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B58B4"/>
    <w:multiLevelType w:val="multilevel"/>
    <w:tmpl w:val="8F98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355609">
    <w:abstractNumId w:val="0"/>
  </w:num>
  <w:num w:numId="2" w16cid:durableId="1876310727">
    <w:abstractNumId w:val="4"/>
  </w:num>
  <w:num w:numId="3" w16cid:durableId="1013844142">
    <w:abstractNumId w:val="1"/>
  </w:num>
  <w:num w:numId="4" w16cid:durableId="1987271082">
    <w:abstractNumId w:val="2"/>
  </w:num>
  <w:num w:numId="5" w16cid:durableId="1364788739">
    <w:abstractNumId w:val="3"/>
  </w:num>
  <w:num w:numId="6" w16cid:durableId="22676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0"/>
    <w:rsid w:val="00025E02"/>
    <w:rsid w:val="00073908"/>
    <w:rsid w:val="001620C5"/>
    <w:rsid w:val="0033736D"/>
    <w:rsid w:val="005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0C8B"/>
  <w15:chartTrackingRefBased/>
  <w15:docId w15:val="{B51DA800-640F-BE4E-BA5A-563F1589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3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3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3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2025-07-09T19:56:00Z</dcterms:created>
  <dcterms:modified xsi:type="dcterms:W3CDTF">2025-07-09T20:22:00Z</dcterms:modified>
</cp:coreProperties>
</file>