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5E5F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5EB3560D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ANKARA ÜNİVERSİTESİ</w:t>
      </w:r>
    </w:p>
    <w:p w14:paraId="20F90E29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BİLGİSAYAR MÜHENDİSLİĞİ BÖLÜMÜ</w:t>
      </w:r>
    </w:p>
    <w:p w14:paraId="0DA101C8" w14:textId="77777777" w:rsidR="00DE3C4F" w:rsidRPr="00013DA9" w:rsidRDefault="00DE3C4F" w:rsidP="00DE3C4F">
      <w:pPr>
        <w:jc w:val="center"/>
        <w:rPr>
          <w:sz w:val="48"/>
          <w:szCs w:val="48"/>
        </w:rPr>
      </w:pPr>
    </w:p>
    <w:p w14:paraId="74CE02AF" w14:textId="77777777" w:rsidR="00DE3C4F" w:rsidRDefault="00DE3C4F" w:rsidP="00DE3C4F">
      <w:pPr>
        <w:rPr>
          <w:sz w:val="40"/>
          <w:szCs w:val="40"/>
        </w:rPr>
      </w:pPr>
    </w:p>
    <w:p w14:paraId="5DAF070F" w14:textId="1EAEAC02" w:rsidR="00015CA6" w:rsidRDefault="00314A9D" w:rsidP="00DE3C4F">
      <w:pPr>
        <w:jc w:val="center"/>
        <w:rPr>
          <w:sz w:val="40"/>
          <w:szCs w:val="40"/>
        </w:rPr>
      </w:pPr>
      <w:r w:rsidRPr="00314A9D">
        <w:rPr>
          <w:sz w:val="40"/>
          <w:szCs w:val="40"/>
        </w:rPr>
        <w:t>BLM45</w:t>
      </w:r>
      <w:r w:rsidR="00015CA6">
        <w:rPr>
          <w:sz w:val="40"/>
          <w:szCs w:val="40"/>
        </w:rPr>
        <w:t>22</w:t>
      </w:r>
      <w:r>
        <w:rPr>
          <w:sz w:val="40"/>
          <w:szCs w:val="40"/>
        </w:rPr>
        <w:t xml:space="preserve"> - </w:t>
      </w:r>
      <w:r w:rsidR="00015CA6" w:rsidRPr="00015CA6">
        <w:rPr>
          <w:sz w:val="40"/>
          <w:szCs w:val="40"/>
        </w:rPr>
        <w:t xml:space="preserve">Ağ Tabanlı Paralel Dağıtım Sistemleri </w:t>
      </w:r>
    </w:p>
    <w:p w14:paraId="0D6E17BA" w14:textId="4B32247F" w:rsidR="00DE3C4F" w:rsidRDefault="00DE3C4F" w:rsidP="00DE3C4F">
      <w:pPr>
        <w:jc w:val="center"/>
        <w:rPr>
          <w:sz w:val="40"/>
          <w:szCs w:val="40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0899BDD" wp14:editId="0A2D23D6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45080" cy="2545080"/>
            <wp:effectExtent l="0" t="0" r="7620" b="762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0E787" w14:textId="77777777" w:rsidR="00DE3C4F" w:rsidRDefault="00DE3C4F" w:rsidP="00DE3C4F">
      <w:pPr>
        <w:jc w:val="center"/>
        <w:rPr>
          <w:sz w:val="40"/>
          <w:szCs w:val="40"/>
        </w:rPr>
      </w:pPr>
    </w:p>
    <w:p w14:paraId="790EFF48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4F6453CF" w14:textId="77777777" w:rsidR="00DE3C4F" w:rsidRDefault="00DE3C4F" w:rsidP="00DE3C4F">
      <w:pPr>
        <w:jc w:val="center"/>
        <w:rPr>
          <w:sz w:val="40"/>
          <w:szCs w:val="40"/>
        </w:rPr>
      </w:pPr>
    </w:p>
    <w:p w14:paraId="56F00058" w14:textId="77777777" w:rsidR="00DE3C4F" w:rsidRDefault="00DE3C4F" w:rsidP="00DE3C4F">
      <w:pPr>
        <w:jc w:val="center"/>
        <w:rPr>
          <w:sz w:val="40"/>
          <w:szCs w:val="40"/>
        </w:rPr>
      </w:pPr>
    </w:p>
    <w:p w14:paraId="504A0922" w14:textId="77777777" w:rsidR="00DE3C4F" w:rsidRDefault="00DE3C4F" w:rsidP="00DE3C4F">
      <w:pPr>
        <w:jc w:val="center"/>
        <w:rPr>
          <w:sz w:val="40"/>
          <w:szCs w:val="40"/>
        </w:rPr>
      </w:pPr>
    </w:p>
    <w:p w14:paraId="434D3D09" w14:textId="77777777" w:rsidR="00DE3C4F" w:rsidRDefault="00DE3C4F" w:rsidP="00DE3C4F">
      <w:pPr>
        <w:jc w:val="center"/>
        <w:rPr>
          <w:sz w:val="40"/>
          <w:szCs w:val="40"/>
        </w:rPr>
      </w:pPr>
    </w:p>
    <w:p w14:paraId="052B5A64" w14:textId="35CDA026" w:rsidR="00DE3C4F" w:rsidRDefault="00DE3C4F" w:rsidP="00DE3C4F">
      <w:pPr>
        <w:jc w:val="center"/>
        <w:rPr>
          <w:sz w:val="40"/>
          <w:szCs w:val="40"/>
        </w:rPr>
      </w:pPr>
    </w:p>
    <w:p w14:paraId="2069DB5B" w14:textId="77777777" w:rsidR="00DE3C4F" w:rsidRDefault="00DE3C4F" w:rsidP="00DE3C4F">
      <w:pPr>
        <w:jc w:val="center"/>
        <w:rPr>
          <w:sz w:val="40"/>
          <w:szCs w:val="40"/>
        </w:rPr>
      </w:pPr>
    </w:p>
    <w:p w14:paraId="4471075F" w14:textId="04D07746" w:rsidR="00DE3C4F" w:rsidRDefault="00787211" w:rsidP="00DE3C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Metehan ULUOCAK </w:t>
      </w:r>
      <w:r w:rsidR="00DE3C4F">
        <w:rPr>
          <w:sz w:val="40"/>
          <w:szCs w:val="40"/>
        </w:rPr>
        <w:t>- 2129043</w:t>
      </w:r>
      <w:r>
        <w:rPr>
          <w:sz w:val="40"/>
          <w:szCs w:val="40"/>
        </w:rPr>
        <w:t>3</w:t>
      </w:r>
    </w:p>
    <w:p w14:paraId="3F34B3A2" w14:textId="77777777" w:rsidR="00DE3C4F" w:rsidRDefault="00DE3C4F" w:rsidP="00DE3C4F"/>
    <w:p w14:paraId="408A3D93" w14:textId="58D5A078" w:rsidR="009A2C3D" w:rsidRDefault="009A2C3D">
      <w:pPr>
        <w:rPr>
          <w:sz w:val="32"/>
          <w:szCs w:val="32"/>
        </w:rPr>
      </w:pPr>
    </w:p>
    <w:p w14:paraId="49E79FB3" w14:textId="77777777" w:rsidR="00314A9D" w:rsidRDefault="00314A9D">
      <w:pPr>
        <w:rPr>
          <w:b/>
          <w:bCs/>
          <w:sz w:val="24"/>
          <w:szCs w:val="24"/>
        </w:rPr>
      </w:pPr>
    </w:p>
    <w:p w14:paraId="05331FC1" w14:textId="77777777" w:rsidR="00314A9D" w:rsidRDefault="00314A9D">
      <w:pPr>
        <w:rPr>
          <w:b/>
          <w:bCs/>
          <w:sz w:val="24"/>
          <w:szCs w:val="24"/>
        </w:rPr>
      </w:pPr>
    </w:p>
    <w:p w14:paraId="1B1C09F2" w14:textId="77777777" w:rsidR="00314A9D" w:rsidRDefault="00314A9D">
      <w:pPr>
        <w:rPr>
          <w:b/>
          <w:bCs/>
          <w:sz w:val="24"/>
          <w:szCs w:val="24"/>
        </w:rPr>
      </w:pPr>
    </w:p>
    <w:p w14:paraId="3DE72BB8" w14:textId="77777777" w:rsidR="001C23D3" w:rsidRDefault="001C23D3" w:rsidP="001C23D3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1C23D3">
        <w:rPr>
          <w:rFonts w:asciiTheme="majorHAnsi" w:hAnsiTheme="majorHAnsi"/>
          <w:b/>
          <w:bCs/>
          <w:color w:val="000000" w:themeColor="text1"/>
          <w:sz w:val="40"/>
          <w:szCs w:val="40"/>
        </w:rPr>
        <w:lastRenderedPageBreak/>
        <w:t>Veritabanı</w:t>
      </w: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 </w:t>
      </w:r>
    </w:p>
    <w:p w14:paraId="5479DA99" w14:textId="77777777" w:rsidR="001C23D3" w:rsidRDefault="001C23D3" w:rsidP="001C23D3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1C23D3">
        <w:rPr>
          <w:rFonts w:asciiTheme="majorHAnsi" w:hAnsiTheme="majorHAnsi"/>
          <w:b/>
          <w:bCs/>
          <w:color w:val="000000" w:themeColor="text1"/>
          <w:sz w:val="40"/>
          <w:szCs w:val="40"/>
        </w:rPr>
        <w:t>Yedekleme</w:t>
      </w: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 </w:t>
      </w:r>
      <w:r w:rsidRPr="001C23D3">
        <w:rPr>
          <w:rFonts w:asciiTheme="majorHAnsi" w:hAnsiTheme="majorHAnsi"/>
          <w:b/>
          <w:bCs/>
          <w:color w:val="000000" w:themeColor="text1"/>
          <w:sz w:val="40"/>
          <w:szCs w:val="40"/>
        </w:rPr>
        <w:t>ve</w:t>
      </w: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 </w:t>
      </w:r>
      <w:r w:rsidRPr="001C23D3">
        <w:rPr>
          <w:rFonts w:asciiTheme="majorHAnsi" w:hAnsiTheme="majorHAnsi"/>
          <w:b/>
          <w:bCs/>
          <w:color w:val="000000" w:themeColor="text1"/>
          <w:sz w:val="40"/>
          <w:szCs w:val="40"/>
        </w:rPr>
        <w:t>Felaketten</w:t>
      </w: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t xml:space="preserve"> </w:t>
      </w:r>
    </w:p>
    <w:p w14:paraId="3080B791" w14:textId="688514BF" w:rsidR="001C23D3" w:rsidRDefault="001C23D3" w:rsidP="001C23D3">
      <w:pPr>
        <w:pStyle w:val="Heading3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1C23D3">
        <w:rPr>
          <w:rFonts w:asciiTheme="majorHAnsi" w:hAnsiTheme="majorHAnsi"/>
          <w:b/>
          <w:bCs/>
          <w:color w:val="000000" w:themeColor="text1"/>
          <w:sz w:val="40"/>
          <w:szCs w:val="40"/>
        </w:rPr>
        <w:t>Kurtarma</w:t>
      </w:r>
    </w:p>
    <w:p w14:paraId="209971AB" w14:textId="2BC7F14C" w:rsidR="002B53F9" w:rsidRPr="002B53F9" w:rsidRDefault="002B53F9" w:rsidP="002B53F9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AMAÇ</w:t>
      </w:r>
    </w:p>
    <w:p w14:paraId="02CF3960" w14:textId="454E3213" w:rsidR="001C23D3" w:rsidRPr="001C23D3" w:rsidRDefault="001C23D3" w:rsidP="001C23D3">
      <w:pPr>
        <w:pStyle w:val="Heading3"/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</w:pPr>
      <w:r w:rsidRPr="001C23D3"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  <w:t>Bu projenin amacı, veritabanında oluşabilecek veri kaybı ve sistem kesintisi risklerine karşı güvenilir bir yedekleme mimarisi kurmak, geri dönüş süreçlerini test ederek doğrulamak ve sürekliliği garanti altına almaktır.</w:t>
      </w:r>
    </w:p>
    <w:p w14:paraId="0490E281" w14:textId="77777777" w:rsidR="001C23D3" w:rsidRDefault="001C23D3" w:rsidP="001C23D3">
      <w:pPr>
        <w:pStyle w:val="Heading3"/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</w:pPr>
      <w:r w:rsidRPr="001C23D3">
        <w:rPr>
          <w:rFonts w:asciiTheme="majorHAnsi" w:eastAsia="Times New Roman" w:hAnsiTheme="majorHAnsi" w:cs="Times New Roman"/>
          <w:color w:val="auto"/>
          <w:kern w:val="0"/>
          <w:sz w:val="24"/>
          <w:szCs w:val="24"/>
          <w:lang w:eastAsia="tr-TR"/>
          <w14:ligatures w14:val="none"/>
        </w:rPr>
        <w:t>Proje kapsamında tam yedekleme, WAL arşivleme ve belirli bir zamana geri dönüş (Point-in-Time Restore) adımları uygulanacak; test sonuçları RTO ve RPO metrikleri ile birlikte raporlanacaktır.</w:t>
      </w:r>
    </w:p>
    <w:p w14:paraId="593ABE0A" w14:textId="2FA26887" w:rsidR="002B53F9" w:rsidRPr="002B53F9" w:rsidRDefault="002B53F9" w:rsidP="001C23D3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Yapılacaklar</w:t>
      </w:r>
    </w:p>
    <w:p w14:paraId="3D996431" w14:textId="77777777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Fonts w:asciiTheme="majorHAnsi" w:hAnsiTheme="majorHAnsi"/>
        </w:rPr>
        <w:t>Aşağıdaki maddeler proje kapsamında geliştirilecek temel işlevlerdir.</w:t>
      </w:r>
    </w:p>
    <w:p w14:paraId="679F494B" w14:textId="408DFF7A" w:rsidR="005D2EFE" w:rsidRDefault="001C1B83" w:rsidP="005D2EFE">
      <w:pPr>
        <w:pStyle w:val="Heading4"/>
        <w:numPr>
          <w:ilvl w:val="0"/>
          <w:numId w:val="7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Yedekleme Stratejisi Modülü</w:t>
      </w:r>
    </w:p>
    <w:p w14:paraId="5589B76F" w14:textId="24D725F4" w:rsidR="001C1B83" w:rsidRPr="001C1B83" w:rsidRDefault="001C1B83" w:rsidP="001C1B83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1C1B83">
        <w:rPr>
          <w:rFonts w:asciiTheme="majorHAnsi" w:hAnsiTheme="majorHAnsi"/>
        </w:rPr>
        <w:t>Sistem için yedekleme politikası tanımlanır.</w:t>
      </w:r>
    </w:p>
    <w:p w14:paraId="1F4F021B" w14:textId="2C5CF9C7" w:rsidR="001C1B83" w:rsidRPr="001C1B83" w:rsidRDefault="001C1B83" w:rsidP="001C1B83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1C1B83">
        <w:rPr>
          <w:rFonts w:asciiTheme="majorHAnsi" w:hAnsiTheme="majorHAnsi"/>
        </w:rPr>
        <w:t>RTO (geri dönüş süresi) ve RPO (kabul edilebilir veri kaybı süresi) hedefleri belirlenir.</w:t>
      </w:r>
    </w:p>
    <w:p w14:paraId="3510850D" w14:textId="0A7C9A3D" w:rsidR="001C1B83" w:rsidRPr="001C1B83" w:rsidRDefault="001C1B83" w:rsidP="001C1B83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1C1B83">
        <w:rPr>
          <w:rFonts w:asciiTheme="majorHAnsi" w:hAnsiTheme="majorHAnsi"/>
        </w:rPr>
        <w:t>Tam yedekleme sıklığı ve saklama süreleri planlanır.</w:t>
      </w:r>
    </w:p>
    <w:p w14:paraId="39971A88" w14:textId="77777777" w:rsidR="001C1B83" w:rsidRPr="001C1B83" w:rsidRDefault="001C1B83" w:rsidP="001C1B83">
      <w:pPr>
        <w:pStyle w:val="NormalWeb"/>
        <w:numPr>
          <w:ilvl w:val="0"/>
          <w:numId w:val="33"/>
        </w:numPr>
        <w:rPr>
          <w:rFonts w:asciiTheme="majorHAnsi" w:hAnsiTheme="majorHAnsi"/>
          <w:b/>
          <w:bCs/>
          <w:color w:val="000000" w:themeColor="text1"/>
        </w:rPr>
      </w:pPr>
      <w:r w:rsidRPr="001C1B83">
        <w:rPr>
          <w:rFonts w:asciiTheme="majorHAnsi" w:hAnsiTheme="majorHAnsi"/>
        </w:rPr>
        <w:t>Kritik tablolar ve öncelikli veri alanları sınıflandırılır.</w:t>
      </w:r>
    </w:p>
    <w:p w14:paraId="158B1498" w14:textId="78D2631B" w:rsidR="001C1B83" w:rsidRPr="001C1B83" w:rsidRDefault="001C1B83" w:rsidP="001C1B83">
      <w:pPr>
        <w:pStyle w:val="Heading4"/>
        <w:numPr>
          <w:ilvl w:val="0"/>
          <w:numId w:val="7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Tam Yedekleme ve Arşivleme</w:t>
      </w:r>
    </w:p>
    <w:p w14:paraId="53CF0C4D" w14:textId="5BB7B9DA" w:rsidR="001C1B83" w:rsidRPr="001C1B83" w:rsidRDefault="001C1B83" w:rsidP="001C1B83">
      <w:pPr>
        <w:pStyle w:val="NormalWeb"/>
        <w:numPr>
          <w:ilvl w:val="0"/>
          <w:numId w:val="34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`pg_dump` ile mantıksal tam yedekleme uygulanır.</w:t>
      </w:r>
    </w:p>
    <w:p w14:paraId="4917BA1E" w14:textId="6EF065FA" w:rsidR="001C1B83" w:rsidRPr="001C1B83" w:rsidRDefault="001C1B83" w:rsidP="001C1B83">
      <w:pPr>
        <w:pStyle w:val="NormalWeb"/>
        <w:numPr>
          <w:ilvl w:val="0"/>
          <w:numId w:val="34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Gerekli senaryolarda `pg_basebackup` ile fiziksel yedekleme planlanır.</w:t>
      </w:r>
    </w:p>
    <w:p w14:paraId="2E4BEA11" w14:textId="66890C19" w:rsidR="001C1B83" w:rsidRPr="001C1B83" w:rsidRDefault="001C1B83" w:rsidP="001C1B83">
      <w:pPr>
        <w:pStyle w:val="NormalWeb"/>
        <w:numPr>
          <w:ilvl w:val="0"/>
          <w:numId w:val="34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WAL arşivleme yapılandırması etkinleştirilir.</w:t>
      </w:r>
    </w:p>
    <w:p w14:paraId="1F9C7580" w14:textId="0FE3B25C" w:rsidR="001C1B83" w:rsidRPr="001C1B83" w:rsidRDefault="001C1B83" w:rsidP="001C1B83">
      <w:pPr>
        <w:pStyle w:val="NormalWeb"/>
        <w:numPr>
          <w:ilvl w:val="0"/>
          <w:numId w:val="34"/>
        </w:numPr>
        <w:rPr>
          <w:rFonts w:asciiTheme="majorHAnsi" w:hAnsiTheme="majorHAnsi"/>
          <w:b/>
          <w:bCs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Yedek dosyalarının bütünlüğü ve erişilebilirliği doğrulanır.</w:t>
      </w:r>
    </w:p>
    <w:p w14:paraId="168418D4" w14:textId="64B93655" w:rsidR="001C1B83" w:rsidRDefault="001C1B83" w:rsidP="001C1B83">
      <w:pPr>
        <w:pStyle w:val="NormalWeb"/>
        <w:numPr>
          <w:ilvl w:val="0"/>
          <w:numId w:val="7"/>
        </w:numPr>
        <w:rPr>
          <w:rFonts w:asciiTheme="majorHAnsi" w:hAnsiTheme="majorHAnsi"/>
          <w:b/>
          <w:bCs/>
          <w:color w:val="000000" w:themeColor="text1"/>
        </w:rPr>
      </w:pPr>
      <w:r w:rsidRPr="001C1B83">
        <w:rPr>
          <w:rFonts w:asciiTheme="majorHAnsi" w:hAnsiTheme="majorHAnsi"/>
          <w:b/>
          <w:bCs/>
          <w:color w:val="000000" w:themeColor="text1"/>
        </w:rPr>
        <w:t>Otomasyon ve Zamanlama</w:t>
      </w:r>
    </w:p>
    <w:p w14:paraId="132C9051" w14:textId="77777777" w:rsidR="001C1B83" w:rsidRDefault="001C1B83" w:rsidP="001C1B83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Yedekleme işlemleri Task Scheduler ile otomatik hale getirilir.</w:t>
      </w:r>
    </w:p>
    <w:p w14:paraId="06D2F788" w14:textId="77777777" w:rsidR="001C1B83" w:rsidRDefault="001C1B83" w:rsidP="001C1B83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Günlük/haftalık yedek görevleri ayrı planlanır.</w:t>
      </w:r>
    </w:p>
    <w:p w14:paraId="3CF05974" w14:textId="77777777" w:rsidR="001C1B83" w:rsidRDefault="001C1B83" w:rsidP="001C1B83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Başarısız yedekleme durumları için log ve uyarı mekanizması eklenir.</w:t>
      </w:r>
    </w:p>
    <w:p w14:paraId="4DBD0BD1" w14:textId="4668C8E8" w:rsidR="001C1B83" w:rsidRPr="001C1B83" w:rsidRDefault="001C1B83" w:rsidP="001C1B83">
      <w:pPr>
        <w:pStyle w:val="NormalWeb"/>
        <w:numPr>
          <w:ilvl w:val="0"/>
          <w:numId w:val="35"/>
        </w:numPr>
        <w:rPr>
          <w:rFonts w:asciiTheme="majorHAnsi" w:hAnsiTheme="majorHAnsi"/>
          <w:color w:val="000000" w:themeColor="text1"/>
        </w:rPr>
      </w:pPr>
      <w:r w:rsidRPr="001C1B83">
        <w:rPr>
          <w:rFonts w:asciiTheme="majorHAnsi" w:hAnsiTheme="majorHAnsi"/>
          <w:color w:val="000000" w:themeColor="text1"/>
        </w:rPr>
        <w:t>Yedekleme geçmişi düzenli olarak raporlanır.</w:t>
      </w:r>
    </w:p>
    <w:p w14:paraId="49F414A1" w14:textId="1DD0DC6E" w:rsidR="006E5A1E" w:rsidRPr="006E5A1E" w:rsidRDefault="007C4264" w:rsidP="007C4264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lastRenderedPageBreak/>
        <w:t xml:space="preserve">        </w:t>
      </w:r>
      <w:r w:rsidR="006E5A1E"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4. </w:t>
      </w:r>
      <w:r w:rsidR="001C1B83" w:rsidRPr="001C1B83">
        <w:rPr>
          <w:rFonts w:asciiTheme="majorHAnsi" w:hAnsiTheme="majorHAnsi"/>
          <w:b/>
          <w:bCs/>
          <w:color w:val="000000" w:themeColor="text1"/>
          <w:sz w:val="24"/>
          <w:szCs w:val="24"/>
        </w:rPr>
        <w:t>Felaket Senaryosu ve Geri Dönüş Testi</w:t>
      </w:r>
    </w:p>
    <w:p w14:paraId="4F2D8257" w14:textId="0FFFAA44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Kontrollü veri silme veya bozulma senaryosu oluşturulur.</w:t>
      </w:r>
    </w:p>
    <w:p w14:paraId="1FEE22B1" w14:textId="40B0DDDD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Olay zamanı kayıt altına alınır.</w:t>
      </w:r>
    </w:p>
    <w:p w14:paraId="0DB5A709" w14:textId="15FCAF71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Belirlenen zamana geri dönüş (PITR) adımları uygulanır.</w:t>
      </w:r>
    </w:p>
    <w:p w14:paraId="0CD5C9BB" w14:textId="499E318A" w:rsid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Geri yükleme sonrası veri tutarlılığı test edilir.</w:t>
      </w:r>
    </w:p>
    <w:p w14:paraId="3F7DFF06" w14:textId="77777777" w:rsidR="001C1B83" w:rsidRPr="001C1B83" w:rsidRDefault="001C1B83" w:rsidP="001C1B83">
      <w:pPr>
        <w:pStyle w:val="Heading3"/>
        <w:ind w:firstLine="360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5. </w:t>
      </w:r>
      <w:r w:rsidRPr="001C1B83">
        <w:rPr>
          <w:rFonts w:asciiTheme="majorHAnsi" w:hAnsiTheme="majorHAnsi"/>
          <w:b/>
          <w:bCs/>
          <w:color w:val="000000" w:themeColor="text1"/>
          <w:sz w:val="24"/>
          <w:szCs w:val="24"/>
        </w:rPr>
        <w:t>Sonuç Raporlama ve Doğrulama</w:t>
      </w:r>
    </w:p>
    <w:p w14:paraId="1D5B54A0" w14:textId="1075D745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Yedekleme başarı oranı, geri dönüş süresi ve veri kaybı miktarı raporlanır.</w:t>
      </w:r>
    </w:p>
    <w:p w14:paraId="53CA4F1F" w14:textId="70B173C5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Ön test ve son test karşılaştırmaları tablo halinde sunulur.</w:t>
      </w:r>
    </w:p>
    <w:p w14:paraId="134A3FAA" w14:textId="4468A570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Elde edilen sonuçlara göre iyileştirme önerileri hazırlanır.</w:t>
      </w:r>
    </w:p>
    <w:p w14:paraId="4F759E69" w14:textId="05987FBC" w:rsidR="001C1B83" w:rsidRPr="001C1B83" w:rsidRDefault="001C1B83" w:rsidP="001C1B83">
      <w:pPr>
        <w:pStyle w:val="Heading3"/>
        <w:numPr>
          <w:ilvl w:val="0"/>
          <w:numId w:val="36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1C1B83">
        <w:rPr>
          <w:rFonts w:asciiTheme="majorHAnsi" w:hAnsiTheme="majorHAnsi"/>
          <w:color w:val="000000" w:themeColor="text1"/>
          <w:sz w:val="24"/>
          <w:szCs w:val="24"/>
        </w:rPr>
        <w:t>Nihai çıktılar ekran görüntüleri ve log kayıtları ile desteklenir.</w:t>
      </w:r>
    </w:p>
    <w:p w14:paraId="454B7D10" w14:textId="5B82164A" w:rsidR="006E5A1E" w:rsidRDefault="001C1B83" w:rsidP="007C4264">
      <w:pPr>
        <w:pStyle w:val="Heading3"/>
        <w:ind w:left="360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>6</w:t>
      </w:r>
      <w:r w:rsidR="007C4264">
        <w:rPr>
          <w:rFonts w:asciiTheme="majorHAnsi" w:hAnsiTheme="majorHAnsi"/>
          <w:b/>
          <w:bCs/>
          <w:color w:val="000000" w:themeColor="text1"/>
          <w:sz w:val="24"/>
          <w:szCs w:val="24"/>
        </w:rPr>
        <w:t>.</w:t>
      </w:r>
      <w:r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 </w:t>
      </w:r>
      <w:r w:rsidR="007C4264">
        <w:rPr>
          <w:rFonts w:asciiTheme="majorHAnsi" w:hAnsiTheme="majorHAnsi"/>
          <w:b/>
          <w:bCs/>
          <w:color w:val="000000" w:themeColor="text1"/>
          <w:sz w:val="24"/>
          <w:szCs w:val="24"/>
        </w:rPr>
        <w:t xml:space="preserve">Roller ve Yetkilendirme </w:t>
      </w:r>
    </w:p>
    <w:p w14:paraId="278DE4D1" w14:textId="5C6C60D2" w:rsidR="007C4264" w:rsidRDefault="007C4264" w:rsidP="007C4264">
      <w:r>
        <w:t>Sistem üç farklı kullanıcı rolü içerecektir.</w:t>
      </w:r>
    </w:p>
    <w:p w14:paraId="43CD3C76" w14:textId="1E11910B" w:rsidR="007C4264" w:rsidRDefault="007C4264" w:rsidP="007C426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tab/>
      </w:r>
      <w:r w:rsidRPr="007C4264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Admin</w:t>
      </w:r>
    </w:p>
    <w:p w14:paraId="7DB9779B" w14:textId="4507E922" w:rsidR="001C1B83" w:rsidRPr="001C1B83" w:rsidRDefault="001C1B83" w:rsidP="001C1B83">
      <w:pPr>
        <w:pStyle w:val="ListParagraph"/>
        <w:numPr>
          <w:ilvl w:val="0"/>
          <w:numId w:val="37"/>
        </w:numPr>
      </w:pPr>
      <w:r w:rsidRPr="001C1B83">
        <w:t>Yedekleme politikalarını oluşturabilir ve değiştirebilir.</w:t>
      </w:r>
    </w:p>
    <w:p w14:paraId="4F2E6E51" w14:textId="7C32FF4C" w:rsidR="001C1B83" w:rsidRPr="001C1B83" w:rsidRDefault="001C1B83" w:rsidP="001C1B83">
      <w:pPr>
        <w:pStyle w:val="ListParagraph"/>
        <w:numPr>
          <w:ilvl w:val="0"/>
          <w:numId w:val="37"/>
        </w:numPr>
      </w:pPr>
      <w:r w:rsidRPr="001C1B83">
        <w:t>Geri yükleme işlemlerini başlatabilir.</w:t>
      </w:r>
    </w:p>
    <w:p w14:paraId="434B00C1" w14:textId="7B40FFBD" w:rsidR="001C1B83" w:rsidRPr="001C1B83" w:rsidRDefault="001C1B83" w:rsidP="001C1B83">
      <w:pPr>
        <w:pStyle w:val="ListParagraph"/>
        <w:numPr>
          <w:ilvl w:val="0"/>
          <w:numId w:val="37"/>
        </w:numPr>
      </w:pPr>
      <w:r w:rsidRPr="001C1B83">
        <w:t>Tüm log ve sistem raporlarına erişebilir.</w:t>
      </w:r>
    </w:p>
    <w:p w14:paraId="373F8809" w14:textId="4CAA16E2" w:rsidR="007C4264" w:rsidRDefault="001C1B83" w:rsidP="007C4264">
      <w:pPr>
        <w:ind w:firstLine="708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Operasyon Sorumlusu</w:t>
      </w:r>
    </w:p>
    <w:p w14:paraId="215941A8" w14:textId="4F122F1F" w:rsidR="001C1B83" w:rsidRPr="001C1B83" w:rsidRDefault="001C1B83" w:rsidP="001C1B83">
      <w:pPr>
        <w:pStyle w:val="ListParagraph"/>
        <w:numPr>
          <w:ilvl w:val="0"/>
          <w:numId w:val="38"/>
        </w:numPr>
      </w:pPr>
      <w:r w:rsidRPr="001C1B83">
        <w:t>Planlı yedekleme görevlerini izleyebilir.</w:t>
      </w:r>
    </w:p>
    <w:p w14:paraId="78389063" w14:textId="51D1FDC5" w:rsidR="001C1B83" w:rsidRPr="001C1B83" w:rsidRDefault="001C1B83" w:rsidP="001C1B83">
      <w:pPr>
        <w:pStyle w:val="ListParagraph"/>
        <w:numPr>
          <w:ilvl w:val="0"/>
          <w:numId w:val="38"/>
        </w:numPr>
      </w:pPr>
      <w:r w:rsidRPr="001C1B83">
        <w:t>Başarısız görevler için ilk müdahaleyi yapabilir.</w:t>
      </w:r>
    </w:p>
    <w:p w14:paraId="2D08154F" w14:textId="4E9E444A" w:rsidR="001C1B83" w:rsidRPr="001C1B83" w:rsidRDefault="001C1B83" w:rsidP="001C1B83">
      <w:pPr>
        <w:pStyle w:val="ListParagraph"/>
        <w:numPr>
          <w:ilvl w:val="0"/>
          <w:numId w:val="38"/>
        </w:numPr>
      </w:pPr>
      <w:r w:rsidRPr="001C1B83">
        <w:t>Politika değişikliği yapamaz.</w:t>
      </w:r>
    </w:p>
    <w:p w14:paraId="088CCF65" w14:textId="69056DFB" w:rsidR="007C4264" w:rsidRDefault="001C1B83" w:rsidP="007C4264">
      <w:pPr>
        <w:ind w:firstLine="708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Denetçi</w:t>
      </w:r>
    </w:p>
    <w:p w14:paraId="0C43330B" w14:textId="1F158609" w:rsidR="001C1B83" w:rsidRPr="001C1B83" w:rsidRDefault="001C1B83" w:rsidP="001C1B83">
      <w:pPr>
        <w:pStyle w:val="ListParagraph"/>
        <w:numPr>
          <w:ilvl w:val="0"/>
          <w:numId w:val="3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1C1B83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Yedekleme ve geri dönüş raporlarını görüntüleyebilir.</w:t>
      </w:r>
    </w:p>
    <w:p w14:paraId="0909EFD6" w14:textId="7D678411" w:rsidR="001C1B83" w:rsidRPr="001C1B83" w:rsidRDefault="001C1B83" w:rsidP="001C1B83">
      <w:pPr>
        <w:pStyle w:val="ListParagraph"/>
        <w:numPr>
          <w:ilvl w:val="0"/>
          <w:numId w:val="3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1C1B83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Uyumluluk ve doğrulama kontrollerini yapabilir.</w:t>
      </w:r>
    </w:p>
    <w:p w14:paraId="5D42991E" w14:textId="5CB31A0A" w:rsidR="001C1B83" w:rsidRPr="001C1B83" w:rsidRDefault="001C1B83" w:rsidP="001C1B83">
      <w:pPr>
        <w:pStyle w:val="ListParagraph"/>
        <w:numPr>
          <w:ilvl w:val="0"/>
          <w:numId w:val="39"/>
        </w:numPr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1C1B83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Yedek alma veya geri yükleme işlemi başlatamaz.</w:t>
      </w:r>
    </w:p>
    <w:p w14:paraId="6CEADFC2" w14:textId="77777777" w:rsidR="007C4264" w:rsidRDefault="007C4264" w:rsidP="007C426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</w:p>
    <w:p w14:paraId="2A20A040" w14:textId="49F23BBF" w:rsidR="007C4264" w:rsidRDefault="007C4264" w:rsidP="007C426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</w:rPr>
        <w:t>Kullanılacak Araçlar</w:t>
      </w:r>
    </w:p>
    <w:p w14:paraId="5E7E8231" w14:textId="1CBF0C94" w:rsidR="007C4264" w:rsidRPr="007C4264" w:rsidRDefault="007C4264" w:rsidP="007C4264">
      <w:pPr>
        <w:pStyle w:val="ListParagraph"/>
        <w:numPr>
          <w:ilvl w:val="0"/>
          <w:numId w:val="22"/>
        </w:numPr>
      </w:pPr>
      <w:r w:rsidRPr="007C4264">
        <w:t>PostgreSQL</w:t>
      </w:r>
    </w:p>
    <w:p w14:paraId="54EC5433" w14:textId="77777777" w:rsidR="001C1B83" w:rsidRDefault="007C4264" w:rsidP="001C1B83">
      <w:pPr>
        <w:pStyle w:val="ListParagraph"/>
        <w:numPr>
          <w:ilvl w:val="0"/>
          <w:numId w:val="22"/>
        </w:numPr>
      </w:pPr>
      <w:r w:rsidRPr="007C4264">
        <w:t>pgAdmin 4</w:t>
      </w:r>
    </w:p>
    <w:p w14:paraId="31C13103" w14:textId="77777777" w:rsidR="001C1B83" w:rsidRDefault="001C1B83" w:rsidP="001C1B83">
      <w:pPr>
        <w:pStyle w:val="ListParagraph"/>
        <w:numPr>
          <w:ilvl w:val="0"/>
          <w:numId w:val="22"/>
        </w:numPr>
      </w:pPr>
      <w:r>
        <w:t>`pg_dump`, `pg_restore`, `pg_basebackup`</w:t>
      </w:r>
    </w:p>
    <w:p w14:paraId="5BB1724F" w14:textId="0547E24C" w:rsidR="007C4264" w:rsidRDefault="001C1B83" w:rsidP="001C1B83">
      <w:pPr>
        <w:pStyle w:val="ListParagraph"/>
        <w:numPr>
          <w:ilvl w:val="0"/>
          <w:numId w:val="22"/>
        </w:numPr>
      </w:pPr>
      <w:r>
        <w:t>Windows Task Scheduler</w:t>
      </w:r>
    </w:p>
    <w:p w14:paraId="74C1AA5F" w14:textId="77777777" w:rsidR="007C4264" w:rsidRDefault="007C4264" w:rsidP="007C4264"/>
    <w:p w14:paraId="7874C79B" w14:textId="77777777" w:rsidR="007C4264" w:rsidRDefault="007C4264" w:rsidP="007C4264"/>
    <w:p w14:paraId="4F984C29" w14:textId="4294108B" w:rsidR="002B53F9" w:rsidRPr="006E5A1E" w:rsidRDefault="002B53F9" w:rsidP="002B53F9">
      <w:pPr>
        <w:pStyle w:val="Heading3"/>
        <w:rPr>
          <w:b/>
          <w:bCs/>
          <w:color w:val="000000" w:themeColor="text1"/>
        </w:rPr>
      </w:pPr>
      <w:r w:rsidRPr="006E5A1E">
        <w:rPr>
          <w:b/>
          <w:bCs/>
          <w:color w:val="000000" w:themeColor="text1"/>
        </w:rPr>
        <w:lastRenderedPageBreak/>
        <w:t>Proje Planı</w:t>
      </w:r>
    </w:p>
    <w:p w14:paraId="66CF8141" w14:textId="4C505518" w:rsidR="006E5A1E" w:rsidRPr="006E5A1E" w:rsidRDefault="007C4264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 xml:space="preserve"> </w:t>
      </w:r>
    </w:p>
    <w:p w14:paraId="6EB25A03" w14:textId="07D90522" w:rsidR="0069443C" w:rsidRPr="0069443C" w:rsidRDefault="0069443C" w:rsidP="0069443C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69443C">
        <w:rPr>
          <w:sz w:val="24"/>
          <w:szCs w:val="24"/>
        </w:rPr>
        <w:t>RPO hedefini belirle</w:t>
      </w:r>
      <w:r>
        <w:rPr>
          <w:sz w:val="24"/>
          <w:szCs w:val="24"/>
        </w:rPr>
        <w:t>.</w:t>
      </w:r>
    </w:p>
    <w:p w14:paraId="4B340C31" w14:textId="27E70F73" w:rsidR="0069443C" w:rsidRPr="0069443C" w:rsidRDefault="0069443C" w:rsidP="0069443C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69443C">
        <w:rPr>
          <w:sz w:val="24"/>
          <w:szCs w:val="24"/>
        </w:rPr>
        <w:t>RTO hedefini belirle</w:t>
      </w:r>
      <w:r>
        <w:rPr>
          <w:sz w:val="24"/>
          <w:szCs w:val="24"/>
        </w:rPr>
        <w:t>.</w:t>
      </w:r>
    </w:p>
    <w:p w14:paraId="26C48B3E" w14:textId="6789AE0D" w:rsidR="0069443C" w:rsidRPr="0069443C" w:rsidRDefault="0069443C" w:rsidP="0069443C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69443C">
        <w:rPr>
          <w:sz w:val="24"/>
          <w:szCs w:val="24"/>
        </w:rPr>
        <w:t>Yedek saklama süresini tanımla</w:t>
      </w:r>
      <w:r>
        <w:rPr>
          <w:sz w:val="24"/>
          <w:szCs w:val="24"/>
        </w:rPr>
        <w:t>.</w:t>
      </w:r>
    </w:p>
    <w:p w14:paraId="784AC7C6" w14:textId="17CAE4F3" w:rsidR="006E5A1E" w:rsidRPr="006E5A1E" w:rsidRDefault="007C4264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 2</w:t>
      </w:r>
    </w:p>
    <w:p w14:paraId="5E18C4CB" w14:textId="1D317D50" w:rsidR="0069443C" w:rsidRPr="0069443C" w:rsidRDefault="0069443C" w:rsidP="0069443C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69443C">
        <w:rPr>
          <w:sz w:val="24"/>
          <w:szCs w:val="24"/>
        </w:rPr>
        <w:t>`pg_dump` ile mantıksal tam yedek al.</w:t>
      </w:r>
    </w:p>
    <w:p w14:paraId="77427C81" w14:textId="59B04303" w:rsidR="0069443C" w:rsidRPr="0069443C" w:rsidRDefault="0069443C" w:rsidP="0069443C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69443C">
        <w:rPr>
          <w:sz w:val="24"/>
          <w:szCs w:val="24"/>
        </w:rPr>
        <w:t>Kritik ortam için `pg_basebackup` planı oluştur.</w:t>
      </w:r>
    </w:p>
    <w:p w14:paraId="6DD2FB15" w14:textId="037302D2" w:rsidR="006E5A1E" w:rsidRPr="006E5A1E" w:rsidRDefault="007C4264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3</w:t>
      </w:r>
    </w:p>
    <w:p w14:paraId="1278915C" w14:textId="542ED0A6" w:rsidR="0069443C" w:rsidRPr="0069443C" w:rsidRDefault="0069443C" w:rsidP="0069443C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69443C">
        <w:rPr>
          <w:sz w:val="24"/>
          <w:szCs w:val="24"/>
        </w:rPr>
        <w:t>`archive_mode = on` yapılandır.</w:t>
      </w:r>
    </w:p>
    <w:p w14:paraId="366D3EA7" w14:textId="69CB3E14" w:rsidR="0069443C" w:rsidRPr="0069443C" w:rsidRDefault="0069443C" w:rsidP="0069443C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69443C">
        <w:rPr>
          <w:sz w:val="24"/>
          <w:szCs w:val="24"/>
        </w:rPr>
        <w:t>`archive_command` tanımla.</w:t>
      </w:r>
    </w:p>
    <w:p w14:paraId="18096A68" w14:textId="2A2017F2" w:rsidR="0069443C" w:rsidRPr="0069443C" w:rsidRDefault="0069443C" w:rsidP="0069443C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69443C">
        <w:rPr>
          <w:sz w:val="24"/>
          <w:szCs w:val="24"/>
        </w:rPr>
        <w:t>WAL dosyalarının güvenli klasöre yazıldığını doğrula.</w:t>
      </w:r>
    </w:p>
    <w:p w14:paraId="1539C6B0" w14:textId="5702879E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4</w:t>
      </w:r>
    </w:p>
    <w:p w14:paraId="3625A8C6" w14:textId="41BF626C" w:rsidR="0069443C" w:rsidRPr="0069443C" w:rsidRDefault="0069443C" w:rsidP="0069443C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69443C">
        <w:rPr>
          <w:sz w:val="24"/>
          <w:szCs w:val="24"/>
        </w:rPr>
        <w:t>Task Scheduler ile günlük yedek görevi oluştur.</w:t>
      </w:r>
    </w:p>
    <w:p w14:paraId="5DC878DD" w14:textId="4E560D24" w:rsidR="0069443C" w:rsidRPr="0069443C" w:rsidRDefault="0069443C" w:rsidP="0069443C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69443C">
        <w:rPr>
          <w:sz w:val="24"/>
          <w:szCs w:val="24"/>
        </w:rPr>
        <w:t>Başarısız yedeklemeler için log/uyarı mekanizması ekle.</w:t>
      </w:r>
    </w:p>
    <w:p w14:paraId="02FA0284" w14:textId="77777777" w:rsidR="0069443C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5</w:t>
      </w:r>
    </w:p>
    <w:p w14:paraId="7CBBD1B0" w14:textId="748A949F" w:rsidR="0069443C" w:rsidRPr="0069443C" w:rsidRDefault="0069443C" w:rsidP="0069443C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69443C">
        <w:rPr>
          <w:sz w:val="24"/>
          <w:szCs w:val="24"/>
        </w:rPr>
        <w:t>Test tablosunda kontrollü veri silme işlemi yap.</w:t>
      </w:r>
    </w:p>
    <w:p w14:paraId="4C684473" w14:textId="298F60B8" w:rsidR="0069443C" w:rsidRPr="0069443C" w:rsidRDefault="0069443C" w:rsidP="0069443C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69443C">
        <w:rPr>
          <w:sz w:val="24"/>
          <w:szCs w:val="24"/>
        </w:rPr>
        <w:t>Silme anını zaman damgası ile kaydet.</w:t>
      </w:r>
    </w:p>
    <w:p w14:paraId="5716BED3" w14:textId="130BD5DD" w:rsidR="0069443C" w:rsidRPr="0069443C" w:rsidRDefault="0069443C" w:rsidP="0069443C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69443C">
        <w:rPr>
          <w:sz w:val="24"/>
          <w:szCs w:val="24"/>
        </w:rPr>
        <w:t>Hedef zamana geri dönüş (PITR) uygula.</w:t>
      </w:r>
    </w:p>
    <w:p w14:paraId="5329DC6C" w14:textId="4C3F2CD0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6</w:t>
      </w:r>
    </w:p>
    <w:p w14:paraId="3E6C845E" w14:textId="16CB737B" w:rsidR="0069443C" w:rsidRPr="0069443C" w:rsidRDefault="0069443C" w:rsidP="0069443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69443C">
        <w:rPr>
          <w:sz w:val="24"/>
          <w:szCs w:val="24"/>
        </w:rPr>
        <w:t>Satır sayısı ve kritik sorguları karşılaştır.</w:t>
      </w:r>
    </w:p>
    <w:p w14:paraId="641EEDE0" w14:textId="7A0467B8" w:rsidR="0069443C" w:rsidRPr="0069443C" w:rsidRDefault="0069443C" w:rsidP="0069443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69443C">
        <w:rPr>
          <w:sz w:val="24"/>
          <w:szCs w:val="24"/>
        </w:rPr>
        <w:t>Uygulama tarafında veri tutarlılığını kontrol et.</w:t>
      </w:r>
    </w:p>
    <w:p w14:paraId="1B166443" w14:textId="5042E394" w:rsidR="006E5A1E" w:rsidRPr="006E5A1E" w:rsidRDefault="005B0CC1" w:rsidP="006E5A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Adım</w:t>
      </w:r>
      <w:r w:rsidR="006E5A1E" w:rsidRPr="006E5A1E">
        <w:rPr>
          <w:b/>
          <w:bCs/>
          <w:sz w:val="24"/>
          <w:szCs w:val="24"/>
        </w:rPr>
        <w:t xml:space="preserve"> 7</w:t>
      </w:r>
    </w:p>
    <w:p w14:paraId="465AF389" w14:textId="50BD8C51" w:rsidR="007C4264" w:rsidRPr="0069443C" w:rsidRDefault="0069443C" w:rsidP="0069443C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69443C">
        <w:rPr>
          <w:sz w:val="24"/>
          <w:szCs w:val="24"/>
        </w:rPr>
        <w:t>Yedek listesi, boyutlar, geri dönüş süresi tablosu hazırla.</w:t>
      </w:r>
    </w:p>
    <w:p w14:paraId="12B28D99" w14:textId="77777777" w:rsidR="00DE3C4F" w:rsidRDefault="00DE3C4F" w:rsidP="00DE3C4F">
      <w:pPr>
        <w:rPr>
          <w:sz w:val="24"/>
          <w:szCs w:val="24"/>
        </w:rPr>
      </w:pPr>
    </w:p>
    <w:p w14:paraId="21E75427" w14:textId="77777777" w:rsidR="006E5A1E" w:rsidRPr="00DE3C4F" w:rsidRDefault="006E5A1E" w:rsidP="00DE3C4F">
      <w:pPr>
        <w:rPr>
          <w:sz w:val="24"/>
          <w:szCs w:val="24"/>
        </w:rPr>
      </w:pPr>
    </w:p>
    <w:p w14:paraId="49BF1693" w14:textId="77777777" w:rsidR="00DE3C4F" w:rsidRPr="00DE3C4F" w:rsidRDefault="00DE3C4F" w:rsidP="00DE3C4F"/>
    <w:p w14:paraId="5660B8A2" w14:textId="77777777" w:rsidR="005C0B42" w:rsidRPr="0055575E" w:rsidRDefault="005C0B42" w:rsidP="0055575E"/>
    <w:sectPr w:rsidR="005C0B42" w:rsidRPr="00555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17"/>
    <w:multiLevelType w:val="hybridMultilevel"/>
    <w:tmpl w:val="2A741F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3DC2"/>
    <w:multiLevelType w:val="hybridMultilevel"/>
    <w:tmpl w:val="D528E96A"/>
    <w:lvl w:ilvl="0" w:tplc="1A269DD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C0848"/>
    <w:multiLevelType w:val="hybridMultilevel"/>
    <w:tmpl w:val="A3765FF0"/>
    <w:lvl w:ilvl="0" w:tplc="157817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FA1CA2"/>
    <w:multiLevelType w:val="hybridMultilevel"/>
    <w:tmpl w:val="696CB01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A93FF6"/>
    <w:multiLevelType w:val="hybridMultilevel"/>
    <w:tmpl w:val="231433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9639B"/>
    <w:multiLevelType w:val="multilevel"/>
    <w:tmpl w:val="DD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907B7"/>
    <w:multiLevelType w:val="hybridMultilevel"/>
    <w:tmpl w:val="2772C790"/>
    <w:lvl w:ilvl="0" w:tplc="187482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3141B"/>
    <w:multiLevelType w:val="hybridMultilevel"/>
    <w:tmpl w:val="282C9D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A1071"/>
    <w:multiLevelType w:val="hybridMultilevel"/>
    <w:tmpl w:val="F61C1A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F6882"/>
    <w:multiLevelType w:val="hybridMultilevel"/>
    <w:tmpl w:val="1C40038C"/>
    <w:lvl w:ilvl="0" w:tplc="1A269D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61CAE"/>
    <w:multiLevelType w:val="hybridMultilevel"/>
    <w:tmpl w:val="EF32D3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0629F"/>
    <w:multiLevelType w:val="hybridMultilevel"/>
    <w:tmpl w:val="6B2ABE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20FF9"/>
    <w:multiLevelType w:val="hybridMultilevel"/>
    <w:tmpl w:val="F8CC53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338BE"/>
    <w:multiLevelType w:val="multilevel"/>
    <w:tmpl w:val="15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9719E"/>
    <w:multiLevelType w:val="hybridMultilevel"/>
    <w:tmpl w:val="354625A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BBF0A79"/>
    <w:multiLevelType w:val="hybridMultilevel"/>
    <w:tmpl w:val="E3B2E7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653ED"/>
    <w:multiLevelType w:val="multilevel"/>
    <w:tmpl w:val="04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049EE"/>
    <w:multiLevelType w:val="hybridMultilevel"/>
    <w:tmpl w:val="092A05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60B0F"/>
    <w:multiLevelType w:val="hybridMultilevel"/>
    <w:tmpl w:val="E9180642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6F92138"/>
    <w:multiLevelType w:val="hybridMultilevel"/>
    <w:tmpl w:val="44861A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83F3C"/>
    <w:multiLevelType w:val="hybridMultilevel"/>
    <w:tmpl w:val="5F8271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95733A"/>
    <w:multiLevelType w:val="hybridMultilevel"/>
    <w:tmpl w:val="A3B8664E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08B65E2"/>
    <w:multiLevelType w:val="hybridMultilevel"/>
    <w:tmpl w:val="16F052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54902"/>
    <w:multiLevelType w:val="hybridMultilevel"/>
    <w:tmpl w:val="CDC806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D3E8F"/>
    <w:multiLevelType w:val="multilevel"/>
    <w:tmpl w:val="560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06A1B"/>
    <w:multiLevelType w:val="hybridMultilevel"/>
    <w:tmpl w:val="9D02BC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75374"/>
    <w:multiLevelType w:val="hybridMultilevel"/>
    <w:tmpl w:val="933CF6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819F3"/>
    <w:multiLevelType w:val="multilevel"/>
    <w:tmpl w:val="478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8157DE"/>
    <w:multiLevelType w:val="hybridMultilevel"/>
    <w:tmpl w:val="738ADB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FD00B0"/>
    <w:multiLevelType w:val="hybridMultilevel"/>
    <w:tmpl w:val="393AF94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863636"/>
    <w:multiLevelType w:val="hybridMultilevel"/>
    <w:tmpl w:val="C4428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93B0E"/>
    <w:multiLevelType w:val="hybridMultilevel"/>
    <w:tmpl w:val="A6FCAB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75242"/>
    <w:multiLevelType w:val="multilevel"/>
    <w:tmpl w:val="CA3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05D48"/>
    <w:multiLevelType w:val="hybridMultilevel"/>
    <w:tmpl w:val="A7B459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340D05"/>
    <w:multiLevelType w:val="multilevel"/>
    <w:tmpl w:val="41F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72387"/>
    <w:multiLevelType w:val="hybridMultilevel"/>
    <w:tmpl w:val="66DC8F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273318"/>
    <w:multiLevelType w:val="hybridMultilevel"/>
    <w:tmpl w:val="CCE05276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87581F"/>
    <w:multiLevelType w:val="hybridMultilevel"/>
    <w:tmpl w:val="ABE4C7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42456"/>
    <w:multiLevelType w:val="hybridMultilevel"/>
    <w:tmpl w:val="498C09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7910A0"/>
    <w:multiLevelType w:val="hybridMultilevel"/>
    <w:tmpl w:val="D4FA17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125FE"/>
    <w:multiLevelType w:val="hybridMultilevel"/>
    <w:tmpl w:val="889C45B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B02370"/>
    <w:multiLevelType w:val="hybridMultilevel"/>
    <w:tmpl w:val="91003E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683ADB"/>
    <w:multiLevelType w:val="hybridMultilevel"/>
    <w:tmpl w:val="245058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A43A89"/>
    <w:multiLevelType w:val="hybridMultilevel"/>
    <w:tmpl w:val="AAAC01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466950"/>
    <w:multiLevelType w:val="hybridMultilevel"/>
    <w:tmpl w:val="E09EBA1E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CED713F"/>
    <w:multiLevelType w:val="hybridMultilevel"/>
    <w:tmpl w:val="91A85ABC"/>
    <w:lvl w:ilvl="0" w:tplc="1A269D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915D05"/>
    <w:multiLevelType w:val="multilevel"/>
    <w:tmpl w:val="913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96559">
    <w:abstractNumId w:val="13"/>
  </w:num>
  <w:num w:numId="2" w16cid:durableId="1329677623">
    <w:abstractNumId w:val="27"/>
  </w:num>
  <w:num w:numId="3" w16cid:durableId="2055036418">
    <w:abstractNumId w:val="5"/>
  </w:num>
  <w:num w:numId="4" w16cid:durableId="810755577">
    <w:abstractNumId w:val="34"/>
  </w:num>
  <w:num w:numId="5" w16cid:durableId="1864779087">
    <w:abstractNumId w:val="16"/>
  </w:num>
  <w:num w:numId="6" w16cid:durableId="514728742">
    <w:abstractNumId w:val="24"/>
  </w:num>
  <w:num w:numId="7" w16cid:durableId="1174105141">
    <w:abstractNumId w:val="22"/>
  </w:num>
  <w:num w:numId="8" w16cid:durableId="1514804897">
    <w:abstractNumId w:val="32"/>
  </w:num>
  <w:num w:numId="9" w16cid:durableId="2026401772">
    <w:abstractNumId w:val="38"/>
  </w:num>
  <w:num w:numId="10" w16cid:durableId="1028603137">
    <w:abstractNumId w:val="46"/>
  </w:num>
  <w:num w:numId="11" w16cid:durableId="1364207477">
    <w:abstractNumId w:val="39"/>
  </w:num>
  <w:num w:numId="12" w16cid:durableId="1915356051">
    <w:abstractNumId w:val="23"/>
  </w:num>
  <w:num w:numId="13" w16cid:durableId="1737389602">
    <w:abstractNumId w:val="25"/>
  </w:num>
  <w:num w:numId="14" w16cid:durableId="1488978789">
    <w:abstractNumId w:val="37"/>
  </w:num>
  <w:num w:numId="15" w16cid:durableId="319428189">
    <w:abstractNumId w:val="11"/>
  </w:num>
  <w:num w:numId="16" w16cid:durableId="1669793580">
    <w:abstractNumId w:val="36"/>
  </w:num>
  <w:num w:numId="17" w16cid:durableId="933588008">
    <w:abstractNumId w:val="7"/>
  </w:num>
  <w:num w:numId="18" w16cid:durableId="1865094135">
    <w:abstractNumId w:val="9"/>
  </w:num>
  <w:num w:numId="19" w16cid:durableId="570046500">
    <w:abstractNumId w:val="1"/>
  </w:num>
  <w:num w:numId="20" w16cid:durableId="1758476257">
    <w:abstractNumId w:val="45"/>
  </w:num>
  <w:num w:numId="21" w16cid:durableId="367266957">
    <w:abstractNumId w:val="29"/>
  </w:num>
  <w:num w:numId="22" w16cid:durableId="417334624">
    <w:abstractNumId w:val="40"/>
  </w:num>
  <w:num w:numId="23" w16cid:durableId="1781413584">
    <w:abstractNumId w:val="8"/>
  </w:num>
  <w:num w:numId="24" w16cid:durableId="1154490656">
    <w:abstractNumId w:val="2"/>
  </w:num>
  <w:num w:numId="25" w16cid:durableId="621686937">
    <w:abstractNumId w:val="6"/>
  </w:num>
  <w:num w:numId="26" w16cid:durableId="1115826733">
    <w:abstractNumId w:val="15"/>
  </w:num>
  <w:num w:numId="27" w16cid:durableId="2081903937">
    <w:abstractNumId w:val="35"/>
  </w:num>
  <w:num w:numId="28" w16cid:durableId="668102723">
    <w:abstractNumId w:val="4"/>
  </w:num>
  <w:num w:numId="29" w16cid:durableId="1171144222">
    <w:abstractNumId w:val="26"/>
  </w:num>
  <w:num w:numId="30" w16cid:durableId="903953883">
    <w:abstractNumId w:val="17"/>
  </w:num>
  <w:num w:numId="31" w16cid:durableId="1922173524">
    <w:abstractNumId w:val="42"/>
  </w:num>
  <w:num w:numId="32" w16cid:durableId="536937749">
    <w:abstractNumId w:val="10"/>
  </w:num>
  <w:num w:numId="33" w16cid:durableId="1552578166">
    <w:abstractNumId w:val="33"/>
  </w:num>
  <w:num w:numId="34" w16cid:durableId="808745943">
    <w:abstractNumId w:val="28"/>
  </w:num>
  <w:num w:numId="35" w16cid:durableId="1662078818">
    <w:abstractNumId w:val="20"/>
  </w:num>
  <w:num w:numId="36" w16cid:durableId="40056975">
    <w:abstractNumId w:val="3"/>
  </w:num>
  <w:num w:numId="37" w16cid:durableId="2068528810">
    <w:abstractNumId w:val="21"/>
  </w:num>
  <w:num w:numId="38" w16cid:durableId="182868368">
    <w:abstractNumId w:val="18"/>
  </w:num>
  <w:num w:numId="39" w16cid:durableId="34471989">
    <w:abstractNumId w:val="14"/>
  </w:num>
  <w:num w:numId="40" w16cid:durableId="953512910">
    <w:abstractNumId w:val="44"/>
  </w:num>
  <w:num w:numId="41" w16cid:durableId="868488262">
    <w:abstractNumId w:val="43"/>
  </w:num>
  <w:num w:numId="42" w16cid:durableId="427045928">
    <w:abstractNumId w:val="12"/>
  </w:num>
  <w:num w:numId="43" w16cid:durableId="353113057">
    <w:abstractNumId w:val="31"/>
  </w:num>
  <w:num w:numId="44" w16cid:durableId="298268553">
    <w:abstractNumId w:val="19"/>
  </w:num>
  <w:num w:numId="45" w16cid:durableId="311106794">
    <w:abstractNumId w:val="41"/>
  </w:num>
  <w:num w:numId="46" w16cid:durableId="1034423648">
    <w:abstractNumId w:val="30"/>
  </w:num>
  <w:num w:numId="47" w16cid:durableId="175500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D6"/>
    <w:rsid w:val="00015CA6"/>
    <w:rsid w:val="001434ED"/>
    <w:rsid w:val="001C1B83"/>
    <w:rsid w:val="001C23D3"/>
    <w:rsid w:val="002B53F9"/>
    <w:rsid w:val="002F3C90"/>
    <w:rsid w:val="00314A9D"/>
    <w:rsid w:val="00371F01"/>
    <w:rsid w:val="00384D09"/>
    <w:rsid w:val="00455150"/>
    <w:rsid w:val="0055575E"/>
    <w:rsid w:val="00556751"/>
    <w:rsid w:val="005B0CC1"/>
    <w:rsid w:val="005B14A0"/>
    <w:rsid w:val="005C0B42"/>
    <w:rsid w:val="005D2EFE"/>
    <w:rsid w:val="006130C5"/>
    <w:rsid w:val="006273B4"/>
    <w:rsid w:val="006862D6"/>
    <w:rsid w:val="0069443C"/>
    <w:rsid w:val="006C492D"/>
    <w:rsid w:val="006E5A1E"/>
    <w:rsid w:val="00787211"/>
    <w:rsid w:val="007C4264"/>
    <w:rsid w:val="007C5C02"/>
    <w:rsid w:val="007C6240"/>
    <w:rsid w:val="009A2C3D"/>
    <w:rsid w:val="00AA07ED"/>
    <w:rsid w:val="00D12A99"/>
    <w:rsid w:val="00DE3C4F"/>
    <w:rsid w:val="00E47804"/>
    <w:rsid w:val="00F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EADB"/>
  <w15:chartTrackingRefBased/>
  <w15:docId w15:val="{D0605FCF-4D95-417B-BD31-95DF9D4F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4F"/>
  </w:style>
  <w:style w:type="paragraph" w:styleId="Heading1">
    <w:name w:val="heading 1"/>
    <w:basedOn w:val="Normal"/>
    <w:next w:val="Normal"/>
    <w:link w:val="Heading1Char"/>
    <w:uiPriority w:val="9"/>
    <w:qFormat/>
    <w:rsid w:val="0068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6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2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2B5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7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9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Sankır</dc:creator>
  <cp:keywords/>
  <dc:description/>
  <cp:lastModifiedBy>Metehan Uluocak</cp:lastModifiedBy>
  <cp:revision>21</cp:revision>
  <dcterms:created xsi:type="dcterms:W3CDTF">2025-10-05T19:36:00Z</dcterms:created>
  <dcterms:modified xsi:type="dcterms:W3CDTF">2026-04-04T09:43:00Z</dcterms:modified>
</cp:coreProperties>
</file>