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AACD2" w14:textId="77777777" w:rsidR="00E85379" w:rsidRPr="00013DA9" w:rsidRDefault="00E85379" w:rsidP="00E85379">
      <w:pPr>
        <w:jc w:val="center"/>
        <w:rPr>
          <w:sz w:val="48"/>
          <w:szCs w:val="48"/>
        </w:rPr>
      </w:pPr>
      <w:r w:rsidRPr="00013DA9">
        <w:rPr>
          <w:sz w:val="48"/>
          <w:szCs w:val="48"/>
        </w:rPr>
        <w:t>ANKARA ÜNİVERSİTESİ</w:t>
      </w:r>
    </w:p>
    <w:p w14:paraId="7924F2C4" w14:textId="77777777" w:rsidR="00E85379" w:rsidRPr="00013DA9" w:rsidRDefault="00E85379" w:rsidP="00E85379">
      <w:pPr>
        <w:jc w:val="center"/>
        <w:rPr>
          <w:sz w:val="48"/>
          <w:szCs w:val="48"/>
        </w:rPr>
      </w:pPr>
      <w:r w:rsidRPr="00013DA9">
        <w:rPr>
          <w:sz w:val="48"/>
          <w:szCs w:val="48"/>
        </w:rPr>
        <w:t>BİLGİSAYAR MÜHENDİSLİĞİ BÖLÜMÜ</w:t>
      </w:r>
    </w:p>
    <w:p w14:paraId="19823A6C" w14:textId="77777777" w:rsidR="00E85379" w:rsidRPr="00013DA9" w:rsidRDefault="00E85379" w:rsidP="00E85379">
      <w:pPr>
        <w:jc w:val="center"/>
        <w:rPr>
          <w:sz w:val="48"/>
          <w:szCs w:val="48"/>
        </w:rPr>
      </w:pPr>
    </w:p>
    <w:p w14:paraId="34080665" w14:textId="77777777" w:rsidR="00E85379" w:rsidRDefault="00E85379" w:rsidP="00E85379">
      <w:pPr>
        <w:rPr>
          <w:sz w:val="40"/>
          <w:szCs w:val="40"/>
        </w:rPr>
      </w:pPr>
    </w:p>
    <w:p w14:paraId="32EA1D45" w14:textId="77777777" w:rsidR="00E85379" w:rsidRDefault="00E85379" w:rsidP="00E85379">
      <w:pPr>
        <w:jc w:val="center"/>
        <w:rPr>
          <w:sz w:val="40"/>
          <w:szCs w:val="40"/>
        </w:rPr>
      </w:pPr>
      <w:r w:rsidRPr="00314A9D">
        <w:rPr>
          <w:sz w:val="40"/>
          <w:szCs w:val="40"/>
        </w:rPr>
        <w:t>BLM45</w:t>
      </w:r>
      <w:r>
        <w:rPr>
          <w:sz w:val="40"/>
          <w:szCs w:val="40"/>
        </w:rPr>
        <w:t xml:space="preserve">22 - </w:t>
      </w:r>
      <w:r w:rsidRPr="00015CA6">
        <w:rPr>
          <w:sz w:val="40"/>
          <w:szCs w:val="40"/>
        </w:rPr>
        <w:t xml:space="preserve">Ağ Tabanlı Paralel Dağıtım Sistemleri </w:t>
      </w:r>
    </w:p>
    <w:p w14:paraId="5A71ABF8" w14:textId="77777777" w:rsidR="00E85379" w:rsidRDefault="00E85379" w:rsidP="00E85379">
      <w:pPr>
        <w:jc w:val="center"/>
        <w:rPr>
          <w:sz w:val="40"/>
          <w:szCs w:val="40"/>
        </w:rPr>
      </w:pPr>
      <w:r w:rsidRPr="00013DA9">
        <w:rPr>
          <w:noProof/>
          <w:sz w:val="40"/>
          <w:szCs w:val="40"/>
        </w:rPr>
        <w:drawing>
          <wp:anchor distT="0" distB="0" distL="114300" distR="114300" simplePos="0" relativeHeight="251659264" behindDoc="0" locked="0" layoutInCell="1" allowOverlap="1" wp14:anchorId="7C6F0C97" wp14:editId="4B42ECCC">
            <wp:simplePos x="0" y="0"/>
            <wp:positionH relativeFrom="margin">
              <wp:align>center</wp:align>
            </wp:positionH>
            <wp:positionV relativeFrom="paragraph">
              <wp:posOffset>184150</wp:posOffset>
            </wp:positionV>
            <wp:extent cx="2545080" cy="2545080"/>
            <wp:effectExtent l="0" t="0" r="7620" b="7620"/>
            <wp:wrapNone/>
            <wp:docPr id="677605890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5080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DF2302" w14:textId="77777777" w:rsidR="00E85379" w:rsidRDefault="00E85379" w:rsidP="00E85379">
      <w:pPr>
        <w:jc w:val="center"/>
        <w:rPr>
          <w:sz w:val="40"/>
          <w:szCs w:val="40"/>
        </w:rPr>
      </w:pPr>
    </w:p>
    <w:p w14:paraId="6C4EDC5D" w14:textId="77777777" w:rsidR="00E85379" w:rsidRPr="00013DA9" w:rsidRDefault="00E85379" w:rsidP="00E85379">
      <w:pPr>
        <w:jc w:val="center"/>
        <w:rPr>
          <w:sz w:val="40"/>
          <w:szCs w:val="40"/>
        </w:rPr>
      </w:pPr>
    </w:p>
    <w:p w14:paraId="2868D76B" w14:textId="77777777" w:rsidR="00E85379" w:rsidRDefault="00E85379" w:rsidP="00E85379">
      <w:pPr>
        <w:jc w:val="center"/>
        <w:rPr>
          <w:sz w:val="40"/>
          <w:szCs w:val="40"/>
        </w:rPr>
      </w:pPr>
    </w:p>
    <w:p w14:paraId="591CF29F" w14:textId="77777777" w:rsidR="00E85379" w:rsidRDefault="00E85379" w:rsidP="00E85379">
      <w:pPr>
        <w:jc w:val="center"/>
        <w:rPr>
          <w:sz w:val="40"/>
          <w:szCs w:val="40"/>
        </w:rPr>
      </w:pPr>
    </w:p>
    <w:p w14:paraId="469493EE" w14:textId="77777777" w:rsidR="00E85379" w:rsidRDefault="00E85379" w:rsidP="00E85379">
      <w:pPr>
        <w:jc w:val="center"/>
        <w:rPr>
          <w:sz w:val="40"/>
          <w:szCs w:val="40"/>
        </w:rPr>
      </w:pPr>
    </w:p>
    <w:p w14:paraId="4CFBE6F4" w14:textId="77777777" w:rsidR="00E85379" w:rsidRDefault="00E85379" w:rsidP="00E85379">
      <w:pPr>
        <w:jc w:val="center"/>
        <w:rPr>
          <w:sz w:val="40"/>
          <w:szCs w:val="40"/>
        </w:rPr>
      </w:pPr>
    </w:p>
    <w:p w14:paraId="76D80224" w14:textId="77777777" w:rsidR="00E85379" w:rsidRDefault="00E85379" w:rsidP="00E85379">
      <w:pPr>
        <w:jc w:val="center"/>
        <w:rPr>
          <w:sz w:val="40"/>
          <w:szCs w:val="40"/>
        </w:rPr>
      </w:pPr>
    </w:p>
    <w:p w14:paraId="57D727AC" w14:textId="77777777" w:rsidR="00E85379" w:rsidRDefault="00E85379" w:rsidP="00E85379">
      <w:pPr>
        <w:jc w:val="center"/>
        <w:rPr>
          <w:sz w:val="40"/>
          <w:szCs w:val="40"/>
        </w:rPr>
      </w:pPr>
    </w:p>
    <w:p w14:paraId="7419D06A" w14:textId="77777777" w:rsidR="00E85379" w:rsidRDefault="00E85379" w:rsidP="00E85379">
      <w:pPr>
        <w:jc w:val="center"/>
        <w:rPr>
          <w:sz w:val="40"/>
          <w:szCs w:val="40"/>
        </w:rPr>
      </w:pPr>
      <w:r>
        <w:rPr>
          <w:sz w:val="40"/>
          <w:szCs w:val="40"/>
        </w:rPr>
        <w:t>Metehan ULUOCAK - 21290433</w:t>
      </w:r>
    </w:p>
    <w:p w14:paraId="1D5D7808" w14:textId="77777777" w:rsidR="00E85379" w:rsidRDefault="00E85379" w:rsidP="00E85379"/>
    <w:p w14:paraId="25D298C2" w14:textId="77777777" w:rsidR="00E85379" w:rsidRDefault="00E85379" w:rsidP="00E85379">
      <w:pPr>
        <w:rPr>
          <w:sz w:val="32"/>
          <w:szCs w:val="32"/>
        </w:rPr>
      </w:pPr>
    </w:p>
    <w:p w14:paraId="1B3B19C1" w14:textId="77777777" w:rsidR="00E85379" w:rsidRDefault="00E85379" w:rsidP="00E85379">
      <w:pPr>
        <w:rPr>
          <w:b/>
          <w:bCs/>
          <w:sz w:val="24"/>
          <w:szCs w:val="24"/>
        </w:rPr>
      </w:pPr>
    </w:p>
    <w:p w14:paraId="4557BB55" w14:textId="77777777" w:rsidR="00E85379" w:rsidRDefault="00E85379" w:rsidP="00E85379">
      <w:pPr>
        <w:rPr>
          <w:b/>
          <w:bCs/>
          <w:sz w:val="24"/>
          <w:szCs w:val="24"/>
        </w:rPr>
      </w:pPr>
    </w:p>
    <w:p w14:paraId="51BA8AE3" w14:textId="77777777" w:rsidR="00E85379" w:rsidRDefault="00E85379" w:rsidP="00E85379">
      <w:pPr>
        <w:rPr>
          <w:b/>
          <w:bCs/>
          <w:sz w:val="24"/>
          <w:szCs w:val="24"/>
        </w:rPr>
      </w:pPr>
    </w:p>
    <w:p w14:paraId="29F81920" w14:textId="307C0F01" w:rsidR="006A4D92" w:rsidRDefault="00E85379">
      <w:r>
        <w:t xml:space="preserve">Github linki : </w:t>
      </w:r>
      <w:hyperlink r:id="rId9" w:history="1">
        <w:r w:rsidR="00E22B76" w:rsidRPr="00D16604">
          <w:rPr>
            <w:rStyle w:val="Hyperlink"/>
          </w:rPr>
          <w:t>https://github.com/Metehan-Uluocak/BLM4522-Ag-Tabanli-Paralel-Dagitim-Sistemleri</w:t>
        </w:r>
      </w:hyperlink>
    </w:p>
    <w:p w14:paraId="7698C628" w14:textId="591B2A5C" w:rsidR="00DB6983" w:rsidRPr="00DB6983" w:rsidRDefault="00DB6983" w:rsidP="00DB6983">
      <w:pPr>
        <w:pStyle w:val="Heading3"/>
        <w:jc w:val="center"/>
        <w:rPr>
          <w:rFonts w:asciiTheme="majorHAnsi" w:hAnsiTheme="majorHAnsi"/>
          <w:b/>
          <w:bCs/>
          <w:color w:val="000000" w:themeColor="text1"/>
          <w:sz w:val="32"/>
          <w:szCs w:val="32"/>
        </w:rPr>
      </w:pPr>
      <w:r w:rsidRPr="00DB6983">
        <w:rPr>
          <w:rFonts w:asciiTheme="majorHAnsi" w:hAnsiTheme="majorHAnsi"/>
          <w:b/>
          <w:bCs/>
          <w:color w:val="000000" w:themeColor="text1"/>
          <w:sz w:val="32"/>
          <w:szCs w:val="32"/>
        </w:rPr>
        <w:lastRenderedPageBreak/>
        <w:t>İÇİNDEKİLER</w:t>
      </w:r>
    </w:p>
    <w:p w14:paraId="3D5C6CFD" w14:textId="4550260C" w:rsidR="00CB09B5" w:rsidRPr="00DB6983" w:rsidRDefault="00DB6983" w:rsidP="00CB09B5">
      <w:pPr>
        <w:pStyle w:val="Heading3"/>
        <w:rPr>
          <w:rFonts w:asciiTheme="majorHAnsi" w:hAnsiTheme="majorHAnsi"/>
          <w:b/>
          <w:bCs/>
          <w:color w:val="000000" w:themeColor="text1"/>
          <w:sz w:val="24"/>
          <w:szCs w:val="24"/>
        </w:rPr>
      </w:pPr>
      <w:r>
        <w:rPr>
          <w:rFonts w:asciiTheme="majorHAnsi" w:hAnsiTheme="majorHAnsi"/>
          <w:b/>
          <w:bCs/>
          <w:color w:val="000000" w:themeColor="text1"/>
          <w:sz w:val="24"/>
          <w:szCs w:val="24"/>
        </w:rPr>
        <w:t xml:space="preserve">1. </w:t>
      </w:r>
      <w:r w:rsidR="00CB09B5" w:rsidRPr="00DB6983">
        <w:rPr>
          <w:rFonts w:asciiTheme="majorHAnsi" w:hAnsiTheme="majorHAnsi"/>
          <w:b/>
          <w:bCs/>
          <w:color w:val="000000" w:themeColor="text1"/>
          <w:sz w:val="24"/>
          <w:szCs w:val="24"/>
        </w:rPr>
        <w:t>Veritabanı Performans Optimizasyonu ve İzleme</w:t>
      </w:r>
    </w:p>
    <w:p w14:paraId="1DCDED52" w14:textId="108997E4" w:rsidR="00CB09B5" w:rsidRPr="00DB6983" w:rsidRDefault="00CB09B5" w:rsidP="002C0CEB">
      <w:pPr>
        <w:pStyle w:val="Heading3"/>
        <w:ind w:left="708"/>
        <w:rPr>
          <w:rFonts w:asciiTheme="majorHAnsi" w:hAnsiTheme="majorHAnsi"/>
          <w:b/>
          <w:bCs/>
          <w:color w:val="000000" w:themeColor="text1"/>
          <w:sz w:val="24"/>
          <w:szCs w:val="24"/>
        </w:rPr>
      </w:pPr>
      <w:r w:rsidRPr="00DB6983">
        <w:rPr>
          <w:rFonts w:asciiTheme="majorHAnsi" w:hAnsiTheme="majorHAnsi"/>
          <w:b/>
          <w:bCs/>
          <w:color w:val="000000" w:themeColor="text1"/>
          <w:sz w:val="24"/>
          <w:szCs w:val="24"/>
        </w:rPr>
        <w:t>1.1. Amaç</w:t>
      </w:r>
      <w:r w:rsidR="00DB6983">
        <w:rPr>
          <w:rFonts w:asciiTheme="majorHAnsi" w:hAnsiTheme="majorHAnsi"/>
          <w:b/>
          <w:bCs/>
          <w:color w:val="000000" w:themeColor="text1"/>
          <w:sz w:val="24"/>
          <w:szCs w:val="24"/>
        </w:rPr>
        <w:t xml:space="preserve"> </w:t>
      </w:r>
      <w:r w:rsidR="00DB6983">
        <w:rPr>
          <w:rFonts w:asciiTheme="majorHAnsi" w:hAnsiTheme="majorHAnsi"/>
          <w:b/>
          <w:bCs/>
          <w:color w:val="000000" w:themeColor="text1"/>
          <w:sz w:val="24"/>
          <w:szCs w:val="24"/>
        </w:rPr>
        <w:tab/>
      </w:r>
      <w:r w:rsidR="00DB6983">
        <w:rPr>
          <w:rFonts w:asciiTheme="majorHAnsi" w:hAnsiTheme="majorHAnsi"/>
          <w:b/>
          <w:bCs/>
          <w:color w:val="000000" w:themeColor="text1"/>
          <w:sz w:val="24"/>
          <w:szCs w:val="24"/>
        </w:rPr>
        <w:tab/>
      </w:r>
      <w:r w:rsidR="00DB6983">
        <w:rPr>
          <w:rFonts w:asciiTheme="majorHAnsi" w:hAnsiTheme="majorHAnsi"/>
          <w:b/>
          <w:bCs/>
          <w:color w:val="000000" w:themeColor="text1"/>
          <w:sz w:val="24"/>
          <w:szCs w:val="24"/>
        </w:rPr>
        <w:tab/>
      </w:r>
      <w:r w:rsidR="00DB6983">
        <w:rPr>
          <w:rFonts w:asciiTheme="majorHAnsi" w:hAnsiTheme="majorHAnsi"/>
          <w:b/>
          <w:bCs/>
          <w:color w:val="000000" w:themeColor="text1"/>
          <w:sz w:val="24"/>
          <w:szCs w:val="24"/>
        </w:rPr>
        <w:tab/>
      </w:r>
      <w:r w:rsidR="00DB6983">
        <w:rPr>
          <w:rFonts w:asciiTheme="majorHAnsi" w:hAnsiTheme="majorHAnsi"/>
          <w:b/>
          <w:bCs/>
          <w:color w:val="000000" w:themeColor="text1"/>
          <w:sz w:val="24"/>
          <w:szCs w:val="24"/>
        </w:rPr>
        <w:tab/>
      </w:r>
      <w:r w:rsidR="00DB6983">
        <w:rPr>
          <w:rFonts w:asciiTheme="majorHAnsi" w:hAnsiTheme="majorHAnsi"/>
          <w:b/>
          <w:bCs/>
          <w:color w:val="000000" w:themeColor="text1"/>
          <w:sz w:val="24"/>
          <w:szCs w:val="24"/>
        </w:rPr>
        <w:tab/>
      </w:r>
      <w:r w:rsidR="00DB6983">
        <w:rPr>
          <w:rFonts w:asciiTheme="majorHAnsi" w:hAnsiTheme="majorHAnsi"/>
          <w:b/>
          <w:bCs/>
          <w:color w:val="000000" w:themeColor="text1"/>
          <w:sz w:val="24"/>
          <w:szCs w:val="24"/>
        </w:rPr>
        <w:tab/>
      </w:r>
      <w:r w:rsidR="00DB6983">
        <w:rPr>
          <w:rFonts w:asciiTheme="majorHAnsi" w:hAnsiTheme="majorHAnsi"/>
          <w:b/>
          <w:bCs/>
          <w:color w:val="000000" w:themeColor="text1"/>
          <w:sz w:val="24"/>
          <w:szCs w:val="24"/>
        </w:rPr>
        <w:tab/>
      </w:r>
      <w:r w:rsidR="00DB6983">
        <w:rPr>
          <w:rFonts w:asciiTheme="majorHAnsi" w:hAnsiTheme="majorHAnsi"/>
          <w:b/>
          <w:bCs/>
          <w:color w:val="000000" w:themeColor="text1"/>
          <w:sz w:val="24"/>
          <w:szCs w:val="24"/>
        </w:rPr>
        <w:tab/>
        <w:t xml:space="preserve">                      3</w:t>
      </w:r>
    </w:p>
    <w:p w14:paraId="00161A3D" w14:textId="79496A8D" w:rsidR="00CB09B5" w:rsidRPr="00DB6983" w:rsidRDefault="00CB09B5" w:rsidP="002C0CEB">
      <w:pPr>
        <w:pStyle w:val="Heading3"/>
        <w:ind w:left="708"/>
        <w:rPr>
          <w:rFonts w:asciiTheme="majorHAnsi" w:hAnsiTheme="majorHAnsi"/>
          <w:b/>
          <w:bCs/>
          <w:color w:val="000000" w:themeColor="text1"/>
          <w:sz w:val="24"/>
          <w:szCs w:val="24"/>
        </w:rPr>
      </w:pPr>
      <w:r w:rsidRPr="00DB6983">
        <w:rPr>
          <w:rFonts w:asciiTheme="majorHAnsi" w:hAnsiTheme="majorHAnsi"/>
          <w:b/>
          <w:bCs/>
          <w:color w:val="000000" w:themeColor="text1"/>
          <w:sz w:val="24"/>
          <w:szCs w:val="24"/>
        </w:rPr>
        <w:t>1.2. Yapılacaklar</w:t>
      </w:r>
      <w:r w:rsidR="00DB6983">
        <w:rPr>
          <w:rFonts w:asciiTheme="majorHAnsi" w:hAnsiTheme="majorHAnsi"/>
          <w:b/>
          <w:bCs/>
          <w:color w:val="000000" w:themeColor="text1"/>
          <w:sz w:val="24"/>
          <w:szCs w:val="24"/>
        </w:rPr>
        <w:tab/>
      </w:r>
      <w:r w:rsidR="00DB6983">
        <w:rPr>
          <w:rFonts w:asciiTheme="majorHAnsi" w:hAnsiTheme="majorHAnsi"/>
          <w:b/>
          <w:bCs/>
          <w:color w:val="000000" w:themeColor="text1"/>
          <w:sz w:val="24"/>
          <w:szCs w:val="24"/>
        </w:rPr>
        <w:tab/>
      </w:r>
      <w:r w:rsidR="00DB6983">
        <w:rPr>
          <w:rFonts w:asciiTheme="majorHAnsi" w:hAnsiTheme="majorHAnsi"/>
          <w:b/>
          <w:bCs/>
          <w:color w:val="000000" w:themeColor="text1"/>
          <w:sz w:val="24"/>
          <w:szCs w:val="24"/>
        </w:rPr>
        <w:tab/>
      </w:r>
      <w:r w:rsidR="00DB6983">
        <w:rPr>
          <w:rFonts w:asciiTheme="majorHAnsi" w:hAnsiTheme="majorHAnsi"/>
          <w:b/>
          <w:bCs/>
          <w:color w:val="000000" w:themeColor="text1"/>
          <w:sz w:val="24"/>
          <w:szCs w:val="24"/>
        </w:rPr>
        <w:tab/>
      </w:r>
      <w:r w:rsidR="00DB6983">
        <w:rPr>
          <w:rFonts w:asciiTheme="majorHAnsi" w:hAnsiTheme="majorHAnsi"/>
          <w:b/>
          <w:bCs/>
          <w:color w:val="000000" w:themeColor="text1"/>
          <w:sz w:val="24"/>
          <w:szCs w:val="24"/>
        </w:rPr>
        <w:tab/>
      </w:r>
      <w:r w:rsidR="00DB6983">
        <w:rPr>
          <w:rFonts w:asciiTheme="majorHAnsi" w:hAnsiTheme="majorHAnsi"/>
          <w:b/>
          <w:bCs/>
          <w:color w:val="000000" w:themeColor="text1"/>
          <w:sz w:val="24"/>
          <w:szCs w:val="24"/>
        </w:rPr>
        <w:tab/>
      </w:r>
      <w:r w:rsidR="00DB6983">
        <w:rPr>
          <w:rFonts w:asciiTheme="majorHAnsi" w:hAnsiTheme="majorHAnsi"/>
          <w:b/>
          <w:bCs/>
          <w:color w:val="000000" w:themeColor="text1"/>
          <w:sz w:val="24"/>
          <w:szCs w:val="24"/>
        </w:rPr>
        <w:tab/>
      </w:r>
      <w:r w:rsidR="00DB6983">
        <w:rPr>
          <w:rFonts w:asciiTheme="majorHAnsi" w:hAnsiTheme="majorHAnsi"/>
          <w:b/>
          <w:bCs/>
          <w:color w:val="000000" w:themeColor="text1"/>
          <w:sz w:val="24"/>
          <w:szCs w:val="24"/>
        </w:rPr>
        <w:tab/>
        <w:t xml:space="preserve">                      3</w:t>
      </w:r>
    </w:p>
    <w:p w14:paraId="6AF95985" w14:textId="505C2021" w:rsidR="00CB09B5" w:rsidRPr="00DB6983" w:rsidRDefault="00CB09B5" w:rsidP="002C0CEB">
      <w:pPr>
        <w:pStyle w:val="Heading3"/>
        <w:ind w:left="708"/>
        <w:rPr>
          <w:rFonts w:asciiTheme="majorHAnsi" w:hAnsiTheme="majorHAnsi"/>
          <w:b/>
          <w:bCs/>
          <w:color w:val="000000" w:themeColor="text1"/>
          <w:sz w:val="24"/>
          <w:szCs w:val="24"/>
        </w:rPr>
      </w:pPr>
      <w:r w:rsidRPr="00DB6983">
        <w:rPr>
          <w:rFonts w:asciiTheme="majorHAnsi" w:hAnsiTheme="majorHAnsi"/>
          <w:b/>
          <w:bCs/>
          <w:color w:val="000000" w:themeColor="text1"/>
          <w:sz w:val="24"/>
          <w:szCs w:val="24"/>
        </w:rPr>
        <w:t>1.2.1. Veritabanı İzleme Modülü</w:t>
      </w:r>
      <w:r w:rsidR="00DB6983">
        <w:rPr>
          <w:rFonts w:asciiTheme="majorHAnsi" w:hAnsiTheme="majorHAnsi"/>
          <w:b/>
          <w:bCs/>
          <w:color w:val="000000" w:themeColor="text1"/>
          <w:sz w:val="24"/>
          <w:szCs w:val="24"/>
        </w:rPr>
        <w:t xml:space="preserve">                                                                                                          3</w:t>
      </w:r>
    </w:p>
    <w:p w14:paraId="7AEC2878" w14:textId="5CA8BCB4" w:rsidR="00CB09B5" w:rsidRPr="00DB6983" w:rsidRDefault="00CB09B5" w:rsidP="002C0CEB">
      <w:pPr>
        <w:pStyle w:val="Heading3"/>
        <w:ind w:left="708"/>
        <w:rPr>
          <w:rFonts w:asciiTheme="majorHAnsi" w:hAnsiTheme="majorHAnsi"/>
          <w:b/>
          <w:bCs/>
          <w:color w:val="000000" w:themeColor="text1"/>
          <w:sz w:val="24"/>
          <w:szCs w:val="24"/>
        </w:rPr>
      </w:pPr>
      <w:r w:rsidRPr="00DB6983">
        <w:rPr>
          <w:rFonts w:asciiTheme="majorHAnsi" w:hAnsiTheme="majorHAnsi"/>
          <w:b/>
          <w:bCs/>
          <w:color w:val="000000" w:themeColor="text1"/>
          <w:sz w:val="24"/>
          <w:szCs w:val="24"/>
        </w:rPr>
        <w:t>1.2.2. Sorgu Analizi ve İyileştirme</w:t>
      </w:r>
      <w:r w:rsidR="00DB6983">
        <w:rPr>
          <w:rFonts w:asciiTheme="majorHAnsi" w:hAnsiTheme="majorHAnsi"/>
          <w:b/>
          <w:bCs/>
          <w:color w:val="000000" w:themeColor="text1"/>
          <w:sz w:val="24"/>
          <w:szCs w:val="24"/>
        </w:rPr>
        <w:t xml:space="preserve">                                                                                                       3</w:t>
      </w:r>
    </w:p>
    <w:p w14:paraId="50D97376" w14:textId="0718C776" w:rsidR="00CB09B5" w:rsidRPr="00DB6983" w:rsidRDefault="00CB09B5" w:rsidP="002C0CEB">
      <w:pPr>
        <w:pStyle w:val="Heading3"/>
        <w:ind w:left="708"/>
        <w:rPr>
          <w:rFonts w:asciiTheme="majorHAnsi" w:hAnsiTheme="majorHAnsi"/>
          <w:b/>
          <w:bCs/>
          <w:color w:val="000000" w:themeColor="text1"/>
          <w:sz w:val="24"/>
          <w:szCs w:val="24"/>
        </w:rPr>
      </w:pPr>
      <w:r w:rsidRPr="00DB6983">
        <w:rPr>
          <w:rFonts w:asciiTheme="majorHAnsi" w:hAnsiTheme="majorHAnsi"/>
          <w:b/>
          <w:bCs/>
          <w:color w:val="000000" w:themeColor="text1"/>
          <w:sz w:val="24"/>
          <w:szCs w:val="24"/>
        </w:rPr>
        <w:t>1.2.3. İndeks Yönetimi</w:t>
      </w:r>
      <w:r w:rsidR="00DB6983">
        <w:rPr>
          <w:rFonts w:asciiTheme="majorHAnsi" w:hAnsiTheme="majorHAnsi"/>
          <w:b/>
          <w:bCs/>
          <w:color w:val="000000" w:themeColor="text1"/>
          <w:sz w:val="24"/>
          <w:szCs w:val="24"/>
        </w:rPr>
        <w:t xml:space="preserve">                                                                                                                               3</w:t>
      </w:r>
    </w:p>
    <w:p w14:paraId="412F570D" w14:textId="66DB5355" w:rsidR="00CB09B5" w:rsidRPr="00DB6983" w:rsidRDefault="00CB09B5" w:rsidP="002C0CEB">
      <w:pPr>
        <w:pStyle w:val="Heading3"/>
        <w:ind w:left="708"/>
        <w:rPr>
          <w:rFonts w:asciiTheme="majorHAnsi" w:hAnsiTheme="majorHAnsi"/>
          <w:b/>
          <w:bCs/>
          <w:color w:val="000000" w:themeColor="text1"/>
          <w:sz w:val="24"/>
          <w:szCs w:val="24"/>
        </w:rPr>
      </w:pPr>
      <w:r w:rsidRPr="00DB6983">
        <w:rPr>
          <w:rFonts w:asciiTheme="majorHAnsi" w:hAnsiTheme="majorHAnsi"/>
          <w:b/>
          <w:bCs/>
          <w:color w:val="000000" w:themeColor="text1"/>
          <w:sz w:val="24"/>
          <w:szCs w:val="24"/>
        </w:rPr>
        <w:t>1.2.4. Performans Raporlama ve Görselleştirme</w:t>
      </w:r>
      <w:r w:rsidR="00DB6983">
        <w:rPr>
          <w:rFonts w:asciiTheme="majorHAnsi" w:hAnsiTheme="majorHAnsi"/>
          <w:b/>
          <w:bCs/>
          <w:color w:val="000000" w:themeColor="text1"/>
          <w:sz w:val="24"/>
          <w:szCs w:val="24"/>
        </w:rPr>
        <w:t xml:space="preserve">                                                                       4</w:t>
      </w:r>
    </w:p>
    <w:p w14:paraId="502B57C0" w14:textId="0994B244" w:rsidR="00CB09B5" w:rsidRPr="00DB6983" w:rsidRDefault="00CB09B5" w:rsidP="002C0CEB">
      <w:pPr>
        <w:pStyle w:val="Heading3"/>
        <w:ind w:left="708"/>
        <w:rPr>
          <w:rFonts w:asciiTheme="majorHAnsi" w:hAnsiTheme="majorHAnsi"/>
          <w:b/>
          <w:bCs/>
          <w:color w:val="000000" w:themeColor="text1"/>
          <w:sz w:val="24"/>
          <w:szCs w:val="24"/>
        </w:rPr>
      </w:pPr>
      <w:r w:rsidRPr="00DB6983">
        <w:rPr>
          <w:rFonts w:asciiTheme="majorHAnsi" w:hAnsiTheme="majorHAnsi"/>
          <w:b/>
          <w:bCs/>
          <w:color w:val="000000" w:themeColor="text1"/>
          <w:sz w:val="24"/>
          <w:szCs w:val="24"/>
        </w:rPr>
        <w:t>1.2.5. Roller ve Yetkilendirme</w:t>
      </w:r>
      <w:r w:rsidR="00DB6983">
        <w:rPr>
          <w:rFonts w:asciiTheme="majorHAnsi" w:hAnsiTheme="majorHAnsi"/>
          <w:b/>
          <w:bCs/>
          <w:color w:val="000000" w:themeColor="text1"/>
          <w:sz w:val="24"/>
          <w:szCs w:val="24"/>
        </w:rPr>
        <w:t xml:space="preserve">                                                                                                               4</w:t>
      </w:r>
    </w:p>
    <w:p w14:paraId="29D24C46" w14:textId="2887832B" w:rsidR="00CB09B5" w:rsidRPr="00DB6983" w:rsidRDefault="00CB09B5" w:rsidP="002C0CEB">
      <w:pPr>
        <w:pStyle w:val="Heading3"/>
        <w:ind w:left="708"/>
        <w:rPr>
          <w:rFonts w:asciiTheme="majorHAnsi" w:hAnsiTheme="majorHAnsi"/>
          <w:b/>
          <w:bCs/>
          <w:color w:val="000000" w:themeColor="text1"/>
          <w:sz w:val="24"/>
          <w:szCs w:val="24"/>
        </w:rPr>
      </w:pPr>
      <w:r w:rsidRPr="00DB6983">
        <w:rPr>
          <w:rFonts w:asciiTheme="majorHAnsi" w:hAnsiTheme="majorHAnsi"/>
          <w:b/>
          <w:bCs/>
          <w:color w:val="000000" w:themeColor="text1"/>
          <w:sz w:val="24"/>
          <w:szCs w:val="24"/>
        </w:rPr>
        <w:t>1.2.5.1. Admin</w:t>
      </w:r>
      <w:r w:rsidR="00DB6983">
        <w:rPr>
          <w:rFonts w:asciiTheme="majorHAnsi" w:hAnsiTheme="majorHAnsi"/>
          <w:b/>
          <w:bCs/>
          <w:color w:val="000000" w:themeColor="text1"/>
          <w:sz w:val="24"/>
          <w:szCs w:val="24"/>
        </w:rPr>
        <w:t xml:space="preserve">                                                                                                                                               4</w:t>
      </w:r>
    </w:p>
    <w:p w14:paraId="03C4E603" w14:textId="71BFBF64" w:rsidR="00CB09B5" w:rsidRPr="00DB6983" w:rsidRDefault="00CB09B5" w:rsidP="002C0CEB">
      <w:pPr>
        <w:pStyle w:val="Heading3"/>
        <w:ind w:left="708"/>
        <w:rPr>
          <w:rFonts w:asciiTheme="majorHAnsi" w:hAnsiTheme="majorHAnsi"/>
          <w:b/>
          <w:bCs/>
          <w:color w:val="000000" w:themeColor="text1"/>
          <w:sz w:val="24"/>
          <w:szCs w:val="24"/>
        </w:rPr>
      </w:pPr>
      <w:r w:rsidRPr="00DB6983">
        <w:rPr>
          <w:rFonts w:asciiTheme="majorHAnsi" w:hAnsiTheme="majorHAnsi"/>
          <w:b/>
          <w:bCs/>
          <w:color w:val="000000" w:themeColor="text1"/>
          <w:sz w:val="24"/>
          <w:szCs w:val="24"/>
        </w:rPr>
        <w:t>1.2.5.2. Analist</w:t>
      </w:r>
      <w:r w:rsidR="00DB6983">
        <w:rPr>
          <w:rFonts w:asciiTheme="majorHAnsi" w:hAnsiTheme="majorHAnsi"/>
          <w:b/>
          <w:bCs/>
          <w:color w:val="000000" w:themeColor="text1"/>
          <w:sz w:val="24"/>
          <w:szCs w:val="24"/>
        </w:rPr>
        <w:t xml:space="preserve">                                                                                                                                              4</w:t>
      </w:r>
    </w:p>
    <w:p w14:paraId="33B8A6A1" w14:textId="641E5710" w:rsidR="00CB09B5" w:rsidRPr="00DB6983" w:rsidRDefault="00CB09B5" w:rsidP="002C0CEB">
      <w:pPr>
        <w:pStyle w:val="Heading3"/>
        <w:ind w:left="708"/>
        <w:rPr>
          <w:rFonts w:asciiTheme="majorHAnsi" w:hAnsiTheme="majorHAnsi"/>
          <w:b/>
          <w:bCs/>
          <w:color w:val="000000" w:themeColor="text1"/>
          <w:sz w:val="24"/>
          <w:szCs w:val="24"/>
        </w:rPr>
      </w:pPr>
      <w:r w:rsidRPr="00DB6983">
        <w:rPr>
          <w:rFonts w:asciiTheme="majorHAnsi" w:hAnsiTheme="majorHAnsi"/>
          <w:b/>
          <w:bCs/>
          <w:color w:val="000000" w:themeColor="text1"/>
          <w:sz w:val="24"/>
          <w:szCs w:val="24"/>
        </w:rPr>
        <w:t>1.2.5.3. Uygulama Kullanıcısı</w:t>
      </w:r>
      <w:r w:rsidR="00DB6983">
        <w:rPr>
          <w:rFonts w:asciiTheme="majorHAnsi" w:hAnsiTheme="majorHAnsi"/>
          <w:b/>
          <w:bCs/>
          <w:color w:val="000000" w:themeColor="text1"/>
          <w:sz w:val="24"/>
          <w:szCs w:val="24"/>
        </w:rPr>
        <w:t xml:space="preserve">                                                                                                               4</w:t>
      </w:r>
    </w:p>
    <w:p w14:paraId="4DDD4867" w14:textId="7AFEE4D7" w:rsidR="00CB09B5" w:rsidRPr="00DB6983" w:rsidRDefault="00CB09B5" w:rsidP="00DB6983">
      <w:pPr>
        <w:pStyle w:val="Heading3"/>
        <w:rPr>
          <w:rFonts w:asciiTheme="majorHAnsi" w:hAnsiTheme="majorHAnsi"/>
          <w:b/>
          <w:bCs/>
          <w:color w:val="000000" w:themeColor="text1"/>
          <w:sz w:val="24"/>
          <w:szCs w:val="24"/>
        </w:rPr>
      </w:pPr>
      <w:r w:rsidRPr="00DB6983">
        <w:rPr>
          <w:rFonts w:asciiTheme="majorHAnsi" w:hAnsiTheme="majorHAnsi"/>
          <w:b/>
          <w:bCs/>
          <w:color w:val="000000" w:themeColor="text1"/>
          <w:sz w:val="24"/>
          <w:szCs w:val="24"/>
        </w:rPr>
        <w:t>1.3. Kullanılacak Araçlar</w:t>
      </w:r>
      <w:r w:rsidR="00DB6983">
        <w:rPr>
          <w:rFonts w:asciiTheme="majorHAnsi" w:hAnsiTheme="majorHAnsi"/>
          <w:b/>
          <w:bCs/>
          <w:color w:val="000000" w:themeColor="text1"/>
          <w:sz w:val="24"/>
          <w:szCs w:val="24"/>
        </w:rPr>
        <w:t xml:space="preserve">                                                                                                                                         4</w:t>
      </w:r>
    </w:p>
    <w:p w14:paraId="4894522B" w14:textId="1F9DF8C1" w:rsidR="00CB09B5" w:rsidRPr="00DB6983" w:rsidRDefault="00CB09B5" w:rsidP="00DB6983">
      <w:pPr>
        <w:pStyle w:val="Heading3"/>
        <w:rPr>
          <w:rFonts w:asciiTheme="majorHAnsi" w:hAnsiTheme="majorHAnsi"/>
          <w:b/>
          <w:bCs/>
          <w:color w:val="000000" w:themeColor="text1"/>
          <w:sz w:val="24"/>
          <w:szCs w:val="24"/>
        </w:rPr>
      </w:pPr>
      <w:r w:rsidRPr="00DB6983">
        <w:rPr>
          <w:rFonts w:asciiTheme="majorHAnsi" w:hAnsiTheme="majorHAnsi"/>
          <w:b/>
          <w:bCs/>
          <w:color w:val="000000" w:themeColor="text1"/>
          <w:sz w:val="24"/>
          <w:szCs w:val="24"/>
        </w:rPr>
        <w:t>1.4. Proje Planı</w:t>
      </w:r>
      <w:r w:rsidR="00DB6983">
        <w:rPr>
          <w:rFonts w:asciiTheme="majorHAnsi" w:hAnsiTheme="majorHAnsi"/>
          <w:b/>
          <w:bCs/>
          <w:color w:val="000000" w:themeColor="text1"/>
          <w:sz w:val="24"/>
          <w:szCs w:val="24"/>
        </w:rPr>
        <w:t xml:space="preserve">                                                                                                                                                              5</w:t>
      </w:r>
    </w:p>
    <w:p w14:paraId="7D210A4B" w14:textId="0A5CC647" w:rsidR="00CB09B5" w:rsidRPr="00DB6983" w:rsidRDefault="00DB6983" w:rsidP="00CB09B5">
      <w:pPr>
        <w:pStyle w:val="Heading3"/>
        <w:rPr>
          <w:rFonts w:asciiTheme="majorHAnsi" w:hAnsiTheme="majorHAnsi"/>
          <w:b/>
          <w:bCs/>
          <w:color w:val="000000" w:themeColor="text1"/>
          <w:sz w:val="24"/>
          <w:szCs w:val="24"/>
        </w:rPr>
      </w:pPr>
      <w:r w:rsidRPr="00DB6983">
        <w:rPr>
          <w:rFonts w:asciiTheme="majorHAnsi" w:hAnsiTheme="majorHAnsi"/>
          <w:b/>
          <w:bCs/>
          <w:color w:val="000000" w:themeColor="text1"/>
          <w:sz w:val="24"/>
          <w:szCs w:val="24"/>
        </w:rPr>
        <w:t xml:space="preserve">2. </w:t>
      </w:r>
      <w:r w:rsidR="00CB09B5" w:rsidRPr="00DB6983">
        <w:rPr>
          <w:rFonts w:asciiTheme="majorHAnsi" w:hAnsiTheme="majorHAnsi"/>
          <w:b/>
          <w:bCs/>
          <w:color w:val="000000" w:themeColor="text1"/>
          <w:sz w:val="24"/>
          <w:szCs w:val="24"/>
        </w:rPr>
        <w:t>Veritabanı Yedekleme ve Felaketten Kurtarma</w:t>
      </w:r>
      <w:r>
        <w:rPr>
          <w:rFonts w:asciiTheme="majorHAnsi" w:hAnsiTheme="majorHAnsi"/>
          <w:b/>
          <w:bCs/>
          <w:color w:val="000000" w:themeColor="text1"/>
          <w:sz w:val="24"/>
          <w:szCs w:val="24"/>
        </w:rPr>
        <w:t xml:space="preserve">                                                                                      6</w:t>
      </w:r>
    </w:p>
    <w:p w14:paraId="7794D4CE" w14:textId="242F542E" w:rsidR="00CB09B5" w:rsidRPr="00DB6983" w:rsidRDefault="00CB09B5" w:rsidP="002C0CEB">
      <w:pPr>
        <w:pStyle w:val="Heading3"/>
        <w:ind w:left="708"/>
        <w:rPr>
          <w:rFonts w:asciiTheme="majorHAnsi" w:hAnsiTheme="majorHAnsi"/>
          <w:b/>
          <w:bCs/>
          <w:color w:val="000000" w:themeColor="text1"/>
          <w:sz w:val="24"/>
          <w:szCs w:val="24"/>
        </w:rPr>
      </w:pPr>
      <w:r w:rsidRPr="00DB6983">
        <w:rPr>
          <w:rFonts w:asciiTheme="majorHAnsi" w:hAnsiTheme="majorHAnsi"/>
          <w:b/>
          <w:bCs/>
          <w:color w:val="000000" w:themeColor="text1"/>
          <w:sz w:val="24"/>
          <w:szCs w:val="24"/>
        </w:rPr>
        <w:t>2.1. Amaç</w:t>
      </w:r>
      <w:r w:rsidR="002C0CEB">
        <w:rPr>
          <w:rFonts w:asciiTheme="majorHAnsi" w:hAnsiTheme="majorHAnsi"/>
          <w:b/>
          <w:bCs/>
          <w:color w:val="000000" w:themeColor="text1"/>
          <w:sz w:val="24"/>
          <w:szCs w:val="24"/>
        </w:rPr>
        <w:t xml:space="preserve">                                                                                                                                                          6</w:t>
      </w:r>
    </w:p>
    <w:p w14:paraId="23B4E2E4" w14:textId="0065ED0C" w:rsidR="00CB09B5" w:rsidRPr="00DB6983" w:rsidRDefault="00CB09B5" w:rsidP="002C0CEB">
      <w:pPr>
        <w:pStyle w:val="Heading3"/>
        <w:ind w:left="708"/>
        <w:rPr>
          <w:rFonts w:asciiTheme="majorHAnsi" w:hAnsiTheme="majorHAnsi"/>
          <w:b/>
          <w:bCs/>
          <w:color w:val="000000" w:themeColor="text1"/>
          <w:sz w:val="24"/>
          <w:szCs w:val="24"/>
        </w:rPr>
      </w:pPr>
      <w:r w:rsidRPr="00DB6983">
        <w:rPr>
          <w:rFonts w:asciiTheme="majorHAnsi" w:hAnsiTheme="majorHAnsi"/>
          <w:b/>
          <w:bCs/>
          <w:color w:val="000000" w:themeColor="text1"/>
          <w:sz w:val="24"/>
          <w:szCs w:val="24"/>
        </w:rPr>
        <w:t>2.2. Yapılacaklar</w:t>
      </w:r>
      <w:r w:rsidR="002C0CEB">
        <w:rPr>
          <w:rFonts w:asciiTheme="majorHAnsi" w:hAnsiTheme="majorHAnsi"/>
          <w:b/>
          <w:bCs/>
          <w:color w:val="000000" w:themeColor="text1"/>
          <w:sz w:val="24"/>
          <w:szCs w:val="24"/>
        </w:rPr>
        <w:t xml:space="preserve">                                                                                                                                            6</w:t>
      </w:r>
    </w:p>
    <w:p w14:paraId="6D7108A3" w14:textId="0FE42F9F" w:rsidR="00CB09B5" w:rsidRPr="00DB6983" w:rsidRDefault="00CB09B5" w:rsidP="002C0CEB">
      <w:pPr>
        <w:pStyle w:val="Heading3"/>
        <w:ind w:left="1416"/>
        <w:rPr>
          <w:rFonts w:asciiTheme="majorHAnsi" w:hAnsiTheme="majorHAnsi"/>
          <w:b/>
          <w:bCs/>
          <w:color w:val="000000" w:themeColor="text1"/>
          <w:sz w:val="24"/>
          <w:szCs w:val="24"/>
        </w:rPr>
      </w:pPr>
      <w:r w:rsidRPr="00DB6983">
        <w:rPr>
          <w:rFonts w:asciiTheme="majorHAnsi" w:hAnsiTheme="majorHAnsi"/>
          <w:b/>
          <w:bCs/>
          <w:color w:val="000000" w:themeColor="text1"/>
          <w:sz w:val="24"/>
          <w:szCs w:val="24"/>
        </w:rPr>
        <w:t>2.2.1. Yedekleme Stratejisi Modülü</w:t>
      </w:r>
      <w:r w:rsidR="002C0CEB">
        <w:rPr>
          <w:rFonts w:asciiTheme="majorHAnsi" w:hAnsiTheme="majorHAnsi"/>
          <w:b/>
          <w:bCs/>
          <w:color w:val="000000" w:themeColor="text1"/>
          <w:sz w:val="24"/>
          <w:szCs w:val="24"/>
        </w:rPr>
        <w:t xml:space="preserve">                                                                                     6</w:t>
      </w:r>
    </w:p>
    <w:p w14:paraId="24653DD1" w14:textId="162C9606" w:rsidR="00CB09B5" w:rsidRPr="00DB6983" w:rsidRDefault="00CB09B5" w:rsidP="002C0CEB">
      <w:pPr>
        <w:pStyle w:val="Heading3"/>
        <w:ind w:left="1416"/>
        <w:rPr>
          <w:rFonts w:asciiTheme="majorHAnsi" w:hAnsiTheme="majorHAnsi"/>
          <w:b/>
          <w:bCs/>
          <w:color w:val="000000" w:themeColor="text1"/>
          <w:sz w:val="24"/>
          <w:szCs w:val="24"/>
        </w:rPr>
      </w:pPr>
      <w:r w:rsidRPr="00DB6983">
        <w:rPr>
          <w:rFonts w:asciiTheme="majorHAnsi" w:hAnsiTheme="majorHAnsi"/>
          <w:b/>
          <w:bCs/>
          <w:color w:val="000000" w:themeColor="text1"/>
          <w:sz w:val="24"/>
          <w:szCs w:val="24"/>
        </w:rPr>
        <w:t>2.2.2. Tam Yedekleme ve Arşivleme</w:t>
      </w:r>
      <w:r w:rsidR="002C0CEB">
        <w:rPr>
          <w:rFonts w:asciiTheme="majorHAnsi" w:hAnsiTheme="majorHAnsi"/>
          <w:b/>
          <w:bCs/>
          <w:color w:val="000000" w:themeColor="text1"/>
          <w:sz w:val="24"/>
          <w:szCs w:val="24"/>
        </w:rPr>
        <w:t xml:space="preserve">                                                                                    6</w:t>
      </w:r>
    </w:p>
    <w:p w14:paraId="5B014447" w14:textId="203E6469" w:rsidR="00CB09B5" w:rsidRPr="00DB6983" w:rsidRDefault="00CB09B5" w:rsidP="002C0CEB">
      <w:pPr>
        <w:pStyle w:val="Heading3"/>
        <w:ind w:left="1416"/>
        <w:rPr>
          <w:rFonts w:asciiTheme="majorHAnsi" w:hAnsiTheme="majorHAnsi"/>
          <w:b/>
          <w:bCs/>
          <w:color w:val="000000" w:themeColor="text1"/>
          <w:sz w:val="24"/>
          <w:szCs w:val="24"/>
        </w:rPr>
      </w:pPr>
      <w:r w:rsidRPr="00DB6983">
        <w:rPr>
          <w:rFonts w:asciiTheme="majorHAnsi" w:hAnsiTheme="majorHAnsi"/>
          <w:b/>
          <w:bCs/>
          <w:color w:val="000000" w:themeColor="text1"/>
          <w:sz w:val="24"/>
          <w:szCs w:val="24"/>
        </w:rPr>
        <w:t>2.2.3. Otomasyon ve Zamanlama</w:t>
      </w:r>
      <w:r w:rsidR="002C0CEB">
        <w:rPr>
          <w:rFonts w:asciiTheme="majorHAnsi" w:hAnsiTheme="majorHAnsi"/>
          <w:b/>
          <w:bCs/>
          <w:color w:val="000000" w:themeColor="text1"/>
          <w:sz w:val="24"/>
          <w:szCs w:val="24"/>
        </w:rPr>
        <w:t xml:space="preserve">                                                                                         6</w:t>
      </w:r>
    </w:p>
    <w:p w14:paraId="5AA55153" w14:textId="149EE14B" w:rsidR="00CB09B5" w:rsidRPr="00DB6983" w:rsidRDefault="00CB09B5" w:rsidP="002C0CEB">
      <w:pPr>
        <w:pStyle w:val="Heading3"/>
        <w:ind w:left="1416"/>
        <w:rPr>
          <w:rFonts w:asciiTheme="majorHAnsi" w:hAnsiTheme="majorHAnsi"/>
          <w:b/>
          <w:bCs/>
          <w:color w:val="000000" w:themeColor="text1"/>
          <w:sz w:val="24"/>
          <w:szCs w:val="24"/>
        </w:rPr>
      </w:pPr>
      <w:r w:rsidRPr="00DB6983">
        <w:rPr>
          <w:rFonts w:asciiTheme="majorHAnsi" w:hAnsiTheme="majorHAnsi"/>
          <w:b/>
          <w:bCs/>
          <w:color w:val="000000" w:themeColor="text1"/>
          <w:sz w:val="24"/>
          <w:szCs w:val="24"/>
        </w:rPr>
        <w:t>2.2.4. Felaket Senaryosu ve Geri Dönüş Testi</w:t>
      </w:r>
      <w:r w:rsidR="002C0CEB">
        <w:rPr>
          <w:rFonts w:asciiTheme="majorHAnsi" w:hAnsiTheme="majorHAnsi"/>
          <w:b/>
          <w:bCs/>
          <w:color w:val="000000" w:themeColor="text1"/>
          <w:sz w:val="24"/>
          <w:szCs w:val="24"/>
        </w:rPr>
        <w:t xml:space="preserve">                                                                6</w:t>
      </w:r>
    </w:p>
    <w:p w14:paraId="132DCED2" w14:textId="7AD54054" w:rsidR="00CB09B5" w:rsidRPr="00DB6983" w:rsidRDefault="00CB09B5" w:rsidP="002C0CEB">
      <w:pPr>
        <w:pStyle w:val="Heading3"/>
        <w:ind w:left="1416"/>
        <w:rPr>
          <w:rFonts w:asciiTheme="majorHAnsi" w:hAnsiTheme="majorHAnsi"/>
          <w:b/>
          <w:bCs/>
          <w:color w:val="000000" w:themeColor="text1"/>
          <w:sz w:val="24"/>
          <w:szCs w:val="24"/>
        </w:rPr>
      </w:pPr>
      <w:r w:rsidRPr="00DB6983">
        <w:rPr>
          <w:rFonts w:asciiTheme="majorHAnsi" w:hAnsiTheme="majorHAnsi"/>
          <w:b/>
          <w:bCs/>
          <w:color w:val="000000" w:themeColor="text1"/>
          <w:sz w:val="24"/>
          <w:szCs w:val="24"/>
        </w:rPr>
        <w:t>2.2.5. Sonuç Raporlama ve Doğrulama</w:t>
      </w:r>
      <w:r w:rsidR="002C0CEB">
        <w:rPr>
          <w:rFonts w:asciiTheme="majorHAnsi" w:hAnsiTheme="majorHAnsi"/>
          <w:b/>
          <w:bCs/>
          <w:color w:val="000000" w:themeColor="text1"/>
          <w:sz w:val="24"/>
          <w:szCs w:val="24"/>
        </w:rPr>
        <w:t xml:space="preserve">                                                                             7</w:t>
      </w:r>
    </w:p>
    <w:p w14:paraId="5F6416D1" w14:textId="5EB541A1" w:rsidR="00CB09B5" w:rsidRPr="00DB6983" w:rsidRDefault="00CB09B5" w:rsidP="002C0CEB">
      <w:pPr>
        <w:pStyle w:val="Heading3"/>
        <w:ind w:left="1416"/>
        <w:rPr>
          <w:rFonts w:asciiTheme="majorHAnsi" w:hAnsiTheme="majorHAnsi"/>
          <w:b/>
          <w:bCs/>
          <w:color w:val="000000" w:themeColor="text1"/>
          <w:sz w:val="24"/>
          <w:szCs w:val="24"/>
        </w:rPr>
      </w:pPr>
      <w:r w:rsidRPr="00DB6983">
        <w:rPr>
          <w:rFonts w:asciiTheme="majorHAnsi" w:hAnsiTheme="majorHAnsi"/>
          <w:b/>
          <w:bCs/>
          <w:color w:val="000000" w:themeColor="text1"/>
          <w:sz w:val="24"/>
          <w:szCs w:val="24"/>
        </w:rPr>
        <w:t>2.2.6. Roller ve Yetkilendirme</w:t>
      </w:r>
      <w:r w:rsidR="002C0CEB">
        <w:rPr>
          <w:rFonts w:asciiTheme="majorHAnsi" w:hAnsiTheme="majorHAnsi"/>
          <w:b/>
          <w:bCs/>
          <w:color w:val="000000" w:themeColor="text1"/>
          <w:sz w:val="24"/>
          <w:szCs w:val="24"/>
        </w:rPr>
        <w:tab/>
      </w:r>
      <w:r w:rsidR="002C0CEB">
        <w:rPr>
          <w:rFonts w:asciiTheme="majorHAnsi" w:hAnsiTheme="majorHAnsi"/>
          <w:b/>
          <w:bCs/>
          <w:color w:val="000000" w:themeColor="text1"/>
          <w:sz w:val="24"/>
          <w:szCs w:val="24"/>
        </w:rPr>
        <w:tab/>
      </w:r>
      <w:r w:rsidR="002C0CEB">
        <w:rPr>
          <w:rFonts w:asciiTheme="majorHAnsi" w:hAnsiTheme="majorHAnsi"/>
          <w:b/>
          <w:bCs/>
          <w:color w:val="000000" w:themeColor="text1"/>
          <w:sz w:val="24"/>
          <w:szCs w:val="24"/>
        </w:rPr>
        <w:tab/>
      </w:r>
      <w:r w:rsidR="002C0CEB">
        <w:rPr>
          <w:rFonts w:asciiTheme="majorHAnsi" w:hAnsiTheme="majorHAnsi"/>
          <w:b/>
          <w:bCs/>
          <w:color w:val="000000" w:themeColor="text1"/>
          <w:sz w:val="24"/>
          <w:szCs w:val="24"/>
        </w:rPr>
        <w:tab/>
      </w:r>
      <w:r w:rsidR="002C0CEB">
        <w:rPr>
          <w:rFonts w:asciiTheme="majorHAnsi" w:hAnsiTheme="majorHAnsi"/>
          <w:b/>
          <w:bCs/>
          <w:color w:val="000000" w:themeColor="text1"/>
          <w:sz w:val="24"/>
          <w:szCs w:val="24"/>
        </w:rPr>
        <w:tab/>
        <w:t xml:space="preserve">                        7</w:t>
      </w:r>
    </w:p>
    <w:p w14:paraId="1DCC4989" w14:textId="20A9666C" w:rsidR="00CB09B5" w:rsidRPr="00DB6983" w:rsidRDefault="00CB09B5" w:rsidP="002C0CEB">
      <w:pPr>
        <w:pStyle w:val="Heading3"/>
        <w:ind w:left="1416"/>
        <w:rPr>
          <w:rFonts w:asciiTheme="majorHAnsi" w:hAnsiTheme="majorHAnsi"/>
          <w:b/>
          <w:bCs/>
          <w:color w:val="000000" w:themeColor="text1"/>
          <w:sz w:val="24"/>
          <w:szCs w:val="24"/>
        </w:rPr>
      </w:pPr>
      <w:r w:rsidRPr="00DB6983">
        <w:rPr>
          <w:rFonts w:asciiTheme="majorHAnsi" w:hAnsiTheme="majorHAnsi"/>
          <w:b/>
          <w:bCs/>
          <w:color w:val="000000" w:themeColor="text1"/>
          <w:sz w:val="24"/>
          <w:szCs w:val="24"/>
        </w:rPr>
        <w:t>2.2.6.1. Admin</w:t>
      </w:r>
      <w:r w:rsidR="002C0CEB">
        <w:rPr>
          <w:rFonts w:asciiTheme="majorHAnsi" w:hAnsiTheme="majorHAnsi"/>
          <w:b/>
          <w:bCs/>
          <w:color w:val="000000" w:themeColor="text1"/>
          <w:sz w:val="24"/>
          <w:szCs w:val="24"/>
        </w:rPr>
        <w:t xml:space="preserve">                                                                                                                                  7</w:t>
      </w:r>
    </w:p>
    <w:p w14:paraId="412DDF0B" w14:textId="1160FB2D" w:rsidR="00CB09B5" w:rsidRPr="00DB6983" w:rsidRDefault="00CB09B5" w:rsidP="002C0CEB">
      <w:pPr>
        <w:pStyle w:val="Heading3"/>
        <w:ind w:left="1416"/>
        <w:rPr>
          <w:rFonts w:asciiTheme="majorHAnsi" w:hAnsiTheme="majorHAnsi"/>
          <w:b/>
          <w:bCs/>
          <w:color w:val="000000" w:themeColor="text1"/>
          <w:sz w:val="24"/>
          <w:szCs w:val="24"/>
        </w:rPr>
      </w:pPr>
      <w:r w:rsidRPr="00DB6983">
        <w:rPr>
          <w:rFonts w:asciiTheme="majorHAnsi" w:hAnsiTheme="majorHAnsi"/>
          <w:b/>
          <w:bCs/>
          <w:color w:val="000000" w:themeColor="text1"/>
          <w:sz w:val="24"/>
          <w:szCs w:val="24"/>
        </w:rPr>
        <w:t>2.2.6.2. Operasyon Sorumlusu</w:t>
      </w:r>
      <w:r w:rsidR="002C0CEB">
        <w:rPr>
          <w:rFonts w:asciiTheme="majorHAnsi" w:hAnsiTheme="majorHAnsi"/>
          <w:b/>
          <w:bCs/>
          <w:color w:val="000000" w:themeColor="text1"/>
          <w:sz w:val="24"/>
          <w:szCs w:val="24"/>
        </w:rPr>
        <w:t xml:space="preserve">                                                                                               7</w:t>
      </w:r>
    </w:p>
    <w:p w14:paraId="17D26D69" w14:textId="570C351C" w:rsidR="00CB09B5" w:rsidRPr="00DB6983" w:rsidRDefault="00CB09B5" w:rsidP="002C0CEB">
      <w:pPr>
        <w:pStyle w:val="Heading3"/>
        <w:ind w:left="1416"/>
        <w:rPr>
          <w:rFonts w:asciiTheme="majorHAnsi" w:hAnsiTheme="majorHAnsi"/>
          <w:b/>
          <w:bCs/>
          <w:color w:val="000000" w:themeColor="text1"/>
          <w:sz w:val="24"/>
          <w:szCs w:val="24"/>
        </w:rPr>
      </w:pPr>
      <w:r w:rsidRPr="00DB6983">
        <w:rPr>
          <w:rFonts w:asciiTheme="majorHAnsi" w:hAnsiTheme="majorHAnsi"/>
          <w:b/>
          <w:bCs/>
          <w:color w:val="000000" w:themeColor="text1"/>
          <w:sz w:val="24"/>
          <w:szCs w:val="24"/>
        </w:rPr>
        <w:t>2.2.6.3. Denetçi</w:t>
      </w:r>
      <w:r w:rsidR="002C0CEB">
        <w:rPr>
          <w:rFonts w:asciiTheme="majorHAnsi" w:hAnsiTheme="majorHAnsi"/>
          <w:b/>
          <w:bCs/>
          <w:color w:val="000000" w:themeColor="text1"/>
          <w:sz w:val="24"/>
          <w:szCs w:val="24"/>
        </w:rPr>
        <w:t xml:space="preserve">                                                                                                                               7</w:t>
      </w:r>
    </w:p>
    <w:p w14:paraId="7EBC0266" w14:textId="5E86A038" w:rsidR="00CB09B5" w:rsidRPr="00DB6983" w:rsidRDefault="00CB09B5" w:rsidP="002C0CEB">
      <w:pPr>
        <w:pStyle w:val="Heading3"/>
        <w:ind w:left="708"/>
        <w:rPr>
          <w:rFonts w:asciiTheme="majorHAnsi" w:hAnsiTheme="majorHAnsi"/>
          <w:b/>
          <w:bCs/>
          <w:color w:val="000000" w:themeColor="text1"/>
          <w:sz w:val="24"/>
          <w:szCs w:val="24"/>
        </w:rPr>
      </w:pPr>
      <w:r w:rsidRPr="00DB6983">
        <w:rPr>
          <w:rFonts w:asciiTheme="majorHAnsi" w:hAnsiTheme="majorHAnsi"/>
          <w:b/>
          <w:bCs/>
          <w:color w:val="000000" w:themeColor="text1"/>
          <w:sz w:val="24"/>
          <w:szCs w:val="24"/>
        </w:rPr>
        <w:t>2.3. Kullanılacak Araçlar</w:t>
      </w:r>
      <w:r w:rsidR="002C0CEB">
        <w:rPr>
          <w:rFonts w:asciiTheme="majorHAnsi" w:hAnsiTheme="majorHAnsi"/>
          <w:b/>
          <w:bCs/>
          <w:color w:val="000000" w:themeColor="text1"/>
          <w:sz w:val="24"/>
          <w:szCs w:val="24"/>
        </w:rPr>
        <w:t xml:space="preserve">                                                                                                                            7</w:t>
      </w:r>
    </w:p>
    <w:p w14:paraId="4BDD922B" w14:textId="14FE20CF" w:rsidR="00CF450E" w:rsidRPr="00DB6983" w:rsidRDefault="00CB09B5" w:rsidP="002C0CEB">
      <w:pPr>
        <w:pStyle w:val="Heading3"/>
        <w:ind w:left="708"/>
        <w:rPr>
          <w:rFonts w:asciiTheme="majorHAnsi" w:hAnsiTheme="majorHAnsi"/>
          <w:b/>
          <w:bCs/>
          <w:color w:val="000000" w:themeColor="text1"/>
          <w:sz w:val="24"/>
          <w:szCs w:val="24"/>
        </w:rPr>
      </w:pPr>
      <w:r w:rsidRPr="00DB6983">
        <w:rPr>
          <w:rFonts w:asciiTheme="majorHAnsi" w:hAnsiTheme="majorHAnsi"/>
          <w:b/>
          <w:bCs/>
          <w:color w:val="000000" w:themeColor="text1"/>
          <w:sz w:val="24"/>
          <w:szCs w:val="24"/>
        </w:rPr>
        <w:t>2.4. Proje Planı</w:t>
      </w:r>
      <w:r w:rsidR="002C0CEB">
        <w:rPr>
          <w:rFonts w:asciiTheme="majorHAnsi" w:hAnsiTheme="majorHAnsi"/>
          <w:b/>
          <w:bCs/>
          <w:color w:val="000000" w:themeColor="text1"/>
          <w:sz w:val="24"/>
          <w:szCs w:val="24"/>
        </w:rPr>
        <w:t xml:space="preserve">                                                                                                                                                 8</w:t>
      </w:r>
    </w:p>
    <w:p w14:paraId="792BD757" w14:textId="77777777" w:rsidR="00CB09B5" w:rsidRDefault="00CB09B5" w:rsidP="00CB09B5">
      <w:pPr>
        <w:pStyle w:val="Heading3"/>
        <w:rPr>
          <w:rFonts w:asciiTheme="majorHAnsi" w:hAnsiTheme="majorHAnsi"/>
          <w:b/>
          <w:bCs/>
          <w:color w:val="000000" w:themeColor="text1"/>
          <w:sz w:val="40"/>
          <w:szCs w:val="40"/>
        </w:rPr>
      </w:pPr>
    </w:p>
    <w:p w14:paraId="56946B9F" w14:textId="34A7E47A" w:rsidR="00E22B76" w:rsidRDefault="00CB09B5" w:rsidP="00CB09B5">
      <w:pPr>
        <w:pStyle w:val="Heading3"/>
        <w:ind w:left="2124"/>
        <w:rPr>
          <w:rFonts w:asciiTheme="majorHAnsi" w:hAnsiTheme="majorHAnsi"/>
          <w:b/>
          <w:bCs/>
          <w:color w:val="000000" w:themeColor="text1"/>
          <w:sz w:val="40"/>
          <w:szCs w:val="40"/>
        </w:rPr>
      </w:pPr>
      <w:r>
        <w:rPr>
          <w:rFonts w:asciiTheme="majorHAnsi" w:hAnsiTheme="majorHAnsi"/>
          <w:b/>
          <w:bCs/>
          <w:color w:val="000000" w:themeColor="text1"/>
          <w:sz w:val="40"/>
          <w:szCs w:val="40"/>
        </w:rPr>
        <w:lastRenderedPageBreak/>
        <w:t xml:space="preserve">      </w:t>
      </w:r>
      <w:r w:rsidR="00E22B76" w:rsidRPr="005D2EFE">
        <w:rPr>
          <w:rFonts w:asciiTheme="majorHAnsi" w:hAnsiTheme="majorHAnsi"/>
          <w:b/>
          <w:bCs/>
          <w:color w:val="000000" w:themeColor="text1"/>
          <w:sz w:val="40"/>
          <w:szCs w:val="40"/>
        </w:rPr>
        <w:t xml:space="preserve">Veritabanı Performans </w:t>
      </w:r>
    </w:p>
    <w:p w14:paraId="16F1A4F5" w14:textId="77777777" w:rsidR="00E22B76" w:rsidRPr="005D2EFE" w:rsidRDefault="00E22B76" w:rsidP="00E22B76">
      <w:pPr>
        <w:pStyle w:val="Heading3"/>
        <w:jc w:val="center"/>
        <w:rPr>
          <w:rFonts w:asciiTheme="majorHAnsi" w:hAnsiTheme="majorHAnsi"/>
          <w:b/>
          <w:bCs/>
          <w:color w:val="000000" w:themeColor="text1"/>
          <w:sz w:val="40"/>
          <w:szCs w:val="40"/>
        </w:rPr>
      </w:pPr>
      <w:bookmarkStart w:id="0" w:name="_Toc227614204"/>
      <w:r w:rsidRPr="005D2EFE">
        <w:rPr>
          <w:rFonts w:asciiTheme="majorHAnsi" w:hAnsiTheme="majorHAnsi"/>
          <w:b/>
          <w:bCs/>
          <w:color w:val="000000" w:themeColor="text1"/>
          <w:sz w:val="40"/>
          <w:szCs w:val="40"/>
        </w:rPr>
        <w:t>Optimizasyonu ve İzleme</w:t>
      </w:r>
      <w:bookmarkEnd w:id="0"/>
    </w:p>
    <w:p w14:paraId="4F51F796" w14:textId="77777777" w:rsidR="00E22B76" w:rsidRPr="002B53F9" w:rsidRDefault="00E22B76" w:rsidP="00E22B76">
      <w:pPr>
        <w:pStyle w:val="Heading3"/>
        <w:rPr>
          <w:b/>
          <w:bCs/>
          <w:color w:val="000000" w:themeColor="text1"/>
        </w:rPr>
      </w:pPr>
      <w:r w:rsidRPr="002B53F9">
        <w:rPr>
          <w:b/>
          <w:bCs/>
          <w:color w:val="000000" w:themeColor="text1"/>
        </w:rPr>
        <w:t>AMAÇ</w:t>
      </w:r>
    </w:p>
    <w:p w14:paraId="16941242" w14:textId="77777777" w:rsidR="00E22B76" w:rsidRPr="005D2EFE" w:rsidRDefault="00E22B76" w:rsidP="00E22B76">
      <w:pPr>
        <w:pStyle w:val="Heading3"/>
        <w:rPr>
          <w:rFonts w:asciiTheme="majorHAnsi" w:eastAsia="Times New Roman" w:hAnsiTheme="majorHAnsi" w:cs="Times New Roman"/>
          <w:color w:val="auto"/>
          <w:kern w:val="0"/>
          <w:sz w:val="24"/>
          <w:szCs w:val="24"/>
          <w:lang w:eastAsia="tr-TR"/>
          <w14:ligatures w14:val="none"/>
        </w:rPr>
      </w:pPr>
      <w:bookmarkStart w:id="1" w:name="_Toc227614206"/>
      <w:r w:rsidRPr="005D2EFE">
        <w:rPr>
          <w:rFonts w:asciiTheme="majorHAnsi" w:eastAsia="Times New Roman" w:hAnsiTheme="majorHAnsi" w:cs="Times New Roman"/>
          <w:color w:val="auto"/>
          <w:kern w:val="0"/>
          <w:sz w:val="24"/>
          <w:szCs w:val="24"/>
          <w:lang w:eastAsia="tr-TR"/>
          <w14:ligatures w14:val="none"/>
        </w:rPr>
        <w:t>Bu projenin amacı, büyük veri hacmine sahip bir veritabanında yavaş çalışan sorguları tespit ederek performans darboğazlarını gidermek, veritabanı kaynak kullanımını optimize etmek ve sistemin sürdürülebilir şekilde izlenmesini sağlamaktır.</w:t>
      </w:r>
      <w:bookmarkEnd w:id="1"/>
    </w:p>
    <w:p w14:paraId="498D1C82" w14:textId="77777777" w:rsidR="00E22B76" w:rsidRDefault="00E22B76" w:rsidP="00E22B76">
      <w:pPr>
        <w:pStyle w:val="Heading3"/>
        <w:rPr>
          <w:rFonts w:asciiTheme="majorHAnsi" w:eastAsia="Times New Roman" w:hAnsiTheme="majorHAnsi" w:cs="Times New Roman"/>
          <w:color w:val="auto"/>
          <w:kern w:val="0"/>
          <w:sz w:val="24"/>
          <w:szCs w:val="24"/>
          <w:lang w:eastAsia="tr-TR"/>
          <w14:ligatures w14:val="none"/>
        </w:rPr>
      </w:pPr>
      <w:bookmarkStart w:id="2" w:name="_Toc227614207"/>
      <w:r w:rsidRPr="005D2EFE">
        <w:rPr>
          <w:rFonts w:asciiTheme="majorHAnsi" w:eastAsia="Times New Roman" w:hAnsiTheme="majorHAnsi" w:cs="Times New Roman"/>
          <w:color w:val="auto"/>
          <w:kern w:val="0"/>
          <w:sz w:val="24"/>
          <w:szCs w:val="24"/>
          <w:lang w:eastAsia="tr-TR"/>
          <w14:ligatures w14:val="none"/>
        </w:rPr>
        <w:t>Proje kapsamında sorgu performansı düzenli olarak ölçülecek, uygun indeksleme stratejileri uygulanacak ve iyileştirme öncesi/sonrası sonuçlar karşılaştırmalı olarak raporlanacaktır.</w:t>
      </w:r>
      <w:bookmarkEnd w:id="2"/>
    </w:p>
    <w:p w14:paraId="458B7959" w14:textId="77777777" w:rsidR="00E22B76" w:rsidRPr="002B53F9" w:rsidRDefault="00E22B76" w:rsidP="00E22B76">
      <w:pPr>
        <w:pStyle w:val="Heading3"/>
        <w:rPr>
          <w:b/>
          <w:bCs/>
          <w:color w:val="000000" w:themeColor="text1"/>
        </w:rPr>
      </w:pPr>
      <w:r w:rsidRPr="002B53F9">
        <w:rPr>
          <w:b/>
          <w:bCs/>
          <w:color w:val="000000" w:themeColor="text1"/>
        </w:rPr>
        <w:t>Yapılacaklar</w:t>
      </w:r>
    </w:p>
    <w:p w14:paraId="12BB282C" w14:textId="77777777" w:rsidR="00E22B76" w:rsidRPr="002B53F9" w:rsidRDefault="00E22B76" w:rsidP="00E22B76">
      <w:pPr>
        <w:pStyle w:val="NormalWeb"/>
        <w:rPr>
          <w:rFonts w:asciiTheme="majorHAnsi" w:hAnsiTheme="majorHAnsi"/>
        </w:rPr>
      </w:pPr>
      <w:r w:rsidRPr="002B53F9">
        <w:rPr>
          <w:rFonts w:asciiTheme="majorHAnsi" w:hAnsiTheme="majorHAnsi"/>
        </w:rPr>
        <w:t>Aşağıdaki maddeler proje kapsamında geliştirilecek temel işlevlerdir.</w:t>
      </w:r>
    </w:p>
    <w:p w14:paraId="3100D57C" w14:textId="77777777" w:rsidR="00E22B76" w:rsidRDefault="00E22B76" w:rsidP="00E22B76">
      <w:pPr>
        <w:pStyle w:val="Heading4"/>
        <w:numPr>
          <w:ilvl w:val="0"/>
          <w:numId w:val="1"/>
        </w:numPr>
        <w:rPr>
          <w:rFonts w:asciiTheme="majorHAnsi" w:hAnsiTheme="majorHAnsi"/>
          <w:b/>
          <w:bCs/>
          <w:i w:val="0"/>
          <w:iCs w:val="0"/>
          <w:color w:val="000000" w:themeColor="text1"/>
          <w:sz w:val="24"/>
          <w:szCs w:val="24"/>
        </w:rPr>
      </w:pPr>
      <w:r>
        <w:rPr>
          <w:rFonts w:asciiTheme="majorHAnsi" w:hAnsiTheme="majorHAnsi"/>
          <w:b/>
          <w:bCs/>
          <w:i w:val="0"/>
          <w:iCs w:val="0"/>
          <w:color w:val="000000" w:themeColor="text1"/>
          <w:sz w:val="24"/>
          <w:szCs w:val="24"/>
        </w:rPr>
        <w:t>Veritabanı İzleme Modülü</w:t>
      </w:r>
    </w:p>
    <w:p w14:paraId="080AC40D" w14:textId="77777777" w:rsidR="00E22B76" w:rsidRPr="005D2EFE" w:rsidRDefault="00E22B76" w:rsidP="00E22B76">
      <w:pPr>
        <w:pStyle w:val="NormalWeb"/>
        <w:numPr>
          <w:ilvl w:val="0"/>
          <w:numId w:val="31"/>
        </w:numPr>
        <w:rPr>
          <w:rFonts w:asciiTheme="majorHAnsi" w:eastAsiaTheme="majorEastAsia" w:hAnsiTheme="majorHAnsi"/>
          <w:b/>
          <w:bCs/>
          <w:color w:val="000000" w:themeColor="text1"/>
        </w:rPr>
      </w:pPr>
      <w:r w:rsidRPr="005D2EFE">
        <w:rPr>
          <w:rFonts w:asciiTheme="majorHAnsi" w:hAnsiTheme="majorHAnsi"/>
        </w:rPr>
        <w:t>Sistem üzerinde çalışan sorguların süre, maliyet ve kaynak tüketimleri izlenir.</w:t>
      </w:r>
    </w:p>
    <w:p w14:paraId="200FDD93" w14:textId="77777777" w:rsidR="00E22B76" w:rsidRPr="005D2EFE" w:rsidRDefault="00E22B76" w:rsidP="00E22B76">
      <w:pPr>
        <w:pStyle w:val="NormalWeb"/>
        <w:numPr>
          <w:ilvl w:val="0"/>
          <w:numId w:val="31"/>
        </w:numPr>
        <w:rPr>
          <w:rFonts w:asciiTheme="majorHAnsi" w:hAnsiTheme="majorHAnsi"/>
        </w:rPr>
      </w:pPr>
      <w:r w:rsidRPr="005D2EFE">
        <w:rPr>
          <w:rFonts w:asciiTheme="majorHAnsi" w:hAnsiTheme="majorHAnsi"/>
        </w:rPr>
        <w:t>`pg_stat_statements` ve `EXPLAIN (ANALYZE, BUFFERS)` çıktıları kullanılarak yavaş sorgular tespit edilir.</w:t>
      </w:r>
    </w:p>
    <w:p w14:paraId="1BB40262" w14:textId="77777777" w:rsidR="00E22B76" w:rsidRPr="005D2EFE" w:rsidRDefault="00E22B76" w:rsidP="00E22B76">
      <w:pPr>
        <w:pStyle w:val="NormalWeb"/>
        <w:numPr>
          <w:ilvl w:val="0"/>
          <w:numId w:val="31"/>
        </w:numPr>
        <w:rPr>
          <w:rFonts w:asciiTheme="majorHAnsi" w:hAnsiTheme="majorHAnsi"/>
        </w:rPr>
      </w:pPr>
      <w:r w:rsidRPr="005D2EFE">
        <w:rPr>
          <w:rFonts w:asciiTheme="majorHAnsi" w:hAnsiTheme="majorHAnsi"/>
        </w:rPr>
        <w:t>En fazla kaynak tüketen sorgular periyodik olarak raporlanır.</w:t>
      </w:r>
    </w:p>
    <w:p w14:paraId="63CC22FF" w14:textId="77777777" w:rsidR="00E22B76" w:rsidRDefault="00E22B76" w:rsidP="00E22B76">
      <w:pPr>
        <w:pStyle w:val="NormalWeb"/>
        <w:numPr>
          <w:ilvl w:val="0"/>
          <w:numId w:val="31"/>
        </w:numPr>
        <w:rPr>
          <w:rFonts w:asciiTheme="majorHAnsi" w:hAnsiTheme="majorHAnsi"/>
        </w:rPr>
      </w:pPr>
      <w:r w:rsidRPr="005D2EFE">
        <w:rPr>
          <w:rFonts w:asciiTheme="majorHAnsi" w:hAnsiTheme="majorHAnsi"/>
        </w:rPr>
        <w:t>Sorgu bazlı CPU/IO etkileri değerlendirilir</w:t>
      </w:r>
    </w:p>
    <w:p w14:paraId="29676FB9" w14:textId="77777777" w:rsidR="00E22B76" w:rsidRPr="00C47C4B" w:rsidRDefault="00E22B76" w:rsidP="00E22B76">
      <w:pPr>
        <w:pStyle w:val="Heading4"/>
        <w:numPr>
          <w:ilvl w:val="0"/>
          <w:numId w:val="1"/>
        </w:numPr>
        <w:rPr>
          <w:rFonts w:asciiTheme="majorHAnsi" w:hAnsiTheme="majorHAnsi"/>
          <w:b/>
          <w:bCs/>
          <w:i w:val="0"/>
          <w:iCs w:val="0"/>
          <w:color w:val="000000" w:themeColor="text1"/>
          <w:sz w:val="24"/>
          <w:szCs w:val="24"/>
        </w:rPr>
      </w:pPr>
      <w:r w:rsidRPr="00C47C4B">
        <w:rPr>
          <w:rFonts w:asciiTheme="majorHAnsi" w:hAnsiTheme="majorHAnsi"/>
          <w:b/>
          <w:bCs/>
          <w:i w:val="0"/>
          <w:iCs w:val="0"/>
          <w:color w:val="000000" w:themeColor="text1"/>
          <w:sz w:val="24"/>
          <w:szCs w:val="24"/>
        </w:rPr>
        <w:t>Sorgu Analizi ve İyileştirme</w:t>
      </w:r>
    </w:p>
    <w:p w14:paraId="0035D2F2" w14:textId="77777777" w:rsidR="00E22B76" w:rsidRPr="005D2EFE" w:rsidRDefault="00E22B76" w:rsidP="00E22B76">
      <w:pPr>
        <w:pStyle w:val="NormalWeb"/>
        <w:numPr>
          <w:ilvl w:val="0"/>
          <w:numId w:val="32"/>
        </w:numPr>
        <w:rPr>
          <w:rFonts w:asciiTheme="majorHAnsi" w:hAnsiTheme="majorHAnsi"/>
          <w:color w:val="000000" w:themeColor="text1"/>
        </w:rPr>
      </w:pPr>
      <w:r w:rsidRPr="005D2EFE">
        <w:rPr>
          <w:rFonts w:asciiTheme="majorHAnsi" w:hAnsiTheme="majorHAnsi"/>
          <w:color w:val="000000" w:themeColor="text1"/>
        </w:rPr>
        <w:t>En az 3 adet kritik yavaş sorgu seçilir.</w:t>
      </w:r>
    </w:p>
    <w:p w14:paraId="2BEA2D03" w14:textId="77777777" w:rsidR="00E22B76" w:rsidRPr="005D2EFE" w:rsidRDefault="00E22B76" w:rsidP="00E22B76">
      <w:pPr>
        <w:pStyle w:val="NormalWeb"/>
        <w:numPr>
          <w:ilvl w:val="0"/>
          <w:numId w:val="32"/>
        </w:numPr>
        <w:rPr>
          <w:rFonts w:asciiTheme="majorHAnsi" w:hAnsiTheme="majorHAnsi"/>
          <w:color w:val="000000" w:themeColor="text1"/>
        </w:rPr>
      </w:pPr>
      <w:r w:rsidRPr="005D2EFE">
        <w:rPr>
          <w:rFonts w:asciiTheme="majorHAnsi" w:hAnsiTheme="majorHAnsi"/>
          <w:color w:val="000000" w:themeColor="text1"/>
        </w:rPr>
        <w:t>Her sorgu için mevcut yürütme planı analiz edilir.</w:t>
      </w:r>
    </w:p>
    <w:p w14:paraId="51CD8E2D" w14:textId="77777777" w:rsidR="00E22B76" w:rsidRPr="005D2EFE" w:rsidRDefault="00E22B76" w:rsidP="00E22B76">
      <w:pPr>
        <w:pStyle w:val="NormalWeb"/>
        <w:numPr>
          <w:ilvl w:val="0"/>
          <w:numId w:val="32"/>
        </w:numPr>
        <w:rPr>
          <w:rFonts w:asciiTheme="majorHAnsi" w:hAnsiTheme="majorHAnsi"/>
          <w:color w:val="000000" w:themeColor="text1"/>
        </w:rPr>
      </w:pPr>
      <w:r w:rsidRPr="005D2EFE">
        <w:rPr>
          <w:rFonts w:asciiTheme="majorHAnsi" w:hAnsiTheme="majorHAnsi"/>
          <w:color w:val="000000" w:themeColor="text1"/>
        </w:rPr>
        <w:t>`SELECT *` yerine gerekli sütunlar kullanılarak sorgu sadeleştirilir.</w:t>
      </w:r>
    </w:p>
    <w:p w14:paraId="55D44484" w14:textId="77777777" w:rsidR="00E22B76" w:rsidRPr="005D2EFE" w:rsidRDefault="00E22B76" w:rsidP="00E22B76">
      <w:pPr>
        <w:pStyle w:val="NormalWeb"/>
        <w:numPr>
          <w:ilvl w:val="0"/>
          <w:numId w:val="32"/>
        </w:numPr>
        <w:rPr>
          <w:rFonts w:asciiTheme="majorHAnsi" w:hAnsiTheme="majorHAnsi"/>
          <w:color w:val="000000" w:themeColor="text1"/>
        </w:rPr>
      </w:pPr>
      <w:r w:rsidRPr="005D2EFE">
        <w:rPr>
          <w:rFonts w:asciiTheme="majorHAnsi" w:hAnsiTheme="majorHAnsi"/>
          <w:color w:val="000000" w:themeColor="text1"/>
        </w:rPr>
        <w:t>Filtre ve JOIN koşulları optimize edilerek sorgu maliyeti düşürülür.</w:t>
      </w:r>
    </w:p>
    <w:p w14:paraId="4B555292" w14:textId="77777777" w:rsidR="00E22B76" w:rsidRDefault="00E22B76" w:rsidP="00E22B76">
      <w:pPr>
        <w:pStyle w:val="NormalWeb"/>
        <w:numPr>
          <w:ilvl w:val="0"/>
          <w:numId w:val="32"/>
        </w:numPr>
        <w:rPr>
          <w:rFonts w:asciiTheme="majorHAnsi" w:hAnsiTheme="majorHAnsi"/>
          <w:color w:val="000000" w:themeColor="text1"/>
        </w:rPr>
      </w:pPr>
      <w:r w:rsidRPr="005D2EFE">
        <w:rPr>
          <w:rFonts w:asciiTheme="majorHAnsi" w:hAnsiTheme="majorHAnsi"/>
          <w:color w:val="000000" w:themeColor="text1"/>
        </w:rPr>
        <w:t>İyileştirme öncesi/sonrası süre karşılaştırmaları tablo halinde sunulur.</w:t>
      </w:r>
    </w:p>
    <w:p w14:paraId="234D83FB" w14:textId="77777777" w:rsidR="00E22B76" w:rsidRDefault="00E22B76" w:rsidP="00E22B76">
      <w:pPr>
        <w:pStyle w:val="NormalWeb"/>
        <w:numPr>
          <w:ilvl w:val="0"/>
          <w:numId w:val="1"/>
        </w:numPr>
        <w:rPr>
          <w:rFonts w:asciiTheme="majorHAnsi" w:hAnsiTheme="majorHAnsi"/>
          <w:b/>
          <w:bCs/>
          <w:color w:val="000000" w:themeColor="text1"/>
        </w:rPr>
      </w:pPr>
      <w:r w:rsidRPr="005D2EFE">
        <w:rPr>
          <w:rFonts w:asciiTheme="majorHAnsi" w:hAnsiTheme="majorHAnsi"/>
          <w:b/>
          <w:bCs/>
          <w:color w:val="000000" w:themeColor="text1"/>
        </w:rPr>
        <w:t>İndeks Yönetimi</w:t>
      </w:r>
    </w:p>
    <w:p w14:paraId="6FCCFEF6" w14:textId="77777777" w:rsidR="00E22B76" w:rsidRDefault="00E22B76" w:rsidP="00E22B76">
      <w:pPr>
        <w:pStyle w:val="NormalWeb"/>
        <w:numPr>
          <w:ilvl w:val="0"/>
          <w:numId w:val="33"/>
        </w:numPr>
        <w:rPr>
          <w:rFonts w:asciiTheme="majorHAnsi" w:hAnsiTheme="majorHAnsi"/>
          <w:color w:val="000000" w:themeColor="text1"/>
        </w:rPr>
      </w:pPr>
      <w:r w:rsidRPr="005D2EFE">
        <w:rPr>
          <w:rFonts w:asciiTheme="majorHAnsi" w:hAnsiTheme="majorHAnsi"/>
          <w:color w:val="000000" w:themeColor="text1"/>
        </w:rPr>
        <w:t>WHERE ve JOIN alanları için uygun indeks stratejisi belirlenir.</w:t>
      </w:r>
    </w:p>
    <w:p w14:paraId="265E07D9" w14:textId="77777777" w:rsidR="00E22B76" w:rsidRDefault="00E22B76" w:rsidP="00E22B76">
      <w:pPr>
        <w:pStyle w:val="NormalWeb"/>
        <w:numPr>
          <w:ilvl w:val="0"/>
          <w:numId w:val="33"/>
        </w:numPr>
        <w:rPr>
          <w:rFonts w:asciiTheme="majorHAnsi" w:hAnsiTheme="majorHAnsi"/>
          <w:color w:val="000000" w:themeColor="text1"/>
        </w:rPr>
      </w:pPr>
      <w:r w:rsidRPr="005D2EFE">
        <w:rPr>
          <w:rFonts w:asciiTheme="majorHAnsi" w:hAnsiTheme="majorHAnsi"/>
          <w:color w:val="000000" w:themeColor="text1"/>
        </w:rPr>
        <w:t>Gerekli durumlarda birleşik (composite) indeksler uygulanır.</w:t>
      </w:r>
    </w:p>
    <w:p w14:paraId="005FD9A4" w14:textId="77777777" w:rsidR="00E22B76" w:rsidRDefault="00E22B76" w:rsidP="00E22B76">
      <w:pPr>
        <w:pStyle w:val="NormalWeb"/>
        <w:numPr>
          <w:ilvl w:val="0"/>
          <w:numId w:val="33"/>
        </w:numPr>
        <w:rPr>
          <w:rFonts w:asciiTheme="majorHAnsi" w:hAnsiTheme="majorHAnsi"/>
          <w:color w:val="000000" w:themeColor="text1"/>
        </w:rPr>
      </w:pPr>
      <w:r w:rsidRPr="005D2EFE">
        <w:rPr>
          <w:rFonts w:asciiTheme="majorHAnsi" w:hAnsiTheme="majorHAnsi"/>
          <w:color w:val="000000" w:themeColor="text1"/>
        </w:rPr>
        <w:t>Kullanılmayan veya verimsiz indeksler tespit edilerek kaldırılır.</w:t>
      </w:r>
    </w:p>
    <w:p w14:paraId="782D18D4" w14:textId="77777777" w:rsidR="00E22B76" w:rsidRPr="005D2EFE" w:rsidRDefault="00E22B76" w:rsidP="00E22B76">
      <w:pPr>
        <w:pStyle w:val="NormalWeb"/>
        <w:numPr>
          <w:ilvl w:val="0"/>
          <w:numId w:val="33"/>
        </w:numPr>
        <w:rPr>
          <w:rFonts w:asciiTheme="majorHAnsi" w:hAnsiTheme="majorHAnsi"/>
          <w:b/>
          <w:bCs/>
          <w:color w:val="000000" w:themeColor="text1"/>
        </w:rPr>
      </w:pPr>
      <w:r w:rsidRPr="005D2EFE">
        <w:rPr>
          <w:rFonts w:asciiTheme="majorHAnsi" w:hAnsiTheme="majorHAnsi"/>
          <w:color w:val="000000" w:themeColor="text1"/>
        </w:rPr>
        <w:t>İndeksleme sonrası yazma/okuma performans dengesi değerlendirilir.</w:t>
      </w:r>
    </w:p>
    <w:p w14:paraId="751E7C51" w14:textId="77777777" w:rsidR="00E22B76" w:rsidRPr="006E5A1E" w:rsidRDefault="00E22B76" w:rsidP="00E22B76">
      <w:pPr>
        <w:pStyle w:val="Heading3"/>
        <w:rPr>
          <w:rFonts w:asciiTheme="majorHAnsi" w:hAnsiTheme="majorHAnsi"/>
          <w:b/>
          <w:bCs/>
          <w:color w:val="000000" w:themeColor="text1"/>
          <w:sz w:val="24"/>
          <w:szCs w:val="24"/>
        </w:rPr>
      </w:pPr>
      <w:r>
        <w:rPr>
          <w:rFonts w:asciiTheme="majorHAnsi" w:hAnsiTheme="majorHAnsi"/>
          <w:b/>
          <w:bCs/>
          <w:color w:val="000000" w:themeColor="text1"/>
          <w:sz w:val="24"/>
          <w:szCs w:val="24"/>
        </w:rPr>
        <w:lastRenderedPageBreak/>
        <w:t xml:space="preserve">        </w:t>
      </w:r>
      <w:r w:rsidRPr="006E5A1E">
        <w:rPr>
          <w:rFonts w:asciiTheme="majorHAnsi" w:hAnsiTheme="majorHAnsi"/>
          <w:b/>
          <w:bCs/>
          <w:color w:val="000000" w:themeColor="text1"/>
          <w:sz w:val="24"/>
          <w:szCs w:val="24"/>
        </w:rPr>
        <w:t xml:space="preserve">4. </w:t>
      </w:r>
      <w:r w:rsidRPr="007C4264">
        <w:rPr>
          <w:rFonts w:asciiTheme="majorHAnsi" w:hAnsiTheme="majorHAnsi"/>
          <w:b/>
          <w:bCs/>
          <w:color w:val="000000" w:themeColor="text1"/>
          <w:sz w:val="24"/>
          <w:szCs w:val="24"/>
        </w:rPr>
        <w:t>Performans Raporlama ve Görselleştirme</w:t>
      </w:r>
    </w:p>
    <w:p w14:paraId="2D942F08" w14:textId="77777777" w:rsidR="00E22B76" w:rsidRPr="007C4264" w:rsidRDefault="00E22B76" w:rsidP="00E22B76">
      <w:pPr>
        <w:pStyle w:val="Heading3"/>
        <w:numPr>
          <w:ilvl w:val="0"/>
          <w:numId w:val="34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7C4264">
        <w:rPr>
          <w:rFonts w:asciiTheme="majorHAnsi" w:hAnsiTheme="majorHAnsi"/>
          <w:color w:val="000000" w:themeColor="text1"/>
          <w:sz w:val="24"/>
          <w:szCs w:val="24"/>
        </w:rPr>
        <w:t>Kritik sorgular için önce/sonra performans metrikleri toplanır.</w:t>
      </w:r>
    </w:p>
    <w:p w14:paraId="28DD0645" w14:textId="77777777" w:rsidR="00E22B76" w:rsidRPr="007C4264" w:rsidRDefault="00E22B76" w:rsidP="00E22B76">
      <w:pPr>
        <w:pStyle w:val="Heading3"/>
        <w:numPr>
          <w:ilvl w:val="0"/>
          <w:numId w:val="34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7C4264">
        <w:rPr>
          <w:rFonts w:asciiTheme="majorHAnsi" w:hAnsiTheme="majorHAnsi"/>
          <w:color w:val="000000" w:themeColor="text1"/>
          <w:sz w:val="24"/>
          <w:szCs w:val="24"/>
        </w:rPr>
        <w:t>Sorgu süreleri, maliyetler ve okunan blok sayıları raporlanır.</w:t>
      </w:r>
    </w:p>
    <w:p w14:paraId="42466008" w14:textId="77777777" w:rsidR="00E22B76" w:rsidRPr="007C4264" w:rsidRDefault="00E22B76" w:rsidP="00E22B76">
      <w:pPr>
        <w:pStyle w:val="Heading3"/>
        <w:numPr>
          <w:ilvl w:val="0"/>
          <w:numId w:val="34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7C4264">
        <w:rPr>
          <w:rFonts w:asciiTheme="majorHAnsi" w:hAnsiTheme="majorHAnsi"/>
          <w:color w:val="000000" w:themeColor="text1"/>
          <w:sz w:val="24"/>
          <w:szCs w:val="24"/>
        </w:rPr>
        <w:t>Sonuçlar tablo veya grafik formatında görselleştirilir.</w:t>
      </w:r>
    </w:p>
    <w:p w14:paraId="20DEDA04" w14:textId="77777777" w:rsidR="00E22B76" w:rsidRPr="007C4264" w:rsidRDefault="00E22B76" w:rsidP="00E22B76">
      <w:pPr>
        <w:pStyle w:val="Heading3"/>
        <w:numPr>
          <w:ilvl w:val="0"/>
          <w:numId w:val="34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7C4264">
        <w:rPr>
          <w:rFonts w:asciiTheme="majorHAnsi" w:hAnsiTheme="majorHAnsi"/>
          <w:color w:val="000000" w:themeColor="text1"/>
          <w:sz w:val="24"/>
          <w:szCs w:val="24"/>
        </w:rPr>
        <w:t>Proje sonunda performans kazanımı yüzdesi açık şekilde belirtilir.</w:t>
      </w:r>
    </w:p>
    <w:p w14:paraId="205E8D64" w14:textId="77777777" w:rsidR="00E22B76" w:rsidRDefault="00E22B76" w:rsidP="00E22B76">
      <w:pPr>
        <w:pStyle w:val="Heading3"/>
        <w:ind w:left="360"/>
        <w:rPr>
          <w:rFonts w:asciiTheme="majorHAnsi" w:hAnsiTheme="majorHAnsi"/>
          <w:b/>
          <w:bCs/>
          <w:color w:val="000000" w:themeColor="text1"/>
          <w:sz w:val="24"/>
          <w:szCs w:val="24"/>
        </w:rPr>
      </w:pPr>
      <w:r>
        <w:rPr>
          <w:rFonts w:asciiTheme="majorHAnsi" w:hAnsiTheme="majorHAnsi"/>
          <w:b/>
          <w:bCs/>
          <w:color w:val="000000" w:themeColor="text1"/>
          <w:sz w:val="24"/>
          <w:szCs w:val="24"/>
        </w:rPr>
        <w:t xml:space="preserve">5.Roller ve Yetkilendirme </w:t>
      </w:r>
    </w:p>
    <w:p w14:paraId="6663092C" w14:textId="77777777" w:rsidR="00E22B76" w:rsidRDefault="00E22B76" w:rsidP="00E22B76">
      <w:r>
        <w:t>Sistem üç farklı kullanıcı rolü içerecektir.</w:t>
      </w:r>
    </w:p>
    <w:p w14:paraId="0063C0A5" w14:textId="77777777" w:rsidR="00E22B76" w:rsidRDefault="00E22B76" w:rsidP="00E22B76">
      <w:pPr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</w:rPr>
      </w:pPr>
      <w:r>
        <w:tab/>
      </w:r>
      <w:r w:rsidRPr="007C4264"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</w:rPr>
        <w:t>Admin</w:t>
      </w:r>
    </w:p>
    <w:p w14:paraId="0DE21D63" w14:textId="77777777" w:rsidR="00E22B76" w:rsidRPr="007C4264" w:rsidRDefault="00E22B76" w:rsidP="00E22B76">
      <w:pPr>
        <w:pStyle w:val="ListParagraph"/>
        <w:numPr>
          <w:ilvl w:val="0"/>
          <w:numId w:val="35"/>
        </w:numPr>
      </w:pPr>
      <w:r w:rsidRPr="007C4264">
        <w:t>Veritabanı performans raporlarının tamamına erişebilir.</w:t>
      </w:r>
    </w:p>
    <w:p w14:paraId="368E0F39" w14:textId="77777777" w:rsidR="00E22B76" w:rsidRPr="007C4264" w:rsidRDefault="00E22B76" w:rsidP="00E22B76">
      <w:pPr>
        <w:pStyle w:val="ListParagraph"/>
        <w:numPr>
          <w:ilvl w:val="0"/>
          <w:numId w:val="35"/>
        </w:numPr>
      </w:pPr>
      <w:r w:rsidRPr="007C4264">
        <w:t>İndeks oluşturma/silme işlemlerini yönetebilir.</w:t>
      </w:r>
    </w:p>
    <w:p w14:paraId="02EABEA8" w14:textId="77777777" w:rsidR="00E22B76" w:rsidRDefault="00E22B76" w:rsidP="00E22B76">
      <w:pPr>
        <w:pStyle w:val="ListParagraph"/>
        <w:numPr>
          <w:ilvl w:val="0"/>
          <w:numId w:val="35"/>
        </w:numPr>
      </w:pPr>
      <w:r w:rsidRPr="007C4264">
        <w:t>İzleme araçlarının yapılandırmasını değiştirebilir.</w:t>
      </w:r>
    </w:p>
    <w:p w14:paraId="02A0DA86" w14:textId="77777777" w:rsidR="00E22B76" w:rsidRDefault="00E22B76" w:rsidP="00E22B76">
      <w:pPr>
        <w:ind w:firstLine="708"/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</w:rPr>
      </w:pPr>
      <w:r w:rsidRPr="007C4264"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</w:rPr>
        <w:t>Analist</w:t>
      </w:r>
    </w:p>
    <w:p w14:paraId="6FEBEF97" w14:textId="77777777" w:rsidR="00E22B76" w:rsidRPr="007C4264" w:rsidRDefault="00E22B76" w:rsidP="00E22B76">
      <w:pPr>
        <w:pStyle w:val="ListParagraph"/>
        <w:numPr>
          <w:ilvl w:val="0"/>
          <w:numId w:val="36"/>
        </w:numPr>
      </w:pPr>
      <w:r w:rsidRPr="007C4264">
        <w:t>Sorgu performans raporlarını görüntüleyebilir.</w:t>
      </w:r>
    </w:p>
    <w:p w14:paraId="49536B70" w14:textId="77777777" w:rsidR="00E22B76" w:rsidRPr="007C4264" w:rsidRDefault="00E22B76" w:rsidP="00E22B76">
      <w:pPr>
        <w:pStyle w:val="ListParagraph"/>
        <w:numPr>
          <w:ilvl w:val="0"/>
          <w:numId w:val="36"/>
        </w:numPr>
      </w:pPr>
      <w:r w:rsidRPr="007C4264">
        <w:t>İyileştirme önerileri hazırlayabilir.</w:t>
      </w:r>
    </w:p>
    <w:p w14:paraId="204D7624" w14:textId="77777777" w:rsidR="00E22B76" w:rsidRPr="007C4264" w:rsidRDefault="00E22B76" w:rsidP="00E22B76">
      <w:pPr>
        <w:pStyle w:val="ListParagraph"/>
        <w:numPr>
          <w:ilvl w:val="0"/>
          <w:numId w:val="36"/>
        </w:numPr>
      </w:pPr>
      <w:r w:rsidRPr="007C4264">
        <w:t>DDL işlemleri (tablo/indeks değişikliği) yapamaz.</w:t>
      </w:r>
    </w:p>
    <w:p w14:paraId="56B9FD5F" w14:textId="77777777" w:rsidR="00E22B76" w:rsidRDefault="00E22B76" w:rsidP="00E22B76">
      <w:pPr>
        <w:ind w:firstLine="708"/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</w:rPr>
      </w:pPr>
      <w:r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</w:rPr>
        <w:t>Uygulama Kullanıcısı</w:t>
      </w:r>
    </w:p>
    <w:p w14:paraId="383A0B7D" w14:textId="77777777" w:rsidR="00E22B76" w:rsidRPr="007C4264" w:rsidRDefault="00E22B76" w:rsidP="00E22B76">
      <w:pPr>
        <w:pStyle w:val="ListParagraph"/>
        <w:numPr>
          <w:ilvl w:val="0"/>
          <w:numId w:val="37"/>
        </w:numPr>
      </w:pPr>
      <w:r w:rsidRPr="007C4264">
        <w:t>Sadece uygulama sorgularını çalıştırabilir.</w:t>
      </w:r>
    </w:p>
    <w:p w14:paraId="25D79C6B" w14:textId="77777777" w:rsidR="00E22B76" w:rsidRPr="007C4264" w:rsidRDefault="00E22B76" w:rsidP="00E22B76">
      <w:pPr>
        <w:pStyle w:val="ListParagraph"/>
        <w:numPr>
          <w:ilvl w:val="0"/>
          <w:numId w:val="37"/>
        </w:numPr>
      </w:pPr>
      <w:r w:rsidRPr="007C4264">
        <w:t>Performans raporlarına ve yönetim işlemlerine erişemez.</w:t>
      </w:r>
    </w:p>
    <w:p w14:paraId="5B987ED3" w14:textId="77777777" w:rsidR="00E22B76" w:rsidRDefault="00E22B76" w:rsidP="00E22B76">
      <w:pPr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</w:rPr>
      </w:pPr>
    </w:p>
    <w:p w14:paraId="04464936" w14:textId="77777777" w:rsidR="00E22B76" w:rsidRDefault="00E22B76" w:rsidP="00E22B76">
      <w:pPr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</w:rPr>
      </w:pPr>
      <w:r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</w:rPr>
        <w:t>Kullanılacak Araçlar</w:t>
      </w:r>
    </w:p>
    <w:p w14:paraId="177346F4" w14:textId="77777777" w:rsidR="00E22B76" w:rsidRPr="007C4264" w:rsidRDefault="00E22B76" w:rsidP="00E22B76">
      <w:pPr>
        <w:pStyle w:val="ListParagraph"/>
        <w:numPr>
          <w:ilvl w:val="0"/>
          <w:numId w:val="6"/>
        </w:numPr>
      </w:pPr>
      <w:r w:rsidRPr="007C4264">
        <w:t>PostgreSQL</w:t>
      </w:r>
    </w:p>
    <w:p w14:paraId="3C75CA2B" w14:textId="77777777" w:rsidR="00E22B76" w:rsidRPr="007C4264" w:rsidRDefault="00E22B76" w:rsidP="00E22B76">
      <w:pPr>
        <w:pStyle w:val="ListParagraph"/>
        <w:numPr>
          <w:ilvl w:val="0"/>
          <w:numId w:val="6"/>
        </w:numPr>
      </w:pPr>
      <w:r w:rsidRPr="007C4264">
        <w:t>pgAdmin 4</w:t>
      </w:r>
    </w:p>
    <w:p w14:paraId="0DD9B10F" w14:textId="77777777" w:rsidR="00E22B76" w:rsidRPr="007C4264" w:rsidRDefault="00E22B76" w:rsidP="00E22B76">
      <w:pPr>
        <w:pStyle w:val="ListParagraph"/>
        <w:numPr>
          <w:ilvl w:val="0"/>
          <w:numId w:val="6"/>
        </w:numPr>
      </w:pPr>
      <w:r w:rsidRPr="007C4264">
        <w:t>`pg_stat_statements`</w:t>
      </w:r>
    </w:p>
    <w:p w14:paraId="736A5354" w14:textId="77777777" w:rsidR="00E22B76" w:rsidRPr="007C4264" w:rsidRDefault="00E22B76" w:rsidP="00E22B76">
      <w:pPr>
        <w:pStyle w:val="ListParagraph"/>
        <w:numPr>
          <w:ilvl w:val="0"/>
          <w:numId w:val="6"/>
        </w:numPr>
      </w:pPr>
      <w:r w:rsidRPr="007C4264">
        <w:t>`EXPLAIN (ANALYZE, BUFFERS)`</w:t>
      </w:r>
    </w:p>
    <w:p w14:paraId="510BB746" w14:textId="77777777" w:rsidR="00E22B76" w:rsidRDefault="00E22B76" w:rsidP="00E22B76"/>
    <w:p w14:paraId="4982D8B6" w14:textId="77777777" w:rsidR="00E22B76" w:rsidRDefault="00E22B76" w:rsidP="00E22B76"/>
    <w:p w14:paraId="3BC0A79E" w14:textId="77777777" w:rsidR="00E22B76" w:rsidRDefault="00E22B76" w:rsidP="00E22B76"/>
    <w:p w14:paraId="68EB28A5" w14:textId="77777777" w:rsidR="00E22B76" w:rsidRDefault="00E22B76" w:rsidP="00E22B76"/>
    <w:p w14:paraId="20833063" w14:textId="77777777" w:rsidR="00E22B76" w:rsidRDefault="00E22B76" w:rsidP="00E22B76"/>
    <w:p w14:paraId="63E415C3" w14:textId="77777777" w:rsidR="00E22B76" w:rsidRDefault="00E22B76" w:rsidP="00E22B76"/>
    <w:p w14:paraId="4023C4D6" w14:textId="77777777" w:rsidR="00E22B76" w:rsidRDefault="00E22B76" w:rsidP="00E22B76"/>
    <w:p w14:paraId="37432E45" w14:textId="77777777" w:rsidR="00E22B76" w:rsidRDefault="00E22B76" w:rsidP="00E22B76"/>
    <w:p w14:paraId="2752CF74" w14:textId="77777777" w:rsidR="00E22B76" w:rsidRPr="007C4264" w:rsidRDefault="00E22B76" w:rsidP="00E22B76"/>
    <w:p w14:paraId="2EED6C6F" w14:textId="77777777" w:rsidR="00E22B76" w:rsidRPr="006E5A1E" w:rsidRDefault="00E22B76" w:rsidP="00E22B76">
      <w:pPr>
        <w:pStyle w:val="Heading3"/>
        <w:rPr>
          <w:b/>
          <w:bCs/>
          <w:color w:val="000000" w:themeColor="text1"/>
        </w:rPr>
      </w:pPr>
      <w:r w:rsidRPr="006E5A1E">
        <w:rPr>
          <w:b/>
          <w:bCs/>
          <w:color w:val="000000" w:themeColor="text1"/>
        </w:rPr>
        <w:lastRenderedPageBreak/>
        <w:t>Proje Planı</w:t>
      </w:r>
    </w:p>
    <w:p w14:paraId="6565A940" w14:textId="77777777" w:rsidR="00E22B76" w:rsidRPr="006E5A1E" w:rsidRDefault="00E22B76" w:rsidP="00E22B7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Adım</w:t>
      </w:r>
      <w:r w:rsidRPr="006E5A1E">
        <w:rPr>
          <w:b/>
          <w:bCs/>
          <w:sz w:val="24"/>
          <w:szCs w:val="24"/>
        </w:rPr>
        <w:t xml:space="preserve"> 1</w:t>
      </w:r>
      <w:r>
        <w:rPr>
          <w:b/>
          <w:bCs/>
          <w:sz w:val="24"/>
          <w:szCs w:val="24"/>
        </w:rPr>
        <w:t xml:space="preserve"> </w:t>
      </w:r>
    </w:p>
    <w:p w14:paraId="081AEEAB" w14:textId="77777777" w:rsidR="00E22B76" w:rsidRPr="007C4264" w:rsidRDefault="00E22B76" w:rsidP="00E22B76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1 </w:t>
      </w:r>
      <w:r w:rsidRPr="007C4264">
        <w:rPr>
          <w:sz w:val="24"/>
          <w:szCs w:val="24"/>
        </w:rPr>
        <w:t>milyon+ satır içeren örnek bir veri seti seç.</w:t>
      </w:r>
    </w:p>
    <w:p w14:paraId="0C42D79D" w14:textId="77777777" w:rsidR="00E22B76" w:rsidRPr="007C4264" w:rsidRDefault="00E22B76" w:rsidP="00E22B76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Verileri PostgreSQL içine aktar</w:t>
      </w:r>
    </w:p>
    <w:p w14:paraId="7B564C11" w14:textId="77777777" w:rsidR="00E22B76" w:rsidRPr="007C4264" w:rsidRDefault="00E22B76" w:rsidP="00E22B76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7C4264">
        <w:rPr>
          <w:sz w:val="24"/>
          <w:szCs w:val="24"/>
        </w:rPr>
        <w:t>Veri tiplerini ve eksik değerleri kontrol et.</w:t>
      </w:r>
    </w:p>
    <w:p w14:paraId="38B1248F" w14:textId="77777777" w:rsidR="00E22B76" w:rsidRPr="006E5A1E" w:rsidRDefault="00E22B76" w:rsidP="00E22B7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Adım 2</w:t>
      </w:r>
    </w:p>
    <w:p w14:paraId="7ED44981" w14:textId="77777777" w:rsidR="00E22B76" w:rsidRPr="007C4264" w:rsidRDefault="00E22B76" w:rsidP="00E22B76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7C4264">
        <w:rPr>
          <w:sz w:val="24"/>
          <w:szCs w:val="24"/>
        </w:rPr>
        <w:t>`pg_stat_statements` eklentisini etkinleştir.</w:t>
      </w:r>
    </w:p>
    <w:p w14:paraId="3114C59D" w14:textId="77777777" w:rsidR="00E22B76" w:rsidRPr="007C4264" w:rsidRDefault="00E22B76" w:rsidP="00E22B76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7C4264">
        <w:rPr>
          <w:sz w:val="24"/>
          <w:szCs w:val="24"/>
        </w:rPr>
        <w:t>Kritik sorguları belirle ve sürelerini kaydet.</w:t>
      </w:r>
    </w:p>
    <w:p w14:paraId="04EDD34F" w14:textId="77777777" w:rsidR="00E22B76" w:rsidRPr="007C4264" w:rsidRDefault="00E22B76" w:rsidP="00E22B76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7C4264">
        <w:rPr>
          <w:sz w:val="24"/>
          <w:szCs w:val="24"/>
        </w:rPr>
        <w:t>İlk ölçüm tablosunu oluştur.</w:t>
      </w:r>
    </w:p>
    <w:p w14:paraId="32D024D0" w14:textId="77777777" w:rsidR="00E22B76" w:rsidRPr="006E5A1E" w:rsidRDefault="00E22B76" w:rsidP="00E22B7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Adım</w:t>
      </w:r>
      <w:r w:rsidRPr="006E5A1E">
        <w:rPr>
          <w:b/>
          <w:bCs/>
          <w:sz w:val="24"/>
          <w:szCs w:val="24"/>
        </w:rPr>
        <w:t xml:space="preserve"> 3</w:t>
      </w:r>
    </w:p>
    <w:p w14:paraId="7621125B" w14:textId="77777777" w:rsidR="00E22B76" w:rsidRPr="007C4264" w:rsidRDefault="00E22B76" w:rsidP="00E22B76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7C4264">
        <w:rPr>
          <w:sz w:val="24"/>
          <w:szCs w:val="24"/>
        </w:rPr>
        <w:t>Her yavaş sorgu için `EXPLAIN (ANALYZE, BUFFERS)` çalıştır.</w:t>
      </w:r>
    </w:p>
    <w:p w14:paraId="6DCA223E" w14:textId="77777777" w:rsidR="00E22B76" w:rsidRPr="007C4264" w:rsidRDefault="00E22B76" w:rsidP="00E22B76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7C4264">
        <w:rPr>
          <w:sz w:val="24"/>
          <w:szCs w:val="24"/>
        </w:rPr>
        <w:t>`Seq Scan`, yüksek maliyetli `Sort`, kötü `Join` planlarını not et.</w:t>
      </w:r>
    </w:p>
    <w:p w14:paraId="7E90A805" w14:textId="77777777" w:rsidR="00E22B76" w:rsidRPr="006E5A1E" w:rsidRDefault="00E22B76" w:rsidP="00E22B7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Adım</w:t>
      </w:r>
      <w:r w:rsidRPr="006E5A1E">
        <w:rPr>
          <w:b/>
          <w:bCs/>
          <w:sz w:val="24"/>
          <w:szCs w:val="24"/>
        </w:rPr>
        <w:t xml:space="preserve"> 4</w:t>
      </w:r>
    </w:p>
    <w:p w14:paraId="0E8ABFA1" w14:textId="77777777" w:rsidR="00E22B76" w:rsidRPr="005B0CC1" w:rsidRDefault="00E22B76" w:rsidP="00E22B76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5B0CC1">
        <w:rPr>
          <w:sz w:val="24"/>
          <w:szCs w:val="24"/>
        </w:rPr>
        <w:t>WHERE ve JOIN sütunlarına uygun indeksleri oluştur.</w:t>
      </w:r>
    </w:p>
    <w:p w14:paraId="7BE6480B" w14:textId="77777777" w:rsidR="00E22B76" w:rsidRPr="005B0CC1" w:rsidRDefault="00E22B76" w:rsidP="00E22B76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5B0CC1">
        <w:rPr>
          <w:sz w:val="24"/>
          <w:szCs w:val="24"/>
        </w:rPr>
        <w:t>Gerekirse birleşik (composite) indeks dene.</w:t>
      </w:r>
    </w:p>
    <w:p w14:paraId="4C66D5EA" w14:textId="77777777" w:rsidR="00E22B76" w:rsidRPr="005B0CC1" w:rsidRDefault="00E22B76" w:rsidP="00E22B76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5B0CC1">
        <w:rPr>
          <w:sz w:val="24"/>
          <w:szCs w:val="24"/>
        </w:rPr>
        <w:t>Gereksiz veya kullanılmayan indeksleri kaldır.</w:t>
      </w:r>
    </w:p>
    <w:p w14:paraId="20295F08" w14:textId="77777777" w:rsidR="00E22B76" w:rsidRPr="006E5A1E" w:rsidRDefault="00E22B76" w:rsidP="00E22B7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Adım</w:t>
      </w:r>
      <w:r w:rsidRPr="006E5A1E">
        <w:rPr>
          <w:b/>
          <w:bCs/>
          <w:sz w:val="24"/>
          <w:szCs w:val="24"/>
        </w:rPr>
        <w:t xml:space="preserve"> 5</w:t>
      </w:r>
    </w:p>
    <w:p w14:paraId="6E2F7465" w14:textId="77777777" w:rsidR="00E22B76" w:rsidRPr="005B0CC1" w:rsidRDefault="00E22B76" w:rsidP="00E22B76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5B0CC1">
        <w:rPr>
          <w:sz w:val="24"/>
          <w:szCs w:val="24"/>
        </w:rPr>
        <w:t>`SELECT *` yerine gerekli sütunları seç.</w:t>
      </w:r>
    </w:p>
    <w:p w14:paraId="2D913344" w14:textId="77777777" w:rsidR="00E22B76" w:rsidRPr="005B0CC1" w:rsidRDefault="00E22B76" w:rsidP="00E22B76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5B0CC1">
        <w:rPr>
          <w:sz w:val="24"/>
          <w:szCs w:val="24"/>
        </w:rPr>
        <w:t>Filtreleri erken uygula.</w:t>
      </w:r>
    </w:p>
    <w:p w14:paraId="366872D3" w14:textId="77777777" w:rsidR="00E22B76" w:rsidRPr="005B0CC1" w:rsidRDefault="00E22B76" w:rsidP="00E22B76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5B0CC1">
        <w:rPr>
          <w:sz w:val="24"/>
          <w:szCs w:val="24"/>
        </w:rPr>
        <w:t>Maliyetli alt sorguları daha uygun yapıya dönüştür.</w:t>
      </w:r>
    </w:p>
    <w:p w14:paraId="6009C831" w14:textId="77777777" w:rsidR="00E22B76" w:rsidRPr="006E5A1E" w:rsidRDefault="00E22B76" w:rsidP="00E22B7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Adım</w:t>
      </w:r>
      <w:r w:rsidRPr="006E5A1E">
        <w:rPr>
          <w:b/>
          <w:bCs/>
          <w:sz w:val="24"/>
          <w:szCs w:val="24"/>
        </w:rPr>
        <w:t xml:space="preserve"> 6</w:t>
      </w:r>
    </w:p>
    <w:p w14:paraId="7251DAD6" w14:textId="77777777" w:rsidR="00E22B76" w:rsidRPr="005B0CC1" w:rsidRDefault="00E22B76" w:rsidP="00E22B76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5B0CC1">
        <w:rPr>
          <w:sz w:val="24"/>
          <w:szCs w:val="24"/>
        </w:rPr>
        <w:t>`role_admin`, `role_analyst`, `role_app_user` rollerini oluştur.</w:t>
      </w:r>
    </w:p>
    <w:p w14:paraId="4945382E" w14:textId="77777777" w:rsidR="00E22B76" w:rsidRPr="005B0CC1" w:rsidRDefault="00E22B76" w:rsidP="00E22B76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5B0CC1">
        <w:rPr>
          <w:sz w:val="24"/>
          <w:szCs w:val="24"/>
        </w:rPr>
        <w:t>En az yetki ilkesiyle izinleri tanımla.</w:t>
      </w:r>
    </w:p>
    <w:p w14:paraId="7F892109" w14:textId="77777777" w:rsidR="00E22B76" w:rsidRPr="006E5A1E" w:rsidRDefault="00E22B76" w:rsidP="00E22B7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Adım</w:t>
      </w:r>
      <w:r w:rsidRPr="006E5A1E">
        <w:rPr>
          <w:b/>
          <w:bCs/>
          <w:sz w:val="24"/>
          <w:szCs w:val="24"/>
        </w:rPr>
        <w:t xml:space="preserve"> 7</w:t>
      </w:r>
    </w:p>
    <w:p w14:paraId="4AC55ECA" w14:textId="77777777" w:rsidR="00E22B76" w:rsidRPr="007C4264" w:rsidRDefault="00E22B76" w:rsidP="00E22B76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7C4264">
        <w:rPr>
          <w:sz w:val="24"/>
          <w:szCs w:val="24"/>
        </w:rPr>
        <w:t>Aynı sorguları tekrar çalıştır.</w:t>
      </w:r>
    </w:p>
    <w:p w14:paraId="10D2436D" w14:textId="77777777" w:rsidR="00E22B76" w:rsidRPr="00C47C4B" w:rsidRDefault="00E22B76" w:rsidP="00E22B76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7C4264">
        <w:rPr>
          <w:sz w:val="24"/>
          <w:szCs w:val="24"/>
        </w:rPr>
        <w:t>Önce/sonra süre ve maliyet farkını tablo ve grafikle göster</w:t>
      </w:r>
    </w:p>
    <w:p w14:paraId="4526A8A6" w14:textId="77777777" w:rsidR="00E22B76" w:rsidRDefault="00E22B76"/>
    <w:p w14:paraId="372E5938" w14:textId="77777777" w:rsidR="00E22B76" w:rsidRDefault="00E22B76"/>
    <w:p w14:paraId="6D543D93" w14:textId="77777777" w:rsidR="00E22B76" w:rsidRDefault="00E22B76"/>
    <w:p w14:paraId="352E5AD1" w14:textId="77777777" w:rsidR="00E22B76" w:rsidRDefault="00E22B76"/>
    <w:p w14:paraId="288E1874" w14:textId="77777777" w:rsidR="00E22B76" w:rsidRDefault="00E22B76"/>
    <w:p w14:paraId="181C22A9" w14:textId="77777777" w:rsidR="00E22B76" w:rsidRDefault="00E22B76"/>
    <w:p w14:paraId="17610985" w14:textId="77777777" w:rsidR="00E22B76" w:rsidRDefault="00E22B76"/>
    <w:p w14:paraId="27C5C4DF" w14:textId="77777777" w:rsidR="00E22B76" w:rsidRPr="00E22B76" w:rsidRDefault="00E22B76" w:rsidP="00E22B76">
      <w:pPr>
        <w:pStyle w:val="Heading3"/>
        <w:jc w:val="center"/>
        <w:rPr>
          <w:rFonts w:asciiTheme="majorHAnsi" w:hAnsiTheme="majorHAnsi"/>
          <w:b/>
          <w:bCs/>
          <w:color w:val="000000" w:themeColor="text1"/>
          <w:sz w:val="40"/>
          <w:szCs w:val="40"/>
        </w:rPr>
      </w:pPr>
      <w:r w:rsidRPr="00E22B76">
        <w:rPr>
          <w:rFonts w:asciiTheme="majorHAnsi" w:hAnsiTheme="majorHAnsi"/>
          <w:b/>
          <w:bCs/>
          <w:color w:val="000000" w:themeColor="text1"/>
          <w:sz w:val="40"/>
          <w:szCs w:val="40"/>
        </w:rPr>
        <w:lastRenderedPageBreak/>
        <w:t xml:space="preserve">Veritabanı </w:t>
      </w:r>
    </w:p>
    <w:p w14:paraId="691E7481" w14:textId="77777777" w:rsidR="00E22B76" w:rsidRPr="00E22B76" w:rsidRDefault="00E22B76" w:rsidP="00E22B76">
      <w:pPr>
        <w:pStyle w:val="Heading3"/>
        <w:jc w:val="center"/>
        <w:rPr>
          <w:rFonts w:asciiTheme="majorHAnsi" w:hAnsiTheme="majorHAnsi"/>
          <w:b/>
          <w:bCs/>
          <w:color w:val="000000" w:themeColor="text1"/>
          <w:sz w:val="40"/>
          <w:szCs w:val="40"/>
        </w:rPr>
      </w:pPr>
      <w:r w:rsidRPr="00E22B76">
        <w:rPr>
          <w:rFonts w:asciiTheme="majorHAnsi" w:hAnsiTheme="majorHAnsi"/>
          <w:b/>
          <w:bCs/>
          <w:color w:val="000000" w:themeColor="text1"/>
          <w:sz w:val="40"/>
          <w:szCs w:val="40"/>
        </w:rPr>
        <w:t xml:space="preserve">Yedekleme ve Felaketten </w:t>
      </w:r>
    </w:p>
    <w:p w14:paraId="50685C5E" w14:textId="77777777" w:rsidR="00E22B76" w:rsidRPr="00E22B76" w:rsidRDefault="00E22B76" w:rsidP="00E22B76">
      <w:pPr>
        <w:pStyle w:val="Heading3"/>
        <w:jc w:val="center"/>
        <w:rPr>
          <w:rFonts w:asciiTheme="majorHAnsi" w:hAnsiTheme="majorHAnsi"/>
          <w:b/>
          <w:bCs/>
          <w:color w:val="000000" w:themeColor="text1"/>
          <w:sz w:val="40"/>
          <w:szCs w:val="40"/>
        </w:rPr>
      </w:pPr>
      <w:r w:rsidRPr="00E22B76">
        <w:rPr>
          <w:rFonts w:asciiTheme="majorHAnsi" w:hAnsiTheme="majorHAnsi"/>
          <w:b/>
          <w:bCs/>
          <w:color w:val="000000" w:themeColor="text1"/>
          <w:sz w:val="40"/>
          <w:szCs w:val="40"/>
        </w:rPr>
        <w:t>Kurtarma</w:t>
      </w:r>
    </w:p>
    <w:p w14:paraId="4EAC6461" w14:textId="77777777" w:rsidR="00E22B76" w:rsidRPr="00E22B76" w:rsidRDefault="00E22B76" w:rsidP="00E22B76">
      <w:pPr>
        <w:rPr>
          <w:b/>
          <w:bCs/>
        </w:rPr>
      </w:pPr>
      <w:r w:rsidRPr="00E22B76">
        <w:rPr>
          <w:b/>
          <w:bCs/>
        </w:rPr>
        <w:t>AMAÇ</w:t>
      </w:r>
    </w:p>
    <w:p w14:paraId="4693BC19" w14:textId="77777777" w:rsidR="00E22B76" w:rsidRPr="00E22B76" w:rsidRDefault="00E22B76" w:rsidP="00E22B76">
      <w:r w:rsidRPr="00E22B76">
        <w:t>Bu projenin amacı, veritabanında oluşabilecek veri kaybı ve sistem kesintisi risklerine karşı güvenilir bir yedekleme mimarisi kurmak, geri dönüş süreçlerini test ederek doğrulamak ve sürekliliği garanti altına almaktır.</w:t>
      </w:r>
    </w:p>
    <w:p w14:paraId="2CA3E346" w14:textId="77777777" w:rsidR="00E22B76" w:rsidRPr="00E22B76" w:rsidRDefault="00E22B76" w:rsidP="00E22B76">
      <w:r w:rsidRPr="00E22B76">
        <w:t>Proje kapsamında tam yedekleme, WAL arşivleme ve belirli bir zamana geri dönüş (Point-in-Time Restore) adımları uygulanacak; test sonuçları RTO ve RPO metrikleri ile birlikte raporlanacaktır.</w:t>
      </w:r>
    </w:p>
    <w:p w14:paraId="2652C641" w14:textId="77777777" w:rsidR="00E22B76" w:rsidRPr="00E22B76" w:rsidRDefault="00E22B76" w:rsidP="00E22B76">
      <w:pPr>
        <w:rPr>
          <w:b/>
          <w:bCs/>
        </w:rPr>
      </w:pPr>
      <w:r w:rsidRPr="00E22B76">
        <w:rPr>
          <w:b/>
          <w:bCs/>
        </w:rPr>
        <w:t>Yapılacaklar</w:t>
      </w:r>
    </w:p>
    <w:p w14:paraId="508C6C93" w14:textId="77777777" w:rsidR="00E22B76" w:rsidRPr="00E22B76" w:rsidRDefault="00E22B76" w:rsidP="00E22B76">
      <w:r w:rsidRPr="00E22B76">
        <w:t>Aşağıdaki maddeler proje kapsamında geliştirilecek temel işlevlerdir.</w:t>
      </w:r>
    </w:p>
    <w:p w14:paraId="362E2FC0" w14:textId="77777777" w:rsidR="00E22B76" w:rsidRPr="00E22B76" w:rsidRDefault="00E22B76" w:rsidP="00E22B76">
      <w:pPr>
        <w:numPr>
          <w:ilvl w:val="0"/>
          <w:numId w:val="15"/>
        </w:numPr>
        <w:rPr>
          <w:b/>
          <w:bCs/>
        </w:rPr>
      </w:pPr>
      <w:r w:rsidRPr="00E22B76">
        <w:rPr>
          <w:b/>
          <w:bCs/>
        </w:rPr>
        <w:t>Yedekleme Stratejisi Modülü</w:t>
      </w:r>
    </w:p>
    <w:p w14:paraId="24EAA541" w14:textId="77777777" w:rsidR="00E22B76" w:rsidRPr="00E22B76" w:rsidRDefault="00E22B76" w:rsidP="00E22B76">
      <w:pPr>
        <w:pStyle w:val="ListParagraph"/>
        <w:numPr>
          <w:ilvl w:val="0"/>
          <w:numId w:val="38"/>
        </w:numPr>
      </w:pPr>
      <w:r w:rsidRPr="00E22B76">
        <w:t>Sistem için yedekleme politikası tanımlanır.</w:t>
      </w:r>
    </w:p>
    <w:p w14:paraId="58D2738C" w14:textId="77777777" w:rsidR="00E22B76" w:rsidRPr="00E22B76" w:rsidRDefault="00E22B76" w:rsidP="00E22B76">
      <w:pPr>
        <w:pStyle w:val="ListParagraph"/>
        <w:numPr>
          <w:ilvl w:val="0"/>
          <w:numId w:val="38"/>
        </w:numPr>
      </w:pPr>
      <w:r w:rsidRPr="00E22B76">
        <w:t>RTO (geri dönüş süresi) ve RPO (kabul edilebilir veri kaybı süresi) hedefleri belirlenir.</w:t>
      </w:r>
    </w:p>
    <w:p w14:paraId="1CA79FE6" w14:textId="77777777" w:rsidR="00E22B76" w:rsidRPr="00E22B76" w:rsidRDefault="00E22B76" w:rsidP="00E22B76">
      <w:pPr>
        <w:pStyle w:val="ListParagraph"/>
        <w:numPr>
          <w:ilvl w:val="0"/>
          <w:numId w:val="38"/>
        </w:numPr>
      </w:pPr>
      <w:r w:rsidRPr="00E22B76">
        <w:t>Tam yedekleme sıklığı ve saklama süreleri planlanır.</w:t>
      </w:r>
    </w:p>
    <w:p w14:paraId="65ADEC74" w14:textId="77777777" w:rsidR="00E22B76" w:rsidRPr="00E22B76" w:rsidRDefault="00E22B76" w:rsidP="00E22B76">
      <w:pPr>
        <w:pStyle w:val="ListParagraph"/>
        <w:numPr>
          <w:ilvl w:val="0"/>
          <w:numId w:val="38"/>
        </w:numPr>
        <w:rPr>
          <w:b/>
          <w:bCs/>
        </w:rPr>
      </w:pPr>
      <w:r w:rsidRPr="00E22B76">
        <w:t>Kritik tablolar ve öncelikli veri alanları sınıflandırılır.</w:t>
      </w:r>
    </w:p>
    <w:p w14:paraId="5C551D4B" w14:textId="77777777" w:rsidR="00E22B76" w:rsidRPr="00E22B76" w:rsidRDefault="00E22B76" w:rsidP="00E22B76">
      <w:pPr>
        <w:numPr>
          <w:ilvl w:val="0"/>
          <w:numId w:val="15"/>
        </w:numPr>
        <w:rPr>
          <w:b/>
          <w:bCs/>
        </w:rPr>
      </w:pPr>
      <w:r w:rsidRPr="00E22B76">
        <w:rPr>
          <w:b/>
          <w:bCs/>
        </w:rPr>
        <w:t>Tam Yedekleme ve Arşivleme</w:t>
      </w:r>
    </w:p>
    <w:p w14:paraId="4851A973" w14:textId="77777777" w:rsidR="00E22B76" w:rsidRPr="00E22B76" w:rsidRDefault="00E22B76" w:rsidP="00E22B76">
      <w:pPr>
        <w:pStyle w:val="ListParagraph"/>
        <w:numPr>
          <w:ilvl w:val="0"/>
          <w:numId w:val="39"/>
        </w:numPr>
      </w:pPr>
      <w:r w:rsidRPr="00E22B76">
        <w:t>`pg_dump` ile mantıksal tam yedekleme uygulanır.</w:t>
      </w:r>
    </w:p>
    <w:p w14:paraId="7FDE8D7F" w14:textId="77777777" w:rsidR="00E22B76" w:rsidRPr="00E22B76" w:rsidRDefault="00E22B76" w:rsidP="00E22B76">
      <w:pPr>
        <w:pStyle w:val="ListParagraph"/>
        <w:numPr>
          <w:ilvl w:val="0"/>
          <w:numId w:val="39"/>
        </w:numPr>
      </w:pPr>
      <w:r w:rsidRPr="00E22B76">
        <w:t>Gerekli senaryolarda `pg_basebackup` ile fiziksel yedekleme planlanır.</w:t>
      </w:r>
    </w:p>
    <w:p w14:paraId="17E7307C" w14:textId="77777777" w:rsidR="00E22B76" w:rsidRPr="00E22B76" w:rsidRDefault="00E22B76" w:rsidP="00E22B76">
      <w:pPr>
        <w:pStyle w:val="ListParagraph"/>
        <w:numPr>
          <w:ilvl w:val="0"/>
          <w:numId w:val="39"/>
        </w:numPr>
      </w:pPr>
      <w:r w:rsidRPr="00E22B76">
        <w:t>WAL arşivleme yapılandırması etkinleştirilir.</w:t>
      </w:r>
    </w:p>
    <w:p w14:paraId="1B3BB587" w14:textId="77777777" w:rsidR="00E22B76" w:rsidRPr="00E22B76" w:rsidRDefault="00E22B76" w:rsidP="00E22B76">
      <w:pPr>
        <w:pStyle w:val="ListParagraph"/>
        <w:numPr>
          <w:ilvl w:val="0"/>
          <w:numId w:val="39"/>
        </w:numPr>
        <w:rPr>
          <w:b/>
          <w:bCs/>
        </w:rPr>
      </w:pPr>
      <w:r w:rsidRPr="00E22B76">
        <w:t>Yedek dosyalarının bütünlüğü ve erişilebilirliği doğrulanır.</w:t>
      </w:r>
    </w:p>
    <w:p w14:paraId="5CAFC386" w14:textId="77777777" w:rsidR="00E22B76" w:rsidRPr="00E22B76" w:rsidRDefault="00E22B76" w:rsidP="00E22B76">
      <w:pPr>
        <w:numPr>
          <w:ilvl w:val="0"/>
          <w:numId w:val="15"/>
        </w:numPr>
        <w:rPr>
          <w:b/>
          <w:bCs/>
        </w:rPr>
      </w:pPr>
      <w:r w:rsidRPr="00E22B76">
        <w:rPr>
          <w:b/>
          <w:bCs/>
        </w:rPr>
        <w:t>Otomasyon ve Zamanlama</w:t>
      </w:r>
    </w:p>
    <w:p w14:paraId="5DECD075" w14:textId="77777777" w:rsidR="00E22B76" w:rsidRPr="00E22B76" w:rsidRDefault="00E22B76" w:rsidP="00E22B76">
      <w:pPr>
        <w:pStyle w:val="ListParagraph"/>
        <w:numPr>
          <w:ilvl w:val="0"/>
          <w:numId w:val="40"/>
        </w:numPr>
      </w:pPr>
      <w:r w:rsidRPr="00E22B76">
        <w:t>Yedekleme işlemleri Task Scheduler ile otomatik hale getirilir.</w:t>
      </w:r>
    </w:p>
    <w:p w14:paraId="6105FE1B" w14:textId="77777777" w:rsidR="00E22B76" w:rsidRPr="00E22B76" w:rsidRDefault="00E22B76" w:rsidP="00E22B76">
      <w:pPr>
        <w:pStyle w:val="ListParagraph"/>
        <w:numPr>
          <w:ilvl w:val="0"/>
          <w:numId w:val="40"/>
        </w:numPr>
      </w:pPr>
      <w:r w:rsidRPr="00E22B76">
        <w:t>Günlük/haftalık yedek görevleri ayrı planlanır.</w:t>
      </w:r>
    </w:p>
    <w:p w14:paraId="3DF23756" w14:textId="77777777" w:rsidR="00E22B76" w:rsidRPr="00E22B76" w:rsidRDefault="00E22B76" w:rsidP="00E22B76">
      <w:pPr>
        <w:pStyle w:val="ListParagraph"/>
        <w:numPr>
          <w:ilvl w:val="0"/>
          <w:numId w:val="40"/>
        </w:numPr>
      </w:pPr>
      <w:r w:rsidRPr="00E22B76">
        <w:t>Başarısız yedekleme durumları için log ve uyarı mekanizması eklenir.</w:t>
      </w:r>
    </w:p>
    <w:p w14:paraId="1041BCCE" w14:textId="77777777" w:rsidR="00E22B76" w:rsidRPr="00E22B76" w:rsidRDefault="00E22B76" w:rsidP="00E22B76">
      <w:pPr>
        <w:pStyle w:val="ListParagraph"/>
        <w:numPr>
          <w:ilvl w:val="0"/>
          <w:numId w:val="40"/>
        </w:numPr>
      </w:pPr>
      <w:r w:rsidRPr="00E22B76">
        <w:t>Yedekleme geçmişi düzenli olarak raporlanır.</w:t>
      </w:r>
    </w:p>
    <w:p w14:paraId="44F4E727" w14:textId="77777777" w:rsidR="00E22B76" w:rsidRPr="00E22B76" w:rsidRDefault="00E22B76" w:rsidP="00E22B76">
      <w:pPr>
        <w:rPr>
          <w:b/>
          <w:bCs/>
        </w:rPr>
      </w:pPr>
      <w:r w:rsidRPr="00E22B76">
        <w:rPr>
          <w:b/>
          <w:bCs/>
        </w:rPr>
        <w:t xml:space="preserve">        4. Felaket Senaryosu ve Geri Dönüş Testi</w:t>
      </w:r>
    </w:p>
    <w:p w14:paraId="0254A57A" w14:textId="77777777" w:rsidR="00E22B76" w:rsidRPr="00E22B76" w:rsidRDefault="00E22B76" w:rsidP="00E22B76">
      <w:pPr>
        <w:numPr>
          <w:ilvl w:val="0"/>
          <w:numId w:val="19"/>
        </w:numPr>
      </w:pPr>
      <w:r w:rsidRPr="00E22B76">
        <w:t>Kontrollü veri silme veya bozulma senaryosu oluşturulur.</w:t>
      </w:r>
    </w:p>
    <w:p w14:paraId="045CF8CA" w14:textId="77777777" w:rsidR="00E22B76" w:rsidRPr="00E22B76" w:rsidRDefault="00E22B76" w:rsidP="00E22B76">
      <w:pPr>
        <w:numPr>
          <w:ilvl w:val="0"/>
          <w:numId w:val="19"/>
        </w:numPr>
      </w:pPr>
      <w:r w:rsidRPr="00E22B76">
        <w:t>Olay zamanı kayıt altına alınır.</w:t>
      </w:r>
    </w:p>
    <w:p w14:paraId="7DC10B17" w14:textId="77777777" w:rsidR="00E22B76" w:rsidRPr="00E22B76" w:rsidRDefault="00E22B76" w:rsidP="00E22B76">
      <w:pPr>
        <w:numPr>
          <w:ilvl w:val="0"/>
          <w:numId w:val="19"/>
        </w:numPr>
      </w:pPr>
      <w:r w:rsidRPr="00E22B76">
        <w:t>Belirlenen zamana geri dönüş (PITR) adımları uygulanır.</w:t>
      </w:r>
    </w:p>
    <w:p w14:paraId="71D35A8B" w14:textId="77777777" w:rsidR="00E22B76" w:rsidRPr="00E22B76" w:rsidRDefault="00E22B76" w:rsidP="00E22B76">
      <w:pPr>
        <w:numPr>
          <w:ilvl w:val="0"/>
          <w:numId w:val="19"/>
        </w:numPr>
      </w:pPr>
      <w:r w:rsidRPr="00E22B76">
        <w:t>Geri yükleme sonrası veri tutarlılığı test edilir.</w:t>
      </w:r>
    </w:p>
    <w:p w14:paraId="7526E6EE" w14:textId="77777777" w:rsidR="00E22B76" w:rsidRDefault="00E22B76" w:rsidP="00E22B76">
      <w:pPr>
        <w:rPr>
          <w:b/>
          <w:bCs/>
        </w:rPr>
      </w:pPr>
    </w:p>
    <w:p w14:paraId="000FDE9D" w14:textId="77777777" w:rsidR="00E22B76" w:rsidRDefault="00E22B76" w:rsidP="00E22B76">
      <w:pPr>
        <w:rPr>
          <w:b/>
          <w:bCs/>
        </w:rPr>
      </w:pPr>
    </w:p>
    <w:p w14:paraId="54457876" w14:textId="70762900" w:rsidR="00E22B76" w:rsidRPr="00E22B76" w:rsidRDefault="00E22B76" w:rsidP="00E22B76">
      <w:pPr>
        <w:rPr>
          <w:b/>
          <w:bCs/>
        </w:rPr>
      </w:pPr>
      <w:r w:rsidRPr="00E22B76">
        <w:rPr>
          <w:b/>
          <w:bCs/>
        </w:rPr>
        <w:lastRenderedPageBreak/>
        <w:t>5. Sonuç Raporlama ve Doğrulama</w:t>
      </w:r>
    </w:p>
    <w:p w14:paraId="082B2B5A" w14:textId="77777777" w:rsidR="00E22B76" w:rsidRPr="00E22B76" w:rsidRDefault="00E22B76" w:rsidP="00E22B76">
      <w:pPr>
        <w:numPr>
          <w:ilvl w:val="0"/>
          <w:numId w:val="19"/>
        </w:numPr>
      </w:pPr>
      <w:r w:rsidRPr="00E22B76">
        <w:t>Yedekleme başarı oranı, geri dönüş süresi ve veri kaybı miktarı raporlanır.</w:t>
      </w:r>
    </w:p>
    <w:p w14:paraId="7B2ABF0F" w14:textId="77777777" w:rsidR="00E22B76" w:rsidRPr="00E22B76" w:rsidRDefault="00E22B76" w:rsidP="00E22B76">
      <w:pPr>
        <w:numPr>
          <w:ilvl w:val="0"/>
          <w:numId w:val="19"/>
        </w:numPr>
      </w:pPr>
      <w:r w:rsidRPr="00E22B76">
        <w:t>Ön test ve son test karşılaştırmaları tablo halinde sunulur.</w:t>
      </w:r>
    </w:p>
    <w:p w14:paraId="31F09876" w14:textId="77777777" w:rsidR="00E22B76" w:rsidRPr="00E22B76" w:rsidRDefault="00E22B76" w:rsidP="00E22B76">
      <w:pPr>
        <w:numPr>
          <w:ilvl w:val="0"/>
          <w:numId w:val="19"/>
        </w:numPr>
      </w:pPr>
      <w:r w:rsidRPr="00E22B76">
        <w:t>Elde edilen sonuçlara göre iyileştirme önerileri hazırlanır.</w:t>
      </w:r>
    </w:p>
    <w:p w14:paraId="7615C400" w14:textId="77777777" w:rsidR="00E22B76" w:rsidRPr="00E22B76" w:rsidRDefault="00E22B76" w:rsidP="00E22B76">
      <w:pPr>
        <w:numPr>
          <w:ilvl w:val="0"/>
          <w:numId w:val="19"/>
        </w:numPr>
      </w:pPr>
      <w:r w:rsidRPr="00E22B76">
        <w:t>Nihai çıktılar ekran görüntüleri ve log kayıtları ile desteklenir.</w:t>
      </w:r>
    </w:p>
    <w:p w14:paraId="3C0D2BBC" w14:textId="77777777" w:rsidR="00E22B76" w:rsidRPr="00E22B76" w:rsidRDefault="00E22B76" w:rsidP="00E22B76">
      <w:pPr>
        <w:rPr>
          <w:b/>
          <w:bCs/>
        </w:rPr>
      </w:pPr>
      <w:r w:rsidRPr="00E22B76">
        <w:rPr>
          <w:b/>
          <w:bCs/>
        </w:rPr>
        <w:t xml:space="preserve">6. Roller ve Yetkilendirme </w:t>
      </w:r>
    </w:p>
    <w:p w14:paraId="6053AF53" w14:textId="77777777" w:rsidR="00E22B76" w:rsidRPr="00E22B76" w:rsidRDefault="00E22B76" w:rsidP="00E22B76">
      <w:r w:rsidRPr="00E22B76">
        <w:t>Sistem üç farklı kullanıcı rolü içerecektir.</w:t>
      </w:r>
    </w:p>
    <w:p w14:paraId="0579EFCD" w14:textId="77777777" w:rsidR="00E22B76" w:rsidRPr="00E22B76" w:rsidRDefault="00E22B76" w:rsidP="00E22B76">
      <w:pPr>
        <w:rPr>
          <w:b/>
          <w:bCs/>
        </w:rPr>
      </w:pPr>
      <w:r w:rsidRPr="00E22B76">
        <w:tab/>
      </w:r>
      <w:r w:rsidRPr="00E22B76">
        <w:rPr>
          <w:b/>
          <w:bCs/>
        </w:rPr>
        <w:t>Admin</w:t>
      </w:r>
    </w:p>
    <w:p w14:paraId="31F14D7C" w14:textId="77777777" w:rsidR="00E22B76" w:rsidRPr="00E22B76" w:rsidRDefault="00E22B76" w:rsidP="00E22B76">
      <w:pPr>
        <w:numPr>
          <w:ilvl w:val="0"/>
          <w:numId w:val="20"/>
        </w:numPr>
      </w:pPr>
      <w:r w:rsidRPr="00E22B76">
        <w:t>Yedekleme politikalarını oluşturabilir ve değiştirebilir.</w:t>
      </w:r>
    </w:p>
    <w:p w14:paraId="113668DD" w14:textId="77777777" w:rsidR="00E22B76" w:rsidRPr="00E22B76" w:rsidRDefault="00E22B76" w:rsidP="00E22B76">
      <w:pPr>
        <w:numPr>
          <w:ilvl w:val="0"/>
          <w:numId w:val="20"/>
        </w:numPr>
      </w:pPr>
      <w:r w:rsidRPr="00E22B76">
        <w:t>Geri yükleme işlemlerini başlatabilir.</w:t>
      </w:r>
    </w:p>
    <w:p w14:paraId="6F619F74" w14:textId="77777777" w:rsidR="00E22B76" w:rsidRPr="00E22B76" w:rsidRDefault="00E22B76" w:rsidP="00E22B76">
      <w:pPr>
        <w:numPr>
          <w:ilvl w:val="0"/>
          <w:numId w:val="20"/>
        </w:numPr>
      </w:pPr>
      <w:r w:rsidRPr="00E22B76">
        <w:t>Tüm log ve sistem raporlarına erişebilir.</w:t>
      </w:r>
    </w:p>
    <w:p w14:paraId="0F2F15B0" w14:textId="77777777" w:rsidR="00E22B76" w:rsidRPr="00E22B76" w:rsidRDefault="00E22B76" w:rsidP="00E22B76">
      <w:pPr>
        <w:ind w:firstLine="708"/>
        <w:rPr>
          <w:b/>
          <w:bCs/>
        </w:rPr>
      </w:pPr>
      <w:r w:rsidRPr="00E22B76">
        <w:rPr>
          <w:b/>
          <w:bCs/>
        </w:rPr>
        <w:t>Operasyon Sorumlusu</w:t>
      </w:r>
    </w:p>
    <w:p w14:paraId="1C5FADD2" w14:textId="77777777" w:rsidR="00E22B76" w:rsidRPr="00E22B76" w:rsidRDefault="00E22B76" w:rsidP="00E22B76">
      <w:pPr>
        <w:numPr>
          <w:ilvl w:val="0"/>
          <w:numId w:val="21"/>
        </w:numPr>
      </w:pPr>
      <w:r w:rsidRPr="00E22B76">
        <w:t>Planlı yedekleme görevlerini izleyebilir.</w:t>
      </w:r>
    </w:p>
    <w:p w14:paraId="1D9C2390" w14:textId="77777777" w:rsidR="00E22B76" w:rsidRPr="00E22B76" w:rsidRDefault="00E22B76" w:rsidP="00E22B76">
      <w:pPr>
        <w:numPr>
          <w:ilvl w:val="0"/>
          <w:numId w:val="21"/>
        </w:numPr>
      </w:pPr>
      <w:r w:rsidRPr="00E22B76">
        <w:t>Başarısız görevler için ilk müdahaleyi yapabilir.</w:t>
      </w:r>
    </w:p>
    <w:p w14:paraId="0A0D0FBA" w14:textId="77777777" w:rsidR="00E22B76" w:rsidRPr="00E22B76" w:rsidRDefault="00E22B76" w:rsidP="00E22B76">
      <w:pPr>
        <w:numPr>
          <w:ilvl w:val="0"/>
          <w:numId w:val="21"/>
        </w:numPr>
      </w:pPr>
      <w:r w:rsidRPr="00E22B76">
        <w:t>Politika değişikliği yapamaz.</w:t>
      </w:r>
    </w:p>
    <w:p w14:paraId="3220FFD4" w14:textId="77777777" w:rsidR="00E22B76" w:rsidRPr="00E22B76" w:rsidRDefault="00E22B76" w:rsidP="00E22B76">
      <w:pPr>
        <w:ind w:firstLine="708"/>
        <w:rPr>
          <w:b/>
          <w:bCs/>
        </w:rPr>
      </w:pPr>
      <w:r w:rsidRPr="00E22B76">
        <w:rPr>
          <w:b/>
          <w:bCs/>
        </w:rPr>
        <w:t>Denetçi</w:t>
      </w:r>
    </w:p>
    <w:p w14:paraId="370336C4" w14:textId="77777777" w:rsidR="00E22B76" w:rsidRPr="00E22B76" w:rsidRDefault="00E22B76" w:rsidP="00E22B76">
      <w:pPr>
        <w:numPr>
          <w:ilvl w:val="0"/>
          <w:numId w:val="22"/>
        </w:numPr>
      </w:pPr>
      <w:r w:rsidRPr="00E22B76">
        <w:t>Yedekleme ve geri dönüş raporlarını görüntüleyebilir.</w:t>
      </w:r>
    </w:p>
    <w:p w14:paraId="1158D360" w14:textId="77777777" w:rsidR="00E22B76" w:rsidRPr="00E22B76" w:rsidRDefault="00E22B76" w:rsidP="00E22B76">
      <w:pPr>
        <w:numPr>
          <w:ilvl w:val="0"/>
          <w:numId w:val="22"/>
        </w:numPr>
      </w:pPr>
      <w:r w:rsidRPr="00E22B76">
        <w:t>Uyumluluk ve doğrulama kontrollerini yapabilir.</w:t>
      </w:r>
    </w:p>
    <w:p w14:paraId="17B1B902" w14:textId="77777777" w:rsidR="00E22B76" w:rsidRPr="00E22B76" w:rsidRDefault="00E22B76" w:rsidP="00E22B76">
      <w:pPr>
        <w:numPr>
          <w:ilvl w:val="0"/>
          <w:numId w:val="22"/>
        </w:numPr>
      </w:pPr>
      <w:r w:rsidRPr="00E22B76">
        <w:t>Yedek alma veya geri yükleme işlemi başlatamaz.</w:t>
      </w:r>
    </w:p>
    <w:p w14:paraId="18133EDF" w14:textId="77777777" w:rsidR="00E22B76" w:rsidRPr="00E22B76" w:rsidRDefault="00E22B76" w:rsidP="00E22B76">
      <w:pPr>
        <w:rPr>
          <w:b/>
          <w:bCs/>
        </w:rPr>
      </w:pPr>
    </w:p>
    <w:p w14:paraId="355FACE1" w14:textId="77777777" w:rsidR="00E22B76" w:rsidRPr="00E22B76" w:rsidRDefault="00E22B76" w:rsidP="00E22B76">
      <w:pPr>
        <w:rPr>
          <w:b/>
          <w:bCs/>
        </w:rPr>
      </w:pPr>
      <w:r w:rsidRPr="00E22B76">
        <w:rPr>
          <w:b/>
          <w:bCs/>
        </w:rPr>
        <w:t>Kullanılacak Araçlar</w:t>
      </w:r>
    </w:p>
    <w:p w14:paraId="32781299" w14:textId="77777777" w:rsidR="00E22B76" w:rsidRPr="00E22B76" w:rsidRDefault="00E22B76" w:rsidP="00E22B76">
      <w:pPr>
        <w:numPr>
          <w:ilvl w:val="0"/>
          <w:numId w:val="23"/>
        </w:numPr>
      </w:pPr>
      <w:r w:rsidRPr="00E22B76">
        <w:t>PostgreSQL</w:t>
      </w:r>
    </w:p>
    <w:p w14:paraId="436E4FC6" w14:textId="77777777" w:rsidR="00E22B76" w:rsidRPr="00E22B76" w:rsidRDefault="00E22B76" w:rsidP="00E22B76">
      <w:pPr>
        <w:numPr>
          <w:ilvl w:val="0"/>
          <w:numId w:val="23"/>
        </w:numPr>
      </w:pPr>
      <w:r w:rsidRPr="00E22B76">
        <w:t>pgAdmin 4</w:t>
      </w:r>
    </w:p>
    <w:p w14:paraId="79F730C0" w14:textId="77777777" w:rsidR="00E22B76" w:rsidRPr="00E22B76" w:rsidRDefault="00E22B76" w:rsidP="00E22B76">
      <w:pPr>
        <w:numPr>
          <w:ilvl w:val="0"/>
          <w:numId w:val="23"/>
        </w:numPr>
      </w:pPr>
      <w:r w:rsidRPr="00E22B76">
        <w:t>`pg_dump`, `pg_restore`, `pg_basebackup`</w:t>
      </w:r>
    </w:p>
    <w:p w14:paraId="1B161D14" w14:textId="77777777" w:rsidR="00E22B76" w:rsidRPr="00E22B76" w:rsidRDefault="00E22B76" w:rsidP="00E22B76">
      <w:pPr>
        <w:numPr>
          <w:ilvl w:val="0"/>
          <w:numId w:val="23"/>
        </w:numPr>
      </w:pPr>
      <w:r w:rsidRPr="00E22B76">
        <w:t>Windows Task Scheduler</w:t>
      </w:r>
    </w:p>
    <w:p w14:paraId="3A664E53" w14:textId="77777777" w:rsidR="00E22B76" w:rsidRPr="00E22B76" w:rsidRDefault="00E22B76" w:rsidP="00E22B76"/>
    <w:p w14:paraId="01D799A0" w14:textId="77777777" w:rsidR="00E22B76" w:rsidRDefault="00E22B76" w:rsidP="00E22B76"/>
    <w:p w14:paraId="3C216032" w14:textId="77777777" w:rsidR="00E22B76" w:rsidRDefault="00E22B76" w:rsidP="00E22B76"/>
    <w:p w14:paraId="71198A15" w14:textId="77777777" w:rsidR="00E22B76" w:rsidRDefault="00E22B76" w:rsidP="00E22B76"/>
    <w:p w14:paraId="73BC8505" w14:textId="77777777" w:rsidR="00E22B76" w:rsidRPr="00E22B76" w:rsidRDefault="00E22B76" w:rsidP="00E22B76"/>
    <w:p w14:paraId="472D4FF0" w14:textId="77777777" w:rsidR="00E22B76" w:rsidRPr="00E22B76" w:rsidRDefault="00E22B76" w:rsidP="00E22B76">
      <w:pPr>
        <w:rPr>
          <w:b/>
          <w:bCs/>
        </w:rPr>
      </w:pPr>
      <w:r w:rsidRPr="00E22B76">
        <w:rPr>
          <w:b/>
          <w:bCs/>
        </w:rPr>
        <w:lastRenderedPageBreak/>
        <w:t>Proje Planı</w:t>
      </w:r>
    </w:p>
    <w:p w14:paraId="3060889A" w14:textId="77777777" w:rsidR="00E22B76" w:rsidRPr="00E22B76" w:rsidRDefault="00E22B76" w:rsidP="00E22B76">
      <w:pPr>
        <w:rPr>
          <w:b/>
          <w:bCs/>
        </w:rPr>
      </w:pPr>
      <w:r w:rsidRPr="00E22B76">
        <w:rPr>
          <w:b/>
          <w:bCs/>
        </w:rPr>
        <w:t xml:space="preserve">Adım 1 </w:t>
      </w:r>
    </w:p>
    <w:p w14:paraId="02654155" w14:textId="77777777" w:rsidR="00E22B76" w:rsidRPr="00E22B76" w:rsidRDefault="00E22B76" w:rsidP="00E22B76">
      <w:pPr>
        <w:numPr>
          <w:ilvl w:val="0"/>
          <w:numId w:val="24"/>
        </w:numPr>
      </w:pPr>
      <w:r w:rsidRPr="00E22B76">
        <w:t>RPO hedefini belirle.</w:t>
      </w:r>
    </w:p>
    <w:p w14:paraId="01881500" w14:textId="77777777" w:rsidR="00E22B76" w:rsidRPr="00E22B76" w:rsidRDefault="00E22B76" w:rsidP="00E22B76">
      <w:pPr>
        <w:numPr>
          <w:ilvl w:val="0"/>
          <w:numId w:val="24"/>
        </w:numPr>
      </w:pPr>
      <w:r w:rsidRPr="00E22B76">
        <w:t>RTO hedefini belirle.</w:t>
      </w:r>
    </w:p>
    <w:p w14:paraId="5C9A608A" w14:textId="77777777" w:rsidR="00E22B76" w:rsidRPr="00E22B76" w:rsidRDefault="00E22B76" w:rsidP="00E22B76">
      <w:pPr>
        <w:numPr>
          <w:ilvl w:val="0"/>
          <w:numId w:val="24"/>
        </w:numPr>
      </w:pPr>
      <w:r w:rsidRPr="00E22B76">
        <w:t>Yedek saklama süresini tanımla.</w:t>
      </w:r>
    </w:p>
    <w:p w14:paraId="2976802B" w14:textId="77777777" w:rsidR="00E22B76" w:rsidRPr="00E22B76" w:rsidRDefault="00E22B76" w:rsidP="00E22B76">
      <w:pPr>
        <w:rPr>
          <w:b/>
          <w:bCs/>
        </w:rPr>
      </w:pPr>
      <w:r w:rsidRPr="00E22B76">
        <w:rPr>
          <w:b/>
          <w:bCs/>
        </w:rPr>
        <w:t>Adım 2</w:t>
      </w:r>
    </w:p>
    <w:p w14:paraId="421FC9E3" w14:textId="77777777" w:rsidR="00E22B76" w:rsidRPr="00E22B76" w:rsidRDefault="00E22B76" w:rsidP="00E22B76">
      <w:pPr>
        <w:numPr>
          <w:ilvl w:val="0"/>
          <w:numId w:val="25"/>
        </w:numPr>
      </w:pPr>
      <w:r w:rsidRPr="00E22B76">
        <w:t>`pg_dump` ile mantıksal tam yedek al.</w:t>
      </w:r>
    </w:p>
    <w:p w14:paraId="5890E241" w14:textId="77777777" w:rsidR="00E22B76" w:rsidRPr="00E22B76" w:rsidRDefault="00E22B76" w:rsidP="00E22B76">
      <w:pPr>
        <w:numPr>
          <w:ilvl w:val="0"/>
          <w:numId w:val="25"/>
        </w:numPr>
      </w:pPr>
      <w:r w:rsidRPr="00E22B76">
        <w:t>Kritik ortam için `pg_basebackup` planı oluştur.</w:t>
      </w:r>
    </w:p>
    <w:p w14:paraId="4944BAD1" w14:textId="77777777" w:rsidR="00E22B76" w:rsidRPr="00E22B76" w:rsidRDefault="00E22B76" w:rsidP="00E22B76">
      <w:pPr>
        <w:rPr>
          <w:b/>
          <w:bCs/>
        </w:rPr>
      </w:pPr>
      <w:r w:rsidRPr="00E22B76">
        <w:rPr>
          <w:b/>
          <w:bCs/>
        </w:rPr>
        <w:t>Adım 3</w:t>
      </w:r>
    </w:p>
    <w:p w14:paraId="6CBFD0A5" w14:textId="77777777" w:rsidR="00E22B76" w:rsidRPr="00E22B76" w:rsidRDefault="00E22B76" w:rsidP="00E22B76">
      <w:pPr>
        <w:numPr>
          <w:ilvl w:val="0"/>
          <w:numId w:val="26"/>
        </w:numPr>
      </w:pPr>
      <w:r w:rsidRPr="00E22B76">
        <w:t>`archive_mode = on` yapılandır.</w:t>
      </w:r>
    </w:p>
    <w:p w14:paraId="15B4394A" w14:textId="77777777" w:rsidR="00E22B76" w:rsidRPr="00E22B76" w:rsidRDefault="00E22B76" w:rsidP="00E22B76">
      <w:pPr>
        <w:numPr>
          <w:ilvl w:val="0"/>
          <w:numId w:val="26"/>
        </w:numPr>
      </w:pPr>
      <w:r w:rsidRPr="00E22B76">
        <w:t>`archive_command` tanımla.</w:t>
      </w:r>
    </w:p>
    <w:p w14:paraId="3E067C5D" w14:textId="77777777" w:rsidR="00E22B76" w:rsidRPr="00E22B76" w:rsidRDefault="00E22B76" w:rsidP="00E22B76">
      <w:pPr>
        <w:numPr>
          <w:ilvl w:val="0"/>
          <w:numId w:val="26"/>
        </w:numPr>
      </w:pPr>
      <w:r w:rsidRPr="00E22B76">
        <w:t>WAL dosyalarının güvenli klasöre yazıldığını doğrula.</w:t>
      </w:r>
    </w:p>
    <w:p w14:paraId="19DDC345" w14:textId="77777777" w:rsidR="00E22B76" w:rsidRPr="00E22B76" w:rsidRDefault="00E22B76" w:rsidP="00E22B76">
      <w:pPr>
        <w:rPr>
          <w:b/>
          <w:bCs/>
        </w:rPr>
      </w:pPr>
      <w:r w:rsidRPr="00E22B76">
        <w:rPr>
          <w:b/>
          <w:bCs/>
        </w:rPr>
        <w:t>Adım 4</w:t>
      </w:r>
    </w:p>
    <w:p w14:paraId="6B98EC7B" w14:textId="77777777" w:rsidR="00E22B76" w:rsidRPr="00E22B76" w:rsidRDefault="00E22B76" w:rsidP="00E22B76">
      <w:pPr>
        <w:numPr>
          <w:ilvl w:val="0"/>
          <w:numId w:val="27"/>
        </w:numPr>
      </w:pPr>
      <w:r w:rsidRPr="00E22B76">
        <w:t>Task Scheduler ile günlük yedek görevi oluştur.</w:t>
      </w:r>
    </w:p>
    <w:p w14:paraId="64B51049" w14:textId="77777777" w:rsidR="00E22B76" w:rsidRPr="00E22B76" w:rsidRDefault="00E22B76" w:rsidP="00E22B76">
      <w:pPr>
        <w:numPr>
          <w:ilvl w:val="0"/>
          <w:numId w:val="27"/>
        </w:numPr>
      </w:pPr>
      <w:r w:rsidRPr="00E22B76">
        <w:t>Başarısız yedeklemeler için log/uyarı mekanizması ekle.</w:t>
      </w:r>
    </w:p>
    <w:p w14:paraId="113EA60D" w14:textId="77777777" w:rsidR="00E22B76" w:rsidRPr="00E22B76" w:rsidRDefault="00E22B76" w:rsidP="00E22B76">
      <w:pPr>
        <w:rPr>
          <w:b/>
          <w:bCs/>
        </w:rPr>
      </w:pPr>
      <w:r w:rsidRPr="00E22B76">
        <w:rPr>
          <w:b/>
          <w:bCs/>
        </w:rPr>
        <w:t>Adım 5</w:t>
      </w:r>
    </w:p>
    <w:p w14:paraId="2B74F8EC" w14:textId="77777777" w:rsidR="00E22B76" w:rsidRPr="00E22B76" w:rsidRDefault="00E22B76" w:rsidP="00E22B76">
      <w:pPr>
        <w:numPr>
          <w:ilvl w:val="0"/>
          <w:numId w:val="28"/>
        </w:numPr>
      </w:pPr>
      <w:r w:rsidRPr="00E22B76">
        <w:t>Test tablosunda kontrollü veri silme işlemi yap.</w:t>
      </w:r>
    </w:p>
    <w:p w14:paraId="417E320D" w14:textId="77777777" w:rsidR="00E22B76" w:rsidRPr="00E22B76" w:rsidRDefault="00E22B76" w:rsidP="00E22B76">
      <w:pPr>
        <w:numPr>
          <w:ilvl w:val="0"/>
          <w:numId w:val="28"/>
        </w:numPr>
      </w:pPr>
      <w:r w:rsidRPr="00E22B76">
        <w:t>Silme anını zaman damgası ile kaydet.</w:t>
      </w:r>
    </w:p>
    <w:p w14:paraId="2152FF08" w14:textId="77777777" w:rsidR="00E22B76" w:rsidRPr="00E22B76" w:rsidRDefault="00E22B76" w:rsidP="00E22B76">
      <w:pPr>
        <w:numPr>
          <w:ilvl w:val="0"/>
          <w:numId w:val="28"/>
        </w:numPr>
      </w:pPr>
      <w:r w:rsidRPr="00E22B76">
        <w:t>Hedef zamana geri dönüş (PITR) uygula.</w:t>
      </w:r>
    </w:p>
    <w:p w14:paraId="080E9560" w14:textId="77777777" w:rsidR="00E22B76" w:rsidRPr="00E22B76" w:rsidRDefault="00E22B76" w:rsidP="00E22B76">
      <w:pPr>
        <w:rPr>
          <w:b/>
          <w:bCs/>
        </w:rPr>
      </w:pPr>
      <w:r w:rsidRPr="00E22B76">
        <w:rPr>
          <w:b/>
          <w:bCs/>
        </w:rPr>
        <w:t>Adım 6</w:t>
      </w:r>
    </w:p>
    <w:p w14:paraId="32853195" w14:textId="77777777" w:rsidR="00E22B76" w:rsidRPr="00E22B76" w:rsidRDefault="00E22B76" w:rsidP="00E22B76">
      <w:pPr>
        <w:numPr>
          <w:ilvl w:val="0"/>
          <w:numId w:val="29"/>
        </w:numPr>
      </w:pPr>
      <w:r w:rsidRPr="00E22B76">
        <w:t>Satır sayısı ve kritik sorguları karşılaştır.</w:t>
      </w:r>
    </w:p>
    <w:p w14:paraId="3ACBF353" w14:textId="77777777" w:rsidR="00E22B76" w:rsidRPr="00E22B76" w:rsidRDefault="00E22B76" w:rsidP="00E22B76">
      <w:pPr>
        <w:numPr>
          <w:ilvl w:val="0"/>
          <w:numId w:val="29"/>
        </w:numPr>
      </w:pPr>
      <w:r w:rsidRPr="00E22B76">
        <w:t>Uygulama tarafında veri tutarlılığını kontrol et.</w:t>
      </w:r>
    </w:p>
    <w:p w14:paraId="3D429AF5" w14:textId="77777777" w:rsidR="00E22B76" w:rsidRPr="00E22B76" w:rsidRDefault="00E22B76" w:rsidP="00E22B76">
      <w:pPr>
        <w:rPr>
          <w:b/>
          <w:bCs/>
        </w:rPr>
      </w:pPr>
      <w:r w:rsidRPr="00E22B76">
        <w:rPr>
          <w:b/>
          <w:bCs/>
        </w:rPr>
        <w:t>Adım 7</w:t>
      </w:r>
    </w:p>
    <w:p w14:paraId="02A71819" w14:textId="3F3F80BF" w:rsidR="00E22B76" w:rsidRDefault="00E22B76" w:rsidP="00E22B76">
      <w:r w:rsidRPr="00E22B76">
        <w:t>Yedek listesi, boyutlar, geri dönüş süresi tablosu hazırla.</w:t>
      </w:r>
    </w:p>
    <w:sectPr w:rsidR="00E22B76">
      <w:foot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C40062" w14:textId="77777777" w:rsidR="00780AE8" w:rsidRDefault="00780AE8" w:rsidP="00DB6983">
      <w:pPr>
        <w:spacing w:after="0" w:line="240" w:lineRule="auto"/>
      </w:pPr>
      <w:r>
        <w:separator/>
      </w:r>
    </w:p>
  </w:endnote>
  <w:endnote w:type="continuationSeparator" w:id="0">
    <w:p w14:paraId="64784FCF" w14:textId="77777777" w:rsidR="00780AE8" w:rsidRDefault="00780AE8" w:rsidP="00DB69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4677534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E07A1D1" w14:textId="0422A404" w:rsidR="00DB6983" w:rsidRDefault="00DB698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A2BAE8D" w14:textId="77777777" w:rsidR="00DB6983" w:rsidRDefault="00DB69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DC114F" w14:textId="77777777" w:rsidR="00780AE8" w:rsidRDefault="00780AE8" w:rsidP="00DB6983">
      <w:pPr>
        <w:spacing w:after="0" w:line="240" w:lineRule="auto"/>
      </w:pPr>
      <w:r>
        <w:separator/>
      </w:r>
    </w:p>
  </w:footnote>
  <w:footnote w:type="continuationSeparator" w:id="0">
    <w:p w14:paraId="0D6B6F8D" w14:textId="77777777" w:rsidR="00780AE8" w:rsidRDefault="00780AE8" w:rsidP="00DB69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A1CA2"/>
    <w:multiLevelType w:val="hybridMultilevel"/>
    <w:tmpl w:val="696CB014"/>
    <w:lvl w:ilvl="0" w:tplc="041F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A93FF6"/>
    <w:multiLevelType w:val="hybridMultilevel"/>
    <w:tmpl w:val="2314339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39665A"/>
    <w:multiLevelType w:val="hybridMultilevel"/>
    <w:tmpl w:val="9B7C9528"/>
    <w:lvl w:ilvl="0" w:tplc="041F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689450F"/>
    <w:multiLevelType w:val="hybridMultilevel"/>
    <w:tmpl w:val="2B6AFD0E"/>
    <w:lvl w:ilvl="0" w:tplc="041F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6E61CAE"/>
    <w:multiLevelType w:val="hybridMultilevel"/>
    <w:tmpl w:val="EF32D35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40629F"/>
    <w:multiLevelType w:val="hybridMultilevel"/>
    <w:tmpl w:val="6B2ABEB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F5650D"/>
    <w:multiLevelType w:val="hybridMultilevel"/>
    <w:tmpl w:val="BEBCD448"/>
    <w:lvl w:ilvl="0" w:tplc="041F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F257844"/>
    <w:multiLevelType w:val="hybridMultilevel"/>
    <w:tmpl w:val="207C766C"/>
    <w:lvl w:ilvl="0" w:tplc="041F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5920FF9"/>
    <w:multiLevelType w:val="hybridMultilevel"/>
    <w:tmpl w:val="F8CC53A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89719E"/>
    <w:multiLevelType w:val="hybridMultilevel"/>
    <w:tmpl w:val="354625AC"/>
    <w:lvl w:ilvl="0" w:tplc="041F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2A497FF5"/>
    <w:multiLevelType w:val="hybridMultilevel"/>
    <w:tmpl w:val="71286E9C"/>
    <w:lvl w:ilvl="0" w:tplc="041F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BBF0A79"/>
    <w:multiLevelType w:val="hybridMultilevel"/>
    <w:tmpl w:val="E3B2E76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0049EE"/>
    <w:multiLevelType w:val="hybridMultilevel"/>
    <w:tmpl w:val="092A056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560B0F"/>
    <w:multiLevelType w:val="hybridMultilevel"/>
    <w:tmpl w:val="E9180642"/>
    <w:lvl w:ilvl="0" w:tplc="041F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36F92138"/>
    <w:multiLevelType w:val="hybridMultilevel"/>
    <w:tmpl w:val="44861AF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F123EB"/>
    <w:multiLevelType w:val="hybridMultilevel"/>
    <w:tmpl w:val="55FC0546"/>
    <w:lvl w:ilvl="0" w:tplc="041F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A4F24CA"/>
    <w:multiLevelType w:val="hybridMultilevel"/>
    <w:tmpl w:val="02D29CFC"/>
    <w:lvl w:ilvl="0" w:tplc="041F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BB83F3C"/>
    <w:multiLevelType w:val="hybridMultilevel"/>
    <w:tmpl w:val="5F8271E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95733A"/>
    <w:multiLevelType w:val="hybridMultilevel"/>
    <w:tmpl w:val="A3B8664E"/>
    <w:lvl w:ilvl="0" w:tplc="041F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408B65E2"/>
    <w:multiLevelType w:val="hybridMultilevel"/>
    <w:tmpl w:val="16F0520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D75374"/>
    <w:multiLevelType w:val="hybridMultilevel"/>
    <w:tmpl w:val="933CF6D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CE81612"/>
    <w:multiLevelType w:val="hybridMultilevel"/>
    <w:tmpl w:val="D204647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8157DE"/>
    <w:multiLevelType w:val="hybridMultilevel"/>
    <w:tmpl w:val="738ADB7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FD00B0"/>
    <w:multiLevelType w:val="hybridMultilevel"/>
    <w:tmpl w:val="393AF946"/>
    <w:lvl w:ilvl="0" w:tplc="FFFFFFFF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863636"/>
    <w:multiLevelType w:val="hybridMultilevel"/>
    <w:tmpl w:val="C44289B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393B0E"/>
    <w:multiLevelType w:val="hybridMultilevel"/>
    <w:tmpl w:val="A6FCABB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705D48"/>
    <w:multiLevelType w:val="hybridMultilevel"/>
    <w:tmpl w:val="A7B4595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1F6DBC"/>
    <w:multiLevelType w:val="hybridMultilevel"/>
    <w:tmpl w:val="061A4CB0"/>
    <w:lvl w:ilvl="0" w:tplc="041F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A272387"/>
    <w:multiLevelType w:val="hybridMultilevel"/>
    <w:tmpl w:val="66DC8F8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B60DB6"/>
    <w:multiLevelType w:val="hybridMultilevel"/>
    <w:tmpl w:val="78DABCEC"/>
    <w:lvl w:ilvl="0" w:tplc="041F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C87581F"/>
    <w:multiLevelType w:val="hybridMultilevel"/>
    <w:tmpl w:val="ABE4C75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17910A0"/>
    <w:multiLevelType w:val="hybridMultilevel"/>
    <w:tmpl w:val="D4FA170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1D125FE"/>
    <w:multiLevelType w:val="hybridMultilevel"/>
    <w:tmpl w:val="889C45B0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2B02370"/>
    <w:multiLevelType w:val="hybridMultilevel"/>
    <w:tmpl w:val="91003E9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683ADB"/>
    <w:multiLevelType w:val="hybridMultilevel"/>
    <w:tmpl w:val="245058E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A43A89"/>
    <w:multiLevelType w:val="hybridMultilevel"/>
    <w:tmpl w:val="AAAC015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D0168B4"/>
    <w:multiLevelType w:val="hybridMultilevel"/>
    <w:tmpl w:val="138C5958"/>
    <w:lvl w:ilvl="0" w:tplc="041F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74105141">
    <w:abstractNumId w:val="19"/>
  </w:num>
  <w:num w:numId="2" w16cid:durableId="1364207477">
    <w:abstractNumId w:val="31"/>
  </w:num>
  <w:num w:numId="3" w16cid:durableId="1488978789">
    <w:abstractNumId w:val="30"/>
  </w:num>
  <w:num w:numId="4" w16cid:durableId="319428189">
    <w:abstractNumId w:val="5"/>
  </w:num>
  <w:num w:numId="5" w16cid:durableId="367266957">
    <w:abstractNumId w:val="23"/>
  </w:num>
  <w:num w:numId="6" w16cid:durableId="417334624">
    <w:abstractNumId w:val="32"/>
  </w:num>
  <w:num w:numId="7" w16cid:durableId="1115826733">
    <w:abstractNumId w:val="11"/>
  </w:num>
  <w:num w:numId="8" w16cid:durableId="2081903937">
    <w:abstractNumId w:val="28"/>
  </w:num>
  <w:num w:numId="9" w16cid:durableId="668102723">
    <w:abstractNumId w:val="1"/>
  </w:num>
  <w:num w:numId="10" w16cid:durableId="1171144222">
    <w:abstractNumId w:val="20"/>
  </w:num>
  <w:num w:numId="11" w16cid:durableId="903953883">
    <w:abstractNumId w:val="12"/>
  </w:num>
  <w:num w:numId="12" w16cid:durableId="1922173524">
    <w:abstractNumId w:val="34"/>
  </w:num>
  <w:num w:numId="13" w16cid:durableId="536937749">
    <w:abstractNumId w:val="4"/>
  </w:num>
  <w:num w:numId="14" w16cid:durableId="903681710">
    <w:abstractNumId w:val="21"/>
  </w:num>
  <w:num w:numId="15" w16cid:durableId="201491659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572741807">
    <w:abstractNumId w:val="2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560360912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6755728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146624255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1400204599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893466892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252511881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2144956676">
    <w:abstractNumId w:val="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313920078">
    <w:abstractNumId w:val="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121221103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1048184663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1561793937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541401355">
    <w:abstractNumId w:val="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1899319696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578370949">
    <w:abstractNumId w:val="0"/>
  </w:num>
  <w:num w:numId="31" w16cid:durableId="74982192">
    <w:abstractNumId w:val="10"/>
  </w:num>
  <w:num w:numId="32" w16cid:durableId="1537161971">
    <w:abstractNumId w:val="16"/>
  </w:num>
  <w:num w:numId="33" w16cid:durableId="843668501">
    <w:abstractNumId w:val="29"/>
  </w:num>
  <w:num w:numId="34" w16cid:durableId="1412628578">
    <w:abstractNumId w:val="27"/>
  </w:num>
  <w:num w:numId="35" w16cid:durableId="1315531322">
    <w:abstractNumId w:val="2"/>
  </w:num>
  <w:num w:numId="36" w16cid:durableId="498817119">
    <w:abstractNumId w:val="36"/>
  </w:num>
  <w:num w:numId="37" w16cid:durableId="1646738342">
    <w:abstractNumId w:val="3"/>
  </w:num>
  <w:num w:numId="38" w16cid:durableId="1562791385">
    <w:abstractNumId w:val="15"/>
  </w:num>
  <w:num w:numId="39" w16cid:durableId="259870982">
    <w:abstractNumId w:val="7"/>
  </w:num>
  <w:num w:numId="40" w16cid:durableId="145224169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D92"/>
    <w:rsid w:val="001718FA"/>
    <w:rsid w:val="002C0CEB"/>
    <w:rsid w:val="00336AB1"/>
    <w:rsid w:val="006A4D92"/>
    <w:rsid w:val="006C1E24"/>
    <w:rsid w:val="00780AE8"/>
    <w:rsid w:val="00CB09B5"/>
    <w:rsid w:val="00CF450E"/>
    <w:rsid w:val="00DB6983"/>
    <w:rsid w:val="00E22B76"/>
    <w:rsid w:val="00E85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C4F03"/>
  <w15:chartTrackingRefBased/>
  <w15:docId w15:val="{93A2E505-4A12-4CE0-8635-CCBE44B7B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5379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4D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4D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4D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A4D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D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D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D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D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D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D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4D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A4D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A4D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D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D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D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D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D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D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D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D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D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D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D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D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D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D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D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D9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22B7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2B7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E22B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CF450E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CF450E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DB698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6983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DB698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6983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07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2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7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github.com/Metehan-Uluocak/BLM4522-Ag-Tabanli-Paralel-Dagitim-Sistemler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3BCD53-EFAB-4972-8808-83241DD5E4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8</Pages>
  <Words>1542</Words>
  <Characters>8790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Metehan Uluocak</dc:creator>
  <cp:keywords/>
  <dc:description/>
  <cp:lastModifiedBy>Metehan Uluocak</cp:lastModifiedBy>
  <cp:revision>7</cp:revision>
  <dcterms:created xsi:type="dcterms:W3CDTF">2026-04-20T18:39:00Z</dcterms:created>
  <dcterms:modified xsi:type="dcterms:W3CDTF">2026-04-20T19:03:00Z</dcterms:modified>
</cp:coreProperties>
</file>