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4.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085B0" w14:textId="77777777" w:rsidR="00B90088" w:rsidRDefault="00B90088">
      <w:pPr>
        <w:rPr>
          <w:rFonts w:eastAsia="宋体-18030"/>
          <w:b/>
          <w:bCs/>
          <w:szCs w:val="21"/>
        </w:rPr>
      </w:pPr>
    </w:p>
    <w:p w14:paraId="23759678" w14:textId="77777777" w:rsidR="00B90088" w:rsidRDefault="00B90088">
      <w:pPr>
        <w:rPr>
          <w:rFonts w:eastAsia="宋体-18030"/>
          <w:b/>
          <w:bCs/>
          <w:szCs w:val="21"/>
        </w:rPr>
      </w:pPr>
    </w:p>
    <w:p w14:paraId="711A31CA" w14:textId="77777777" w:rsidR="00B90088" w:rsidRDefault="00000000">
      <w:pPr>
        <w:spacing w:line="720" w:lineRule="auto"/>
        <w:jc w:val="center"/>
        <w:rPr>
          <w:rFonts w:ascii="华文中宋" w:eastAsia="华文中宋" w:hAnsi="华文中宋" w:hint="eastAsia"/>
          <w:sz w:val="52"/>
          <w:szCs w:val="52"/>
        </w:rPr>
      </w:pPr>
      <w:r>
        <w:rPr>
          <w:rFonts w:ascii="华文中宋" w:eastAsia="华文中宋" w:hAnsi="华文中宋"/>
          <w:sz w:val="52"/>
          <w:szCs w:val="52"/>
        </w:rPr>
        <w:t>武汉理工大学毕业设计（论文）</w:t>
      </w:r>
    </w:p>
    <w:p w14:paraId="14F4F511" w14:textId="77777777" w:rsidR="00B90088" w:rsidRDefault="00000000">
      <w:pPr>
        <w:spacing w:beforeLines="350" w:before="1092" w:line="360" w:lineRule="auto"/>
        <w:jc w:val="center"/>
        <w:rPr>
          <w:rFonts w:ascii="黑体" w:eastAsia="黑体"/>
          <w:bCs/>
          <w:sz w:val="44"/>
          <w:szCs w:val="44"/>
        </w:rPr>
      </w:pPr>
      <w:r>
        <w:rPr>
          <w:rFonts w:ascii="黑体" w:eastAsia="黑体" w:hint="eastAsia"/>
          <w:bCs/>
          <w:sz w:val="44"/>
          <w:szCs w:val="44"/>
        </w:rPr>
        <w:t>Word文档格式检查与修改软件的设计与实现</w:t>
      </w:r>
    </w:p>
    <w:p w14:paraId="146A4932" w14:textId="77777777" w:rsidR="00B90088" w:rsidRDefault="00B90088">
      <w:pPr>
        <w:tabs>
          <w:tab w:val="left" w:pos="7200"/>
        </w:tabs>
        <w:spacing w:beforeLines="100" w:before="312" w:line="360" w:lineRule="auto"/>
        <w:ind w:leftChars="171" w:left="359" w:rightChars="890" w:right="1869" w:firstLineChars="274" w:firstLine="877"/>
        <w:jc w:val="center"/>
        <w:rPr>
          <w:rFonts w:ascii="华文中宋" w:eastAsia="华文中宋" w:hAnsi="华文中宋" w:hint="eastAsia"/>
          <w:sz w:val="32"/>
          <w:szCs w:val="32"/>
        </w:rPr>
      </w:pPr>
    </w:p>
    <w:p w14:paraId="4C86C999" w14:textId="77777777" w:rsidR="00B90088" w:rsidRDefault="00B90088">
      <w:pPr>
        <w:tabs>
          <w:tab w:val="left" w:pos="7200"/>
        </w:tabs>
        <w:spacing w:beforeLines="100" w:before="312" w:line="360" w:lineRule="auto"/>
        <w:ind w:leftChars="171" w:left="359" w:rightChars="890" w:right="1869" w:firstLineChars="274" w:firstLine="877"/>
        <w:jc w:val="center"/>
        <w:rPr>
          <w:rFonts w:ascii="华文中宋" w:eastAsia="华文中宋" w:hAnsi="华文中宋" w:hint="eastAsia"/>
          <w:sz w:val="32"/>
          <w:szCs w:val="32"/>
        </w:rPr>
      </w:pPr>
    </w:p>
    <w:p w14:paraId="69F0C287" w14:textId="77777777" w:rsidR="00B90088" w:rsidRDefault="00000000">
      <w:pPr>
        <w:tabs>
          <w:tab w:val="left" w:pos="7200"/>
        </w:tabs>
        <w:spacing w:beforeLines="100" w:before="312" w:line="360" w:lineRule="auto"/>
        <w:ind w:rightChars="890" w:right="1869" w:firstLineChars="200" w:firstLine="640"/>
        <w:rPr>
          <w:rFonts w:ascii="华文中宋" w:eastAsia="华文中宋" w:hAnsi="华文中宋" w:hint="eastAsia"/>
          <w:sz w:val="32"/>
          <w:szCs w:val="32"/>
        </w:rPr>
      </w:pPr>
      <w:r>
        <w:rPr>
          <w:rFonts w:ascii="华文中宋" w:eastAsia="华文中宋" w:hAnsi="华文中宋"/>
          <w:sz w:val="32"/>
          <w:szCs w:val="32"/>
        </w:rPr>
        <w:t>学院（系）：</w:t>
      </w:r>
      <w:r>
        <w:rPr>
          <w:rFonts w:ascii="华文中宋" w:eastAsia="华文中宋" w:hAnsi="华文中宋"/>
          <w:sz w:val="32"/>
          <w:szCs w:val="32"/>
          <w:u w:val="single"/>
        </w:rPr>
        <w:t xml:space="preserve"> </w:t>
      </w:r>
      <w:r>
        <w:rPr>
          <w:rFonts w:ascii="华文中宋" w:eastAsia="华文中宋" w:hAnsi="华文中宋" w:hint="eastAsia"/>
          <w:sz w:val="32"/>
          <w:szCs w:val="32"/>
          <w:u w:val="single"/>
        </w:rPr>
        <w:t xml:space="preserve">  计算机与人工智能学院        </w:t>
      </w:r>
    </w:p>
    <w:p w14:paraId="5463ADFA" w14:textId="77777777" w:rsidR="00B90088" w:rsidRDefault="00000000">
      <w:pPr>
        <w:tabs>
          <w:tab w:val="left" w:pos="7200"/>
        </w:tabs>
        <w:spacing w:beforeLines="100" w:before="312" w:line="360" w:lineRule="auto"/>
        <w:ind w:rightChars="890" w:right="1869" w:firstLineChars="200" w:firstLine="640"/>
        <w:rPr>
          <w:rFonts w:ascii="华文中宋" w:eastAsia="华文中宋" w:hAnsi="华文中宋" w:hint="eastAsia"/>
          <w:sz w:val="32"/>
          <w:szCs w:val="32"/>
        </w:rPr>
      </w:pPr>
      <w:r>
        <w:rPr>
          <w:rFonts w:ascii="华文中宋" w:eastAsia="华文中宋" w:hAnsi="华文中宋"/>
          <w:sz w:val="32"/>
          <w:szCs w:val="32"/>
        </w:rPr>
        <w:t>专业班级：</w:t>
      </w:r>
      <w:r>
        <w:rPr>
          <w:rFonts w:ascii="华文中宋" w:eastAsia="华文中宋" w:hAnsi="华文中宋" w:hint="eastAsia"/>
          <w:sz w:val="32"/>
          <w:szCs w:val="32"/>
          <w:u w:val="single"/>
        </w:rPr>
        <w:t xml:space="preserve">    计算机科学与技术zy2101</w:t>
      </w:r>
      <w:r>
        <w:rPr>
          <w:rFonts w:ascii="华文中宋" w:eastAsia="华文中宋" w:hAnsi="华文中宋"/>
          <w:sz w:val="32"/>
          <w:szCs w:val="32"/>
          <w:u w:val="single"/>
        </w:rPr>
        <w:t>班</w:t>
      </w:r>
      <w:r>
        <w:rPr>
          <w:rFonts w:ascii="华文中宋" w:eastAsia="华文中宋" w:hAnsi="华文中宋" w:hint="eastAsia"/>
          <w:sz w:val="32"/>
          <w:szCs w:val="32"/>
          <w:u w:val="single"/>
        </w:rPr>
        <w:t xml:space="preserve">    </w:t>
      </w:r>
    </w:p>
    <w:p w14:paraId="0F16301B" w14:textId="77777777" w:rsidR="00B90088" w:rsidRDefault="00000000">
      <w:pPr>
        <w:tabs>
          <w:tab w:val="left" w:pos="7200"/>
        </w:tabs>
        <w:spacing w:beforeLines="100" w:before="312" w:line="360" w:lineRule="auto"/>
        <w:ind w:rightChars="890" w:right="1869" w:firstLineChars="200" w:firstLine="640"/>
        <w:rPr>
          <w:rFonts w:ascii="华文中宋" w:eastAsia="华文中宋" w:hAnsi="华文中宋" w:hint="eastAsia"/>
          <w:sz w:val="32"/>
          <w:szCs w:val="32"/>
        </w:rPr>
      </w:pPr>
      <w:r>
        <w:rPr>
          <w:rFonts w:ascii="华文中宋" w:eastAsia="华文中宋" w:hAnsi="华文中宋"/>
          <w:sz w:val="32"/>
          <w:szCs w:val="32"/>
        </w:rPr>
        <w:t>学生姓名：</w:t>
      </w:r>
      <w:r>
        <w:rPr>
          <w:rFonts w:ascii="华文中宋" w:eastAsia="华文中宋" w:hAnsi="华文中宋"/>
          <w:sz w:val="32"/>
          <w:szCs w:val="32"/>
          <w:u w:val="single"/>
        </w:rPr>
        <w:t xml:space="preserve">   </w:t>
      </w:r>
      <w:r>
        <w:rPr>
          <w:rFonts w:ascii="华文中宋" w:eastAsia="华文中宋" w:hAnsi="华文中宋" w:hint="eastAsia"/>
          <w:sz w:val="32"/>
          <w:szCs w:val="32"/>
          <w:u w:val="single"/>
        </w:rPr>
        <w:t xml:space="preserve">   </w:t>
      </w:r>
      <w:r>
        <w:rPr>
          <w:rFonts w:ascii="华文中宋" w:eastAsia="华文中宋" w:hAnsi="华文中宋"/>
          <w:sz w:val="32"/>
          <w:szCs w:val="32"/>
          <w:u w:val="single"/>
        </w:rPr>
        <w:t xml:space="preserve">  </w:t>
      </w:r>
      <w:r>
        <w:rPr>
          <w:rFonts w:ascii="华文中宋" w:eastAsia="华文中宋" w:hAnsi="华文中宋" w:hint="eastAsia"/>
          <w:sz w:val="32"/>
          <w:szCs w:val="32"/>
          <w:u w:val="single"/>
        </w:rPr>
        <w:t xml:space="preserve">     李国庆              </w:t>
      </w:r>
    </w:p>
    <w:p w14:paraId="61403EF1" w14:textId="77777777" w:rsidR="00B90088" w:rsidRDefault="00000000">
      <w:pPr>
        <w:tabs>
          <w:tab w:val="left" w:pos="7200"/>
        </w:tabs>
        <w:spacing w:beforeLines="100" w:before="312" w:line="360" w:lineRule="auto"/>
        <w:ind w:rightChars="890" w:right="1869" w:firstLineChars="200" w:firstLine="640"/>
        <w:rPr>
          <w:rFonts w:ascii="华文中宋" w:eastAsia="华文中宋" w:hAnsi="华文中宋" w:hint="eastAsia"/>
          <w:sz w:val="32"/>
          <w:szCs w:val="32"/>
        </w:rPr>
      </w:pPr>
      <w:r>
        <w:rPr>
          <w:rFonts w:ascii="华文中宋" w:eastAsia="华文中宋" w:hAnsi="华文中宋"/>
          <w:sz w:val="32"/>
          <w:szCs w:val="32"/>
        </w:rPr>
        <w:t>指导教师：</w:t>
      </w:r>
      <w:r>
        <w:rPr>
          <w:rFonts w:ascii="华文中宋" w:eastAsia="华文中宋" w:hAnsi="华文中宋"/>
          <w:sz w:val="32"/>
          <w:szCs w:val="32"/>
          <w:u w:val="single"/>
        </w:rPr>
        <w:t xml:space="preserve">    </w:t>
      </w:r>
      <w:r>
        <w:rPr>
          <w:rFonts w:ascii="华文中宋" w:eastAsia="华文中宋" w:hAnsi="华文中宋" w:hint="eastAsia"/>
          <w:sz w:val="32"/>
          <w:szCs w:val="32"/>
          <w:u w:val="single"/>
        </w:rPr>
        <w:t xml:space="preserve">   </w:t>
      </w:r>
      <w:r>
        <w:rPr>
          <w:rFonts w:ascii="华文中宋" w:eastAsia="华文中宋" w:hAnsi="华文中宋"/>
          <w:sz w:val="32"/>
          <w:szCs w:val="32"/>
          <w:u w:val="single"/>
        </w:rPr>
        <w:t xml:space="preserve"> </w:t>
      </w:r>
      <w:r>
        <w:rPr>
          <w:rFonts w:ascii="华文中宋" w:eastAsia="华文中宋" w:hAnsi="华文中宋" w:hint="eastAsia"/>
          <w:sz w:val="32"/>
          <w:szCs w:val="32"/>
          <w:u w:val="single"/>
        </w:rPr>
        <w:t xml:space="preserve">     孙玉芬              </w:t>
      </w:r>
    </w:p>
    <w:p w14:paraId="78BB9A29" w14:textId="77777777" w:rsidR="00B90088" w:rsidRDefault="00B90088">
      <w:pPr>
        <w:spacing w:beforeLines="150" w:before="468" w:line="360" w:lineRule="auto"/>
        <w:rPr>
          <w:rFonts w:ascii="黑体" w:eastAsia="黑体" w:hAnsi="黑体" w:hint="eastAsia"/>
          <w:bCs/>
          <w:sz w:val="36"/>
          <w:szCs w:val="36"/>
        </w:rPr>
      </w:pPr>
    </w:p>
    <w:p w14:paraId="50160557" w14:textId="77777777" w:rsidR="00B90088" w:rsidRDefault="00B90088">
      <w:pPr>
        <w:spacing w:beforeLines="150" w:before="468" w:line="360" w:lineRule="auto"/>
        <w:rPr>
          <w:rFonts w:ascii="黑体" w:eastAsia="黑体" w:hAnsi="黑体" w:hint="eastAsia"/>
          <w:bCs/>
          <w:sz w:val="36"/>
          <w:szCs w:val="36"/>
        </w:rPr>
        <w:sectPr w:rsidR="00B90088">
          <w:headerReference w:type="even" r:id="rId7"/>
          <w:headerReference w:type="default" r:id="rId8"/>
          <w:footerReference w:type="even" r:id="rId9"/>
          <w:footerReference w:type="default" r:id="rId10"/>
          <w:headerReference w:type="first" r:id="rId11"/>
          <w:footerReference w:type="first" r:id="rId12"/>
          <w:type w:val="continuous"/>
          <w:pgSz w:w="11906" w:h="16838"/>
          <w:pgMar w:top="1417" w:right="1134" w:bottom="1134" w:left="1417" w:header="1474" w:footer="1361" w:gutter="0"/>
          <w:pgNumType w:fmt="upperRoman"/>
          <w:cols w:space="0"/>
          <w:docGrid w:type="lines" w:linePitch="312"/>
        </w:sectPr>
      </w:pPr>
    </w:p>
    <w:p w14:paraId="77D7AA8D" w14:textId="77777777" w:rsidR="00B90088" w:rsidRDefault="00000000">
      <w:pPr>
        <w:spacing w:beforeLines="150" w:before="468" w:line="360" w:lineRule="auto"/>
        <w:jc w:val="center"/>
        <w:rPr>
          <w:rFonts w:ascii="黑体" w:eastAsia="黑体" w:hAnsi="黑体" w:hint="eastAsia"/>
          <w:bCs/>
          <w:sz w:val="36"/>
          <w:szCs w:val="36"/>
        </w:rPr>
      </w:pPr>
      <w:r>
        <w:rPr>
          <w:rFonts w:ascii="黑体" w:eastAsia="黑体" w:hAnsi="黑体"/>
          <w:bCs/>
          <w:sz w:val="36"/>
          <w:szCs w:val="36"/>
        </w:rPr>
        <w:lastRenderedPageBreak/>
        <w:t>学位论文原创性声明</w:t>
      </w:r>
    </w:p>
    <w:p w14:paraId="27B6DC29" w14:textId="77777777" w:rsidR="00B90088" w:rsidRDefault="00B90088">
      <w:pPr>
        <w:spacing w:line="360" w:lineRule="auto"/>
        <w:jc w:val="center"/>
        <w:rPr>
          <w:rFonts w:ascii="黑体" w:eastAsia="黑体" w:hAnsi="黑体" w:hint="eastAsia"/>
          <w:bCs/>
          <w:sz w:val="36"/>
          <w:szCs w:val="36"/>
        </w:rPr>
      </w:pPr>
    </w:p>
    <w:p w14:paraId="2D28CAF7" w14:textId="77777777" w:rsidR="00B90088" w:rsidRDefault="00000000">
      <w:pPr>
        <w:spacing w:line="400" w:lineRule="exact"/>
        <w:ind w:firstLineChars="200" w:firstLine="480"/>
        <w:rPr>
          <w:sz w:val="24"/>
          <w:szCs w:val="21"/>
        </w:rPr>
      </w:pPr>
      <w:r>
        <w:rPr>
          <w:sz w:val="24"/>
          <w:szCs w:val="21"/>
        </w:rPr>
        <w:t>本人郑重声明：所呈交的论文是本人在导师的指导下独立进行研究所取得的研究成果。除了文中特别加以标注引用的内容外，本论文不包括任何其他个人或集体已经发表或撰写的成果作品。本人完全意识到本声明的法律后果由本人承担。</w:t>
      </w:r>
    </w:p>
    <w:p w14:paraId="10FF36CE" w14:textId="77777777" w:rsidR="00B90088" w:rsidRDefault="00B90088">
      <w:pPr>
        <w:spacing w:line="400" w:lineRule="exact"/>
        <w:ind w:firstLineChars="1600" w:firstLine="3840"/>
        <w:rPr>
          <w:sz w:val="24"/>
          <w:szCs w:val="21"/>
        </w:rPr>
      </w:pPr>
    </w:p>
    <w:p w14:paraId="29E644D8" w14:textId="77777777" w:rsidR="00B90088" w:rsidRDefault="00000000">
      <w:pPr>
        <w:spacing w:line="400" w:lineRule="exact"/>
        <w:ind w:firstLineChars="2200" w:firstLine="5280"/>
        <w:rPr>
          <w:sz w:val="24"/>
        </w:rPr>
      </w:pPr>
      <w:r>
        <w:rPr>
          <w:sz w:val="24"/>
        </w:rPr>
        <w:t>作者签名：</w:t>
      </w:r>
      <w:r>
        <w:rPr>
          <w:sz w:val="24"/>
        </w:rPr>
        <w:t xml:space="preserve">              </w:t>
      </w:r>
    </w:p>
    <w:p w14:paraId="01EBDB4E" w14:textId="77777777" w:rsidR="00B90088" w:rsidRDefault="00000000">
      <w:pPr>
        <w:spacing w:line="400" w:lineRule="exact"/>
        <w:ind w:leftChars="1200" w:left="2520" w:firstLineChars="500" w:firstLine="1200"/>
        <w:rPr>
          <w:sz w:val="24"/>
        </w:rPr>
      </w:pPr>
      <w:r>
        <w:rPr>
          <w:sz w:val="24"/>
        </w:rPr>
        <w:t xml:space="preserve"> </w:t>
      </w:r>
      <w:r>
        <w:rPr>
          <w:rFonts w:hint="eastAsia"/>
          <w:sz w:val="24"/>
        </w:rPr>
        <w:t xml:space="preserve">            </w:t>
      </w:r>
      <w:r>
        <w:rPr>
          <w:sz w:val="24"/>
        </w:rPr>
        <w:t>年</w:t>
      </w:r>
      <w:r>
        <w:rPr>
          <w:sz w:val="24"/>
        </w:rPr>
        <w:t xml:space="preserve">   </w:t>
      </w:r>
      <w:r>
        <w:rPr>
          <w:sz w:val="24"/>
        </w:rPr>
        <w:t>月</w:t>
      </w:r>
      <w:r>
        <w:rPr>
          <w:sz w:val="24"/>
        </w:rPr>
        <w:t xml:space="preserve">   </w:t>
      </w:r>
      <w:r>
        <w:rPr>
          <w:sz w:val="24"/>
        </w:rPr>
        <w:t>日</w:t>
      </w:r>
    </w:p>
    <w:p w14:paraId="5048E1BA" w14:textId="77777777" w:rsidR="00B90088" w:rsidRDefault="00B90088">
      <w:pPr>
        <w:spacing w:beforeLines="100" w:before="312" w:line="360" w:lineRule="auto"/>
        <w:jc w:val="center"/>
        <w:rPr>
          <w:b/>
          <w:bCs/>
          <w:sz w:val="40"/>
          <w:szCs w:val="36"/>
        </w:rPr>
      </w:pPr>
    </w:p>
    <w:p w14:paraId="170884BA" w14:textId="77777777" w:rsidR="00B90088" w:rsidRDefault="00000000">
      <w:pPr>
        <w:spacing w:beforeLines="150" w:before="468" w:line="360" w:lineRule="auto"/>
        <w:jc w:val="center"/>
        <w:rPr>
          <w:rFonts w:ascii="黑体" w:eastAsia="黑体" w:hAnsi="黑体" w:hint="eastAsia"/>
          <w:bCs/>
          <w:sz w:val="36"/>
          <w:szCs w:val="36"/>
        </w:rPr>
      </w:pPr>
      <w:bookmarkStart w:id="0" w:name="_Toc29969"/>
      <w:bookmarkStart w:id="1" w:name="_Toc4349"/>
      <w:bookmarkStart w:id="2" w:name="_Toc23382"/>
      <w:bookmarkStart w:id="3" w:name="_Toc6026"/>
      <w:r>
        <w:rPr>
          <w:rFonts w:ascii="黑体" w:eastAsia="黑体" w:hAnsi="黑体"/>
          <w:bCs/>
          <w:sz w:val="36"/>
          <w:szCs w:val="36"/>
        </w:rPr>
        <w:t>学位论文版权使用授权书</w:t>
      </w:r>
      <w:bookmarkEnd w:id="0"/>
      <w:bookmarkEnd w:id="1"/>
      <w:bookmarkEnd w:id="2"/>
      <w:bookmarkEnd w:id="3"/>
    </w:p>
    <w:p w14:paraId="3CD88A1E" w14:textId="77777777" w:rsidR="00B90088" w:rsidRDefault="00000000">
      <w:pPr>
        <w:spacing w:line="400" w:lineRule="exact"/>
        <w:ind w:firstLineChars="200" w:firstLine="480"/>
        <w:rPr>
          <w:sz w:val="24"/>
          <w:szCs w:val="21"/>
        </w:rPr>
      </w:pPr>
      <w:r>
        <w:rPr>
          <w:sz w:val="24"/>
          <w:szCs w:val="21"/>
        </w:rPr>
        <w:t>本学位论文作者完全了解学校有关保障、使用学位论文的规定，同意学校保留并向有关学位论文管理部门或机构送交论文的复印件和电子版，允许论文被查阅和借阅。本人授权省级优秀学士论文评选机构将本学位论文的全部或部分内容编入有关数据进行检索，可以采用影印、缩印或扫描等复制手段保存和汇编本学位论文。</w:t>
      </w:r>
    </w:p>
    <w:p w14:paraId="5A3783BA" w14:textId="77777777" w:rsidR="00B90088" w:rsidRDefault="00000000">
      <w:pPr>
        <w:spacing w:line="400" w:lineRule="exact"/>
        <w:ind w:firstLineChars="200" w:firstLine="480"/>
        <w:rPr>
          <w:sz w:val="24"/>
          <w:szCs w:val="21"/>
        </w:rPr>
      </w:pPr>
      <w:r>
        <w:rPr>
          <w:sz w:val="24"/>
          <w:szCs w:val="21"/>
        </w:rPr>
        <w:t>本学位论文属于</w:t>
      </w:r>
      <w:r>
        <w:rPr>
          <w:sz w:val="24"/>
          <w:szCs w:val="21"/>
        </w:rPr>
        <w:t>1</w:t>
      </w:r>
      <w:r>
        <w:rPr>
          <w:sz w:val="24"/>
          <w:szCs w:val="21"/>
        </w:rPr>
        <w:t>、保密囗，在</w:t>
      </w:r>
      <w:r>
        <w:rPr>
          <w:sz w:val="24"/>
          <w:szCs w:val="21"/>
        </w:rPr>
        <w:t xml:space="preserve">    </w:t>
      </w:r>
      <w:r>
        <w:rPr>
          <w:sz w:val="24"/>
          <w:szCs w:val="21"/>
        </w:rPr>
        <w:t>年解密后适用本授权书</w:t>
      </w:r>
    </w:p>
    <w:p w14:paraId="1EC566D1" w14:textId="77777777" w:rsidR="00B90088" w:rsidRDefault="00000000">
      <w:pPr>
        <w:spacing w:line="400" w:lineRule="exact"/>
        <w:ind w:firstLineChars="900" w:firstLine="2160"/>
        <w:rPr>
          <w:sz w:val="24"/>
          <w:szCs w:val="21"/>
        </w:rPr>
      </w:pPr>
      <w:bookmarkStart w:id="4" w:name="_Toc28474"/>
      <w:bookmarkStart w:id="5" w:name="_Toc5696"/>
      <w:bookmarkStart w:id="6" w:name="_Toc2093"/>
      <w:bookmarkStart w:id="7" w:name="_Toc5770"/>
      <w:r>
        <w:rPr>
          <w:sz w:val="24"/>
          <w:szCs w:val="21"/>
        </w:rPr>
        <w:t>2</w:t>
      </w:r>
      <w:r>
        <w:rPr>
          <w:sz w:val="24"/>
          <w:szCs w:val="21"/>
        </w:rPr>
        <w:t>、不保密囗</w:t>
      </w:r>
      <w:r>
        <w:rPr>
          <w:sz w:val="24"/>
          <w:szCs w:val="21"/>
        </w:rPr>
        <w:t xml:space="preserve">  </w:t>
      </w:r>
      <w:r>
        <w:rPr>
          <w:sz w:val="24"/>
          <w:szCs w:val="21"/>
        </w:rPr>
        <w:t>。</w:t>
      </w:r>
      <w:bookmarkEnd w:id="4"/>
      <w:bookmarkEnd w:id="5"/>
      <w:bookmarkEnd w:id="6"/>
      <w:bookmarkEnd w:id="7"/>
    </w:p>
    <w:p w14:paraId="16061727" w14:textId="77777777" w:rsidR="00B90088" w:rsidRDefault="00000000">
      <w:pPr>
        <w:spacing w:line="400" w:lineRule="exact"/>
        <w:ind w:firstLineChars="900" w:firstLine="2160"/>
        <w:rPr>
          <w:sz w:val="24"/>
          <w:szCs w:val="21"/>
        </w:rPr>
      </w:pPr>
      <w:r>
        <w:rPr>
          <w:sz w:val="24"/>
          <w:szCs w:val="21"/>
        </w:rPr>
        <w:t>（请在以上相应方框内打</w:t>
      </w:r>
      <w:r>
        <w:rPr>
          <w:sz w:val="24"/>
          <w:szCs w:val="21"/>
        </w:rPr>
        <w:t>“√”</w:t>
      </w:r>
      <w:r>
        <w:rPr>
          <w:sz w:val="24"/>
          <w:szCs w:val="21"/>
        </w:rPr>
        <w:t>）</w:t>
      </w:r>
    </w:p>
    <w:p w14:paraId="02B2E1A1" w14:textId="77777777" w:rsidR="00B90088" w:rsidRDefault="00B90088">
      <w:pPr>
        <w:spacing w:line="400" w:lineRule="exact"/>
        <w:ind w:firstLineChars="1650" w:firstLine="3960"/>
        <w:rPr>
          <w:sz w:val="24"/>
          <w:szCs w:val="21"/>
        </w:rPr>
      </w:pPr>
    </w:p>
    <w:p w14:paraId="23868248" w14:textId="77777777" w:rsidR="00B90088" w:rsidRDefault="00000000">
      <w:pPr>
        <w:spacing w:line="400" w:lineRule="exact"/>
        <w:ind w:leftChars="200" w:left="420" w:firstLineChars="1800" w:firstLine="4320"/>
        <w:rPr>
          <w:sz w:val="24"/>
        </w:rPr>
      </w:pPr>
      <w:r>
        <w:rPr>
          <w:sz w:val="24"/>
        </w:rPr>
        <w:t>作者签名：</w:t>
      </w:r>
      <w:r>
        <w:rPr>
          <w:rFonts w:hint="eastAsia"/>
          <w:sz w:val="24"/>
        </w:rPr>
        <w:t xml:space="preserve">         </w:t>
      </w:r>
      <w:r>
        <w:rPr>
          <w:sz w:val="24"/>
        </w:rPr>
        <w:t>年</w:t>
      </w:r>
      <w:r>
        <w:rPr>
          <w:rFonts w:hint="eastAsia"/>
          <w:sz w:val="24"/>
        </w:rPr>
        <w:t xml:space="preserve">  </w:t>
      </w:r>
      <w:r>
        <w:rPr>
          <w:sz w:val="24"/>
        </w:rPr>
        <w:t>月</w:t>
      </w:r>
      <w:r>
        <w:rPr>
          <w:sz w:val="24"/>
        </w:rPr>
        <w:t xml:space="preserve">  </w:t>
      </w:r>
      <w:r>
        <w:rPr>
          <w:rFonts w:hint="eastAsia"/>
          <w:sz w:val="24"/>
        </w:rPr>
        <w:t xml:space="preserve">   </w:t>
      </w:r>
      <w:r>
        <w:rPr>
          <w:sz w:val="24"/>
        </w:rPr>
        <w:t>日</w:t>
      </w:r>
    </w:p>
    <w:p w14:paraId="7A40BEC0" w14:textId="77777777" w:rsidR="00B90088" w:rsidRDefault="00000000">
      <w:pPr>
        <w:spacing w:line="400" w:lineRule="exact"/>
        <w:ind w:leftChars="200" w:left="420" w:firstLineChars="1800" w:firstLine="4320"/>
        <w:rPr>
          <w:sz w:val="24"/>
        </w:rPr>
      </w:pPr>
      <w:r>
        <w:rPr>
          <w:sz w:val="24"/>
        </w:rPr>
        <w:t>导师签名：</w:t>
      </w:r>
      <w:r>
        <w:rPr>
          <w:sz w:val="24"/>
        </w:rPr>
        <w:t xml:space="preserve">         </w:t>
      </w:r>
      <w:r>
        <w:rPr>
          <w:sz w:val="24"/>
        </w:rPr>
        <w:t>年</w:t>
      </w:r>
      <w:r>
        <w:rPr>
          <w:sz w:val="24"/>
        </w:rPr>
        <w:t xml:space="preserve">   </w:t>
      </w:r>
      <w:r>
        <w:rPr>
          <w:sz w:val="24"/>
        </w:rPr>
        <w:t>月</w:t>
      </w:r>
      <w:r>
        <w:rPr>
          <w:sz w:val="24"/>
        </w:rPr>
        <w:t xml:space="preserve">    </w:t>
      </w:r>
      <w:r>
        <w:rPr>
          <w:sz w:val="24"/>
        </w:rPr>
        <w:t>日</w:t>
      </w:r>
      <w:bookmarkStart w:id="8" w:name="_Toc6360"/>
      <w:bookmarkStart w:id="9" w:name="_Toc7188"/>
      <w:bookmarkStart w:id="10" w:name="_Toc2840"/>
      <w:bookmarkStart w:id="11" w:name="_Toc26450"/>
    </w:p>
    <w:p w14:paraId="20E2BE3E" w14:textId="77777777" w:rsidR="00B90088" w:rsidRDefault="00B90088">
      <w:pPr>
        <w:tabs>
          <w:tab w:val="left" w:pos="5472"/>
        </w:tabs>
        <w:spacing w:beforeLines="150" w:before="468" w:afterLines="150" w:after="468"/>
        <w:rPr>
          <w:rFonts w:ascii="黑体" w:eastAsia="黑体" w:hAnsi="黑体" w:cs="黑体" w:hint="eastAsia"/>
          <w:sz w:val="36"/>
          <w:szCs w:val="36"/>
        </w:rPr>
      </w:pPr>
    </w:p>
    <w:p w14:paraId="35A918FB" w14:textId="77777777" w:rsidR="00B90088" w:rsidRDefault="00B90088">
      <w:pPr>
        <w:tabs>
          <w:tab w:val="left" w:pos="5472"/>
        </w:tabs>
        <w:spacing w:beforeLines="150" w:before="468" w:afterLines="150" w:after="468"/>
        <w:rPr>
          <w:rFonts w:ascii="黑体" w:eastAsia="黑体" w:hAnsi="黑体" w:cs="黑体" w:hint="eastAsia"/>
          <w:sz w:val="36"/>
          <w:szCs w:val="36"/>
        </w:rPr>
        <w:sectPr w:rsidR="00B90088">
          <w:footerReference w:type="default" r:id="rId13"/>
          <w:pgSz w:w="11906" w:h="16838"/>
          <w:pgMar w:top="1417" w:right="1134" w:bottom="1134" w:left="1417" w:header="1474" w:footer="1361" w:gutter="0"/>
          <w:pgNumType w:fmt="upperRoman" w:start="1"/>
          <w:cols w:space="0"/>
          <w:docGrid w:type="lines" w:linePitch="312"/>
        </w:sectPr>
      </w:pPr>
    </w:p>
    <w:p w14:paraId="33302176" w14:textId="77777777" w:rsidR="00B90088" w:rsidRDefault="00000000">
      <w:pPr>
        <w:tabs>
          <w:tab w:val="left" w:pos="5472"/>
        </w:tabs>
        <w:spacing w:beforeLines="150" w:before="468" w:afterLines="150" w:after="468"/>
        <w:jc w:val="center"/>
        <w:rPr>
          <w:rFonts w:ascii="黑体" w:eastAsia="黑体" w:hAnsi="黑体" w:cs="黑体" w:hint="eastAsia"/>
          <w:sz w:val="36"/>
          <w:szCs w:val="36"/>
        </w:rPr>
      </w:pPr>
      <w:r>
        <w:rPr>
          <w:rFonts w:ascii="黑体" w:eastAsia="黑体" w:hAnsi="黑体" w:cs="黑体" w:hint="eastAsia"/>
          <w:sz w:val="36"/>
          <w:szCs w:val="36"/>
        </w:rPr>
        <w:lastRenderedPageBreak/>
        <w:t>摘  要</w:t>
      </w:r>
      <w:bookmarkEnd w:id="8"/>
      <w:bookmarkEnd w:id="9"/>
      <w:bookmarkEnd w:id="10"/>
      <w:bookmarkEnd w:id="11"/>
    </w:p>
    <w:p w14:paraId="58808242" w14:textId="77777777" w:rsidR="00B90088" w:rsidRDefault="00000000">
      <w:pPr>
        <w:spacing w:line="400" w:lineRule="exact"/>
        <w:ind w:firstLineChars="200" w:firstLine="480"/>
        <w:rPr>
          <w:rFonts w:ascii="宋体" w:hAnsi="宋体" w:cs="宋体" w:hint="eastAsia"/>
          <w:bCs/>
          <w:sz w:val="24"/>
        </w:rPr>
      </w:pPr>
      <w:r>
        <w:rPr>
          <w:rFonts w:ascii="宋体" w:hAnsi="宋体" w:cs="宋体" w:hint="eastAsia"/>
          <w:bCs/>
          <w:sz w:val="24"/>
        </w:rPr>
        <w:t>在信息化办公的场景之下，</w:t>
      </w:r>
      <w:r>
        <w:rPr>
          <w:rFonts w:ascii="宋体" w:hAnsi="宋体" w:cs="宋体"/>
          <w:bCs/>
          <w:sz w:val="24"/>
        </w:rPr>
        <w:t>Microsoft Word</w:t>
      </w:r>
      <w:r>
        <w:rPr>
          <w:rFonts w:ascii="宋体" w:hAnsi="宋体" w:cs="宋体" w:hint="eastAsia"/>
          <w:bCs/>
          <w:sz w:val="24"/>
        </w:rPr>
        <w:t>文档格式规范性方面的问题较大，传统依靠手动处理的方式效率不高并且错误率偏高，而现有的工具缺少针对复杂格式的系统性解决办法，本研究借助</w:t>
      </w:r>
      <w:r>
        <w:rPr>
          <w:rFonts w:ascii="宋体" w:hAnsi="宋体" w:cs="宋体"/>
          <w:bCs/>
          <w:sz w:val="24"/>
        </w:rPr>
        <w:t>python-docx</w:t>
      </w:r>
      <w:r>
        <w:rPr>
          <w:rFonts w:ascii="宋体" w:hAnsi="宋体" w:cs="宋体" w:hint="eastAsia"/>
          <w:bCs/>
          <w:sz w:val="24"/>
        </w:rPr>
        <w:t>库开发出</w:t>
      </w:r>
      <w:r>
        <w:rPr>
          <w:rFonts w:ascii="宋体" w:hAnsi="宋体" w:cs="宋体"/>
          <w:bCs/>
          <w:sz w:val="24"/>
        </w:rPr>
        <w:t>Word</w:t>
      </w:r>
      <w:r>
        <w:rPr>
          <w:rFonts w:ascii="宋体" w:hAnsi="宋体" w:cs="宋体" w:hint="eastAsia"/>
          <w:bCs/>
          <w:sz w:val="24"/>
        </w:rPr>
        <w:t>文档格式检查与修改软件，可自动对封面、摘要、正文、参考文献等部分当中字体、字号、段落缩进、引用格式等错误进行检测以及纠正。</w:t>
      </w:r>
    </w:p>
    <w:p w14:paraId="55120860" w14:textId="77777777" w:rsidR="00B90088" w:rsidRDefault="00000000">
      <w:pPr>
        <w:spacing w:line="400" w:lineRule="exact"/>
        <w:ind w:firstLineChars="200" w:firstLine="480"/>
        <w:rPr>
          <w:rFonts w:ascii="宋体" w:hAnsi="宋体" w:cs="宋体" w:hint="eastAsia"/>
          <w:bCs/>
          <w:sz w:val="24"/>
        </w:rPr>
      </w:pPr>
      <w:r>
        <w:rPr>
          <w:rFonts w:ascii="宋体" w:hAnsi="宋体" w:cs="宋体" w:hint="eastAsia"/>
          <w:bCs/>
          <w:sz w:val="24"/>
        </w:rPr>
        <w:t>研究一开始是借助文献调研来明确文档格式的需求，采用模块化设计去构建系统架构，运用</w:t>
      </w:r>
      <w:r>
        <w:rPr>
          <w:rFonts w:ascii="宋体" w:hAnsi="宋体" w:cs="宋体"/>
          <w:bCs/>
          <w:sz w:val="24"/>
        </w:rPr>
        <w:t>PyQt6</w:t>
      </w:r>
      <w:r>
        <w:rPr>
          <w:rFonts w:ascii="宋体" w:hAnsi="宋体" w:cs="宋体" w:hint="eastAsia"/>
          <w:bCs/>
          <w:sz w:val="24"/>
        </w:rPr>
        <w:t>开发交互界面，达成文件导入、格式预设等功能，文档解析模块依据全连接无环有限状态机模型以及关键词识别算法，精确提取文档结构与格式元数据，格式检查模块借助哈希表存储规则集，将用户预设规范和文档实际格式作对比，找出字体、行距等错误，格式修改模块调用</w:t>
      </w:r>
      <w:r>
        <w:rPr>
          <w:rFonts w:ascii="宋体" w:hAnsi="宋体" w:cs="宋体"/>
          <w:bCs/>
          <w:sz w:val="24"/>
        </w:rPr>
        <w:t>python-docx</w:t>
      </w:r>
      <w:r>
        <w:rPr>
          <w:rFonts w:ascii="宋体" w:hAnsi="宋体" w:cs="宋体" w:hint="eastAsia"/>
          <w:bCs/>
          <w:sz w:val="24"/>
        </w:rPr>
        <w:t>库</w:t>
      </w:r>
      <w:r>
        <w:rPr>
          <w:rFonts w:ascii="宋体" w:hAnsi="宋体" w:cs="宋体"/>
          <w:bCs/>
          <w:sz w:val="24"/>
        </w:rPr>
        <w:t>API</w:t>
      </w:r>
      <w:r>
        <w:rPr>
          <w:rFonts w:ascii="宋体" w:hAnsi="宋体" w:cs="宋体" w:hint="eastAsia"/>
          <w:bCs/>
          <w:sz w:val="24"/>
        </w:rPr>
        <w:t>，自动修正检测到的格式问题。经过系统测试，软件可高效处理</w:t>
      </w:r>
      <w:r>
        <w:rPr>
          <w:rFonts w:ascii="宋体" w:hAnsi="宋体" w:cs="宋体"/>
          <w:bCs/>
          <w:sz w:val="24"/>
        </w:rPr>
        <w:t>.docx</w:t>
      </w:r>
      <w:r>
        <w:rPr>
          <w:rFonts w:ascii="宋体" w:hAnsi="宋体" w:cs="宋体" w:hint="eastAsia"/>
          <w:bCs/>
          <w:sz w:val="24"/>
        </w:rPr>
        <w:t>文档，支持常见文献引用格式校验，操作流程稳定且可靠。</w:t>
      </w:r>
    </w:p>
    <w:p w14:paraId="2FD82205" w14:textId="77777777" w:rsidR="00B90088" w:rsidRDefault="00000000">
      <w:pPr>
        <w:spacing w:line="400" w:lineRule="exact"/>
        <w:ind w:firstLineChars="200" w:firstLine="480"/>
        <w:rPr>
          <w:rFonts w:ascii="宋体" w:hAnsi="宋体" w:cs="宋体" w:hint="eastAsia"/>
          <w:bCs/>
          <w:sz w:val="24"/>
        </w:rPr>
      </w:pPr>
      <w:r>
        <w:rPr>
          <w:rFonts w:ascii="宋体" w:hAnsi="宋体" w:cs="宋体" w:hint="eastAsia"/>
          <w:bCs/>
          <w:sz w:val="24"/>
        </w:rPr>
        <w:t>该软件是</w:t>
      </w:r>
      <w:r>
        <w:rPr>
          <w:rFonts w:ascii="宋体" w:hAnsi="宋体" w:cs="宋体"/>
          <w:bCs/>
          <w:sz w:val="24"/>
        </w:rPr>
        <w:t>python-docx</w:t>
      </w:r>
      <w:r>
        <w:rPr>
          <w:rFonts w:ascii="宋体" w:hAnsi="宋体" w:cs="宋体" w:hint="eastAsia"/>
          <w:bCs/>
          <w:sz w:val="24"/>
        </w:rPr>
        <w:t>库的一次成功运用，可提高学术写作以及办公文档格式处理的效率和准确度，还为同类型的软件开发提供了借鉴。</w:t>
      </w:r>
    </w:p>
    <w:p w14:paraId="119DD6D0" w14:textId="77777777" w:rsidR="00B90088" w:rsidRDefault="00000000">
      <w:pPr>
        <w:spacing w:beforeLines="50" w:before="156" w:line="400" w:lineRule="exact"/>
        <w:rPr>
          <w:rFonts w:eastAsia="黑体"/>
          <w:b/>
          <w:sz w:val="36"/>
          <w:szCs w:val="36"/>
        </w:rPr>
      </w:pPr>
      <w:r>
        <w:rPr>
          <w:rFonts w:eastAsia="黑体"/>
          <w:bCs/>
          <w:sz w:val="28"/>
        </w:rPr>
        <w:t>关键词：</w:t>
      </w:r>
      <w:r>
        <w:rPr>
          <w:rFonts w:ascii="宋体" w:hAnsi="宋体" w:cs="宋体" w:hint="eastAsia"/>
          <w:sz w:val="24"/>
        </w:rPr>
        <w:t>Word文档；格式检查与修改；python-docx库；自动化处理</w:t>
      </w:r>
    </w:p>
    <w:p w14:paraId="6F46977E" w14:textId="77777777" w:rsidR="00B90088" w:rsidRDefault="00000000">
      <w:pPr>
        <w:rPr>
          <w:rFonts w:eastAsia="黑体"/>
          <w:b/>
          <w:sz w:val="36"/>
          <w:szCs w:val="36"/>
        </w:rPr>
      </w:pPr>
      <w:r>
        <w:rPr>
          <w:rFonts w:eastAsia="黑体"/>
          <w:b/>
          <w:sz w:val="36"/>
          <w:szCs w:val="36"/>
        </w:rPr>
        <w:br w:type="page"/>
      </w:r>
    </w:p>
    <w:p w14:paraId="022EA3E1" w14:textId="77777777" w:rsidR="00B90088" w:rsidRDefault="00000000">
      <w:pPr>
        <w:spacing w:beforeLines="150" w:before="468" w:afterLines="150" w:after="468" w:line="360" w:lineRule="auto"/>
        <w:jc w:val="center"/>
        <w:rPr>
          <w:rFonts w:eastAsia="黑体"/>
          <w:sz w:val="24"/>
        </w:rPr>
      </w:pPr>
      <w:r>
        <w:rPr>
          <w:rFonts w:eastAsia="黑体"/>
          <w:b/>
          <w:sz w:val="36"/>
          <w:szCs w:val="36"/>
        </w:rPr>
        <w:lastRenderedPageBreak/>
        <w:t>Abstract</w:t>
      </w:r>
    </w:p>
    <w:p w14:paraId="52519FD1" w14:textId="77777777" w:rsidR="00B90088" w:rsidRDefault="00000000">
      <w:pPr>
        <w:spacing w:line="400" w:lineRule="exact"/>
        <w:ind w:firstLineChars="200" w:firstLine="480"/>
        <w:rPr>
          <w:sz w:val="24"/>
        </w:rPr>
      </w:pPr>
      <w:r>
        <w:rPr>
          <w:rFonts w:hint="eastAsia"/>
          <w:sz w:val="24"/>
        </w:rPr>
        <w:t>Under the scenario of information-based office work, there are significant issues with the standardization of Microsoft Word document formats. The traditional manual processing methods are inefficient and have a high error rate, while existing tools lack systematic solutions for complex formats. This study leverages the python-docx library to develop a Word document format checking and modification software that can automatically detect and correct errors in sections such as covers, abstracts, main body, and references, including font styles, sizes, paragraph indents, and citation formats.</w:t>
      </w:r>
    </w:p>
    <w:p w14:paraId="206CEDCC" w14:textId="77777777" w:rsidR="00B90088" w:rsidRDefault="00000000">
      <w:pPr>
        <w:spacing w:line="400" w:lineRule="exact"/>
        <w:ind w:firstLineChars="200" w:firstLine="480"/>
        <w:rPr>
          <w:sz w:val="24"/>
        </w:rPr>
      </w:pPr>
      <w:r>
        <w:rPr>
          <w:rFonts w:hint="eastAsia"/>
          <w:sz w:val="24"/>
        </w:rPr>
        <w:t>Initially, the research began with literature review to clarify the requirements for document formats. A modular design was adopted to construct the system architecture. PyQt6 was used to develop the interactive interface, achieving functions such as file import and format presets. The document parsing module employs a fully connected acyclic finite state machine model and keyword recognition algorithms to precisely extract document structure and format metadata. The format checking module uses a hash table to store rule sets, comparing user-predefined standards with the actual document format to identify errors in fonts, line spacing, etc. The format modification module calls the python-docx library API to automatically correct detected format issues. Through system testing, the software can efficiently process .docx documents, support validation of common citation formats, and ensure stable and reliable operation.</w:t>
      </w:r>
    </w:p>
    <w:p w14:paraId="0DEB5F90" w14:textId="77777777" w:rsidR="00B90088" w:rsidRDefault="00000000">
      <w:pPr>
        <w:spacing w:line="400" w:lineRule="exact"/>
        <w:ind w:firstLineChars="200" w:firstLine="480"/>
        <w:rPr>
          <w:sz w:val="24"/>
        </w:rPr>
      </w:pPr>
      <w:r>
        <w:rPr>
          <w:rFonts w:hint="eastAsia"/>
          <w:sz w:val="24"/>
        </w:rPr>
        <w:t>This software represents a successful application of the python-docx library, improving the efficiency and accuracy of academic writing and office document format processing. It also provides a reference for the development of similar software.</w:t>
      </w:r>
    </w:p>
    <w:p w14:paraId="19BDD07C" w14:textId="77777777" w:rsidR="00B90088" w:rsidRDefault="00000000">
      <w:pPr>
        <w:spacing w:beforeLines="50" w:before="156" w:line="400" w:lineRule="exact"/>
        <w:rPr>
          <w:sz w:val="24"/>
        </w:rPr>
      </w:pPr>
      <w:r>
        <w:rPr>
          <w:b/>
          <w:sz w:val="28"/>
          <w:szCs w:val="28"/>
        </w:rPr>
        <w:t>Key Words</w:t>
      </w:r>
      <w:r>
        <w:rPr>
          <w:b/>
          <w:sz w:val="28"/>
          <w:szCs w:val="28"/>
        </w:rPr>
        <w:t>：</w:t>
      </w:r>
      <w:r>
        <w:rPr>
          <w:rFonts w:hint="eastAsia"/>
          <w:sz w:val="24"/>
        </w:rPr>
        <w:t>Word Document</w:t>
      </w:r>
      <w:r>
        <w:rPr>
          <w:rFonts w:hint="eastAsia"/>
          <w:sz w:val="24"/>
        </w:rPr>
        <w:t>；</w:t>
      </w:r>
      <w:r>
        <w:rPr>
          <w:rFonts w:hint="eastAsia"/>
          <w:sz w:val="24"/>
        </w:rPr>
        <w:t>Format Checking and Modification</w:t>
      </w:r>
      <w:r>
        <w:rPr>
          <w:rFonts w:hint="eastAsia"/>
          <w:sz w:val="24"/>
        </w:rPr>
        <w:t>；</w:t>
      </w:r>
      <w:r>
        <w:rPr>
          <w:rFonts w:hint="eastAsia"/>
          <w:sz w:val="24"/>
        </w:rPr>
        <w:t>Python-docx Library</w:t>
      </w:r>
      <w:r>
        <w:rPr>
          <w:rFonts w:hint="eastAsia"/>
          <w:sz w:val="24"/>
        </w:rPr>
        <w:t>；</w:t>
      </w:r>
      <w:r>
        <w:rPr>
          <w:rFonts w:hint="eastAsia"/>
          <w:sz w:val="24"/>
        </w:rPr>
        <w:t>Automated Processing</w:t>
      </w:r>
    </w:p>
    <w:p w14:paraId="21F3EF3A" w14:textId="77777777" w:rsidR="00B90088" w:rsidRDefault="00B90088">
      <w:pPr>
        <w:spacing w:line="400" w:lineRule="exact"/>
        <w:jc w:val="center"/>
        <w:rPr>
          <w:rFonts w:ascii="黑体" w:eastAsia="黑体" w:hAnsi="黑体" w:cs="黑体" w:hint="eastAsia"/>
          <w:sz w:val="36"/>
          <w:szCs w:val="36"/>
        </w:rPr>
        <w:sectPr w:rsidR="00B90088">
          <w:footerReference w:type="default" r:id="rId14"/>
          <w:pgSz w:w="11906" w:h="16838"/>
          <w:pgMar w:top="1417" w:right="1134" w:bottom="1134" w:left="1417" w:header="1474" w:footer="1361" w:gutter="0"/>
          <w:pgNumType w:fmt="upperRoman" w:start="1"/>
          <w:cols w:space="0"/>
          <w:docGrid w:type="lines" w:linePitch="312"/>
        </w:sectPr>
      </w:pPr>
      <w:bookmarkStart w:id="12" w:name="_Toc169531127"/>
      <w:bookmarkStart w:id="13" w:name="_Toc169531234"/>
    </w:p>
    <w:bookmarkStart w:id="14" w:name="_Toc177972380" w:displacedByCustomXml="next"/>
    <w:sdt>
      <w:sdtPr>
        <w:rPr>
          <w:rFonts w:ascii="黑体" w:eastAsia="黑体" w:hAnsi="黑体" w:cs="黑体" w:hint="eastAsia"/>
          <w:sz w:val="36"/>
          <w:szCs w:val="36"/>
        </w:rPr>
        <w:id w:val="147481040"/>
        <w15:color w:val="DBDBDB"/>
        <w:docPartObj>
          <w:docPartGallery w:val="Table of Contents"/>
          <w:docPartUnique/>
        </w:docPartObj>
      </w:sdtPr>
      <w:sdtEndPr>
        <w:rPr>
          <w:rFonts w:ascii="Times New Roman" w:eastAsia="宋体" w:hAnsi="Times New Roman" w:cs="Times New Roman"/>
          <w:bCs/>
          <w:sz w:val="21"/>
          <w:szCs w:val="24"/>
        </w:rPr>
      </w:sdtEndPr>
      <w:sdtContent>
        <w:p w14:paraId="262D572B" w14:textId="77777777" w:rsidR="00B90088" w:rsidRDefault="00000000">
          <w:pPr>
            <w:spacing w:line="400" w:lineRule="exact"/>
            <w:jc w:val="center"/>
            <w:rPr>
              <w:bCs/>
            </w:rPr>
          </w:pPr>
          <w:r>
            <w:rPr>
              <w:rFonts w:ascii="黑体" w:eastAsia="黑体" w:hAnsi="黑体" w:cs="黑体" w:hint="eastAsia"/>
              <w:sz w:val="36"/>
              <w:szCs w:val="36"/>
            </w:rPr>
            <w:t>目  录</w:t>
          </w:r>
          <w:r>
            <w:rPr>
              <w:b/>
              <w:bCs/>
              <w:sz w:val="24"/>
            </w:rPr>
            <w:fldChar w:fldCharType="begin"/>
          </w:r>
          <w:r>
            <w:rPr>
              <w:b/>
              <w:bCs/>
              <w:sz w:val="24"/>
            </w:rPr>
            <w:instrText xml:space="preserve">TOC \o "1-3" \h \u </w:instrText>
          </w:r>
          <w:r>
            <w:rPr>
              <w:b/>
              <w:bCs/>
              <w:sz w:val="24"/>
            </w:rPr>
            <w:fldChar w:fldCharType="separate"/>
          </w:r>
        </w:p>
        <w:p w14:paraId="3475D0F5" w14:textId="77777777" w:rsidR="00B90088" w:rsidRDefault="00000000">
          <w:pPr>
            <w:pStyle w:val="TOC1"/>
            <w:tabs>
              <w:tab w:val="clear" w:pos="9180"/>
              <w:tab w:val="clear" w:pos="9240"/>
              <w:tab w:val="right" w:leader="dot" w:pos="9355"/>
            </w:tabs>
            <w:rPr>
              <w:rFonts w:ascii="宋体" w:hAnsi="宋体" w:cs="宋体" w:hint="eastAsia"/>
            </w:rPr>
          </w:pPr>
          <w:hyperlink w:anchor="_Toc23785" w:history="1">
            <w:r>
              <w:rPr>
                <w:rFonts w:ascii="宋体" w:hAnsi="宋体" w:cs="宋体" w:hint="eastAsia"/>
                <w:bCs/>
                <w:kern w:val="44"/>
              </w:rPr>
              <w:t>第</w:t>
            </w:r>
            <w:r>
              <w:rPr>
                <w:bCs/>
                <w:kern w:val="44"/>
              </w:rPr>
              <w:t>1</w:t>
            </w:r>
            <w:r>
              <w:rPr>
                <w:rFonts w:ascii="宋体" w:hAnsi="宋体" w:cs="宋体" w:hint="eastAsia"/>
                <w:bCs/>
                <w:kern w:val="44"/>
              </w:rPr>
              <w:t>章 绪论</w:t>
            </w:r>
            <w:r>
              <w:rPr>
                <w:rFonts w:ascii="宋体" w:hAnsi="宋体" w:cs="宋体" w:hint="eastAsia"/>
              </w:rPr>
              <w:tab/>
            </w:r>
            <w:r>
              <w:rPr>
                <w:rFonts w:hint="eastAsia"/>
                <w:bCs/>
                <w:kern w:val="44"/>
              </w:rPr>
              <w:fldChar w:fldCharType="begin"/>
            </w:r>
            <w:r>
              <w:rPr>
                <w:rFonts w:hint="eastAsia"/>
                <w:bCs/>
                <w:kern w:val="44"/>
              </w:rPr>
              <w:instrText xml:space="preserve"> PAGEREF _Toc23785 \h </w:instrText>
            </w:r>
            <w:r>
              <w:rPr>
                <w:rFonts w:hint="eastAsia"/>
                <w:bCs/>
                <w:kern w:val="44"/>
              </w:rPr>
            </w:r>
            <w:r>
              <w:rPr>
                <w:rFonts w:hint="eastAsia"/>
                <w:bCs/>
                <w:kern w:val="44"/>
              </w:rPr>
              <w:fldChar w:fldCharType="separate"/>
            </w:r>
            <w:r>
              <w:rPr>
                <w:rFonts w:hint="eastAsia"/>
                <w:bCs/>
                <w:kern w:val="44"/>
              </w:rPr>
              <w:t>1</w:t>
            </w:r>
            <w:r>
              <w:rPr>
                <w:rFonts w:hint="eastAsia"/>
                <w:bCs/>
                <w:kern w:val="44"/>
              </w:rPr>
              <w:fldChar w:fldCharType="end"/>
            </w:r>
          </w:hyperlink>
        </w:p>
        <w:p w14:paraId="26DE13A8" w14:textId="77777777" w:rsidR="00B90088" w:rsidRDefault="00000000">
          <w:pPr>
            <w:pStyle w:val="TOC2"/>
            <w:tabs>
              <w:tab w:val="right" w:leader="dot" w:pos="9355"/>
            </w:tabs>
            <w:rPr>
              <w:rFonts w:ascii="宋体" w:hAnsi="宋体" w:cs="宋体" w:hint="eastAsia"/>
              <w:sz w:val="24"/>
            </w:rPr>
          </w:pPr>
          <w:hyperlink w:anchor="_Toc7945" w:history="1">
            <w:r>
              <w:rPr>
                <w:rFonts w:hint="eastAsia"/>
                <w:bCs/>
                <w:kern w:val="44"/>
                <w:sz w:val="24"/>
              </w:rPr>
              <w:t>1.1</w:t>
            </w:r>
            <w:r>
              <w:rPr>
                <w:rFonts w:ascii="宋体" w:hAnsi="宋体" w:cs="宋体" w:hint="eastAsia"/>
                <w:bCs/>
                <w:sz w:val="24"/>
              </w:rPr>
              <w:t xml:space="preserve"> 研究背景、目的及意义</w:t>
            </w:r>
            <w:r>
              <w:rPr>
                <w:rFonts w:ascii="宋体" w:hAnsi="宋体" w:cs="宋体" w:hint="eastAsia"/>
                <w:sz w:val="24"/>
              </w:rPr>
              <w:tab/>
            </w:r>
            <w:r>
              <w:rPr>
                <w:rFonts w:hint="eastAsia"/>
                <w:bCs/>
                <w:kern w:val="44"/>
                <w:sz w:val="24"/>
              </w:rPr>
              <w:fldChar w:fldCharType="begin"/>
            </w:r>
            <w:r>
              <w:rPr>
                <w:rFonts w:hint="eastAsia"/>
                <w:bCs/>
                <w:kern w:val="44"/>
                <w:sz w:val="24"/>
              </w:rPr>
              <w:instrText xml:space="preserve"> PAGEREF _Toc7945 \h </w:instrText>
            </w:r>
            <w:r>
              <w:rPr>
                <w:rFonts w:hint="eastAsia"/>
                <w:bCs/>
                <w:kern w:val="44"/>
                <w:sz w:val="24"/>
              </w:rPr>
            </w:r>
            <w:r>
              <w:rPr>
                <w:rFonts w:hint="eastAsia"/>
                <w:bCs/>
                <w:kern w:val="44"/>
                <w:sz w:val="24"/>
              </w:rPr>
              <w:fldChar w:fldCharType="separate"/>
            </w:r>
            <w:r>
              <w:rPr>
                <w:rFonts w:hint="eastAsia"/>
                <w:bCs/>
                <w:kern w:val="44"/>
                <w:sz w:val="24"/>
              </w:rPr>
              <w:t>1</w:t>
            </w:r>
            <w:r>
              <w:rPr>
                <w:rFonts w:hint="eastAsia"/>
                <w:bCs/>
                <w:kern w:val="44"/>
                <w:sz w:val="24"/>
              </w:rPr>
              <w:fldChar w:fldCharType="end"/>
            </w:r>
          </w:hyperlink>
        </w:p>
        <w:p w14:paraId="30A4E6E7" w14:textId="77777777" w:rsidR="00B90088" w:rsidRDefault="00000000">
          <w:pPr>
            <w:pStyle w:val="TOC2"/>
            <w:tabs>
              <w:tab w:val="right" w:leader="dot" w:pos="9355"/>
            </w:tabs>
            <w:rPr>
              <w:rFonts w:ascii="宋体" w:hAnsi="宋体" w:cs="宋体" w:hint="eastAsia"/>
              <w:sz w:val="24"/>
            </w:rPr>
          </w:pPr>
          <w:hyperlink w:anchor="_Toc21712" w:history="1">
            <w:r>
              <w:rPr>
                <w:rFonts w:hint="eastAsia"/>
                <w:bCs/>
                <w:kern w:val="44"/>
                <w:sz w:val="24"/>
              </w:rPr>
              <w:t>1.2</w:t>
            </w:r>
            <w:r>
              <w:rPr>
                <w:rFonts w:ascii="宋体" w:hAnsi="宋体" w:cs="宋体" w:hint="eastAsia"/>
                <w:bCs/>
                <w:sz w:val="24"/>
              </w:rPr>
              <w:t xml:space="preserve"> 国内外研究现状</w:t>
            </w:r>
            <w:r>
              <w:rPr>
                <w:rFonts w:ascii="宋体" w:hAnsi="宋体" w:cs="宋体" w:hint="eastAsia"/>
                <w:sz w:val="24"/>
              </w:rPr>
              <w:tab/>
            </w:r>
            <w:r>
              <w:rPr>
                <w:rFonts w:hint="eastAsia"/>
                <w:bCs/>
                <w:kern w:val="44"/>
                <w:sz w:val="24"/>
              </w:rPr>
              <w:fldChar w:fldCharType="begin"/>
            </w:r>
            <w:r>
              <w:rPr>
                <w:rFonts w:hint="eastAsia"/>
                <w:bCs/>
                <w:kern w:val="44"/>
                <w:sz w:val="24"/>
              </w:rPr>
              <w:instrText xml:space="preserve"> PAGEREF _Toc21712 \h </w:instrText>
            </w:r>
            <w:r>
              <w:rPr>
                <w:rFonts w:hint="eastAsia"/>
                <w:bCs/>
                <w:kern w:val="44"/>
                <w:sz w:val="24"/>
              </w:rPr>
            </w:r>
            <w:r>
              <w:rPr>
                <w:rFonts w:hint="eastAsia"/>
                <w:bCs/>
                <w:kern w:val="44"/>
                <w:sz w:val="24"/>
              </w:rPr>
              <w:fldChar w:fldCharType="separate"/>
            </w:r>
            <w:r>
              <w:rPr>
                <w:rFonts w:hint="eastAsia"/>
                <w:bCs/>
                <w:kern w:val="44"/>
                <w:sz w:val="24"/>
              </w:rPr>
              <w:t>1</w:t>
            </w:r>
            <w:r>
              <w:rPr>
                <w:rFonts w:hint="eastAsia"/>
                <w:bCs/>
                <w:kern w:val="44"/>
                <w:sz w:val="24"/>
              </w:rPr>
              <w:fldChar w:fldCharType="end"/>
            </w:r>
          </w:hyperlink>
        </w:p>
        <w:p w14:paraId="413B01B6" w14:textId="77777777" w:rsidR="00B90088" w:rsidRDefault="00000000">
          <w:pPr>
            <w:pStyle w:val="TOC3"/>
            <w:tabs>
              <w:tab w:val="right" w:leader="dot" w:pos="9355"/>
            </w:tabs>
            <w:rPr>
              <w:rFonts w:ascii="宋体" w:hAnsi="宋体" w:cs="宋体" w:hint="eastAsia"/>
              <w:sz w:val="24"/>
            </w:rPr>
          </w:pPr>
          <w:hyperlink w:anchor="_Toc6261" w:history="1">
            <w:r>
              <w:rPr>
                <w:rFonts w:hint="eastAsia"/>
                <w:bCs/>
                <w:kern w:val="44"/>
                <w:sz w:val="24"/>
              </w:rPr>
              <w:t>1.2.1</w:t>
            </w:r>
            <w:r>
              <w:rPr>
                <w:rFonts w:ascii="宋体" w:hAnsi="宋体" w:cs="宋体" w:hint="eastAsia"/>
                <w:sz w:val="24"/>
              </w:rPr>
              <w:t xml:space="preserve"> 国内研究现状</w:t>
            </w:r>
            <w:r>
              <w:rPr>
                <w:rFonts w:ascii="宋体" w:hAnsi="宋体" w:cs="宋体" w:hint="eastAsia"/>
                <w:sz w:val="24"/>
              </w:rPr>
              <w:tab/>
            </w:r>
            <w:r>
              <w:rPr>
                <w:rFonts w:hint="eastAsia"/>
                <w:bCs/>
                <w:kern w:val="44"/>
                <w:sz w:val="24"/>
              </w:rPr>
              <w:fldChar w:fldCharType="begin"/>
            </w:r>
            <w:r>
              <w:rPr>
                <w:rFonts w:hint="eastAsia"/>
                <w:bCs/>
                <w:kern w:val="44"/>
                <w:sz w:val="24"/>
              </w:rPr>
              <w:instrText xml:space="preserve"> PAGEREF _Toc6261 \h </w:instrText>
            </w:r>
            <w:r>
              <w:rPr>
                <w:rFonts w:hint="eastAsia"/>
                <w:bCs/>
                <w:kern w:val="44"/>
                <w:sz w:val="24"/>
              </w:rPr>
            </w:r>
            <w:r>
              <w:rPr>
                <w:rFonts w:hint="eastAsia"/>
                <w:bCs/>
                <w:kern w:val="44"/>
                <w:sz w:val="24"/>
              </w:rPr>
              <w:fldChar w:fldCharType="separate"/>
            </w:r>
            <w:r>
              <w:rPr>
                <w:rFonts w:hint="eastAsia"/>
                <w:bCs/>
                <w:kern w:val="44"/>
                <w:sz w:val="24"/>
              </w:rPr>
              <w:t>1</w:t>
            </w:r>
            <w:r>
              <w:rPr>
                <w:rFonts w:hint="eastAsia"/>
                <w:bCs/>
                <w:kern w:val="44"/>
                <w:sz w:val="24"/>
              </w:rPr>
              <w:fldChar w:fldCharType="end"/>
            </w:r>
          </w:hyperlink>
        </w:p>
        <w:p w14:paraId="0FBD7C23" w14:textId="77777777" w:rsidR="00B90088" w:rsidRDefault="00000000">
          <w:pPr>
            <w:pStyle w:val="TOC3"/>
            <w:tabs>
              <w:tab w:val="right" w:leader="dot" w:pos="9355"/>
            </w:tabs>
            <w:rPr>
              <w:rFonts w:ascii="宋体" w:hAnsi="宋体" w:cs="宋体" w:hint="eastAsia"/>
              <w:sz w:val="24"/>
            </w:rPr>
          </w:pPr>
          <w:hyperlink w:anchor="_Toc21066" w:history="1">
            <w:r>
              <w:rPr>
                <w:rFonts w:hint="eastAsia"/>
                <w:bCs/>
                <w:kern w:val="44"/>
                <w:sz w:val="24"/>
              </w:rPr>
              <w:t>1.2.2</w:t>
            </w:r>
            <w:r>
              <w:rPr>
                <w:rFonts w:ascii="宋体" w:hAnsi="宋体" w:cs="宋体" w:hint="eastAsia"/>
                <w:sz w:val="24"/>
              </w:rPr>
              <w:t xml:space="preserve"> 国外研究现状</w:t>
            </w:r>
            <w:r>
              <w:rPr>
                <w:rFonts w:ascii="宋体" w:hAnsi="宋体" w:cs="宋体" w:hint="eastAsia"/>
                <w:sz w:val="24"/>
              </w:rPr>
              <w:tab/>
            </w:r>
            <w:r>
              <w:rPr>
                <w:rFonts w:hint="eastAsia"/>
                <w:bCs/>
                <w:kern w:val="44"/>
                <w:sz w:val="24"/>
              </w:rPr>
              <w:fldChar w:fldCharType="begin"/>
            </w:r>
            <w:r>
              <w:rPr>
                <w:rFonts w:hint="eastAsia"/>
                <w:bCs/>
                <w:kern w:val="44"/>
                <w:sz w:val="24"/>
              </w:rPr>
              <w:instrText xml:space="preserve"> PAGEREF _Toc21066 \h </w:instrText>
            </w:r>
            <w:r>
              <w:rPr>
                <w:rFonts w:hint="eastAsia"/>
                <w:bCs/>
                <w:kern w:val="44"/>
                <w:sz w:val="24"/>
              </w:rPr>
            </w:r>
            <w:r>
              <w:rPr>
                <w:rFonts w:hint="eastAsia"/>
                <w:bCs/>
                <w:kern w:val="44"/>
                <w:sz w:val="24"/>
              </w:rPr>
              <w:fldChar w:fldCharType="separate"/>
            </w:r>
            <w:r>
              <w:rPr>
                <w:rFonts w:hint="eastAsia"/>
                <w:bCs/>
                <w:kern w:val="44"/>
                <w:sz w:val="24"/>
              </w:rPr>
              <w:t>2</w:t>
            </w:r>
            <w:r>
              <w:rPr>
                <w:rFonts w:hint="eastAsia"/>
                <w:bCs/>
                <w:kern w:val="44"/>
                <w:sz w:val="24"/>
              </w:rPr>
              <w:fldChar w:fldCharType="end"/>
            </w:r>
          </w:hyperlink>
        </w:p>
        <w:p w14:paraId="734FF618" w14:textId="77777777" w:rsidR="00B90088" w:rsidRDefault="00000000">
          <w:pPr>
            <w:pStyle w:val="TOC2"/>
            <w:tabs>
              <w:tab w:val="right" w:leader="dot" w:pos="9355"/>
            </w:tabs>
            <w:rPr>
              <w:rFonts w:ascii="宋体" w:hAnsi="宋体" w:cs="宋体" w:hint="eastAsia"/>
              <w:sz w:val="24"/>
            </w:rPr>
          </w:pPr>
          <w:hyperlink w:anchor="_Toc15213" w:history="1">
            <w:r>
              <w:rPr>
                <w:rFonts w:hint="eastAsia"/>
                <w:bCs/>
                <w:kern w:val="44"/>
                <w:sz w:val="24"/>
              </w:rPr>
              <w:t>1.3</w:t>
            </w:r>
            <w:r>
              <w:rPr>
                <w:rFonts w:ascii="宋体" w:hAnsi="宋体" w:cs="宋体" w:hint="eastAsia"/>
                <w:bCs/>
                <w:sz w:val="24"/>
              </w:rPr>
              <w:t xml:space="preserve"> 研究内容、预期目标及结构安排</w:t>
            </w:r>
            <w:r>
              <w:rPr>
                <w:rFonts w:ascii="宋体" w:hAnsi="宋体" w:cs="宋体" w:hint="eastAsia"/>
                <w:sz w:val="24"/>
              </w:rPr>
              <w:tab/>
            </w:r>
            <w:r>
              <w:rPr>
                <w:rFonts w:hint="eastAsia"/>
                <w:bCs/>
                <w:kern w:val="44"/>
                <w:sz w:val="24"/>
              </w:rPr>
              <w:fldChar w:fldCharType="begin"/>
            </w:r>
            <w:r>
              <w:rPr>
                <w:rFonts w:hint="eastAsia"/>
                <w:bCs/>
                <w:kern w:val="44"/>
                <w:sz w:val="24"/>
              </w:rPr>
              <w:instrText xml:space="preserve"> PAGEREF _Toc15213 \h </w:instrText>
            </w:r>
            <w:r>
              <w:rPr>
                <w:rFonts w:hint="eastAsia"/>
                <w:bCs/>
                <w:kern w:val="44"/>
                <w:sz w:val="24"/>
              </w:rPr>
            </w:r>
            <w:r>
              <w:rPr>
                <w:rFonts w:hint="eastAsia"/>
                <w:bCs/>
                <w:kern w:val="44"/>
                <w:sz w:val="24"/>
              </w:rPr>
              <w:fldChar w:fldCharType="separate"/>
            </w:r>
            <w:r>
              <w:rPr>
                <w:rFonts w:hint="eastAsia"/>
                <w:bCs/>
                <w:kern w:val="44"/>
                <w:sz w:val="24"/>
              </w:rPr>
              <w:t>3</w:t>
            </w:r>
            <w:r>
              <w:rPr>
                <w:rFonts w:hint="eastAsia"/>
                <w:bCs/>
                <w:kern w:val="44"/>
                <w:sz w:val="24"/>
              </w:rPr>
              <w:fldChar w:fldCharType="end"/>
            </w:r>
          </w:hyperlink>
        </w:p>
        <w:p w14:paraId="5DA0FD70" w14:textId="77777777" w:rsidR="00B90088" w:rsidRDefault="00000000">
          <w:pPr>
            <w:pStyle w:val="TOC3"/>
            <w:tabs>
              <w:tab w:val="right" w:leader="dot" w:pos="9355"/>
            </w:tabs>
            <w:rPr>
              <w:rFonts w:ascii="宋体" w:hAnsi="宋体" w:cs="宋体" w:hint="eastAsia"/>
              <w:sz w:val="24"/>
            </w:rPr>
          </w:pPr>
          <w:hyperlink w:anchor="_Toc3405" w:history="1">
            <w:r>
              <w:rPr>
                <w:rFonts w:hint="eastAsia"/>
                <w:bCs/>
                <w:kern w:val="44"/>
                <w:sz w:val="24"/>
              </w:rPr>
              <w:t>1.3.1</w:t>
            </w:r>
            <w:r>
              <w:rPr>
                <w:rFonts w:ascii="宋体" w:hAnsi="宋体" w:cs="宋体" w:hint="eastAsia"/>
                <w:sz w:val="24"/>
              </w:rPr>
              <w:t xml:space="preserve"> 研究内容</w:t>
            </w:r>
            <w:r>
              <w:rPr>
                <w:rFonts w:ascii="宋体" w:hAnsi="宋体" w:cs="宋体" w:hint="eastAsia"/>
                <w:sz w:val="24"/>
              </w:rPr>
              <w:tab/>
            </w:r>
            <w:r>
              <w:rPr>
                <w:rFonts w:hint="eastAsia"/>
                <w:bCs/>
                <w:kern w:val="44"/>
                <w:sz w:val="24"/>
              </w:rPr>
              <w:fldChar w:fldCharType="begin"/>
            </w:r>
            <w:r>
              <w:rPr>
                <w:rFonts w:hint="eastAsia"/>
                <w:bCs/>
                <w:kern w:val="44"/>
                <w:sz w:val="24"/>
              </w:rPr>
              <w:instrText xml:space="preserve"> PAGEREF _Toc3405 \h </w:instrText>
            </w:r>
            <w:r>
              <w:rPr>
                <w:rFonts w:hint="eastAsia"/>
                <w:bCs/>
                <w:kern w:val="44"/>
                <w:sz w:val="24"/>
              </w:rPr>
            </w:r>
            <w:r>
              <w:rPr>
                <w:rFonts w:hint="eastAsia"/>
                <w:bCs/>
                <w:kern w:val="44"/>
                <w:sz w:val="24"/>
              </w:rPr>
              <w:fldChar w:fldCharType="separate"/>
            </w:r>
            <w:r>
              <w:rPr>
                <w:rFonts w:hint="eastAsia"/>
                <w:bCs/>
                <w:kern w:val="44"/>
                <w:sz w:val="24"/>
              </w:rPr>
              <w:t>3</w:t>
            </w:r>
            <w:r>
              <w:rPr>
                <w:rFonts w:hint="eastAsia"/>
                <w:bCs/>
                <w:kern w:val="44"/>
                <w:sz w:val="24"/>
              </w:rPr>
              <w:fldChar w:fldCharType="end"/>
            </w:r>
          </w:hyperlink>
        </w:p>
        <w:p w14:paraId="0427A24F" w14:textId="77777777" w:rsidR="00B90088" w:rsidRDefault="00000000">
          <w:pPr>
            <w:pStyle w:val="TOC3"/>
            <w:tabs>
              <w:tab w:val="right" w:leader="dot" w:pos="9355"/>
            </w:tabs>
            <w:rPr>
              <w:rFonts w:ascii="宋体" w:hAnsi="宋体" w:cs="宋体" w:hint="eastAsia"/>
              <w:sz w:val="24"/>
            </w:rPr>
          </w:pPr>
          <w:hyperlink w:anchor="_Toc15427" w:history="1">
            <w:r>
              <w:rPr>
                <w:rFonts w:hint="eastAsia"/>
                <w:bCs/>
                <w:kern w:val="44"/>
                <w:sz w:val="24"/>
              </w:rPr>
              <w:t>1.3.2</w:t>
            </w:r>
            <w:r>
              <w:rPr>
                <w:rFonts w:ascii="宋体" w:hAnsi="宋体" w:cs="宋体" w:hint="eastAsia"/>
                <w:sz w:val="24"/>
              </w:rPr>
              <w:t xml:space="preserve"> 预期目标与技术路线</w:t>
            </w:r>
            <w:r>
              <w:rPr>
                <w:rFonts w:ascii="宋体" w:hAnsi="宋体" w:cs="宋体" w:hint="eastAsia"/>
                <w:sz w:val="24"/>
              </w:rPr>
              <w:tab/>
            </w:r>
            <w:r>
              <w:rPr>
                <w:rFonts w:hint="eastAsia"/>
                <w:bCs/>
                <w:kern w:val="44"/>
                <w:sz w:val="24"/>
              </w:rPr>
              <w:fldChar w:fldCharType="begin"/>
            </w:r>
            <w:r>
              <w:rPr>
                <w:rFonts w:hint="eastAsia"/>
                <w:bCs/>
                <w:kern w:val="44"/>
                <w:sz w:val="24"/>
              </w:rPr>
              <w:instrText xml:space="preserve"> PAGEREF _Toc15427 \h </w:instrText>
            </w:r>
            <w:r>
              <w:rPr>
                <w:rFonts w:hint="eastAsia"/>
                <w:bCs/>
                <w:kern w:val="44"/>
                <w:sz w:val="24"/>
              </w:rPr>
            </w:r>
            <w:r>
              <w:rPr>
                <w:rFonts w:hint="eastAsia"/>
                <w:bCs/>
                <w:kern w:val="44"/>
                <w:sz w:val="24"/>
              </w:rPr>
              <w:fldChar w:fldCharType="separate"/>
            </w:r>
            <w:r>
              <w:rPr>
                <w:rFonts w:hint="eastAsia"/>
                <w:bCs/>
                <w:kern w:val="44"/>
                <w:sz w:val="24"/>
              </w:rPr>
              <w:t>3</w:t>
            </w:r>
            <w:r>
              <w:rPr>
                <w:rFonts w:hint="eastAsia"/>
                <w:bCs/>
                <w:kern w:val="44"/>
                <w:sz w:val="24"/>
              </w:rPr>
              <w:fldChar w:fldCharType="end"/>
            </w:r>
          </w:hyperlink>
        </w:p>
        <w:p w14:paraId="7F8A6465" w14:textId="77777777" w:rsidR="00B90088" w:rsidRDefault="00000000">
          <w:pPr>
            <w:pStyle w:val="TOC3"/>
            <w:tabs>
              <w:tab w:val="right" w:leader="dot" w:pos="9355"/>
            </w:tabs>
            <w:rPr>
              <w:rFonts w:ascii="宋体" w:hAnsi="宋体" w:cs="宋体" w:hint="eastAsia"/>
              <w:sz w:val="24"/>
            </w:rPr>
          </w:pPr>
          <w:hyperlink w:anchor="_Toc7246" w:history="1">
            <w:r>
              <w:rPr>
                <w:rFonts w:hint="eastAsia"/>
                <w:bCs/>
                <w:kern w:val="44"/>
                <w:sz w:val="24"/>
              </w:rPr>
              <w:t>1.3.3</w:t>
            </w:r>
            <w:r>
              <w:rPr>
                <w:rFonts w:ascii="宋体" w:hAnsi="宋体" w:cs="宋体" w:hint="eastAsia"/>
                <w:sz w:val="24"/>
              </w:rPr>
              <w:t xml:space="preserve"> 结构安排</w:t>
            </w:r>
            <w:r>
              <w:rPr>
                <w:rFonts w:ascii="宋体" w:hAnsi="宋体" w:cs="宋体" w:hint="eastAsia"/>
                <w:sz w:val="24"/>
              </w:rPr>
              <w:tab/>
            </w:r>
            <w:r>
              <w:rPr>
                <w:rFonts w:hint="eastAsia"/>
                <w:bCs/>
                <w:kern w:val="44"/>
                <w:sz w:val="24"/>
              </w:rPr>
              <w:fldChar w:fldCharType="begin"/>
            </w:r>
            <w:r>
              <w:rPr>
                <w:rFonts w:hint="eastAsia"/>
                <w:bCs/>
                <w:kern w:val="44"/>
                <w:sz w:val="24"/>
              </w:rPr>
              <w:instrText xml:space="preserve"> PAGEREF _Toc7246 \h </w:instrText>
            </w:r>
            <w:r>
              <w:rPr>
                <w:rFonts w:hint="eastAsia"/>
                <w:bCs/>
                <w:kern w:val="44"/>
                <w:sz w:val="24"/>
              </w:rPr>
            </w:r>
            <w:r>
              <w:rPr>
                <w:rFonts w:hint="eastAsia"/>
                <w:bCs/>
                <w:kern w:val="44"/>
                <w:sz w:val="24"/>
              </w:rPr>
              <w:fldChar w:fldCharType="separate"/>
            </w:r>
            <w:r>
              <w:rPr>
                <w:rFonts w:hint="eastAsia"/>
                <w:bCs/>
                <w:kern w:val="44"/>
                <w:sz w:val="24"/>
              </w:rPr>
              <w:t>4</w:t>
            </w:r>
            <w:r>
              <w:rPr>
                <w:rFonts w:hint="eastAsia"/>
                <w:bCs/>
                <w:kern w:val="44"/>
                <w:sz w:val="24"/>
              </w:rPr>
              <w:fldChar w:fldCharType="end"/>
            </w:r>
          </w:hyperlink>
        </w:p>
        <w:p w14:paraId="7B3A83A1" w14:textId="77777777" w:rsidR="00B90088" w:rsidRDefault="00000000">
          <w:pPr>
            <w:pStyle w:val="TOC1"/>
            <w:tabs>
              <w:tab w:val="clear" w:pos="9180"/>
              <w:tab w:val="clear" w:pos="9240"/>
              <w:tab w:val="right" w:leader="dot" w:pos="9355"/>
            </w:tabs>
            <w:rPr>
              <w:rFonts w:ascii="宋体" w:hAnsi="宋体" w:cs="宋体" w:hint="eastAsia"/>
            </w:rPr>
          </w:pPr>
          <w:hyperlink w:anchor="_Toc25947" w:history="1">
            <w:r>
              <w:rPr>
                <w:rFonts w:ascii="宋体" w:hAnsi="宋体" w:cs="宋体" w:hint="eastAsia"/>
                <w:bCs/>
                <w:kern w:val="44"/>
              </w:rPr>
              <w:t>第</w:t>
            </w:r>
            <w:r>
              <w:rPr>
                <w:rFonts w:hint="eastAsia"/>
                <w:bCs/>
                <w:kern w:val="44"/>
              </w:rPr>
              <w:t>2</w:t>
            </w:r>
            <w:r>
              <w:rPr>
                <w:rFonts w:ascii="宋体" w:hAnsi="宋体" w:cs="宋体" w:hint="eastAsia"/>
                <w:bCs/>
                <w:kern w:val="44"/>
              </w:rPr>
              <w:t>章 系统相关技术介绍</w:t>
            </w:r>
            <w:r>
              <w:rPr>
                <w:rFonts w:ascii="宋体" w:hAnsi="宋体" w:cs="宋体" w:hint="eastAsia"/>
              </w:rPr>
              <w:tab/>
            </w:r>
            <w:r>
              <w:rPr>
                <w:rFonts w:hint="eastAsia"/>
                <w:bCs/>
                <w:kern w:val="44"/>
              </w:rPr>
              <w:fldChar w:fldCharType="begin"/>
            </w:r>
            <w:r>
              <w:rPr>
                <w:rFonts w:hint="eastAsia"/>
                <w:bCs/>
                <w:kern w:val="44"/>
              </w:rPr>
              <w:instrText xml:space="preserve"> PAGEREF _Toc25947 \h </w:instrText>
            </w:r>
            <w:r>
              <w:rPr>
                <w:rFonts w:hint="eastAsia"/>
                <w:bCs/>
                <w:kern w:val="44"/>
              </w:rPr>
            </w:r>
            <w:r>
              <w:rPr>
                <w:rFonts w:hint="eastAsia"/>
                <w:bCs/>
                <w:kern w:val="44"/>
              </w:rPr>
              <w:fldChar w:fldCharType="separate"/>
            </w:r>
            <w:r>
              <w:rPr>
                <w:rFonts w:hint="eastAsia"/>
                <w:bCs/>
                <w:kern w:val="44"/>
              </w:rPr>
              <w:t>5</w:t>
            </w:r>
            <w:r>
              <w:rPr>
                <w:rFonts w:hint="eastAsia"/>
                <w:bCs/>
                <w:kern w:val="44"/>
              </w:rPr>
              <w:fldChar w:fldCharType="end"/>
            </w:r>
          </w:hyperlink>
        </w:p>
        <w:p w14:paraId="0ED8AAF5" w14:textId="77777777" w:rsidR="00B90088" w:rsidRDefault="00000000">
          <w:pPr>
            <w:pStyle w:val="TOC2"/>
            <w:tabs>
              <w:tab w:val="right" w:leader="dot" w:pos="9355"/>
            </w:tabs>
            <w:rPr>
              <w:rFonts w:ascii="宋体" w:hAnsi="宋体" w:cs="宋体" w:hint="eastAsia"/>
              <w:sz w:val="24"/>
            </w:rPr>
          </w:pPr>
          <w:hyperlink w:anchor="_Toc32472" w:history="1">
            <w:r>
              <w:rPr>
                <w:rFonts w:hint="eastAsia"/>
                <w:bCs/>
                <w:kern w:val="44"/>
                <w:sz w:val="24"/>
              </w:rPr>
              <w:t>2.1</w:t>
            </w:r>
            <w:r>
              <w:rPr>
                <w:rFonts w:ascii="宋体" w:hAnsi="宋体" w:cs="宋体" w:hint="eastAsia"/>
                <w:bCs/>
                <w:sz w:val="24"/>
              </w:rPr>
              <w:t xml:space="preserve"> 开发技术</w:t>
            </w:r>
            <w:r>
              <w:rPr>
                <w:rFonts w:ascii="宋体" w:hAnsi="宋体" w:cs="宋体" w:hint="eastAsia"/>
                <w:sz w:val="24"/>
              </w:rPr>
              <w:tab/>
            </w:r>
            <w:r>
              <w:rPr>
                <w:rFonts w:hint="eastAsia"/>
                <w:bCs/>
                <w:kern w:val="44"/>
                <w:sz w:val="24"/>
              </w:rPr>
              <w:fldChar w:fldCharType="begin"/>
            </w:r>
            <w:r>
              <w:rPr>
                <w:rFonts w:hint="eastAsia"/>
                <w:bCs/>
                <w:kern w:val="44"/>
                <w:sz w:val="24"/>
              </w:rPr>
              <w:instrText xml:space="preserve"> PAGEREF _Toc32472 \h </w:instrText>
            </w:r>
            <w:r>
              <w:rPr>
                <w:rFonts w:hint="eastAsia"/>
                <w:bCs/>
                <w:kern w:val="44"/>
                <w:sz w:val="24"/>
              </w:rPr>
            </w:r>
            <w:r>
              <w:rPr>
                <w:rFonts w:hint="eastAsia"/>
                <w:bCs/>
                <w:kern w:val="44"/>
                <w:sz w:val="24"/>
              </w:rPr>
              <w:fldChar w:fldCharType="separate"/>
            </w:r>
            <w:r>
              <w:rPr>
                <w:rFonts w:hint="eastAsia"/>
                <w:bCs/>
                <w:kern w:val="44"/>
                <w:sz w:val="24"/>
              </w:rPr>
              <w:t>5</w:t>
            </w:r>
            <w:r>
              <w:rPr>
                <w:rFonts w:hint="eastAsia"/>
                <w:bCs/>
                <w:kern w:val="44"/>
                <w:sz w:val="24"/>
              </w:rPr>
              <w:fldChar w:fldCharType="end"/>
            </w:r>
          </w:hyperlink>
        </w:p>
        <w:p w14:paraId="29232909" w14:textId="77777777" w:rsidR="00B90088" w:rsidRDefault="00000000">
          <w:pPr>
            <w:pStyle w:val="TOC3"/>
            <w:tabs>
              <w:tab w:val="right" w:leader="dot" w:pos="9355"/>
            </w:tabs>
            <w:rPr>
              <w:rFonts w:ascii="宋体" w:hAnsi="宋体" w:cs="宋体" w:hint="eastAsia"/>
              <w:sz w:val="24"/>
            </w:rPr>
          </w:pPr>
          <w:hyperlink w:anchor="_Toc12788" w:history="1">
            <w:r>
              <w:rPr>
                <w:rFonts w:hint="eastAsia"/>
                <w:bCs/>
                <w:kern w:val="44"/>
                <w:sz w:val="24"/>
              </w:rPr>
              <w:t>2.1.1</w:t>
            </w:r>
            <w:r>
              <w:rPr>
                <w:rFonts w:ascii="宋体" w:hAnsi="宋体" w:cs="宋体" w:hint="eastAsia"/>
                <w:bCs/>
                <w:sz w:val="24"/>
              </w:rPr>
              <w:t xml:space="preserve"> </w:t>
            </w:r>
            <w:r>
              <w:rPr>
                <w:rFonts w:hint="eastAsia"/>
                <w:bCs/>
                <w:kern w:val="44"/>
                <w:sz w:val="24"/>
              </w:rPr>
              <w:t>Python</w:t>
            </w:r>
            <w:r>
              <w:rPr>
                <w:rFonts w:ascii="宋体" w:hAnsi="宋体" w:cs="宋体" w:hint="eastAsia"/>
                <w:bCs/>
                <w:sz w:val="24"/>
              </w:rPr>
              <w:t>编程语言</w:t>
            </w:r>
            <w:r>
              <w:rPr>
                <w:rFonts w:ascii="宋体" w:hAnsi="宋体" w:cs="宋体" w:hint="eastAsia"/>
                <w:sz w:val="24"/>
              </w:rPr>
              <w:tab/>
            </w:r>
            <w:r>
              <w:rPr>
                <w:rFonts w:hint="eastAsia"/>
                <w:bCs/>
                <w:kern w:val="44"/>
                <w:sz w:val="24"/>
              </w:rPr>
              <w:fldChar w:fldCharType="begin"/>
            </w:r>
            <w:r>
              <w:rPr>
                <w:rFonts w:hint="eastAsia"/>
                <w:bCs/>
                <w:kern w:val="44"/>
                <w:sz w:val="24"/>
              </w:rPr>
              <w:instrText xml:space="preserve"> PAGEREF _Toc12788 \h </w:instrText>
            </w:r>
            <w:r>
              <w:rPr>
                <w:rFonts w:hint="eastAsia"/>
                <w:bCs/>
                <w:kern w:val="44"/>
                <w:sz w:val="24"/>
              </w:rPr>
            </w:r>
            <w:r>
              <w:rPr>
                <w:rFonts w:hint="eastAsia"/>
                <w:bCs/>
                <w:kern w:val="44"/>
                <w:sz w:val="24"/>
              </w:rPr>
              <w:fldChar w:fldCharType="separate"/>
            </w:r>
            <w:r>
              <w:rPr>
                <w:rFonts w:hint="eastAsia"/>
                <w:bCs/>
                <w:kern w:val="44"/>
                <w:sz w:val="24"/>
              </w:rPr>
              <w:t>5</w:t>
            </w:r>
            <w:r>
              <w:rPr>
                <w:rFonts w:hint="eastAsia"/>
                <w:bCs/>
                <w:kern w:val="44"/>
                <w:sz w:val="24"/>
              </w:rPr>
              <w:fldChar w:fldCharType="end"/>
            </w:r>
          </w:hyperlink>
        </w:p>
        <w:p w14:paraId="44EA024E" w14:textId="77777777" w:rsidR="00B90088" w:rsidRDefault="00000000">
          <w:pPr>
            <w:pStyle w:val="TOC3"/>
            <w:tabs>
              <w:tab w:val="right" w:leader="dot" w:pos="9355"/>
            </w:tabs>
            <w:rPr>
              <w:rFonts w:ascii="宋体" w:hAnsi="宋体" w:cs="宋体" w:hint="eastAsia"/>
              <w:sz w:val="24"/>
            </w:rPr>
          </w:pPr>
          <w:hyperlink w:anchor="_Toc6946" w:history="1">
            <w:r>
              <w:rPr>
                <w:rFonts w:hint="eastAsia"/>
                <w:bCs/>
                <w:kern w:val="44"/>
                <w:sz w:val="24"/>
              </w:rPr>
              <w:t>2.1.2</w:t>
            </w:r>
            <w:r>
              <w:rPr>
                <w:rFonts w:ascii="宋体" w:hAnsi="宋体" w:cs="宋体" w:hint="eastAsia"/>
                <w:bCs/>
                <w:sz w:val="24"/>
              </w:rPr>
              <w:t xml:space="preserve"> </w:t>
            </w:r>
            <w:r>
              <w:rPr>
                <w:rFonts w:hint="eastAsia"/>
                <w:bCs/>
                <w:kern w:val="44"/>
                <w:sz w:val="24"/>
              </w:rPr>
              <w:t>python-docx</w:t>
            </w:r>
            <w:r>
              <w:rPr>
                <w:rFonts w:ascii="宋体" w:hAnsi="宋体" w:cs="宋体" w:hint="eastAsia"/>
                <w:bCs/>
                <w:sz w:val="24"/>
              </w:rPr>
              <w:t>库</w:t>
            </w:r>
            <w:r>
              <w:rPr>
                <w:rFonts w:ascii="宋体" w:hAnsi="宋体" w:cs="宋体" w:hint="eastAsia"/>
                <w:sz w:val="24"/>
              </w:rPr>
              <w:tab/>
            </w:r>
            <w:r>
              <w:rPr>
                <w:rFonts w:hint="eastAsia"/>
                <w:bCs/>
                <w:kern w:val="44"/>
                <w:sz w:val="24"/>
              </w:rPr>
              <w:fldChar w:fldCharType="begin"/>
            </w:r>
            <w:r>
              <w:rPr>
                <w:rFonts w:hint="eastAsia"/>
                <w:bCs/>
                <w:kern w:val="44"/>
                <w:sz w:val="24"/>
              </w:rPr>
              <w:instrText xml:space="preserve"> PAGEREF _Toc6946 \h </w:instrText>
            </w:r>
            <w:r>
              <w:rPr>
                <w:rFonts w:hint="eastAsia"/>
                <w:bCs/>
                <w:kern w:val="44"/>
                <w:sz w:val="24"/>
              </w:rPr>
            </w:r>
            <w:r>
              <w:rPr>
                <w:rFonts w:hint="eastAsia"/>
                <w:bCs/>
                <w:kern w:val="44"/>
                <w:sz w:val="24"/>
              </w:rPr>
              <w:fldChar w:fldCharType="separate"/>
            </w:r>
            <w:r>
              <w:rPr>
                <w:rFonts w:hint="eastAsia"/>
                <w:bCs/>
                <w:kern w:val="44"/>
                <w:sz w:val="24"/>
              </w:rPr>
              <w:t>5</w:t>
            </w:r>
            <w:r>
              <w:rPr>
                <w:rFonts w:hint="eastAsia"/>
                <w:bCs/>
                <w:kern w:val="44"/>
                <w:sz w:val="24"/>
              </w:rPr>
              <w:fldChar w:fldCharType="end"/>
            </w:r>
          </w:hyperlink>
        </w:p>
        <w:p w14:paraId="6067417A" w14:textId="77777777" w:rsidR="00B90088" w:rsidRDefault="00000000">
          <w:pPr>
            <w:pStyle w:val="TOC3"/>
            <w:tabs>
              <w:tab w:val="right" w:leader="dot" w:pos="9355"/>
            </w:tabs>
            <w:rPr>
              <w:rFonts w:ascii="宋体" w:hAnsi="宋体" w:cs="宋体" w:hint="eastAsia"/>
              <w:sz w:val="24"/>
            </w:rPr>
          </w:pPr>
          <w:hyperlink w:anchor="_Toc17558" w:history="1">
            <w:r>
              <w:rPr>
                <w:rFonts w:hint="eastAsia"/>
                <w:bCs/>
                <w:kern w:val="44"/>
                <w:sz w:val="24"/>
              </w:rPr>
              <w:t>2.1.3</w:t>
            </w:r>
            <w:r>
              <w:rPr>
                <w:rFonts w:ascii="宋体" w:hAnsi="宋体" w:cs="宋体" w:hint="eastAsia"/>
                <w:bCs/>
                <w:sz w:val="24"/>
              </w:rPr>
              <w:t xml:space="preserve"> </w:t>
            </w:r>
            <w:r>
              <w:rPr>
                <w:rFonts w:hint="eastAsia"/>
                <w:bCs/>
                <w:kern w:val="44"/>
                <w:sz w:val="24"/>
              </w:rPr>
              <w:t>PyQt6</w:t>
            </w:r>
            <w:r>
              <w:rPr>
                <w:rFonts w:ascii="宋体" w:hAnsi="宋体" w:cs="宋体" w:hint="eastAsia"/>
                <w:sz w:val="24"/>
              </w:rPr>
              <w:tab/>
            </w:r>
            <w:r>
              <w:rPr>
                <w:rFonts w:hint="eastAsia"/>
                <w:bCs/>
                <w:kern w:val="44"/>
                <w:sz w:val="24"/>
              </w:rPr>
              <w:fldChar w:fldCharType="begin"/>
            </w:r>
            <w:r>
              <w:rPr>
                <w:rFonts w:hint="eastAsia"/>
                <w:bCs/>
                <w:kern w:val="44"/>
                <w:sz w:val="24"/>
              </w:rPr>
              <w:instrText xml:space="preserve"> PAGEREF _Toc17558 \h </w:instrText>
            </w:r>
            <w:r>
              <w:rPr>
                <w:rFonts w:hint="eastAsia"/>
                <w:bCs/>
                <w:kern w:val="44"/>
                <w:sz w:val="24"/>
              </w:rPr>
            </w:r>
            <w:r>
              <w:rPr>
                <w:rFonts w:hint="eastAsia"/>
                <w:bCs/>
                <w:kern w:val="44"/>
                <w:sz w:val="24"/>
              </w:rPr>
              <w:fldChar w:fldCharType="separate"/>
            </w:r>
            <w:r>
              <w:rPr>
                <w:rFonts w:hint="eastAsia"/>
                <w:bCs/>
                <w:kern w:val="44"/>
                <w:sz w:val="24"/>
              </w:rPr>
              <w:t>5</w:t>
            </w:r>
            <w:r>
              <w:rPr>
                <w:rFonts w:hint="eastAsia"/>
                <w:bCs/>
                <w:kern w:val="44"/>
                <w:sz w:val="24"/>
              </w:rPr>
              <w:fldChar w:fldCharType="end"/>
            </w:r>
          </w:hyperlink>
        </w:p>
        <w:p w14:paraId="7447C8AC" w14:textId="77777777" w:rsidR="00B90088" w:rsidRDefault="00000000">
          <w:pPr>
            <w:pStyle w:val="TOC2"/>
            <w:tabs>
              <w:tab w:val="right" w:leader="dot" w:pos="9355"/>
            </w:tabs>
            <w:rPr>
              <w:rFonts w:ascii="宋体" w:hAnsi="宋体" w:cs="宋体" w:hint="eastAsia"/>
              <w:sz w:val="24"/>
            </w:rPr>
          </w:pPr>
          <w:hyperlink w:anchor="_Toc7089" w:history="1">
            <w:r>
              <w:rPr>
                <w:rFonts w:hint="eastAsia"/>
                <w:bCs/>
                <w:kern w:val="44"/>
                <w:sz w:val="24"/>
              </w:rPr>
              <w:t>2.2</w:t>
            </w:r>
            <w:r>
              <w:rPr>
                <w:rFonts w:ascii="宋体" w:hAnsi="宋体" w:cs="宋体" w:hint="eastAsia"/>
                <w:bCs/>
                <w:sz w:val="24"/>
              </w:rPr>
              <w:t xml:space="preserve"> 开发环境</w:t>
            </w:r>
            <w:r>
              <w:rPr>
                <w:rFonts w:ascii="宋体" w:hAnsi="宋体" w:cs="宋体" w:hint="eastAsia"/>
                <w:sz w:val="24"/>
              </w:rPr>
              <w:tab/>
            </w:r>
            <w:r>
              <w:rPr>
                <w:rFonts w:hint="eastAsia"/>
                <w:bCs/>
                <w:kern w:val="44"/>
                <w:sz w:val="24"/>
              </w:rPr>
              <w:fldChar w:fldCharType="begin"/>
            </w:r>
            <w:r>
              <w:rPr>
                <w:rFonts w:hint="eastAsia"/>
                <w:bCs/>
                <w:kern w:val="44"/>
                <w:sz w:val="24"/>
              </w:rPr>
              <w:instrText xml:space="preserve"> PAGEREF _Toc7089 \h </w:instrText>
            </w:r>
            <w:r>
              <w:rPr>
                <w:rFonts w:hint="eastAsia"/>
                <w:bCs/>
                <w:kern w:val="44"/>
                <w:sz w:val="24"/>
              </w:rPr>
            </w:r>
            <w:r>
              <w:rPr>
                <w:rFonts w:hint="eastAsia"/>
                <w:bCs/>
                <w:kern w:val="44"/>
                <w:sz w:val="24"/>
              </w:rPr>
              <w:fldChar w:fldCharType="separate"/>
            </w:r>
            <w:r>
              <w:rPr>
                <w:rFonts w:hint="eastAsia"/>
                <w:bCs/>
                <w:kern w:val="44"/>
                <w:sz w:val="24"/>
              </w:rPr>
              <w:t>6</w:t>
            </w:r>
            <w:r>
              <w:rPr>
                <w:rFonts w:hint="eastAsia"/>
                <w:bCs/>
                <w:kern w:val="44"/>
                <w:sz w:val="24"/>
              </w:rPr>
              <w:fldChar w:fldCharType="end"/>
            </w:r>
          </w:hyperlink>
        </w:p>
        <w:p w14:paraId="00EA6925" w14:textId="77777777" w:rsidR="00B90088" w:rsidRDefault="00000000">
          <w:pPr>
            <w:pStyle w:val="TOC3"/>
            <w:tabs>
              <w:tab w:val="right" w:leader="dot" w:pos="9355"/>
            </w:tabs>
            <w:rPr>
              <w:rFonts w:ascii="宋体" w:hAnsi="宋体" w:cs="宋体" w:hint="eastAsia"/>
              <w:sz w:val="24"/>
            </w:rPr>
          </w:pPr>
          <w:hyperlink w:anchor="_Toc21676" w:history="1">
            <w:r>
              <w:rPr>
                <w:rFonts w:hint="eastAsia"/>
                <w:bCs/>
                <w:kern w:val="44"/>
                <w:sz w:val="24"/>
              </w:rPr>
              <w:t>2.2.1</w:t>
            </w:r>
            <w:r>
              <w:rPr>
                <w:rFonts w:ascii="宋体" w:hAnsi="宋体" w:cs="宋体" w:hint="eastAsia"/>
                <w:bCs/>
                <w:sz w:val="24"/>
              </w:rPr>
              <w:t xml:space="preserve"> </w:t>
            </w:r>
            <w:r>
              <w:rPr>
                <w:rFonts w:hint="eastAsia"/>
                <w:bCs/>
                <w:kern w:val="44"/>
                <w:sz w:val="24"/>
              </w:rPr>
              <w:t>VSCode</w:t>
            </w:r>
            <w:r>
              <w:rPr>
                <w:rFonts w:ascii="宋体" w:hAnsi="宋体" w:cs="宋体" w:hint="eastAsia"/>
                <w:sz w:val="24"/>
              </w:rPr>
              <w:tab/>
            </w:r>
            <w:r>
              <w:rPr>
                <w:rFonts w:hint="eastAsia"/>
                <w:bCs/>
                <w:kern w:val="44"/>
                <w:sz w:val="24"/>
              </w:rPr>
              <w:fldChar w:fldCharType="begin"/>
            </w:r>
            <w:r>
              <w:rPr>
                <w:rFonts w:hint="eastAsia"/>
                <w:bCs/>
                <w:kern w:val="44"/>
                <w:sz w:val="24"/>
              </w:rPr>
              <w:instrText xml:space="preserve"> PAGEREF _Toc21676 \h </w:instrText>
            </w:r>
            <w:r>
              <w:rPr>
                <w:rFonts w:hint="eastAsia"/>
                <w:bCs/>
                <w:kern w:val="44"/>
                <w:sz w:val="24"/>
              </w:rPr>
            </w:r>
            <w:r>
              <w:rPr>
                <w:rFonts w:hint="eastAsia"/>
                <w:bCs/>
                <w:kern w:val="44"/>
                <w:sz w:val="24"/>
              </w:rPr>
              <w:fldChar w:fldCharType="separate"/>
            </w:r>
            <w:r>
              <w:rPr>
                <w:rFonts w:hint="eastAsia"/>
                <w:bCs/>
                <w:kern w:val="44"/>
                <w:sz w:val="24"/>
              </w:rPr>
              <w:t>6</w:t>
            </w:r>
            <w:r>
              <w:rPr>
                <w:rFonts w:hint="eastAsia"/>
                <w:bCs/>
                <w:kern w:val="44"/>
                <w:sz w:val="24"/>
              </w:rPr>
              <w:fldChar w:fldCharType="end"/>
            </w:r>
          </w:hyperlink>
        </w:p>
        <w:p w14:paraId="3BD07141" w14:textId="77777777" w:rsidR="00B90088" w:rsidRDefault="00000000">
          <w:pPr>
            <w:pStyle w:val="TOC2"/>
            <w:tabs>
              <w:tab w:val="right" w:leader="dot" w:pos="9355"/>
            </w:tabs>
            <w:rPr>
              <w:rFonts w:ascii="宋体" w:hAnsi="宋体" w:cs="宋体" w:hint="eastAsia"/>
              <w:sz w:val="24"/>
            </w:rPr>
          </w:pPr>
          <w:hyperlink w:anchor="_Toc1221" w:history="1">
            <w:r>
              <w:rPr>
                <w:rFonts w:hint="eastAsia"/>
                <w:bCs/>
                <w:kern w:val="44"/>
                <w:sz w:val="24"/>
              </w:rPr>
              <w:t>2.3</w:t>
            </w:r>
            <w:r>
              <w:rPr>
                <w:rFonts w:ascii="宋体" w:hAnsi="宋体" w:cs="宋体" w:hint="eastAsia"/>
                <w:bCs/>
                <w:sz w:val="24"/>
              </w:rPr>
              <w:t xml:space="preserve"> 本章小结</w:t>
            </w:r>
            <w:r>
              <w:rPr>
                <w:rFonts w:ascii="宋体" w:hAnsi="宋体" w:cs="宋体" w:hint="eastAsia"/>
                <w:sz w:val="24"/>
              </w:rPr>
              <w:tab/>
            </w:r>
            <w:r>
              <w:rPr>
                <w:rFonts w:hint="eastAsia"/>
                <w:bCs/>
                <w:kern w:val="44"/>
                <w:sz w:val="24"/>
              </w:rPr>
              <w:fldChar w:fldCharType="begin"/>
            </w:r>
            <w:r>
              <w:rPr>
                <w:rFonts w:hint="eastAsia"/>
                <w:bCs/>
                <w:kern w:val="44"/>
                <w:sz w:val="24"/>
              </w:rPr>
              <w:instrText xml:space="preserve"> PAGEREF _Toc1221 \h </w:instrText>
            </w:r>
            <w:r>
              <w:rPr>
                <w:rFonts w:hint="eastAsia"/>
                <w:bCs/>
                <w:kern w:val="44"/>
                <w:sz w:val="24"/>
              </w:rPr>
            </w:r>
            <w:r>
              <w:rPr>
                <w:rFonts w:hint="eastAsia"/>
                <w:bCs/>
                <w:kern w:val="44"/>
                <w:sz w:val="24"/>
              </w:rPr>
              <w:fldChar w:fldCharType="separate"/>
            </w:r>
            <w:r>
              <w:rPr>
                <w:rFonts w:hint="eastAsia"/>
                <w:bCs/>
                <w:kern w:val="44"/>
                <w:sz w:val="24"/>
              </w:rPr>
              <w:t>6</w:t>
            </w:r>
            <w:r>
              <w:rPr>
                <w:rFonts w:hint="eastAsia"/>
                <w:bCs/>
                <w:kern w:val="44"/>
                <w:sz w:val="24"/>
              </w:rPr>
              <w:fldChar w:fldCharType="end"/>
            </w:r>
          </w:hyperlink>
        </w:p>
        <w:p w14:paraId="4695A906" w14:textId="77777777" w:rsidR="00B90088" w:rsidRDefault="00000000">
          <w:pPr>
            <w:pStyle w:val="TOC1"/>
            <w:tabs>
              <w:tab w:val="clear" w:pos="9180"/>
              <w:tab w:val="clear" w:pos="9240"/>
              <w:tab w:val="right" w:leader="dot" w:pos="9355"/>
            </w:tabs>
            <w:rPr>
              <w:rFonts w:ascii="宋体" w:hAnsi="宋体" w:cs="宋体" w:hint="eastAsia"/>
            </w:rPr>
          </w:pPr>
          <w:hyperlink w:anchor="_Toc24971" w:history="1">
            <w:r>
              <w:rPr>
                <w:rFonts w:ascii="宋体" w:hAnsi="宋体" w:cs="宋体" w:hint="eastAsia"/>
                <w:bCs/>
              </w:rPr>
              <w:t>第</w:t>
            </w:r>
            <w:r>
              <w:rPr>
                <w:rFonts w:hint="eastAsia"/>
                <w:bCs/>
                <w:kern w:val="44"/>
              </w:rPr>
              <w:t>3</w:t>
            </w:r>
            <w:r>
              <w:rPr>
                <w:rFonts w:ascii="宋体" w:hAnsi="宋体" w:cs="宋体" w:hint="eastAsia"/>
                <w:bCs/>
              </w:rPr>
              <w:t>章 系统需求分析与概要设计</w:t>
            </w:r>
            <w:r>
              <w:rPr>
                <w:rFonts w:ascii="宋体" w:hAnsi="宋体" w:cs="宋体" w:hint="eastAsia"/>
              </w:rPr>
              <w:tab/>
            </w:r>
            <w:r>
              <w:rPr>
                <w:rFonts w:hint="eastAsia"/>
                <w:bCs/>
                <w:kern w:val="44"/>
              </w:rPr>
              <w:fldChar w:fldCharType="begin"/>
            </w:r>
            <w:r>
              <w:rPr>
                <w:rFonts w:hint="eastAsia"/>
                <w:bCs/>
                <w:kern w:val="44"/>
              </w:rPr>
              <w:instrText xml:space="preserve"> PAGEREF _Toc24971 \h </w:instrText>
            </w:r>
            <w:r>
              <w:rPr>
                <w:rFonts w:hint="eastAsia"/>
                <w:bCs/>
                <w:kern w:val="44"/>
              </w:rPr>
            </w:r>
            <w:r>
              <w:rPr>
                <w:rFonts w:hint="eastAsia"/>
                <w:bCs/>
                <w:kern w:val="44"/>
              </w:rPr>
              <w:fldChar w:fldCharType="separate"/>
            </w:r>
            <w:r>
              <w:rPr>
                <w:rFonts w:hint="eastAsia"/>
                <w:bCs/>
                <w:kern w:val="44"/>
              </w:rPr>
              <w:t>7</w:t>
            </w:r>
            <w:r>
              <w:rPr>
                <w:rFonts w:hint="eastAsia"/>
                <w:bCs/>
                <w:kern w:val="44"/>
              </w:rPr>
              <w:fldChar w:fldCharType="end"/>
            </w:r>
          </w:hyperlink>
        </w:p>
        <w:p w14:paraId="76822B62" w14:textId="77777777" w:rsidR="00B90088" w:rsidRDefault="00000000">
          <w:pPr>
            <w:pStyle w:val="TOC2"/>
            <w:tabs>
              <w:tab w:val="right" w:leader="dot" w:pos="9355"/>
            </w:tabs>
            <w:rPr>
              <w:rFonts w:ascii="宋体" w:hAnsi="宋体" w:cs="宋体" w:hint="eastAsia"/>
              <w:sz w:val="24"/>
            </w:rPr>
          </w:pPr>
          <w:hyperlink w:anchor="_Toc18802" w:history="1">
            <w:r>
              <w:rPr>
                <w:rFonts w:hint="eastAsia"/>
                <w:bCs/>
                <w:kern w:val="44"/>
                <w:sz w:val="24"/>
              </w:rPr>
              <w:t>3.1</w:t>
            </w:r>
            <w:r>
              <w:rPr>
                <w:rFonts w:ascii="宋体" w:hAnsi="宋体" w:cs="宋体" w:hint="eastAsia"/>
                <w:bCs/>
                <w:sz w:val="24"/>
              </w:rPr>
              <w:t xml:space="preserve"> 可行性分析</w:t>
            </w:r>
            <w:r>
              <w:rPr>
                <w:rFonts w:ascii="宋体" w:hAnsi="宋体" w:cs="宋体" w:hint="eastAsia"/>
                <w:sz w:val="24"/>
              </w:rPr>
              <w:tab/>
            </w:r>
            <w:r>
              <w:rPr>
                <w:rFonts w:hint="eastAsia"/>
                <w:bCs/>
                <w:kern w:val="44"/>
                <w:sz w:val="24"/>
              </w:rPr>
              <w:fldChar w:fldCharType="begin"/>
            </w:r>
            <w:r>
              <w:rPr>
                <w:rFonts w:hint="eastAsia"/>
                <w:bCs/>
                <w:kern w:val="44"/>
                <w:sz w:val="24"/>
              </w:rPr>
              <w:instrText xml:space="preserve"> PAGEREF _Toc18802 \h </w:instrText>
            </w:r>
            <w:r>
              <w:rPr>
                <w:rFonts w:hint="eastAsia"/>
                <w:bCs/>
                <w:kern w:val="44"/>
                <w:sz w:val="24"/>
              </w:rPr>
            </w:r>
            <w:r>
              <w:rPr>
                <w:rFonts w:hint="eastAsia"/>
                <w:bCs/>
                <w:kern w:val="44"/>
                <w:sz w:val="24"/>
              </w:rPr>
              <w:fldChar w:fldCharType="separate"/>
            </w:r>
            <w:r>
              <w:rPr>
                <w:rFonts w:hint="eastAsia"/>
                <w:bCs/>
                <w:kern w:val="44"/>
                <w:sz w:val="24"/>
              </w:rPr>
              <w:t>7</w:t>
            </w:r>
            <w:r>
              <w:rPr>
                <w:rFonts w:hint="eastAsia"/>
                <w:bCs/>
                <w:kern w:val="44"/>
                <w:sz w:val="24"/>
              </w:rPr>
              <w:fldChar w:fldCharType="end"/>
            </w:r>
          </w:hyperlink>
        </w:p>
        <w:p w14:paraId="7AC7577E" w14:textId="77777777" w:rsidR="00B90088" w:rsidRDefault="00000000">
          <w:pPr>
            <w:pStyle w:val="TOC3"/>
            <w:tabs>
              <w:tab w:val="right" w:leader="dot" w:pos="9355"/>
            </w:tabs>
            <w:rPr>
              <w:rFonts w:ascii="宋体" w:hAnsi="宋体" w:cs="宋体" w:hint="eastAsia"/>
              <w:sz w:val="24"/>
            </w:rPr>
          </w:pPr>
          <w:hyperlink w:anchor="_Toc1734" w:history="1">
            <w:r>
              <w:rPr>
                <w:rFonts w:hint="eastAsia"/>
                <w:bCs/>
                <w:kern w:val="44"/>
                <w:sz w:val="24"/>
              </w:rPr>
              <w:t>3.1.1</w:t>
            </w:r>
            <w:r>
              <w:rPr>
                <w:rFonts w:ascii="宋体" w:hAnsi="宋体" w:cs="宋体" w:hint="eastAsia"/>
                <w:bCs/>
                <w:sz w:val="24"/>
              </w:rPr>
              <w:t xml:space="preserve"> 技术可行性</w:t>
            </w:r>
            <w:r>
              <w:rPr>
                <w:rFonts w:ascii="宋体" w:hAnsi="宋体" w:cs="宋体" w:hint="eastAsia"/>
                <w:sz w:val="24"/>
              </w:rPr>
              <w:tab/>
            </w:r>
            <w:r>
              <w:rPr>
                <w:rFonts w:hint="eastAsia"/>
                <w:bCs/>
                <w:kern w:val="44"/>
                <w:sz w:val="24"/>
              </w:rPr>
              <w:fldChar w:fldCharType="begin"/>
            </w:r>
            <w:r>
              <w:rPr>
                <w:rFonts w:hint="eastAsia"/>
                <w:bCs/>
                <w:kern w:val="44"/>
                <w:sz w:val="24"/>
              </w:rPr>
              <w:instrText xml:space="preserve"> PAGEREF _Toc1734 \h </w:instrText>
            </w:r>
            <w:r>
              <w:rPr>
                <w:rFonts w:hint="eastAsia"/>
                <w:bCs/>
                <w:kern w:val="44"/>
                <w:sz w:val="24"/>
              </w:rPr>
            </w:r>
            <w:r>
              <w:rPr>
                <w:rFonts w:hint="eastAsia"/>
                <w:bCs/>
                <w:kern w:val="44"/>
                <w:sz w:val="24"/>
              </w:rPr>
              <w:fldChar w:fldCharType="separate"/>
            </w:r>
            <w:r>
              <w:rPr>
                <w:rFonts w:hint="eastAsia"/>
                <w:bCs/>
                <w:kern w:val="44"/>
                <w:sz w:val="24"/>
              </w:rPr>
              <w:t>7</w:t>
            </w:r>
            <w:r>
              <w:rPr>
                <w:rFonts w:hint="eastAsia"/>
                <w:bCs/>
                <w:kern w:val="44"/>
                <w:sz w:val="24"/>
              </w:rPr>
              <w:fldChar w:fldCharType="end"/>
            </w:r>
          </w:hyperlink>
        </w:p>
        <w:p w14:paraId="4C747795" w14:textId="77777777" w:rsidR="00B90088" w:rsidRDefault="00000000">
          <w:pPr>
            <w:pStyle w:val="TOC3"/>
            <w:tabs>
              <w:tab w:val="right" w:leader="dot" w:pos="9355"/>
            </w:tabs>
            <w:rPr>
              <w:rFonts w:ascii="宋体" w:hAnsi="宋体" w:cs="宋体" w:hint="eastAsia"/>
              <w:sz w:val="24"/>
            </w:rPr>
          </w:pPr>
          <w:hyperlink w:anchor="_Toc24738" w:history="1">
            <w:r>
              <w:rPr>
                <w:rFonts w:hint="eastAsia"/>
                <w:bCs/>
                <w:kern w:val="44"/>
                <w:sz w:val="24"/>
              </w:rPr>
              <w:t>3.1.2</w:t>
            </w:r>
            <w:r>
              <w:rPr>
                <w:rFonts w:ascii="宋体" w:hAnsi="宋体" w:cs="宋体" w:hint="eastAsia"/>
                <w:bCs/>
                <w:sz w:val="24"/>
              </w:rPr>
              <w:t xml:space="preserve"> 市场需求可行性</w:t>
            </w:r>
            <w:r>
              <w:rPr>
                <w:rFonts w:ascii="宋体" w:hAnsi="宋体" w:cs="宋体" w:hint="eastAsia"/>
                <w:sz w:val="24"/>
              </w:rPr>
              <w:tab/>
            </w:r>
            <w:r>
              <w:rPr>
                <w:rFonts w:hint="eastAsia"/>
                <w:bCs/>
                <w:kern w:val="44"/>
                <w:sz w:val="24"/>
              </w:rPr>
              <w:fldChar w:fldCharType="begin"/>
            </w:r>
            <w:r>
              <w:rPr>
                <w:rFonts w:hint="eastAsia"/>
                <w:bCs/>
                <w:kern w:val="44"/>
                <w:sz w:val="24"/>
              </w:rPr>
              <w:instrText xml:space="preserve"> PAGEREF _Toc24738 \h </w:instrText>
            </w:r>
            <w:r>
              <w:rPr>
                <w:rFonts w:hint="eastAsia"/>
                <w:bCs/>
                <w:kern w:val="44"/>
                <w:sz w:val="24"/>
              </w:rPr>
            </w:r>
            <w:r>
              <w:rPr>
                <w:rFonts w:hint="eastAsia"/>
                <w:bCs/>
                <w:kern w:val="44"/>
                <w:sz w:val="24"/>
              </w:rPr>
              <w:fldChar w:fldCharType="separate"/>
            </w:r>
            <w:r>
              <w:rPr>
                <w:rFonts w:hint="eastAsia"/>
                <w:bCs/>
                <w:kern w:val="44"/>
                <w:sz w:val="24"/>
              </w:rPr>
              <w:t>7</w:t>
            </w:r>
            <w:r>
              <w:rPr>
                <w:rFonts w:hint="eastAsia"/>
                <w:bCs/>
                <w:kern w:val="44"/>
                <w:sz w:val="24"/>
              </w:rPr>
              <w:fldChar w:fldCharType="end"/>
            </w:r>
          </w:hyperlink>
        </w:p>
        <w:p w14:paraId="2B1C5DE1" w14:textId="77777777" w:rsidR="00B90088" w:rsidRDefault="00000000">
          <w:pPr>
            <w:pStyle w:val="TOC3"/>
            <w:tabs>
              <w:tab w:val="right" w:leader="dot" w:pos="9355"/>
            </w:tabs>
            <w:rPr>
              <w:rFonts w:ascii="宋体" w:hAnsi="宋体" w:cs="宋体" w:hint="eastAsia"/>
              <w:sz w:val="24"/>
            </w:rPr>
          </w:pPr>
          <w:hyperlink w:anchor="_Toc2739" w:history="1">
            <w:r>
              <w:rPr>
                <w:rFonts w:hint="eastAsia"/>
                <w:bCs/>
                <w:kern w:val="44"/>
                <w:sz w:val="24"/>
              </w:rPr>
              <w:t>3.1.3</w:t>
            </w:r>
            <w:r>
              <w:rPr>
                <w:rFonts w:ascii="宋体" w:hAnsi="宋体" w:cs="宋体" w:hint="eastAsia"/>
                <w:bCs/>
                <w:sz w:val="24"/>
              </w:rPr>
              <w:t xml:space="preserve"> 经济可行性</w:t>
            </w:r>
            <w:r>
              <w:rPr>
                <w:rFonts w:ascii="宋体" w:hAnsi="宋体" w:cs="宋体" w:hint="eastAsia"/>
                <w:sz w:val="24"/>
              </w:rPr>
              <w:tab/>
            </w:r>
            <w:r>
              <w:rPr>
                <w:rFonts w:hint="eastAsia"/>
                <w:bCs/>
                <w:kern w:val="44"/>
                <w:sz w:val="24"/>
              </w:rPr>
              <w:fldChar w:fldCharType="begin"/>
            </w:r>
            <w:r>
              <w:rPr>
                <w:rFonts w:hint="eastAsia"/>
                <w:bCs/>
                <w:kern w:val="44"/>
                <w:sz w:val="24"/>
              </w:rPr>
              <w:instrText xml:space="preserve"> PAGEREF _Toc2739 \h </w:instrText>
            </w:r>
            <w:r>
              <w:rPr>
                <w:rFonts w:hint="eastAsia"/>
                <w:bCs/>
                <w:kern w:val="44"/>
                <w:sz w:val="24"/>
              </w:rPr>
            </w:r>
            <w:r>
              <w:rPr>
                <w:rFonts w:hint="eastAsia"/>
                <w:bCs/>
                <w:kern w:val="44"/>
                <w:sz w:val="24"/>
              </w:rPr>
              <w:fldChar w:fldCharType="separate"/>
            </w:r>
            <w:r>
              <w:rPr>
                <w:rFonts w:hint="eastAsia"/>
                <w:bCs/>
                <w:kern w:val="44"/>
                <w:sz w:val="24"/>
              </w:rPr>
              <w:t>7</w:t>
            </w:r>
            <w:r>
              <w:rPr>
                <w:rFonts w:hint="eastAsia"/>
                <w:bCs/>
                <w:kern w:val="44"/>
                <w:sz w:val="24"/>
              </w:rPr>
              <w:fldChar w:fldCharType="end"/>
            </w:r>
          </w:hyperlink>
        </w:p>
        <w:p w14:paraId="7A4A56E7" w14:textId="77777777" w:rsidR="00B90088" w:rsidRDefault="00000000">
          <w:pPr>
            <w:pStyle w:val="TOC2"/>
            <w:tabs>
              <w:tab w:val="right" w:leader="dot" w:pos="9355"/>
            </w:tabs>
            <w:rPr>
              <w:rFonts w:ascii="宋体" w:hAnsi="宋体" w:cs="宋体" w:hint="eastAsia"/>
              <w:sz w:val="24"/>
            </w:rPr>
          </w:pPr>
          <w:hyperlink w:anchor="_Toc24070" w:history="1">
            <w:r>
              <w:rPr>
                <w:rFonts w:hint="eastAsia"/>
                <w:bCs/>
                <w:kern w:val="44"/>
                <w:sz w:val="24"/>
              </w:rPr>
              <w:t>3.2</w:t>
            </w:r>
            <w:r>
              <w:rPr>
                <w:rFonts w:ascii="宋体" w:hAnsi="宋体" w:cs="宋体" w:hint="eastAsia"/>
                <w:bCs/>
                <w:sz w:val="24"/>
              </w:rPr>
              <w:t xml:space="preserve"> 用户群体分析</w:t>
            </w:r>
            <w:r>
              <w:rPr>
                <w:rFonts w:ascii="宋体" w:hAnsi="宋体" w:cs="宋体" w:hint="eastAsia"/>
                <w:sz w:val="24"/>
              </w:rPr>
              <w:tab/>
            </w:r>
            <w:r>
              <w:rPr>
                <w:rFonts w:hint="eastAsia"/>
                <w:bCs/>
                <w:kern w:val="44"/>
                <w:sz w:val="24"/>
              </w:rPr>
              <w:fldChar w:fldCharType="begin"/>
            </w:r>
            <w:r>
              <w:rPr>
                <w:rFonts w:hint="eastAsia"/>
                <w:bCs/>
                <w:kern w:val="44"/>
                <w:sz w:val="24"/>
              </w:rPr>
              <w:instrText xml:space="preserve"> PAGEREF _Toc24070 \h </w:instrText>
            </w:r>
            <w:r>
              <w:rPr>
                <w:rFonts w:hint="eastAsia"/>
                <w:bCs/>
                <w:kern w:val="44"/>
                <w:sz w:val="24"/>
              </w:rPr>
            </w:r>
            <w:r>
              <w:rPr>
                <w:rFonts w:hint="eastAsia"/>
                <w:bCs/>
                <w:kern w:val="44"/>
                <w:sz w:val="24"/>
              </w:rPr>
              <w:fldChar w:fldCharType="separate"/>
            </w:r>
            <w:r>
              <w:rPr>
                <w:rFonts w:hint="eastAsia"/>
                <w:bCs/>
                <w:kern w:val="44"/>
                <w:sz w:val="24"/>
              </w:rPr>
              <w:t>8</w:t>
            </w:r>
            <w:r>
              <w:rPr>
                <w:rFonts w:hint="eastAsia"/>
                <w:bCs/>
                <w:kern w:val="44"/>
                <w:sz w:val="24"/>
              </w:rPr>
              <w:fldChar w:fldCharType="end"/>
            </w:r>
          </w:hyperlink>
        </w:p>
        <w:p w14:paraId="10F4D7C7" w14:textId="77777777" w:rsidR="00B90088" w:rsidRDefault="00000000">
          <w:pPr>
            <w:pStyle w:val="TOC2"/>
            <w:tabs>
              <w:tab w:val="right" w:leader="dot" w:pos="9355"/>
            </w:tabs>
            <w:rPr>
              <w:rFonts w:ascii="宋体" w:hAnsi="宋体" w:cs="宋体" w:hint="eastAsia"/>
              <w:sz w:val="24"/>
            </w:rPr>
          </w:pPr>
          <w:hyperlink w:anchor="_Toc17963" w:history="1">
            <w:r>
              <w:rPr>
                <w:rFonts w:hint="eastAsia"/>
                <w:bCs/>
                <w:kern w:val="44"/>
                <w:sz w:val="24"/>
              </w:rPr>
              <w:t>3.3</w:t>
            </w:r>
            <w:r>
              <w:rPr>
                <w:rFonts w:ascii="宋体" w:hAnsi="宋体" w:cs="宋体" w:hint="eastAsia"/>
                <w:sz w:val="24"/>
              </w:rPr>
              <w:t xml:space="preserve"> 系统功能需求</w:t>
            </w:r>
            <w:r>
              <w:rPr>
                <w:rFonts w:ascii="宋体" w:hAnsi="宋体" w:cs="宋体" w:hint="eastAsia"/>
                <w:bCs/>
                <w:sz w:val="24"/>
              </w:rPr>
              <w:t>分析</w:t>
            </w:r>
            <w:r>
              <w:rPr>
                <w:rFonts w:ascii="宋体" w:hAnsi="宋体" w:cs="宋体" w:hint="eastAsia"/>
                <w:sz w:val="24"/>
              </w:rPr>
              <w:tab/>
            </w:r>
            <w:r>
              <w:rPr>
                <w:rFonts w:hint="eastAsia"/>
                <w:bCs/>
                <w:kern w:val="44"/>
                <w:sz w:val="24"/>
              </w:rPr>
              <w:fldChar w:fldCharType="begin"/>
            </w:r>
            <w:r>
              <w:rPr>
                <w:rFonts w:hint="eastAsia"/>
                <w:bCs/>
                <w:kern w:val="44"/>
                <w:sz w:val="24"/>
              </w:rPr>
              <w:instrText xml:space="preserve"> PAGEREF _Toc17963 \h </w:instrText>
            </w:r>
            <w:r>
              <w:rPr>
                <w:rFonts w:hint="eastAsia"/>
                <w:bCs/>
                <w:kern w:val="44"/>
                <w:sz w:val="24"/>
              </w:rPr>
            </w:r>
            <w:r>
              <w:rPr>
                <w:rFonts w:hint="eastAsia"/>
                <w:bCs/>
                <w:kern w:val="44"/>
                <w:sz w:val="24"/>
              </w:rPr>
              <w:fldChar w:fldCharType="separate"/>
            </w:r>
            <w:r>
              <w:rPr>
                <w:rFonts w:hint="eastAsia"/>
                <w:bCs/>
                <w:kern w:val="44"/>
                <w:sz w:val="24"/>
              </w:rPr>
              <w:t>8</w:t>
            </w:r>
            <w:r>
              <w:rPr>
                <w:rFonts w:hint="eastAsia"/>
                <w:bCs/>
                <w:kern w:val="44"/>
                <w:sz w:val="24"/>
              </w:rPr>
              <w:fldChar w:fldCharType="end"/>
            </w:r>
          </w:hyperlink>
        </w:p>
        <w:p w14:paraId="1C06AA83" w14:textId="77777777" w:rsidR="00B90088" w:rsidRDefault="00000000">
          <w:pPr>
            <w:pStyle w:val="TOC3"/>
            <w:tabs>
              <w:tab w:val="right" w:leader="dot" w:pos="9355"/>
            </w:tabs>
            <w:rPr>
              <w:rFonts w:ascii="宋体" w:hAnsi="宋体" w:cs="宋体" w:hint="eastAsia"/>
              <w:sz w:val="24"/>
            </w:rPr>
          </w:pPr>
          <w:hyperlink w:anchor="_Toc9041" w:history="1">
            <w:r>
              <w:rPr>
                <w:rFonts w:hint="eastAsia"/>
                <w:bCs/>
                <w:kern w:val="44"/>
                <w:sz w:val="24"/>
              </w:rPr>
              <w:t>3.3.1</w:t>
            </w:r>
            <w:r>
              <w:rPr>
                <w:rFonts w:ascii="宋体" w:hAnsi="宋体" w:cs="宋体" w:hint="eastAsia"/>
                <w:bCs/>
                <w:sz w:val="24"/>
              </w:rPr>
              <w:t xml:space="preserve"> 文档导入功能</w:t>
            </w:r>
            <w:r>
              <w:rPr>
                <w:rFonts w:ascii="宋体" w:hAnsi="宋体" w:cs="宋体" w:hint="eastAsia"/>
                <w:sz w:val="24"/>
              </w:rPr>
              <w:tab/>
            </w:r>
            <w:r>
              <w:rPr>
                <w:rFonts w:hint="eastAsia"/>
                <w:bCs/>
                <w:kern w:val="44"/>
                <w:sz w:val="24"/>
              </w:rPr>
              <w:fldChar w:fldCharType="begin"/>
            </w:r>
            <w:r>
              <w:rPr>
                <w:rFonts w:hint="eastAsia"/>
                <w:bCs/>
                <w:kern w:val="44"/>
                <w:sz w:val="24"/>
              </w:rPr>
              <w:instrText xml:space="preserve"> PAGEREF _Toc9041 \h </w:instrText>
            </w:r>
            <w:r>
              <w:rPr>
                <w:rFonts w:hint="eastAsia"/>
                <w:bCs/>
                <w:kern w:val="44"/>
                <w:sz w:val="24"/>
              </w:rPr>
            </w:r>
            <w:r>
              <w:rPr>
                <w:rFonts w:hint="eastAsia"/>
                <w:bCs/>
                <w:kern w:val="44"/>
                <w:sz w:val="24"/>
              </w:rPr>
              <w:fldChar w:fldCharType="separate"/>
            </w:r>
            <w:r>
              <w:rPr>
                <w:rFonts w:hint="eastAsia"/>
                <w:bCs/>
                <w:kern w:val="44"/>
                <w:sz w:val="24"/>
              </w:rPr>
              <w:t>8</w:t>
            </w:r>
            <w:r>
              <w:rPr>
                <w:rFonts w:hint="eastAsia"/>
                <w:bCs/>
                <w:kern w:val="44"/>
                <w:sz w:val="24"/>
              </w:rPr>
              <w:fldChar w:fldCharType="end"/>
            </w:r>
          </w:hyperlink>
        </w:p>
        <w:p w14:paraId="46C8266D" w14:textId="77777777" w:rsidR="00B90088" w:rsidRDefault="00000000">
          <w:pPr>
            <w:pStyle w:val="TOC3"/>
            <w:tabs>
              <w:tab w:val="right" w:leader="dot" w:pos="9355"/>
            </w:tabs>
            <w:rPr>
              <w:rFonts w:ascii="宋体" w:hAnsi="宋体" w:cs="宋体" w:hint="eastAsia"/>
              <w:sz w:val="24"/>
            </w:rPr>
          </w:pPr>
          <w:hyperlink w:anchor="_Toc22350" w:history="1">
            <w:r>
              <w:rPr>
                <w:rFonts w:hint="eastAsia"/>
                <w:bCs/>
                <w:kern w:val="44"/>
                <w:sz w:val="24"/>
              </w:rPr>
              <w:t>3.3.2</w:t>
            </w:r>
            <w:r>
              <w:rPr>
                <w:rFonts w:ascii="宋体" w:hAnsi="宋体" w:cs="宋体" w:hint="eastAsia"/>
                <w:bCs/>
                <w:sz w:val="24"/>
              </w:rPr>
              <w:t xml:space="preserve"> 用户格式设置功能</w:t>
            </w:r>
            <w:r>
              <w:rPr>
                <w:rFonts w:ascii="宋体" w:hAnsi="宋体" w:cs="宋体" w:hint="eastAsia"/>
                <w:sz w:val="24"/>
              </w:rPr>
              <w:tab/>
            </w:r>
            <w:r>
              <w:rPr>
                <w:rFonts w:hint="eastAsia"/>
                <w:bCs/>
                <w:kern w:val="44"/>
                <w:sz w:val="24"/>
              </w:rPr>
              <w:fldChar w:fldCharType="begin"/>
            </w:r>
            <w:r>
              <w:rPr>
                <w:rFonts w:hint="eastAsia"/>
                <w:bCs/>
                <w:kern w:val="44"/>
                <w:sz w:val="24"/>
              </w:rPr>
              <w:instrText xml:space="preserve"> PAGEREF _Toc22350 \h </w:instrText>
            </w:r>
            <w:r>
              <w:rPr>
                <w:rFonts w:hint="eastAsia"/>
                <w:bCs/>
                <w:kern w:val="44"/>
                <w:sz w:val="24"/>
              </w:rPr>
            </w:r>
            <w:r>
              <w:rPr>
                <w:rFonts w:hint="eastAsia"/>
                <w:bCs/>
                <w:kern w:val="44"/>
                <w:sz w:val="24"/>
              </w:rPr>
              <w:fldChar w:fldCharType="separate"/>
            </w:r>
            <w:r>
              <w:rPr>
                <w:rFonts w:hint="eastAsia"/>
                <w:bCs/>
                <w:kern w:val="44"/>
                <w:sz w:val="24"/>
              </w:rPr>
              <w:t>8</w:t>
            </w:r>
            <w:r>
              <w:rPr>
                <w:rFonts w:hint="eastAsia"/>
                <w:bCs/>
                <w:kern w:val="44"/>
                <w:sz w:val="24"/>
              </w:rPr>
              <w:fldChar w:fldCharType="end"/>
            </w:r>
          </w:hyperlink>
        </w:p>
        <w:p w14:paraId="0776FE57" w14:textId="77777777" w:rsidR="00B90088" w:rsidRDefault="00000000">
          <w:pPr>
            <w:pStyle w:val="TOC3"/>
            <w:tabs>
              <w:tab w:val="right" w:leader="dot" w:pos="9355"/>
            </w:tabs>
            <w:rPr>
              <w:rFonts w:ascii="宋体" w:hAnsi="宋体" w:cs="宋体" w:hint="eastAsia"/>
              <w:sz w:val="24"/>
            </w:rPr>
          </w:pPr>
          <w:hyperlink w:anchor="_Toc29816" w:history="1">
            <w:r>
              <w:rPr>
                <w:rFonts w:hint="eastAsia"/>
                <w:bCs/>
                <w:kern w:val="44"/>
                <w:sz w:val="24"/>
              </w:rPr>
              <w:t>3.3.3</w:t>
            </w:r>
            <w:r>
              <w:rPr>
                <w:rFonts w:ascii="宋体" w:hAnsi="宋体" w:cs="宋体" w:hint="eastAsia"/>
                <w:bCs/>
                <w:sz w:val="24"/>
              </w:rPr>
              <w:t xml:space="preserve"> 文档解析功能</w:t>
            </w:r>
            <w:r>
              <w:rPr>
                <w:rFonts w:ascii="宋体" w:hAnsi="宋体" w:cs="宋体" w:hint="eastAsia"/>
                <w:sz w:val="24"/>
              </w:rPr>
              <w:tab/>
            </w:r>
            <w:r>
              <w:rPr>
                <w:rFonts w:hint="eastAsia"/>
                <w:bCs/>
                <w:kern w:val="44"/>
                <w:sz w:val="24"/>
              </w:rPr>
              <w:fldChar w:fldCharType="begin"/>
            </w:r>
            <w:r>
              <w:rPr>
                <w:rFonts w:hint="eastAsia"/>
                <w:bCs/>
                <w:kern w:val="44"/>
                <w:sz w:val="24"/>
              </w:rPr>
              <w:instrText xml:space="preserve"> PAGEREF _Toc29816 \h </w:instrText>
            </w:r>
            <w:r>
              <w:rPr>
                <w:rFonts w:hint="eastAsia"/>
                <w:bCs/>
                <w:kern w:val="44"/>
                <w:sz w:val="24"/>
              </w:rPr>
            </w:r>
            <w:r>
              <w:rPr>
                <w:rFonts w:hint="eastAsia"/>
                <w:bCs/>
                <w:kern w:val="44"/>
                <w:sz w:val="24"/>
              </w:rPr>
              <w:fldChar w:fldCharType="separate"/>
            </w:r>
            <w:r>
              <w:rPr>
                <w:rFonts w:hint="eastAsia"/>
                <w:bCs/>
                <w:kern w:val="44"/>
                <w:sz w:val="24"/>
              </w:rPr>
              <w:t>8</w:t>
            </w:r>
            <w:r>
              <w:rPr>
                <w:rFonts w:hint="eastAsia"/>
                <w:bCs/>
                <w:kern w:val="44"/>
                <w:sz w:val="24"/>
              </w:rPr>
              <w:fldChar w:fldCharType="end"/>
            </w:r>
          </w:hyperlink>
        </w:p>
        <w:p w14:paraId="7B0801CE" w14:textId="77777777" w:rsidR="00B90088" w:rsidRDefault="00000000">
          <w:pPr>
            <w:pStyle w:val="TOC3"/>
            <w:tabs>
              <w:tab w:val="right" w:leader="dot" w:pos="9355"/>
            </w:tabs>
            <w:rPr>
              <w:rFonts w:ascii="宋体" w:hAnsi="宋体" w:cs="宋体" w:hint="eastAsia"/>
              <w:sz w:val="24"/>
            </w:rPr>
          </w:pPr>
          <w:hyperlink w:anchor="_Toc24395" w:history="1">
            <w:r>
              <w:rPr>
                <w:rFonts w:hint="eastAsia"/>
                <w:bCs/>
                <w:kern w:val="44"/>
                <w:sz w:val="24"/>
              </w:rPr>
              <w:t>3.3.4</w:t>
            </w:r>
            <w:r>
              <w:rPr>
                <w:rFonts w:ascii="宋体" w:hAnsi="宋体" w:cs="宋体" w:hint="eastAsia"/>
                <w:bCs/>
                <w:sz w:val="24"/>
              </w:rPr>
              <w:t xml:space="preserve"> 排版顺序检查功能</w:t>
            </w:r>
            <w:r>
              <w:rPr>
                <w:rFonts w:ascii="宋体" w:hAnsi="宋体" w:cs="宋体" w:hint="eastAsia"/>
                <w:sz w:val="24"/>
              </w:rPr>
              <w:tab/>
            </w:r>
            <w:r>
              <w:rPr>
                <w:rFonts w:hint="eastAsia"/>
                <w:bCs/>
                <w:kern w:val="44"/>
                <w:sz w:val="24"/>
              </w:rPr>
              <w:fldChar w:fldCharType="begin"/>
            </w:r>
            <w:r>
              <w:rPr>
                <w:rFonts w:hint="eastAsia"/>
                <w:bCs/>
                <w:kern w:val="44"/>
                <w:sz w:val="24"/>
              </w:rPr>
              <w:instrText xml:space="preserve"> PAGEREF _Toc24395 \h </w:instrText>
            </w:r>
            <w:r>
              <w:rPr>
                <w:rFonts w:hint="eastAsia"/>
                <w:bCs/>
                <w:kern w:val="44"/>
                <w:sz w:val="24"/>
              </w:rPr>
            </w:r>
            <w:r>
              <w:rPr>
                <w:rFonts w:hint="eastAsia"/>
                <w:bCs/>
                <w:kern w:val="44"/>
                <w:sz w:val="24"/>
              </w:rPr>
              <w:fldChar w:fldCharType="separate"/>
            </w:r>
            <w:r>
              <w:rPr>
                <w:rFonts w:hint="eastAsia"/>
                <w:bCs/>
                <w:kern w:val="44"/>
                <w:sz w:val="24"/>
              </w:rPr>
              <w:t>9</w:t>
            </w:r>
            <w:r>
              <w:rPr>
                <w:rFonts w:hint="eastAsia"/>
                <w:bCs/>
                <w:kern w:val="44"/>
                <w:sz w:val="24"/>
              </w:rPr>
              <w:fldChar w:fldCharType="end"/>
            </w:r>
          </w:hyperlink>
        </w:p>
        <w:p w14:paraId="7D3A307F" w14:textId="77777777" w:rsidR="00B90088" w:rsidRDefault="00000000">
          <w:pPr>
            <w:pStyle w:val="TOC3"/>
            <w:tabs>
              <w:tab w:val="right" w:leader="dot" w:pos="9355"/>
            </w:tabs>
            <w:rPr>
              <w:rFonts w:ascii="宋体" w:hAnsi="宋体" w:cs="宋体" w:hint="eastAsia"/>
              <w:sz w:val="24"/>
            </w:rPr>
          </w:pPr>
          <w:hyperlink w:anchor="_Toc20175" w:history="1">
            <w:r>
              <w:rPr>
                <w:rFonts w:hint="eastAsia"/>
                <w:bCs/>
                <w:kern w:val="44"/>
                <w:sz w:val="24"/>
              </w:rPr>
              <w:t>3.3.5</w:t>
            </w:r>
            <w:r>
              <w:rPr>
                <w:rFonts w:ascii="宋体" w:hAnsi="宋体" w:cs="宋体" w:hint="eastAsia"/>
                <w:bCs/>
                <w:sz w:val="24"/>
              </w:rPr>
              <w:t xml:space="preserve"> 格式检查功能</w:t>
            </w:r>
            <w:r>
              <w:rPr>
                <w:rFonts w:ascii="宋体" w:hAnsi="宋体" w:cs="宋体" w:hint="eastAsia"/>
                <w:sz w:val="24"/>
              </w:rPr>
              <w:tab/>
            </w:r>
            <w:r>
              <w:rPr>
                <w:rFonts w:hint="eastAsia"/>
                <w:bCs/>
                <w:kern w:val="44"/>
                <w:sz w:val="24"/>
              </w:rPr>
              <w:fldChar w:fldCharType="begin"/>
            </w:r>
            <w:r>
              <w:rPr>
                <w:rFonts w:hint="eastAsia"/>
                <w:bCs/>
                <w:kern w:val="44"/>
                <w:sz w:val="24"/>
              </w:rPr>
              <w:instrText xml:space="preserve"> PAGEREF _Toc20175 \h </w:instrText>
            </w:r>
            <w:r>
              <w:rPr>
                <w:rFonts w:hint="eastAsia"/>
                <w:bCs/>
                <w:kern w:val="44"/>
                <w:sz w:val="24"/>
              </w:rPr>
            </w:r>
            <w:r>
              <w:rPr>
                <w:rFonts w:hint="eastAsia"/>
                <w:bCs/>
                <w:kern w:val="44"/>
                <w:sz w:val="24"/>
              </w:rPr>
              <w:fldChar w:fldCharType="separate"/>
            </w:r>
            <w:r>
              <w:rPr>
                <w:rFonts w:hint="eastAsia"/>
                <w:bCs/>
                <w:kern w:val="44"/>
                <w:sz w:val="24"/>
              </w:rPr>
              <w:t>9</w:t>
            </w:r>
            <w:r>
              <w:rPr>
                <w:rFonts w:hint="eastAsia"/>
                <w:bCs/>
                <w:kern w:val="44"/>
                <w:sz w:val="24"/>
              </w:rPr>
              <w:fldChar w:fldCharType="end"/>
            </w:r>
          </w:hyperlink>
        </w:p>
        <w:p w14:paraId="3C63714C" w14:textId="77777777" w:rsidR="00B90088" w:rsidRDefault="00000000">
          <w:pPr>
            <w:pStyle w:val="TOC3"/>
            <w:tabs>
              <w:tab w:val="right" w:leader="dot" w:pos="9355"/>
            </w:tabs>
            <w:rPr>
              <w:rFonts w:ascii="宋体" w:hAnsi="宋体" w:cs="宋体" w:hint="eastAsia"/>
              <w:sz w:val="24"/>
            </w:rPr>
          </w:pPr>
          <w:hyperlink w:anchor="_Toc19323" w:history="1">
            <w:r>
              <w:rPr>
                <w:rFonts w:hint="eastAsia"/>
                <w:bCs/>
                <w:kern w:val="44"/>
                <w:sz w:val="24"/>
              </w:rPr>
              <w:t>3.3.6</w:t>
            </w:r>
            <w:r>
              <w:rPr>
                <w:rFonts w:ascii="宋体" w:hAnsi="宋体" w:cs="宋体" w:hint="eastAsia"/>
                <w:bCs/>
                <w:sz w:val="24"/>
              </w:rPr>
              <w:t xml:space="preserve"> 参考文献引用格式检查功能</w:t>
            </w:r>
            <w:r>
              <w:rPr>
                <w:rFonts w:ascii="宋体" w:hAnsi="宋体" w:cs="宋体" w:hint="eastAsia"/>
                <w:sz w:val="24"/>
              </w:rPr>
              <w:tab/>
            </w:r>
            <w:r>
              <w:rPr>
                <w:rFonts w:hint="eastAsia"/>
                <w:bCs/>
                <w:kern w:val="44"/>
                <w:sz w:val="24"/>
              </w:rPr>
              <w:fldChar w:fldCharType="begin"/>
            </w:r>
            <w:r>
              <w:rPr>
                <w:rFonts w:hint="eastAsia"/>
                <w:bCs/>
                <w:kern w:val="44"/>
                <w:sz w:val="24"/>
              </w:rPr>
              <w:instrText xml:space="preserve"> PAGEREF _Toc19323 \h </w:instrText>
            </w:r>
            <w:r>
              <w:rPr>
                <w:rFonts w:hint="eastAsia"/>
                <w:bCs/>
                <w:kern w:val="44"/>
                <w:sz w:val="24"/>
              </w:rPr>
            </w:r>
            <w:r>
              <w:rPr>
                <w:rFonts w:hint="eastAsia"/>
                <w:bCs/>
                <w:kern w:val="44"/>
                <w:sz w:val="24"/>
              </w:rPr>
              <w:fldChar w:fldCharType="separate"/>
            </w:r>
            <w:r>
              <w:rPr>
                <w:rFonts w:hint="eastAsia"/>
                <w:bCs/>
                <w:kern w:val="44"/>
                <w:sz w:val="24"/>
              </w:rPr>
              <w:t>9</w:t>
            </w:r>
            <w:r>
              <w:rPr>
                <w:rFonts w:hint="eastAsia"/>
                <w:bCs/>
                <w:kern w:val="44"/>
                <w:sz w:val="24"/>
              </w:rPr>
              <w:fldChar w:fldCharType="end"/>
            </w:r>
          </w:hyperlink>
        </w:p>
        <w:p w14:paraId="4DFE3F82" w14:textId="77777777" w:rsidR="00B90088" w:rsidRDefault="00000000">
          <w:pPr>
            <w:pStyle w:val="TOC3"/>
            <w:tabs>
              <w:tab w:val="right" w:leader="dot" w:pos="9355"/>
            </w:tabs>
            <w:rPr>
              <w:rFonts w:ascii="宋体" w:hAnsi="宋体" w:cs="宋体" w:hint="eastAsia"/>
              <w:sz w:val="24"/>
            </w:rPr>
          </w:pPr>
          <w:hyperlink w:anchor="_Toc8765" w:history="1">
            <w:r>
              <w:rPr>
                <w:rFonts w:hint="eastAsia"/>
                <w:bCs/>
                <w:kern w:val="44"/>
                <w:sz w:val="24"/>
              </w:rPr>
              <w:t>3.3.7</w:t>
            </w:r>
            <w:r>
              <w:rPr>
                <w:rFonts w:ascii="宋体" w:hAnsi="宋体" w:cs="宋体" w:hint="eastAsia"/>
                <w:bCs/>
                <w:sz w:val="24"/>
              </w:rPr>
              <w:t xml:space="preserve"> 格式修改功能</w:t>
            </w:r>
            <w:r>
              <w:rPr>
                <w:rFonts w:ascii="宋体" w:hAnsi="宋体" w:cs="宋体" w:hint="eastAsia"/>
                <w:sz w:val="24"/>
              </w:rPr>
              <w:tab/>
            </w:r>
            <w:r>
              <w:rPr>
                <w:rFonts w:hint="eastAsia"/>
                <w:bCs/>
                <w:kern w:val="44"/>
                <w:sz w:val="24"/>
              </w:rPr>
              <w:fldChar w:fldCharType="begin"/>
            </w:r>
            <w:r>
              <w:rPr>
                <w:rFonts w:hint="eastAsia"/>
                <w:bCs/>
                <w:kern w:val="44"/>
                <w:sz w:val="24"/>
              </w:rPr>
              <w:instrText xml:space="preserve"> PAGEREF _Toc8765 \h </w:instrText>
            </w:r>
            <w:r>
              <w:rPr>
                <w:rFonts w:hint="eastAsia"/>
                <w:bCs/>
                <w:kern w:val="44"/>
                <w:sz w:val="24"/>
              </w:rPr>
            </w:r>
            <w:r>
              <w:rPr>
                <w:rFonts w:hint="eastAsia"/>
                <w:bCs/>
                <w:kern w:val="44"/>
                <w:sz w:val="24"/>
              </w:rPr>
              <w:fldChar w:fldCharType="separate"/>
            </w:r>
            <w:r>
              <w:rPr>
                <w:rFonts w:hint="eastAsia"/>
                <w:bCs/>
                <w:kern w:val="44"/>
                <w:sz w:val="24"/>
              </w:rPr>
              <w:t>9</w:t>
            </w:r>
            <w:r>
              <w:rPr>
                <w:rFonts w:hint="eastAsia"/>
                <w:bCs/>
                <w:kern w:val="44"/>
                <w:sz w:val="24"/>
              </w:rPr>
              <w:fldChar w:fldCharType="end"/>
            </w:r>
          </w:hyperlink>
        </w:p>
        <w:p w14:paraId="2DD74255" w14:textId="77777777" w:rsidR="00B90088" w:rsidRDefault="00000000">
          <w:pPr>
            <w:pStyle w:val="TOC3"/>
            <w:tabs>
              <w:tab w:val="right" w:leader="dot" w:pos="9355"/>
            </w:tabs>
            <w:rPr>
              <w:rFonts w:ascii="宋体" w:hAnsi="宋体" w:cs="宋体" w:hint="eastAsia"/>
              <w:sz w:val="24"/>
            </w:rPr>
          </w:pPr>
          <w:hyperlink w:anchor="_Toc27734" w:history="1">
            <w:r>
              <w:rPr>
                <w:rFonts w:hint="eastAsia"/>
                <w:bCs/>
                <w:kern w:val="44"/>
                <w:sz w:val="24"/>
              </w:rPr>
              <w:t>3.3.8</w:t>
            </w:r>
            <w:r>
              <w:rPr>
                <w:rFonts w:ascii="宋体" w:hAnsi="宋体" w:cs="宋体" w:hint="eastAsia"/>
                <w:bCs/>
                <w:sz w:val="24"/>
              </w:rPr>
              <w:t xml:space="preserve"> 结果展示功能</w:t>
            </w:r>
            <w:r>
              <w:rPr>
                <w:rFonts w:ascii="宋体" w:hAnsi="宋体" w:cs="宋体" w:hint="eastAsia"/>
                <w:sz w:val="24"/>
              </w:rPr>
              <w:tab/>
            </w:r>
            <w:r>
              <w:rPr>
                <w:rFonts w:hint="eastAsia"/>
                <w:bCs/>
                <w:kern w:val="44"/>
                <w:sz w:val="24"/>
              </w:rPr>
              <w:fldChar w:fldCharType="begin"/>
            </w:r>
            <w:r>
              <w:rPr>
                <w:rFonts w:hint="eastAsia"/>
                <w:bCs/>
                <w:kern w:val="44"/>
                <w:sz w:val="24"/>
              </w:rPr>
              <w:instrText xml:space="preserve"> PAGEREF _Toc27734 \h </w:instrText>
            </w:r>
            <w:r>
              <w:rPr>
                <w:rFonts w:hint="eastAsia"/>
                <w:bCs/>
                <w:kern w:val="44"/>
                <w:sz w:val="24"/>
              </w:rPr>
            </w:r>
            <w:r>
              <w:rPr>
                <w:rFonts w:hint="eastAsia"/>
                <w:bCs/>
                <w:kern w:val="44"/>
                <w:sz w:val="24"/>
              </w:rPr>
              <w:fldChar w:fldCharType="separate"/>
            </w:r>
            <w:r>
              <w:rPr>
                <w:rFonts w:hint="eastAsia"/>
                <w:bCs/>
                <w:kern w:val="44"/>
                <w:sz w:val="24"/>
              </w:rPr>
              <w:t>9</w:t>
            </w:r>
            <w:r>
              <w:rPr>
                <w:rFonts w:hint="eastAsia"/>
                <w:bCs/>
                <w:kern w:val="44"/>
                <w:sz w:val="24"/>
              </w:rPr>
              <w:fldChar w:fldCharType="end"/>
            </w:r>
          </w:hyperlink>
        </w:p>
        <w:p w14:paraId="36188422" w14:textId="77777777" w:rsidR="00B90088" w:rsidRDefault="00000000">
          <w:pPr>
            <w:pStyle w:val="TOC3"/>
            <w:tabs>
              <w:tab w:val="right" w:leader="dot" w:pos="9355"/>
            </w:tabs>
            <w:rPr>
              <w:rFonts w:ascii="宋体" w:hAnsi="宋体" w:cs="宋体" w:hint="eastAsia"/>
              <w:sz w:val="24"/>
            </w:rPr>
          </w:pPr>
          <w:hyperlink w:anchor="_Toc17628" w:history="1">
            <w:r>
              <w:rPr>
                <w:rFonts w:hint="eastAsia"/>
                <w:bCs/>
                <w:kern w:val="44"/>
                <w:sz w:val="24"/>
              </w:rPr>
              <w:t>3.3.9</w:t>
            </w:r>
            <w:r>
              <w:rPr>
                <w:rFonts w:ascii="宋体" w:hAnsi="宋体" w:cs="宋体" w:hint="eastAsia"/>
                <w:bCs/>
                <w:sz w:val="24"/>
              </w:rPr>
              <w:t xml:space="preserve"> 用户界面模块</w:t>
            </w:r>
            <w:r>
              <w:rPr>
                <w:rFonts w:ascii="宋体" w:hAnsi="宋体" w:cs="宋体" w:hint="eastAsia"/>
                <w:sz w:val="24"/>
              </w:rPr>
              <w:tab/>
            </w:r>
            <w:r>
              <w:rPr>
                <w:rFonts w:hint="eastAsia"/>
                <w:bCs/>
                <w:kern w:val="44"/>
                <w:sz w:val="24"/>
              </w:rPr>
              <w:fldChar w:fldCharType="begin"/>
            </w:r>
            <w:r>
              <w:rPr>
                <w:rFonts w:hint="eastAsia"/>
                <w:bCs/>
                <w:kern w:val="44"/>
                <w:sz w:val="24"/>
              </w:rPr>
              <w:instrText xml:space="preserve"> PAGEREF _Toc17628 \h </w:instrText>
            </w:r>
            <w:r>
              <w:rPr>
                <w:rFonts w:hint="eastAsia"/>
                <w:bCs/>
                <w:kern w:val="44"/>
                <w:sz w:val="24"/>
              </w:rPr>
            </w:r>
            <w:r>
              <w:rPr>
                <w:rFonts w:hint="eastAsia"/>
                <w:bCs/>
                <w:kern w:val="44"/>
                <w:sz w:val="24"/>
              </w:rPr>
              <w:fldChar w:fldCharType="separate"/>
            </w:r>
            <w:r>
              <w:rPr>
                <w:rFonts w:hint="eastAsia"/>
                <w:bCs/>
                <w:kern w:val="44"/>
                <w:sz w:val="24"/>
              </w:rPr>
              <w:t>9</w:t>
            </w:r>
            <w:r>
              <w:rPr>
                <w:rFonts w:hint="eastAsia"/>
                <w:bCs/>
                <w:kern w:val="44"/>
                <w:sz w:val="24"/>
              </w:rPr>
              <w:fldChar w:fldCharType="end"/>
            </w:r>
          </w:hyperlink>
        </w:p>
        <w:p w14:paraId="6591CA3E" w14:textId="77777777" w:rsidR="00B90088" w:rsidRDefault="00000000">
          <w:pPr>
            <w:pStyle w:val="TOC2"/>
            <w:tabs>
              <w:tab w:val="right" w:leader="dot" w:pos="9355"/>
            </w:tabs>
            <w:rPr>
              <w:rFonts w:ascii="宋体" w:hAnsi="宋体" w:cs="宋体" w:hint="eastAsia"/>
              <w:sz w:val="24"/>
            </w:rPr>
          </w:pPr>
          <w:hyperlink w:anchor="_Toc28936" w:history="1">
            <w:r>
              <w:rPr>
                <w:rFonts w:hint="eastAsia"/>
                <w:bCs/>
                <w:kern w:val="44"/>
                <w:sz w:val="24"/>
              </w:rPr>
              <w:t>3.4</w:t>
            </w:r>
            <w:r>
              <w:rPr>
                <w:rFonts w:ascii="宋体" w:hAnsi="宋体" w:cs="宋体" w:hint="eastAsia"/>
                <w:bCs/>
                <w:sz w:val="24"/>
              </w:rPr>
              <w:t xml:space="preserve"> 数据结构设计</w:t>
            </w:r>
            <w:r>
              <w:rPr>
                <w:rFonts w:ascii="宋体" w:hAnsi="宋体" w:cs="宋体" w:hint="eastAsia"/>
                <w:sz w:val="24"/>
              </w:rPr>
              <w:tab/>
            </w:r>
            <w:r>
              <w:rPr>
                <w:rFonts w:hint="eastAsia"/>
                <w:bCs/>
                <w:kern w:val="44"/>
                <w:sz w:val="24"/>
              </w:rPr>
              <w:fldChar w:fldCharType="begin"/>
            </w:r>
            <w:r>
              <w:rPr>
                <w:rFonts w:hint="eastAsia"/>
                <w:bCs/>
                <w:kern w:val="44"/>
                <w:sz w:val="24"/>
              </w:rPr>
              <w:instrText xml:space="preserve"> PAGEREF _Toc28936 \h </w:instrText>
            </w:r>
            <w:r>
              <w:rPr>
                <w:rFonts w:hint="eastAsia"/>
                <w:bCs/>
                <w:kern w:val="44"/>
                <w:sz w:val="24"/>
              </w:rPr>
            </w:r>
            <w:r>
              <w:rPr>
                <w:rFonts w:hint="eastAsia"/>
                <w:bCs/>
                <w:kern w:val="44"/>
                <w:sz w:val="24"/>
              </w:rPr>
              <w:fldChar w:fldCharType="separate"/>
            </w:r>
            <w:r>
              <w:rPr>
                <w:rFonts w:hint="eastAsia"/>
                <w:bCs/>
                <w:kern w:val="44"/>
                <w:sz w:val="24"/>
              </w:rPr>
              <w:t>10</w:t>
            </w:r>
            <w:r>
              <w:rPr>
                <w:rFonts w:hint="eastAsia"/>
                <w:bCs/>
                <w:kern w:val="44"/>
                <w:sz w:val="24"/>
              </w:rPr>
              <w:fldChar w:fldCharType="end"/>
            </w:r>
          </w:hyperlink>
        </w:p>
        <w:p w14:paraId="250887B7" w14:textId="77777777" w:rsidR="00B90088" w:rsidRDefault="00000000">
          <w:pPr>
            <w:pStyle w:val="TOC3"/>
            <w:tabs>
              <w:tab w:val="right" w:leader="dot" w:pos="9355"/>
            </w:tabs>
            <w:rPr>
              <w:rFonts w:ascii="宋体" w:hAnsi="宋体" w:cs="宋体" w:hint="eastAsia"/>
              <w:sz w:val="24"/>
            </w:rPr>
          </w:pPr>
          <w:hyperlink w:anchor="_Toc31930" w:history="1">
            <w:r>
              <w:rPr>
                <w:rFonts w:hint="eastAsia"/>
                <w:bCs/>
                <w:kern w:val="44"/>
                <w:sz w:val="24"/>
              </w:rPr>
              <w:t>3.4.1</w:t>
            </w:r>
            <w:r>
              <w:rPr>
                <w:rFonts w:ascii="宋体" w:hAnsi="宋体" w:cs="宋体" w:hint="eastAsia"/>
                <w:bCs/>
                <w:sz w:val="24"/>
              </w:rPr>
              <w:t xml:space="preserve"> 格式结构体设计</w:t>
            </w:r>
            <w:r>
              <w:rPr>
                <w:rFonts w:ascii="宋体" w:hAnsi="宋体" w:cs="宋体" w:hint="eastAsia"/>
                <w:sz w:val="24"/>
              </w:rPr>
              <w:tab/>
            </w:r>
            <w:r>
              <w:rPr>
                <w:rFonts w:hint="eastAsia"/>
                <w:bCs/>
                <w:kern w:val="44"/>
                <w:sz w:val="24"/>
              </w:rPr>
              <w:fldChar w:fldCharType="begin"/>
            </w:r>
            <w:r>
              <w:rPr>
                <w:rFonts w:hint="eastAsia"/>
                <w:bCs/>
                <w:kern w:val="44"/>
                <w:sz w:val="24"/>
              </w:rPr>
              <w:instrText xml:space="preserve"> PAGEREF _Toc31930 \h </w:instrText>
            </w:r>
            <w:r>
              <w:rPr>
                <w:rFonts w:hint="eastAsia"/>
                <w:bCs/>
                <w:kern w:val="44"/>
                <w:sz w:val="24"/>
              </w:rPr>
            </w:r>
            <w:r>
              <w:rPr>
                <w:rFonts w:hint="eastAsia"/>
                <w:bCs/>
                <w:kern w:val="44"/>
                <w:sz w:val="24"/>
              </w:rPr>
              <w:fldChar w:fldCharType="separate"/>
            </w:r>
            <w:r>
              <w:rPr>
                <w:rFonts w:hint="eastAsia"/>
                <w:bCs/>
                <w:kern w:val="44"/>
                <w:sz w:val="24"/>
              </w:rPr>
              <w:t>10</w:t>
            </w:r>
            <w:r>
              <w:rPr>
                <w:rFonts w:hint="eastAsia"/>
                <w:bCs/>
                <w:kern w:val="44"/>
                <w:sz w:val="24"/>
              </w:rPr>
              <w:fldChar w:fldCharType="end"/>
            </w:r>
          </w:hyperlink>
        </w:p>
        <w:p w14:paraId="534B2D21" w14:textId="77777777" w:rsidR="00B90088" w:rsidRDefault="00000000">
          <w:pPr>
            <w:pStyle w:val="TOC3"/>
            <w:tabs>
              <w:tab w:val="right" w:leader="dot" w:pos="9355"/>
            </w:tabs>
            <w:rPr>
              <w:rFonts w:ascii="宋体" w:hAnsi="宋体" w:cs="宋体" w:hint="eastAsia"/>
              <w:sz w:val="24"/>
            </w:rPr>
          </w:pPr>
          <w:hyperlink w:anchor="_Toc21679" w:history="1">
            <w:r>
              <w:rPr>
                <w:rFonts w:hint="eastAsia"/>
                <w:bCs/>
                <w:kern w:val="44"/>
                <w:sz w:val="24"/>
              </w:rPr>
              <w:t>3.4.2</w:t>
            </w:r>
            <w:r>
              <w:rPr>
                <w:rFonts w:ascii="宋体" w:hAnsi="宋体" w:cs="宋体" w:hint="eastAsia"/>
                <w:bCs/>
                <w:sz w:val="24"/>
              </w:rPr>
              <w:t xml:space="preserve"> 论文部分结构体设计</w:t>
            </w:r>
            <w:r>
              <w:rPr>
                <w:rFonts w:ascii="宋体" w:hAnsi="宋体" w:cs="宋体" w:hint="eastAsia"/>
                <w:sz w:val="24"/>
              </w:rPr>
              <w:tab/>
            </w:r>
            <w:r>
              <w:rPr>
                <w:rFonts w:hint="eastAsia"/>
                <w:bCs/>
                <w:kern w:val="44"/>
                <w:sz w:val="24"/>
              </w:rPr>
              <w:fldChar w:fldCharType="begin"/>
            </w:r>
            <w:r>
              <w:rPr>
                <w:rFonts w:hint="eastAsia"/>
                <w:bCs/>
                <w:kern w:val="44"/>
                <w:sz w:val="24"/>
              </w:rPr>
              <w:instrText xml:space="preserve"> PAGEREF _Toc21679 \h </w:instrText>
            </w:r>
            <w:r>
              <w:rPr>
                <w:rFonts w:hint="eastAsia"/>
                <w:bCs/>
                <w:kern w:val="44"/>
                <w:sz w:val="24"/>
              </w:rPr>
            </w:r>
            <w:r>
              <w:rPr>
                <w:rFonts w:hint="eastAsia"/>
                <w:bCs/>
                <w:kern w:val="44"/>
                <w:sz w:val="24"/>
              </w:rPr>
              <w:fldChar w:fldCharType="separate"/>
            </w:r>
            <w:r>
              <w:rPr>
                <w:rFonts w:hint="eastAsia"/>
                <w:bCs/>
                <w:kern w:val="44"/>
                <w:sz w:val="24"/>
              </w:rPr>
              <w:t>11</w:t>
            </w:r>
            <w:r>
              <w:rPr>
                <w:rFonts w:hint="eastAsia"/>
                <w:bCs/>
                <w:kern w:val="44"/>
                <w:sz w:val="24"/>
              </w:rPr>
              <w:fldChar w:fldCharType="end"/>
            </w:r>
          </w:hyperlink>
        </w:p>
        <w:p w14:paraId="060F26EE" w14:textId="77777777" w:rsidR="00B90088" w:rsidRDefault="00000000">
          <w:pPr>
            <w:pStyle w:val="TOC2"/>
            <w:tabs>
              <w:tab w:val="right" w:leader="dot" w:pos="9355"/>
            </w:tabs>
            <w:rPr>
              <w:rFonts w:ascii="宋体" w:hAnsi="宋体" w:cs="宋体" w:hint="eastAsia"/>
              <w:sz w:val="24"/>
            </w:rPr>
          </w:pPr>
          <w:hyperlink w:anchor="_Toc6305" w:history="1">
            <w:r>
              <w:rPr>
                <w:rFonts w:hint="eastAsia"/>
                <w:bCs/>
                <w:kern w:val="44"/>
                <w:sz w:val="24"/>
              </w:rPr>
              <w:t>3.5</w:t>
            </w:r>
            <w:r>
              <w:rPr>
                <w:rFonts w:ascii="宋体" w:hAnsi="宋体" w:cs="宋体" w:hint="eastAsia"/>
                <w:sz w:val="24"/>
              </w:rPr>
              <w:t xml:space="preserve"> 本章</w:t>
            </w:r>
            <w:r>
              <w:rPr>
                <w:rFonts w:ascii="宋体" w:hAnsi="宋体" w:cs="宋体" w:hint="eastAsia"/>
                <w:bCs/>
                <w:sz w:val="24"/>
              </w:rPr>
              <w:t>小结</w:t>
            </w:r>
            <w:r>
              <w:rPr>
                <w:rFonts w:ascii="宋体" w:hAnsi="宋体" w:cs="宋体" w:hint="eastAsia"/>
                <w:sz w:val="24"/>
              </w:rPr>
              <w:tab/>
            </w:r>
            <w:r>
              <w:rPr>
                <w:rFonts w:hint="eastAsia"/>
                <w:bCs/>
                <w:kern w:val="44"/>
                <w:sz w:val="24"/>
              </w:rPr>
              <w:fldChar w:fldCharType="begin"/>
            </w:r>
            <w:r>
              <w:rPr>
                <w:rFonts w:hint="eastAsia"/>
                <w:bCs/>
                <w:kern w:val="44"/>
                <w:sz w:val="24"/>
              </w:rPr>
              <w:instrText xml:space="preserve"> PAGEREF _Toc6305 \h </w:instrText>
            </w:r>
            <w:r>
              <w:rPr>
                <w:rFonts w:hint="eastAsia"/>
                <w:bCs/>
                <w:kern w:val="44"/>
                <w:sz w:val="24"/>
              </w:rPr>
            </w:r>
            <w:r>
              <w:rPr>
                <w:rFonts w:hint="eastAsia"/>
                <w:bCs/>
                <w:kern w:val="44"/>
                <w:sz w:val="24"/>
              </w:rPr>
              <w:fldChar w:fldCharType="separate"/>
            </w:r>
            <w:r>
              <w:rPr>
                <w:rFonts w:hint="eastAsia"/>
                <w:bCs/>
                <w:kern w:val="44"/>
                <w:sz w:val="24"/>
              </w:rPr>
              <w:t>12</w:t>
            </w:r>
            <w:r>
              <w:rPr>
                <w:rFonts w:hint="eastAsia"/>
                <w:bCs/>
                <w:kern w:val="44"/>
                <w:sz w:val="24"/>
              </w:rPr>
              <w:fldChar w:fldCharType="end"/>
            </w:r>
          </w:hyperlink>
        </w:p>
        <w:p w14:paraId="0E552712" w14:textId="77777777" w:rsidR="00B90088" w:rsidRDefault="00000000">
          <w:pPr>
            <w:pStyle w:val="TOC1"/>
            <w:tabs>
              <w:tab w:val="clear" w:pos="9180"/>
              <w:tab w:val="clear" w:pos="9240"/>
              <w:tab w:val="right" w:leader="dot" w:pos="9355"/>
            </w:tabs>
            <w:rPr>
              <w:rFonts w:ascii="宋体" w:hAnsi="宋体" w:cs="宋体" w:hint="eastAsia"/>
            </w:rPr>
          </w:pPr>
          <w:hyperlink w:anchor="_Toc29321" w:history="1">
            <w:r>
              <w:rPr>
                <w:rFonts w:ascii="宋体" w:hAnsi="宋体" w:cs="宋体" w:hint="eastAsia"/>
                <w:bCs/>
              </w:rPr>
              <w:t>第</w:t>
            </w:r>
            <w:r>
              <w:rPr>
                <w:rFonts w:hint="eastAsia"/>
                <w:bCs/>
                <w:kern w:val="44"/>
              </w:rPr>
              <w:t>4</w:t>
            </w:r>
            <w:r>
              <w:rPr>
                <w:rFonts w:ascii="宋体" w:hAnsi="宋体" w:cs="宋体" w:hint="eastAsia"/>
                <w:bCs/>
              </w:rPr>
              <w:t>章 系统具体实现</w:t>
            </w:r>
            <w:r>
              <w:rPr>
                <w:rFonts w:ascii="宋体" w:hAnsi="宋体" w:cs="宋体" w:hint="eastAsia"/>
              </w:rPr>
              <w:tab/>
            </w:r>
            <w:r>
              <w:rPr>
                <w:rFonts w:hint="eastAsia"/>
                <w:bCs/>
                <w:kern w:val="44"/>
              </w:rPr>
              <w:fldChar w:fldCharType="begin"/>
            </w:r>
            <w:r>
              <w:rPr>
                <w:rFonts w:hint="eastAsia"/>
                <w:bCs/>
                <w:kern w:val="44"/>
              </w:rPr>
              <w:instrText xml:space="preserve"> PAGEREF _Toc29321 \h </w:instrText>
            </w:r>
            <w:r>
              <w:rPr>
                <w:rFonts w:hint="eastAsia"/>
                <w:bCs/>
                <w:kern w:val="44"/>
              </w:rPr>
            </w:r>
            <w:r>
              <w:rPr>
                <w:rFonts w:hint="eastAsia"/>
                <w:bCs/>
                <w:kern w:val="44"/>
              </w:rPr>
              <w:fldChar w:fldCharType="separate"/>
            </w:r>
            <w:r>
              <w:rPr>
                <w:rFonts w:hint="eastAsia"/>
                <w:bCs/>
                <w:kern w:val="44"/>
              </w:rPr>
              <w:t>14</w:t>
            </w:r>
            <w:r>
              <w:rPr>
                <w:rFonts w:hint="eastAsia"/>
                <w:bCs/>
                <w:kern w:val="44"/>
              </w:rPr>
              <w:fldChar w:fldCharType="end"/>
            </w:r>
          </w:hyperlink>
        </w:p>
        <w:p w14:paraId="73C89043" w14:textId="77777777" w:rsidR="00B90088" w:rsidRDefault="00000000">
          <w:pPr>
            <w:pStyle w:val="TOC2"/>
            <w:tabs>
              <w:tab w:val="right" w:leader="dot" w:pos="9355"/>
            </w:tabs>
            <w:rPr>
              <w:rFonts w:ascii="宋体" w:hAnsi="宋体" w:cs="宋体" w:hint="eastAsia"/>
              <w:sz w:val="24"/>
            </w:rPr>
          </w:pPr>
          <w:hyperlink w:anchor="_Toc6151" w:history="1">
            <w:r>
              <w:rPr>
                <w:rFonts w:hint="eastAsia"/>
                <w:bCs/>
                <w:kern w:val="44"/>
                <w:sz w:val="24"/>
              </w:rPr>
              <w:t>4.1</w:t>
            </w:r>
            <w:r>
              <w:rPr>
                <w:rFonts w:ascii="宋体" w:hAnsi="宋体" w:cs="宋体" w:hint="eastAsia"/>
                <w:bCs/>
                <w:sz w:val="24"/>
              </w:rPr>
              <w:t xml:space="preserve"> 系统架构设计</w:t>
            </w:r>
            <w:r>
              <w:rPr>
                <w:rFonts w:ascii="宋体" w:hAnsi="宋体" w:cs="宋体" w:hint="eastAsia"/>
                <w:sz w:val="24"/>
              </w:rPr>
              <w:tab/>
            </w:r>
            <w:r>
              <w:rPr>
                <w:rFonts w:hint="eastAsia"/>
                <w:bCs/>
                <w:kern w:val="44"/>
                <w:sz w:val="24"/>
              </w:rPr>
              <w:fldChar w:fldCharType="begin"/>
            </w:r>
            <w:r>
              <w:rPr>
                <w:rFonts w:hint="eastAsia"/>
                <w:bCs/>
                <w:kern w:val="44"/>
                <w:sz w:val="24"/>
              </w:rPr>
              <w:instrText xml:space="preserve"> PAGEREF _Toc6151 \h </w:instrText>
            </w:r>
            <w:r>
              <w:rPr>
                <w:rFonts w:hint="eastAsia"/>
                <w:bCs/>
                <w:kern w:val="44"/>
                <w:sz w:val="24"/>
              </w:rPr>
            </w:r>
            <w:r>
              <w:rPr>
                <w:rFonts w:hint="eastAsia"/>
                <w:bCs/>
                <w:kern w:val="44"/>
                <w:sz w:val="24"/>
              </w:rPr>
              <w:fldChar w:fldCharType="separate"/>
            </w:r>
            <w:r>
              <w:rPr>
                <w:rFonts w:hint="eastAsia"/>
                <w:bCs/>
                <w:kern w:val="44"/>
                <w:sz w:val="24"/>
              </w:rPr>
              <w:t>14</w:t>
            </w:r>
            <w:r>
              <w:rPr>
                <w:rFonts w:hint="eastAsia"/>
                <w:bCs/>
                <w:kern w:val="44"/>
                <w:sz w:val="24"/>
              </w:rPr>
              <w:fldChar w:fldCharType="end"/>
            </w:r>
          </w:hyperlink>
        </w:p>
        <w:p w14:paraId="7053596A" w14:textId="77777777" w:rsidR="00B90088" w:rsidRDefault="00000000">
          <w:pPr>
            <w:pStyle w:val="TOC2"/>
            <w:tabs>
              <w:tab w:val="right" w:leader="dot" w:pos="9355"/>
            </w:tabs>
            <w:rPr>
              <w:rFonts w:ascii="宋体" w:hAnsi="宋体" w:cs="宋体" w:hint="eastAsia"/>
              <w:sz w:val="24"/>
            </w:rPr>
          </w:pPr>
          <w:hyperlink w:anchor="_Toc24734" w:history="1">
            <w:r>
              <w:rPr>
                <w:rFonts w:hint="eastAsia"/>
                <w:bCs/>
                <w:kern w:val="44"/>
                <w:sz w:val="24"/>
              </w:rPr>
              <w:t>4.2</w:t>
            </w:r>
            <w:r>
              <w:rPr>
                <w:rFonts w:ascii="宋体" w:hAnsi="宋体" w:cs="宋体" w:hint="eastAsia"/>
                <w:bCs/>
                <w:sz w:val="24"/>
              </w:rPr>
              <w:t xml:space="preserve"> 用户交互界面模块的实现</w:t>
            </w:r>
            <w:r>
              <w:rPr>
                <w:rFonts w:ascii="宋体" w:hAnsi="宋体" w:cs="宋体" w:hint="eastAsia"/>
                <w:sz w:val="24"/>
              </w:rPr>
              <w:tab/>
            </w:r>
            <w:r>
              <w:rPr>
                <w:rFonts w:hint="eastAsia"/>
                <w:bCs/>
                <w:kern w:val="44"/>
                <w:sz w:val="24"/>
              </w:rPr>
              <w:fldChar w:fldCharType="begin"/>
            </w:r>
            <w:r>
              <w:rPr>
                <w:rFonts w:hint="eastAsia"/>
                <w:bCs/>
                <w:kern w:val="44"/>
                <w:sz w:val="24"/>
              </w:rPr>
              <w:instrText xml:space="preserve"> PAGEREF _Toc24734 \h </w:instrText>
            </w:r>
            <w:r>
              <w:rPr>
                <w:rFonts w:hint="eastAsia"/>
                <w:bCs/>
                <w:kern w:val="44"/>
                <w:sz w:val="24"/>
              </w:rPr>
            </w:r>
            <w:r>
              <w:rPr>
                <w:rFonts w:hint="eastAsia"/>
                <w:bCs/>
                <w:kern w:val="44"/>
                <w:sz w:val="24"/>
              </w:rPr>
              <w:fldChar w:fldCharType="separate"/>
            </w:r>
            <w:r>
              <w:rPr>
                <w:rFonts w:hint="eastAsia"/>
                <w:bCs/>
                <w:kern w:val="44"/>
                <w:sz w:val="24"/>
              </w:rPr>
              <w:t>15</w:t>
            </w:r>
            <w:r>
              <w:rPr>
                <w:rFonts w:hint="eastAsia"/>
                <w:bCs/>
                <w:kern w:val="44"/>
                <w:sz w:val="24"/>
              </w:rPr>
              <w:fldChar w:fldCharType="end"/>
            </w:r>
          </w:hyperlink>
        </w:p>
        <w:p w14:paraId="489A3A1C" w14:textId="77777777" w:rsidR="00B90088" w:rsidRDefault="00B90088">
          <w:pPr>
            <w:pStyle w:val="TOC2"/>
            <w:tabs>
              <w:tab w:val="right" w:leader="dot" w:pos="9355"/>
            </w:tabs>
            <w:rPr>
              <w:rFonts w:ascii="宋体" w:hAnsi="宋体" w:cs="宋体" w:hint="eastAsia"/>
              <w:bCs/>
              <w:sz w:val="24"/>
            </w:rPr>
            <w:sectPr w:rsidR="00B90088">
              <w:footerReference w:type="default" r:id="rId15"/>
              <w:pgSz w:w="11906" w:h="16838"/>
              <w:pgMar w:top="1417" w:right="1134" w:bottom="1134" w:left="1417" w:header="1474" w:footer="1361" w:gutter="0"/>
              <w:pgNumType w:fmt="upperRoman" w:start="1"/>
              <w:cols w:space="0"/>
              <w:docGrid w:type="lines" w:linePitch="312"/>
            </w:sectPr>
          </w:pPr>
        </w:p>
        <w:p w14:paraId="5FB40EB9" w14:textId="77777777" w:rsidR="00B90088" w:rsidRDefault="00000000">
          <w:pPr>
            <w:pStyle w:val="TOC2"/>
            <w:tabs>
              <w:tab w:val="right" w:leader="dot" w:pos="9355"/>
            </w:tabs>
            <w:rPr>
              <w:rFonts w:ascii="宋体" w:hAnsi="宋体" w:cs="宋体" w:hint="eastAsia"/>
              <w:sz w:val="24"/>
            </w:rPr>
          </w:pPr>
          <w:hyperlink w:anchor="_Toc9110" w:history="1">
            <w:r>
              <w:rPr>
                <w:rFonts w:hint="eastAsia"/>
                <w:bCs/>
                <w:kern w:val="44"/>
                <w:sz w:val="24"/>
              </w:rPr>
              <w:t>4.3</w:t>
            </w:r>
            <w:r>
              <w:rPr>
                <w:rFonts w:ascii="宋体" w:hAnsi="宋体" w:cs="宋体" w:hint="eastAsia"/>
                <w:bCs/>
                <w:sz w:val="24"/>
              </w:rPr>
              <w:t xml:space="preserve"> 文档解析模块的实现</w:t>
            </w:r>
            <w:r>
              <w:rPr>
                <w:rFonts w:ascii="宋体" w:hAnsi="宋体" w:cs="宋体" w:hint="eastAsia"/>
                <w:sz w:val="24"/>
              </w:rPr>
              <w:tab/>
            </w:r>
            <w:r>
              <w:rPr>
                <w:rFonts w:hint="eastAsia"/>
                <w:bCs/>
                <w:kern w:val="44"/>
                <w:sz w:val="24"/>
              </w:rPr>
              <w:fldChar w:fldCharType="begin"/>
            </w:r>
            <w:r>
              <w:rPr>
                <w:rFonts w:hint="eastAsia"/>
                <w:bCs/>
                <w:kern w:val="44"/>
                <w:sz w:val="24"/>
              </w:rPr>
              <w:instrText xml:space="preserve"> PAGEREF _Toc9110 \h </w:instrText>
            </w:r>
            <w:r>
              <w:rPr>
                <w:rFonts w:hint="eastAsia"/>
                <w:bCs/>
                <w:kern w:val="44"/>
                <w:sz w:val="24"/>
              </w:rPr>
            </w:r>
            <w:r>
              <w:rPr>
                <w:rFonts w:hint="eastAsia"/>
                <w:bCs/>
                <w:kern w:val="44"/>
                <w:sz w:val="24"/>
              </w:rPr>
              <w:fldChar w:fldCharType="separate"/>
            </w:r>
            <w:r>
              <w:rPr>
                <w:rFonts w:hint="eastAsia"/>
                <w:bCs/>
                <w:kern w:val="44"/>
                <w:sz w:val="24"/>
              </w:rPr>
              <w:t>17</w:t>
            </w:r>
            <w:r>
              <w:rPr>
                <w:rFonts w:hint="eastAsia"/>
                <w:bCs/>
                <w:kern w:val="44"/>
                <w:sz w:val="24"/>
              </w:rPr>
              <w:fldChar w:fldCharType="end"/>
            </w:r>
          </w:hyperlink>
        </w:p>
        <w:p w14:paraId="19A5C526" w14:textId="77777777" w:rsidR="00B90088" w:rsidRDefault="00000000">
          <w:pPr>
            <w:pStyle w:val="TOC2"/>
            <w:tabs>
              <w:tab w:val="right" w:leader="dot" w:pos="9355"/>
            </w:tabs>
            <w:rPr>
              <w:rFonts w:ascii="宋体" w:hAnsi="宋体" w:cs="宋体" w:hint="eastAsia"/>
              <w:sz w:val="24"/>
            </w:rPr>
          </w:pPr>
          <w:hyperlink w:anchor="_Toc27815" w:history="1">
            <w:r>
              <w:rPr>
                <w:rFonts w:hint="eastAsia"/>
                <w:bCs/>
                <w:kern w:val="44"/>
                <w:sz w:val="24"/>
              </w:rPr>
              <w:t>4.4</w:t>
            </w:r>
            <w:r>
              <w:rPr>
                <w:rFonts w:ascii="宋体" w:hAnsi="宋体" w:cs="宋体" w:hint="eastAsia"/>
                <w:bCs/>
                <w:sz w:val="24"/>
              </w:rPr>
              <w:t xml:space="preserve"> 格式检查模块的实现</w:t>
            </w:r>
            <w:r>
              <w:rPr>
                <w:rFonts w:ascii="宋体" w:hAnsi="宋体" w:cs="宋体" w:hint="eastAsia"/>
                <w:sz w:val="24"/>
              </w:rPr>
              <w:tab/>
            </w:r>
            <w:r>
              <w:rPr>
                <w:rFonts w:hint="eastAsia"/>
                <w:bCs/>
                <w:kern w:val="44"/>
                <w:sz w:val="24"/>
              </w:rPr>
              <w:fldChar w:fldCharType="begin"/>
            </w:r>
            <w:r>
              <w:rPr>
                <w:rFonts w:hint="eastAsia"/>
                <w:bCs/>
                <w:kern w:val="44"/>
                <w:sz w:val="24"/>
              </w:rPr>
              <w:instrText xml:space="preserve"> PAGEREF _Toc27815 \h </w:instrText>
            </w:r>
            <w:r>
              <w:rPr>
                <w:rFonts w:hint="eastAsia"/>
                <w:bCs/>
                <w:kern w:val="44"/>
                <w:sz w:val="24"/>
              </w:rPr>
            </w:r>
            <w:r>
              <w:rPr>
                <w:rFonts w:hint="eastAsia"/>
                <w:bCs/>
                <w:kern w:val="44"/>
                <w:sz w:val="24"/>
              </w:rPr>
              <w:fldChar w:fldCharType="separate"/>
            </w:r>
            <w:r>
              <w:rPr>
                <w:rFonts w:hint="eastAsia"/>
                <w:bCs/>
                <w:kern w:val="44"/>
                <w:sz w:val="24"/>
              </w:rPr>
              <w:t>20</w:t>
            </w:r>
            <w:r>
              <w:rPr>
                <w:rFonts w:hint="eastAsia"/>
                <w:bCs/>
                <w:kern w:val="44"/>
                <w:sz w:val="24"/>
              </w:rPr>
              <w:fldChar w:fldCharType="end"/>
            </w:r>
          </w:hyperlink>
        </w:p>
        <w:p w14:paraId="0788F28A" w14:textId="77777777" w:rsidR="00B90088" w:rsidRDefault="00000000">
          <w:pPr>
            <w:pStyle w:val="TOC3"/>
            <w:tabs>
              <w:tab w:val="right" w:leader="dot" w:pos="9355"/>
            </w:tabs>
            <w:rPr>
              <w:rFonts w:ascii="宋体" w:hAnsi="宋体" w:cs="宋体" w:hint="eastAsia"/>
              <w:sz w:val="24"/>
            </w:rPr>
          </w:pPr>
          <w:hyperlink w:anchor="_Toc25331" w:history="1">
            <w:r>
              <w:rPr>
                <w:rFonts w:hint="eastAsia"/>
                <w:bCs/>
                <w:kern w:val="44"/>
                <w:sz w:val="24"/>
              </w:rPr>
              <w:t>4.4.1</w:t>
            </w:r>
            <w:r>
              <w:rPr>
                <w:rFonts w:ascii="宋体" w:hAnsi="宋体" w:cs="宋体" w:hint="eastAsia"/>
                <w:bCs/>
                <w:sz w:val="24"/>
              </w:rPr>
              <w:t xml:space="preserve"> 格式检查功能</w:t>
            </w:r>
            <w:r>
              <w:rPr>
                <w:rFonts w:ascii="宋体" w:hAnsi="宋体" w:cs="宋体" w:hint="eastAsia"/>
                <w:sz w:val="24"/>
              </w:rPr>
              <w:tab/>
            </w:r>
            <w:r>
              <w:rPr>
                <w:rFonts w:hint="eastAsia"/>
                <w:bCs/>
                <w:kern w:val="44"/>
                <w:sz w:val="24"/>
              </w:rPr>
              <w:fldChar w:fldCharType="begin"/>
            </w:r>
            <w:r>
              <w:rPr>
                <w:rFonts w:hint="eastAsia"/>
                <w:bCs/>
                <w:kern w:val="44"/>
                <w:sz w:val="24"/>
              </w:rPr>
              <w:instrText xml:space="preserve"> PAGEREF _Toc25331 \h </w:instrText>
            </w:r>
            <w:r>
              <w:rPr>
                <w:rFonts w:hint="eastAsia"/>
                <w:bCs/>
                <w:kern w:val="44"/>
                <w:sz w:val="24"/>
              </w:rPr>
            </w:r>
            <w:r>
              <w:rPr>
                <w:rFonts w:hint="eastAsia"/>
                <w:bCs/>
                <w:kern w:val="44"/>
                <w:sz w:val="24"/>
              </w:rPr>
              <w:fldChar w:fldCharType="separate"/>
            </w:r>
            <w:r>
              <w:rPr>
                <w:rFonts w:hint="eastAsia"/>
                <w:bCs/>
                <w:kern w:val="44"/>
                <w:sz w:val="24"/>
              </w:rPr>
              <w:t>20</w:t>
            </w:r>
            <w:r>
              <w:rPr>
                <w:rFonts w:hint="eastAsia"/>
                <w:bCs/>
                <w:kern w:val="44"/>
                <w:sz w:val="24"/>
              </w:rPr>
              <w:fldChar w:fldCharType="end"/>
            </w:r>
          </w:hyperlink>
        </w:p>
        <w:p w14:paraId="2BCD404C" w14:textId="77777777" w:rsidR="00B90088" w:rsidRDefault="00000000">
          <w:pPr>
            <w:pStyle w:val="TOC3"/>
            <w:tabs>
              <w:tab w:val="right" w:leader="dot" w:pos="9355"/>
            </w:tabs>
            <w:rPr>
              <w:rFonts w:ascii="宋体" w:hAnsi="宋体" w:cs="宋体" w:hint="eastAsia"/>
              <w:sz w:val="24"/>
            </w:rPr>
          </w:pPr>
          <w:hyperlink w:anchor="_Toc13637" w:history="1">
            <w:r>
              <w:rPr>
                <w:rFonts w:hint="eastAsia"/>
                <w:bCs/>
                <w:kern w:val="44"/>
                <w:sz w:val="24"/>
              </w:rPr>
              <w:t>4.4.2</w:t>
            </w:r>
            <w:r>
              <w:rPr>
                <w:rFonts w:ascii="宋体" w:hAnsi="宋体" w:cs="宋体" w:hint="eastAsia"/>
                <w:bCs/>
                <w:sz w:val="24"/>
              </w:rPr>
              <w:t xml:space="preserve"> 文献引用格式检查功能</w:t>
            </w:r>
            <w:r>
              <w:rPr>
                <w:rFonts w:ascii="宋体" w:hAnsi="宋体" w:cs="宋体" w:hint="eastAsia"/>
                <w:sz w:val="24"/>
              </w:rPr>
              <w:tab/>
            </w:r>
            <w:r>
              <w:rPr>
                <w:rFonts w:hint="eastAsia"/>
                <w:bCs/>
                <w:kern w:val="44"/>
                <w:sz w:val="24"/>
              </w:rPr>
              <w:fldChar w:fldCharType="begin"/>
            </w:r>
            <w:r>
              <w:rPr>
                <w:rFonts w:hint="eastAsia"/>
                <w:bCs/>
                <w:kern w:val="44"/>
                <w:sz w:val="24"/>
              </w:rPr>
              <w:instrText xml:space="preserve"> PAGEREF _Toc13637 \h </w:instrText>
            </w:r>
            <w:r>
              <w:rPr>
                <w:rFonts w:hint="eastAsia"/>
                <w:bCs/>
                <w:kern w:val="44"/>
                <w:sz w:val="24"/>
              </w:rPr>
            </w:r>
            <w:r>
              <w:rPr>
                <w:rFonts w:hint="eastAsia"/>
                <w:bCs/>
                <w:kern w:val="44"/>
                <w:sz w:val="24"/>
              </w:rPr>
              <w:fldChar w:fldCharType="separate"/>
            </w:r>
            <w:r>
              <w:rPr>
                <w:rFonts w:hint="eastAsia"/>
                <w:bCs/>
                <w:kern w:val="44"/>
                <w:sz w:val="24"/>
              </w:rPr>
              <w:t>21</w:t>
            </w:r>
            <w:r>
              <w:rPr>
                <w:rFonts w:hint="eastAsia"/>
                <w:bCs/>
                <w:kern w:val="44"/>
                <w:sz w:val="24"/>
              </w:rPr>
              <w:fldChar w:fldCharType="end"/>
            </w:r>
          </w:hyperlink>
        </w:p>
        <w:p w14:paraId="7C2864DE" w14:textId="77777777" w:rsidR="00B90088" w:rsidRDefault="00000000">
          <w:pPr>
            <w:pStyle w:val="TOC3"/>
            <w:tabs>
              <w:tab w:val="right" w:leader="dot" w:pos="9355"/>
            </w:tabs>
            <w:rPr>
              <w:rFonts w:ascii="宋体" w:hAnsi="宋体" w:cs="宋体" w:hint="eastAsia"/>
              <w:sz w:val="24"/>
            </w:rPr>
          </w:pPr>
          <w:hyperlink w:anchor="_Toc24995" w:history="1">
            <w:r>
              <w:rPr>
                <w:rFonts w:hint="eastAsia"/>
                <w:bCs/>
                <w:kern w:val="44"/>
                <w:sz w:val="24"/>
              </w:rPr>
              <w:t>4.4.3</w:t>
            </w:r>
            <w:r>
              <w:rPr>
                <w:rFonts w:ascii="宋体" w:hAnsi="宋体" w:cs="宋体" w:hint="eastAsia"/>
                <w:bCs/>
                <w:sz w:val="24"/>
              </w:rPr>
              <w:t xml:space="preserve"> 排版顺序检查功能</w:t>
            </w:r>
            <w:r>
              <w:rPr>
                <w:rFonts w:ascii="宋体" w:hAnsi="宋体" w:cs="宋体" w:hint="eastAsia"/>
                <w:sz w:val="24"/>
              </w:rPr>
              <w:tab/>
            </w:r>
            <w:r>
              <w:rPr>
                <w:rFonts w:ascii="宋体" w:hAnsi="宋体" w:cs="宋体" w:hint="eastAsia"/>
                <w:sz w:val="24"/>
              </w:rPr>
              <w:fldChar w:fldCharType="begin"/>
            </w:r>
            <w:r>
              <w:rPr>
                <w:rFonts w:ascii="宋体" w:hAnsi="宋体" w:cs="宋体" w:hint="eastAsia"/>
                <w:sz w:val="24"/>
              </w:rPr>
              <w:instrText xml:space="preserve"> PAGEREF _Toc24995 \h </w:instrText>
            </w:r>
            <w:r>
              <w:rPr>
                <w:rFonts w:ascii="宋体" w:hAnsi="宋体" w:cs="宋体" w:hint="eastAsia"/>
                <w:sz w:val="24"/>
              </w:rPr>
            </w:r>
            <w:r>
              <w:rPr>
                <w:rFonts w:ascii="宋体" w:hAnsi="宋体" w:cs="宋体" w:hint="eastAsia"/>
                <w:sz w:val="24"/>
              </w:rPr>
              <w:fldChar w:fldCharType="separate"/>
            </w:r>
            <w:r>
              <w:rPr>
                <w:rFonts w:ascii="宋体" w:hAnsi="宋体" w:cs="宋体" w:hint="eastAsia"/>
                <w:sz w:val="24"/>
              </w:rPr>
              <w:t>22</w:t>
            </w:r>
            <w:r>
              <w:rPr>
                <w:rFonts w:ascii="宋体" w:hAnsi="宋体" w:cs="宋体" w:hint="eastAsia"/>
                <w:sz w:val="24"/>
              </w:rPr>
              <w:fldChar w:fldCharType="end"/>
            </w:r>
          </w:hyperlink>
        </w:p>
        <w:p w14:paraId="34B2A0DE" w14:textId="77777777" w:rsidR="00B90088" w:rsidRDefault="00000000">
          <w:pPr>
            <w:pStyle w:val="TOC2"/>
            <w:tabs>
              <w:tab w:val="right" w:leader="dot" w:pos="9355"/>
            </w:tabs>
            <w:rPr>
              <w:rFonts w:ascii="宋体" w:hAnsi="宋体" w:cs="宋体" w:hint="eastAsia"/>
              <w:sz w:val="24"/>
            </w:rPr>
          </w:pPr>
          <w:hyperlink w:anchor="_Toc27067" w:history="1">
            <w:r>
              <w:rPr>
                <w:rFonts w:hint="eastAsia"/>
                <w:bCs/>
                <w:kern w:val="44"/>
                <w:sz w:val="24"/>
              </w:rPr>
              <w:t>4.5</w:t>
            </w:r>
            <w:r>
              <w:rPr>
                <w:rFonts w:ascii="宋体" w:hAnsi="宋体" w:cs="宋体" w:hint="eastAsia"/>
                <w:bCs/>
                <w:sz w:val="24"/>
              </w:rPr>
              <w:t xml:space="preserve"> 格式修改模块的实现</w:t>
            </w:r>
            <w:r>
              <w:rPr>
                <w:rFonts w:ascii="宋体" w:hAnsi="宋体" w:cs="宋体" w:hint="eastAsia"/>
                <w:sz w:val="24"/>
              </w:rPr>
              <w:tab/>
            </w:r>
            <w:r>
              <w:rPr>
                <w:rFonts w:hint="eastAsia"/>
                <w:bCs/>
                <w:kern w:val="44"/>
                <w:sz w:val="24"/>
              </w:rPr>
              <w:fldChar w:fldCharType="begin"/>
            </w:r>
            <w:r>
              <w:rPr>
                <w:rFonts w:hint="eastAsia"/>
                <w:bCs/>
                <w:kern w:val="44"/>
                <w:sz w:val="24"/>
              </w:rPr>
              <w:instrText xml:space="preserve"> PAGEREF _Toc27067 \h </w:instrText>
            </w:r>
            <w:r>
              <w:rPr>
                <w:rFonts w:hint="eastAsia"/>
                <w:bCs/>
                <w:kern w:val="44"/>
                <w:sz w:val="24"/>
              </w:rPr>
            </w:r>
            <w:r>
              <w:rPr>
                <w:rFonts w:hint="eastAsia"/>
                <w:bCs/>
                <w:kern w:val="44"/>
                <w:sz w:val="24"/>
              </w:rPr>
              <w:fldChar w:fldCharType="separate"/>
            </w:r>
            <w:r>
              <w:rPr>
                <w:rFonts w:hint="eastAsia"/>
                <w:bCs/>
                <w:kern w:val="44"/>
                <w:sz w:val="24"/>
              </w:rPr>
              <w:t>24</w:t>
            </w:r>
            <w:r>
              <w:rPr>
                <w:rFonts w:hint="eastAsia"/>
                <w:bCs/>
                <w:kern w:val="44"/>
                <w:sz w:val="24"/>
              </w:rPr>
              <w:fldChar w:fldCharType="end"/>
            </w:r>
          </w:hyperlink>
        </w:p>
        <w:p w14:paraId="43D2472E" w14:textId="77777777" w:rsidR="00B90088" w:rsidRDefault="00000000">
          <w:pPr>
            <w:pStyle w:val="TOC3"/>
            <w:tabs>
              <w:tab w:val="right" w:leader="dot" w:pos="9355"/>
            </w:tabs>
            <w:rPr>
              <w:rFonts w:ascii="宋体" w:hAnsi="宋体" w:cs="宋体" w:hint="eastAsia"/>
              <w:sz w:val="24"/>
            </w:rPr>
          </w:pPr>
          <w:hyperlink w:anchor="_Toc1096" w:history="1">
            <w:r>
              <w:rPr>
                <w:rFonts w:hint="eastAsia"/>
                <w:bCs/>
                <w:kern w:val="44"/>
                <w:sz w:val="24"/>
              </w:rPr>
              <w:t>4.5.1</w:t>
            </w:r>
            <w:r>
              <w:rPr>
                <w:rFonts w:ascii="宋体" w:hAnsi="宋体" w:cs="宋体" w:hint="eastAsia"/>
                <w:bCs/>
                <w:sz w:val="24"/>
              </w:rPr>
              <w:t xml:space="preserve"> 格式修改功能</w:t>
            </w:r>
            <w:r>
              <w:rPr>
                <w:rFonts w:ascii="宋体" w:hAnsi="宋体" w:cs="宋体" w:hint="eastAsia"/>
                <w:sz w:val="24"/>
              </w:rPr>
              <w:tab/>
            </w:r>
            <w:r>
              <w:rPr>
                <w:rFonts w:hint="eastAsia"/>
                <w:bCs/>
                <w:kern w:val="44"/>
                <w:sz w:val="24"/>
              </w:rPr>
              <w:fldChar w:fldCharType="begin"/>
            </w:r>
            <w:r>
              <w:rPr>
                <w:rFonts w:hint="eastAsia"/>
                <w:bCs/>
                <w:kern w:val="44"/>
                <w:sz w:val="24"/>
              </w:rPr>
              <w:instrText xml:space="preserve"> PAGEREF _Toc1096 \h </w:instrText>
            </w:r>
            <w:r>
              <w:rPr>
                <w:rFonts w:hint="eastAsia"/>
                <w:bCs/>
                <w:kern w:val="44"/>
                <w:sz w:val="24"/>
              </w:rPr>
            </w:r>
            <w:r>
              <w:rPr>
                <w:rFonts w:hint="eastAsia"/>
                <w:bCs/>
                <w:kern w:val="44"/>
                <w:sz w:val="24"/>
              </w:rPr>
              <w:fldChar w:fldCharType="separate"/>
            </w:r>
            <w:r>
              <w:rPr>
                <w:rFonts w:hint="eastAsia"/>
                <w:bCs/>
                <w:kern w:val="44"/>
                <w:sz w:val="24"/>
              </w:rPr>
              <w:t>24</w:t>
            </w:r>
            <w:r>
              <w:rPr>
                <w:rFonts w:hint="eastAsia"/>
                <w:bCs/>
                <w:kern w:val="44"/>
                <w:sz w:val="24"/>
              </w:rPr>
              <w:fldChar w:fldCharType="end"/>
            </w:r>
          </w:hyperlink>
        </w:p>
        <w:p w14:paraId="75018414" w14:textId="77777777" w:rsidR="00B90088" w:rsidRDefault="00000000">
          <w:pPr>
            <w:pStyle w:val="TOC3"/>
            <w:tabs>
              <w:tab w:val="right" w:leader="dot" w:pos="9355"/>
            </w:tabs>
            <w:rPr>
              <w:rFonts w:ascii="宋体" w:hAnsi="宋体" w:cs="宋体" w:hint="eastAsia"/>
              <w:sz w:val="24"/>
            </w:rPr>
          </w:pPr>
          <w:hyperlink w:anchor="_Toc19669" w:history="1">
            <w:r>
              <w:rPr>
                <w:rFonts w:hint="eastAsia"/>
                <w:bCs/>
                <w:kern w:val="44"/>
                <w:sz w:val="24"/>
              </w:rPr>
              <w:t>4.5.2</w:t>
            </w:r>
            <w:r>
              <w:rPr>
                <w:rFonts w:ascii="宋体" w:hAnsi="宋体" w:cs="宋体" w:hint="eastAsia"/>
                <w:bCs/>
                <w:sz w:val="24"/>
              </w:rPr>
              <w:t xml:space="preserve"> 修改后文档自动保存功能</w:t>
            </w:r>
            <w:r>
              <w:rPr>
                <w:rFonts w:ascii="宋体" w:hAnsi="宋体" w:cs="宋体" w:hint="eastAsia"/>
                <w:sz w:val="24"/>
              </w:rPr>
              <w:tab/>
            </w:r>
            <w:r>
              <w:rPr>
                <w:rFonts w:hint="eastAsia"/>
                <w:bCs/>
                <w:kern w:val="44"/>
                <w:sz w:val="24"/>
              </w:rPr>
              <w:fldChar w:fldCharType="begin"/>
            </w:r>
            <w:r>
              <w:rPr>
                <w:rFonts w:hint="eastAsia"/>
                <w:bCs/>
                <w:kern w:val="44"/>
                <w:sz w:val="24"/>
              </w:rPr>
              <w:instrText xml:space="preserve"> PAGEREF _Toc19669 \h </w:instrText>
            </w:r>
            <w:r>
              <w:rPr>
                <w:rFonts w:hint="eastAsia"/>
                <w:bCs/>
                <w:kern w:val="44"/>
                <w:sz w:val="24"/>
              </w:rPr>
            </w:r>
            <w:r>
              <w:rPr>
                <w:rFonts w:hint="eastAsia"/>
                <w:bCs/>
                <w:kern w:val="44"/>
                <w:sz w:val="24"/>
              </w:rPr>
              <w:fldChar w:fldCharType="separate"/>
            </w:r>
            <w:r>
              <w:rPr>
                <w:rFonts w:hint="eastAsia"/>
                <w:bCs/>
                <w:kern w:val="44"/>
                <w:sz w:val="24"/>
              </w:rPr>
              <w:t>25</w:t>
            </w:r>
            <w:r>
              <w:rPr>
                <w:rFonts w:hint="eastAsia"/>
                <w:bCs/>
                <w:kern w:val="44"/>
                <w:sz w:val="24"/>
              </w:rPr>
              <w:fldChar w:fldCharType="end"/>
            </w:r>
          </w:hyperlink>
        </w:p>
        <w:p w14:paraId="5634E156" w14:textId="77777777" w:rsidR="00B90088" w:rsidRDefault="00000000">
          <w:pPr>
            <w:pStyle w:val="TOC2"/>
            <w:tabs>
              <w:tab w:val="right" w:leader="dot" w:pos="9355"/>
            </w:tabs>
            <w:rPr>
              <w:rFonts w:ascii="宋体" w:hAnsi="宋体" w:cs="宋体" w:hint="eastAsia"/>
              <w:sz w:val="24"/>
            </w:rPr>
          </w:pPr>
          <w:hyperlink w:anchor="_Toc22662" w:history="1">
            <w:r>
              <w:rPr>
                <w:rFonts w:hint="eastAsia"/>
                <w:bCs/>
                <w:kern w:val="44"/>
                <w:sz w:val="24"/>
              </w:rPr>
              <w:t>4.6</w:t>
            </w:r>
            <w:r>
              <w:rPr>
                <w:rFonts w:ascii="宋体" w:hAnsi="宋体" w:cs="宋体" w:hint="eastAsia"/>
                <w:bCs/>
                <w:sz w:val="24"/>
              </w:rPr>
              <w:t xml:space="preserve"> 本章小结</w:t>
            </w:r>
            <w:r>
              <w:rPr>
                <w:rFonts w:ascii="宋体" w:hAnsi="宋体" w:cs="宋体" w:hint="eastAsia"/>
                <w:sz w:val="24"/>
              </w:rPr>
              <w:tab/>
            </w:r>
            <w:r>
              <w:rPr>
                <w:rFonts w:hint="eastAsia"/>
                <w:bCs/>
                <w:kern w:val="44"/>
                <w:sz w:val="24"/>
              </w:rPr>
              <w:fldChar w:fldCharType="begin"/>
            </w:r>
            <w:r>
              <w:rPr>
                <w:rFonts w:hint="eastAsia"/>
                <w:bCs/>
                <w:kern w:val="44"/>
                <w:sz w:val="24"/>
              </w:rPr>
              <w:instrText xml:space="preserve"> PAGEREF _Toc22662 \h </w:instrText>
            </w:r>
            <w:r>
              <w:rPr>
                <w:rFonts w:hint="eastAsia"/>
                <w:bCs/>
                <w:kern w:val="44"/>
                <w:sz w:val="24"/>
              </w:rPr>
            </w:r>
            <w:r>
              <w:rPr>
                <w:rFonts w:hint="eastAsia"/>
                <w:bCs/>
                <w:kern w:val="44"/>
                <w:sz w:val="24"/>
              </w:rPr>
              <w:fldChar w:fldCharType="separate"/>
            </w:r>
            <w:r>
              <w:rPr>
                <w:rFonts w:hint="eastAsia"/>
                <w:bCs/>
                <w:kern w:val="44"/>
                <w:sz w:val="24"/>
              </w:rPr>
              <w:t>26</w:t>
            </w:r>
            <w:r>
              <w:rPr>
                <w:rFonts w:hint="eastAsia"/>
                <w:bCs/>
                <w:kern w:val="44"/>
                <w:sz w:val="24"/>
              </w:rPr>
              <w:fldChar w:fldCharType="end"/>
            </w:r>
          </w:hyperlink>
        </w:p>
        <w:p w14:paraId="45B573A3" w14:textId="77777777" w:rsidR="00B90088" w:rsidRDefault="00000000">
          <w:pPr>
            <w:pStyle w:val="TOC1"/>
            <w:tabs>
              <w:tab w:val="clear" w:pos="9180"/>
              <w:tab w:val="clear" w:pos="9240"/>
              <w:tab w:val="right" w:leader="dot" w:pos="9355"/>
            </w:tabs>
            <w:rPr>
              <w:rFonts w:ascii="宋体" w:hAnsi="宋体" w:cs="宋体" w:hint="eastAsia"/>
            </w:rPr>
          </w:pPr>
          <w:hyperlink w:anchor="_Toc15260" w:history="1">
            <w:r>
              <w:rPr>
                <w:rFonts w:ascii="宋体" w:hAnsi="宋体" w:cs="宋体" w:hint="eastAsia"/>
                <w:bCs/>
              </w:rPr>
              <w:t>第</w:t>
            </w:r>
            <w:r>
              <w:rPr>
                <w:rFonts w:hint="eastAsia"/>
                <w:bCs/>
                <w:kern w:val="44"/>
              </w:rPr>
              <w:t>5</w:t>
            </w:r>
            <w:r>
              <w:rPr>
                <w:rFonts w:ascii="宋体" w:hAnsi="宋体" w:cs="宋体" w:hint="eastAsia"/>
                <w:bCs/>
              </w:rPr>
              <w:t>章 系统测试</w:t>
            </w:r>
            <w:r>
              <w:rPr>
                <w:rFonts w:ascii="宋体" w:hAnsi="宋体" w:cs="宋体" w:hint="eastAsia"/>
              </w:rPr>
              <w:tab/>
            </w:r>
            <w:r>
              <w:rPr>
                <w:rFonts w:hint="eastAsia"/>
                <w:bCs/>
                <w:kern w:val="44"/>
              </w:rPr>
              <w:fldChar w:fldCharType="begin"/>
            </w:r>
            <w:r>
              <w:rPr>
                <w:rFonts w:hint="eastAsia"/>
                <w:bCs/>
                <w:kern w:val="44"/>
              </w:rPr>
              <w:instrText xml:space="preserve"> PAGEREF _Toc15260 \h </w:instrText>
            </w:r>
            <w:r>
              <w:rPr>
                <w:rFonts w:hint="eastAsia"/>
                <w:bCs/>
                <w:kern w:val="44"/>
              </w:rPr>
            </w:r>
            <w:r>
              <w:rPr>
                <w:rFonts w:hint="eastAsia"/>
                <w:bCs/>
                <w:kern w:val="44"/>
              </w:rPr>
              <w:fldChar w:fldCharType="separate"/>
            </w:r>
            <w:r>
              <w:rPr>
                <w:rFonts w:hint="eastAsia"/>
                <w:bCs/>
                <w:kern w:val="44"/>
              </w:rPr>
              <w:t>27</w:t>
            </w:r>
            <w:r>
              <w:rPr>
                <w:rFonts w:hint="eastAsia"/>
                <w:bCs/>
                <w:kern w:val="44"/>
              </w:rPr>
              <w:fldChar w:fldCharType="end"/>
            </w:r>
          </w:hyperlink>
        </w:p>
        <w:p w14:paraId="5D22146C" w14:textId="77777777" w:rsidR="00B90088" w:rsidRDefault="00000000">
          <w:pPr>
            <w:pStyle w:val="TOC2"/>
            <w:tabs>
              <w:tab w:val="right" w:leader="dot" w:pos="9355"/>
            </w:tabs>
            <w:rPr>
              <w:rFonts w:ascii="宋体" w:hAnsi="宋体" w:cs="宋体" w:hint="eastAsia"/>
              <w:sz w:val="24"/>
            </w:rPr>
          </w:pPr>
          <w:hyperlink w:anchor="_Toc7504" w:history="1">
            <w:r>
              <w:rPr>
                <w:rFonts w:hint="eastAsia"/>
                <w:bCs/>
                <w:kern w:val="44"/>
                <w:sz w:val="24"/>
              </w:rPr>
              <w:t>5.1</w:t>
            </w:r>
            <w:r>
              <w:rPr>
                <w:rFonts w:ascii="宋体" w:hAnsi="宋体" w:cs="宋体" w:hint="eastAsia"/>
                <w:sz w:val="24"/>
              </w:rPr>
              <w:t xml:space="preserve"> 测试环境</w:t>
            </w:r>
            <w:r>
              <w:rPr>
                <w:rFonts w:ascii="宋体" w:hAnsi="宋体" w:cs="宋体" w:hint="eastAsia"/>
                <w:sz w:val="24"/>
              </w:rPr>
              <w:tab/>
            </w:r>
            <w:r>
              <w:rPr>
                <w:rFonts w:hint="eastAsia"/>
                <w:bCs/>
                <w:kern w:val="44"/>
                <w:sz w:val="24"/>
              </w:rPr>
              <w:fldChar w:fldCharType="begin"/>
            </w:r>
            <w:r>
              <w:rPr>
                <w:rFonts w:hint="eastAsia"/>
                <w:bCs/>
                <w:kern w:val="44"/>
                <w:sz w:val="24"/>
              </w:rPr>
              <w:instrText xml:space="preserve"> PAGEREF _Toc7504 \h </w:instrText>
            </w:r>
            <w:r>
              <w:rPr>
                <w:rFonts w:hint="eastAsia"/>
                <w:bCs/>
                <w:kern w:val="44"/>
                <w:sz w:val="24"/>
              </w:rPr>
            </w:r>
            <w:r>
              <w:rPr>
                <w:rFonts w:hint="eastAsia"/>
                <w:bCs/>
                <w:kern w:val="44"/>
                <w:sz w:val="24"/>
              </w:rPr>
              <w:fldChar w:fldCharType="separate"/>
            </w:r>
            <w:r>
              <w:rPr>
                <w:rFonts w:hint="eastAsia"/>
                <w:bCs/>
                <w:kern w:val="44"/>
                <w:sz w:val="24"/>
              </w:rPr>
              <w:t>27</w:t>
            </w:r>
            <w:r>
              <w:rPr>
                <w:rFonts w:hint="eastAsia"/>
                <w:bCs/>
                <w:kern w:val="44"/>
                <w:sz w:val="24"/>
              </w:rPr>
              <w:fldChar w:fldCharType="end"/>
            </w:r>
          </w:hyperlink>
        </w:p>
        <w:p w14:paraId="7F7655C3" w14:textId="77777777" w:rsidR="00B90088" w:rsidRDefault="00000000">
          <w:pPr>
            <w:pStyle w:val="TOC3"/>
            <w:tabs>
              <w:tab w:val="right" w:leader="dot" w:pos="9355"/>
            </w:tabs>
            <w:rPr>
              <w:rFonts w:ascii="宋体" w:hAnsi="宋体" w:cs="宋体" w:hint="eastAsia"/>
              <w:sz w:val="24"/>
            </w:rPr>
          </w:pPr>
          <w:hyperlink w:anchor="_Toc16129" w:history="1">
            <w:r>
              <w:rPr>
                <w:rFonts w:hint="eastAsia"/>
                <w:bCs/>
                <w:kern w:val="44"/>
                <w:sz w:val="24"/>
              </w:rPr>
              <w:t>5.1.1</w:t>
            </w:r>
            <w:r>
              <w:rPr>
                <w:rFonts w:ascii="宋体" w:hAnsi="宋体" w:cs="宋体" w:hint="eastAsia"/>
                <w:bCs/>
                <w:sz w:val="24"/>
              </w:rPr>
              <w:t xml:space="preserve"> 硬件环境</w:t>
            </w:r>
            <w:r>
              <w:rPr>
                <w:rFonts w:ascii="宋体" w:hAnsi="宋体" w:cs="宋体" w:hint="eastAsia"/>
                <w:sz w:val="24"/>
              </w:rPr>
              <w:tab/>
            </w:r>
            <w:r>
              <w:rPr>
                <w:rFonts w:hint="eastAsia"/>
                <w:bCs/>
                <w:kern w:val="44"/>
                <w:sz w:val="24"/>
              </w:rPr>
              <w:fldChar w:fldCharType="begin"/>
            </w:r>
            <w:r>
              <w:rPr>
                <w:rFonts w:hint="eastAsia"/>
                <w:bCs/>
                <w:kern w:val="44"/>
                <w:sz w:val="24"/>
              </w:rPr>
              <w:instrText xml:space="preserve"> PAGEREF _Toc16129 \h </w:instrText>
            </w:r>
            <w:r>
              <w:rPr>
                <w:rFonts w:hint="eastAsia"/>
                <w:bCs/>
                <w:kern w:val="44"/>
                <w:sz w:val="24"/>
              </w:rPr>
            </w:r>
            <w:r>
              <w:rPr>
                <w:rFonts w:hint="eastAsia"/>
                <w:bCs/>
                <w:kern w:val="44"/>
                <w:sz w:val="24"/>
              </w:rPr>
              <w:fldChar w:fldCharType="separate"/>
            </w:r>
            <w:r>
              <w:rPr>
                <w:rFonts w:hint="eastAsia"/>
                <w:bCs/>
                <w:kern w:val="44"/>
                <w:sz w:val="24"/>
              </w:rPr>
              <w:t>27</w:t>
            </w:r>
            <w:r>
              <w:rPr>
                <w:rFonts w:hint="eastAsia"/>
                <w:bCs/>
                <w:kern w:val="44"/>
                <w:sz w:val="24"/>
              </w:rPr>
              <w:fldChar w:fldCharType="end"/>
            </w:r>
          </w:hyperlink>
        </w:p>
        <w:p w14:paraId="79C51492" w14:textId="77777777" w:rsidR="00B90088" w:rsidRDefault="00000000">
          <w:pPr>
            <w:pStyle w:val="TOC3"/>
            <w:tabs>
              <w:tab w:val="right" w:leader="dot" w:pos="9355"/>
            </w:tabs>
            <w:rPr>
              <w:rFonts w:ascii="宋体" w:hAnsi="宋体" w:cs="宋体" w:hint="eastAsia"/>
              <w:sz w:val="24"/>
            </w:rPr>
          </w:pPr>
          <w:hyperlink w:anchor="_Toc3700" w:history="1">
            <w:r>
              <w:rPr>
                <w:rFonts w:hint="eastAsia"/>
                <w:bCs/>
                <w:kern w:val="44"/>
                <w:sz w:val="24"/>
              </w:rPr>
              <w:t>5.1.2</w:t>
            </w:r>
            <w:r>
              <w:rPr>
                <w:rFonts w:ascii="宋体" w:hAnsi="宋体" w:cs="宋体" w:hint="eastAsia"/>
                <w:bCs/>
                <w:sz w:val="24"/>
              </w:rPr>
              <w:t xml:space="preserve"> 软件环境</w:t>
            </w:r>
            <w:r>
              <w:rPr>
                <w:rFonts w:ascii="宋体" w:hAnsi="宋体" w:cs="宋体" w:hint="eastAsia"/>
                <w:sz w:val="24"/>
              </w:rPr>
              <w:tab/>
            </w:r>
            <w:r>
              <w:rPr>
                <w:rFonts w:hint="eastAsia"/>
                <w:bCs/>
                <w:kern w:val="44"/>
                <w:sz w:val="24"/>
              </w:rPr>
              <w:fldChar w:fldCharType="begin"/>
            </w:r>
            <w:r>
              <w:rPr>
                <w:rFonts w:hint="eastAsia"/>
                <w:bCs/>
                <w:kern w:val="44"/>
                <w:sz w:val="24"/>
              </w:rPr>
              <w:instrText xml:space="preserve"> PAGEREF _Toc3700 \h </w:instrText>
            </w:r>
            <w:r>
              <w:rPr>
                <w:rFonts w:hint="eastAsia"/>
                <w:bCs/>
                <w:kern w:val="44"/>
                <w:sz w:val="24"/>
              </w:rPr>
            </w:r>
            <w:r>
              <w:rPr>
                <w:rFonts w:hint="eastAsia"/>
                <w:bCs/>
                <w:kern w:val="44"/>
                <w:sz w:val="24"/>
              </w:rPr>
              <w:fldChar w:fldCharType="separate"/>
            </w:r>
            <w:r>
              <w:rPr>
                <w:rFonts w:hint="eastAsia"/>
                <w:bCs/>
                <w:kern w:val="44"/>
                <w:sz w:val="24"/>
              </w:rPr>
              <w:t>27</w:t>
            </w:r>
            <w:r>
              <w:rPr>
                <w:rFonts w:hint="eastAsia"/>
                <w:bCs/>
                <w:kern w:val="44"/>
                <w:sz w:val="24"/>
              </w:rPr>
              <w:fldChar w:fldCharType="end"/>
            </w:r>
          </w:hyperlink>
        </w:p>
        <w:p w14:paraId="18B31343" w14:textId="77777777" w:rsidR="00B90088" w:rsidRDefault="00000000">
          <w:pPr>
            <w:pStyle w:val="TOC3"/>
            <w:tabs>
              <w:tab w:val="right" w:leader="dot" w:pos="9355"/>
            </w:tabs>
            <w:rPr>
              <w:rFonts w:ascii="宋体" w:hAnsi="宋体" w:cs="宋体" w:hint="eastAsia"/>
              <w:sz w:val="24"/>
            </w:rPr>
          </w:pPr>
          <w:hyperlink w:anchor="_Toc10164" w:history="1">
            <w:r>
              <w:rPr>
                <w:rFonts w:hint="eastAsia"/>
                <w:bCs/>
                <w:kern w:val="44"/>
                <w:sz w:val="24"/>
              </w:rPr>
              <w:t>5.1.3</w:t>
            </w:r>
            <w:r>
              <w:rPr>
                <w:rFonts w:ascii="宋体" w:hAnsi="宋体" w:cs="宋体" w:hint="eastAsia"/>
                <w:bCs/>
                <w:sz w:val="24"/>
              </w:rPr>
              <w:t xml:space="preserve"> 测试方式</w:t>
            </w:r>
            <w:r>
              <w:rPr>
                <w:rFonts w:ascii="宋体" w:hAnsi="宋体" w:cs="宋体" w:hint="eastAsia"/>
                <w:sz w:val="24"/>
              </w:rPr>
              <w:tab/>
            </w:r>
            <w:r>
              <w:rPr>
                <w:rFonts w:hint="eastAsia"/>
                <w:bCs/>
                <w:kern w:val="44"/>
                <w:sz w:val="24"/>
              </w:rPr>
              <w:fldChar w:fldCharType="begin"/>
            </w:r>
            <w:r>
              <w:rPr>
                <w:rFonts w:hint="eastAsia"/>
                <w:bCs/>
                <w:kern w:val="44"/>
                <w:sz w:val="24"/>
              </w:rPr>
              <w:instrText xml:space="preserve"> PAGEREF _Toc10164 \h </w:instrText>
            </w:r>
            <w:r>
              <w:rPr>
                <w:rFonts w:hint="eastAsia"/>
                <w:bCs/>
                <w:kern w:val="44"/>
                <w:sz w:val="24"/>
              </w:rPr>
            </w:r>
            <w:r>
              <w:rPr>
                <w:rFonts w:hint="eastAsia"/>
                <w:bCs/>
                <w:kern w:val="44"/>
                <w:sz w:val="24"/>
              </w:rPr>
              <w:fldChar w:fldCharType="separate"/>
            </w:r>
            <w:r>
              <w:rPr>
                <w:rFonts w:hint="eastAsia"/>
                <w:bCs/>
                <w:kern w:val="44"/>
                <w:sz w:val="24"/>
              </w:rPr>
              <w:t>27</w:t>
            </w:r>
            <w:r>
              <w:rPr>
                <w:rFonts w:hint="eastAsia"/>
                <w:bCs/>
                <w:kern w:val="44"/>
                <w:sz w:val="24"/>
              </w:rPr>
              <w:fldChar w:fldCharType="end"/>
            </w:r>
          </w:hyperlink>
        </w:p>
        <w:p w14:paraId="28F6AC4F" w14:textId="77777777" w:rsidR="00B90088" w:rsidRDefault="00000000">
          <w:pPr>
            <w:pStyle w:val="TOC2"/>
            <w:tabs>
              <w:tab w:val="right" w:leader="dot" w:pos="9355"/>
            </w:tabs>
            <w:rPr>
              <w:rFonts w:ascii="宋体" w:hAnsi="宋体" w:cs="宋体" w:hint="eastAsia"/>
              <w:sz w:val="24"/>
            </w:rPr>
          </w:pPr>
          <w:hyperlink w:anchor="_Toc5527" w:history="1">
            <w:r>
              <w:rPr>
                <w:rFonts w:hint="eastAsia"/>
                <w:bCs/>
                <w:kern w:val="44"/>
                <w:sz w:val="24"/>
              </w:rPr>
              <w:t>5.2</w:t>
            </w:r>
            <w:r>
              <w:rPr>
                <w:rFonts w:ascii="宋体" w:hAnsi="宋体" w:cs="宋体" w:hint="eastAsia"/>
                <w:sz w:val="24"/>
              </w:rPr>
              <w:t xml:space="preserve"> 系统功能测试</w:t>
            </w:r>
            <w:r>
              <w:rPr>
                <w:rFonts w:ascii="宋体" w:hAnsi="宋体" w:cs="宋体" w:hint="eastAsia"/>
                <w:sz w:val="24"/>
              </w:rPr>
              <w:tab/>
            </w:r>
            <w:r>
              <w:rPr>
                <w:rFonts w:hint="eastAsia"/>
                <w:bCs/>
                <w:kern w:val="44"/>
                <w:sz w:val="24"/>
              </w:rPr>
              <w:fldChar w:fldCharType="begin"/>
            </w:r>
            <w:r>
              <w:rPr>
                <w:rFonts w:hint="eastAsia"/>
                <w:bCs/>
                <w:kern w:val="44"/>
                <w:sz w:val="24"/>
              </w:rPr>
              <w:instrText xml:space="preserve"> PAGEREF _Toc5527 \h </w:instrText>
            </w:r>
            <w:r>
              <w:rPr>
                <w:rFonts w:hint="eastAsia"/>
                <w:bCs/>
                <w:kern w:val="44"/>
                <w:sz w:val="24"/>
              </w:rPr>
            </w:r>
            <w:r>
              <w:rPr>
                <w:rFonts w:hint="eastAsia"/>
                <w:bCs/>
                <w:kern w:val="44"/>
                <w:sz w:val="24"/>
              </w:rPr>
              <w:fldChar w:fldCharType="separate"/>
            </w:r>
            <w:r>
              <w:rPr>
                <w:rFonts w:hint="eastAsia"/>
                <w:bCs/>
                <w:kern w:val="44"/>
                <w:sz w:val="24"/>
              </w:rPr>
              <w:t>27</w:t>
            </w:r>
            <w:r>
              <w:rPr>
                <w:rFonts w:hint="eastAsia"/>
                <w:bCs/>
                <w:kern w:val="44"/>
                <w:sz w:val="24"/>
              </w:rPr>
              <w:fldChar w:fldCharType="end"/>
            </w:r>
          </w:hyperlink>
        </w:p>
        <w:p w14:paraId="1A3D2AAB" w14:textId="77777777" w:rsidR="00B90088" w:rsidRDefault="00000000">
          <w:pPr>
            <w:pStyle w:val="TOC3"/>
            <w:tabs>
              <w:tab w:val="right" w:leader="dot" w:pos="9355"/>
            </w:tabs>
            <w:rPr>
              <w:rFonts w:ascii="宋体" w:hAnsi="宋体" w:cs="宋体" w:hint="eastAsia"/>
              <w:sz w:val="24"/>
            </w:rPr>
          </w:pPr>
          <w:hyperlink w:anchor="_Toc28083" w:history="1">
            <w:r>
              <w:rPr>
                <w:rFonts w:hint="eastAsia"/>
                <w:bCs/>
                <w:kern w:val="44"/>
                <w:sz w:val="24"/>
              </w:rPr>
              <w:t>5.2.1</w:t>
            </w:r>
            <w:r>
              <w:rPr>
                <w:rFonts w:ascii="宋体" w:hAnsi="宋体" w:cs="宋体" w:hint="eastAsia"/>
                <w:sz w:val="24"/>
              </w:rPr>
              <w:t xml:space="preserve"> 文档导入功能测试</w:t>
            </w:r>
            <w:r>
              <w:rPr>
                <w:rFonts w:ascii="宋体" w:hAnsi="宋体" w:cs="宋体" w:hint="eastAsia"/>
                <w:sz w:val="24"/>
              </w:rPr>
              <w:tab/>
            </w:r>
            <w:r>
              <w:rPr>
                <w:rFonts w:hint="eastAsia"/>
                <w:bCs/>
                <w:kern w:val="44"/>
                <w:sz w:val="24"/>
              </w:rPr>
              <w:fldChar w:fldCharType="begin"/>
            </w:r>
            <w:r>
              <w:rPr>
                <w:rFonts w:hint="eastAsia"/>
                <w:bCs/>
                <w:kern w:val="44"/>
                <w:sz w:val="24"/>
              </w:rPr>
              <w:instrText xml:space="preserve"> PAGEREF _Toc28083 \h </w:instrText>
            </w:r>
            <w:r>
              <w:rPr>
                <w:rFonts w:hint="eastAsia"/>
                <w:bCs/>
                <w:kern w:val="44"/>
                <w:sz w:val="24"/>
              </w:rPr>
            </w:r>
            <w:r>
              <w:rPr>
                <w:rFonts w:hint="eastAsia"/>
                <w:bCs/>
                <w:kern w:val="44"/>
                <w:sz w:val="24"/>
              </w:rPr>
              <w:fldChar w:fldCharType="separate"/>
            </w:r>
            <w:r>
              <w:rPr>
                <w:rFonts w:hint="eastAsia"/>
                <w:bCs/>
                <w:kern w:val="44"/>
                <w:sz w:val="24"/>
              </w:rPr>
              <w:t>27</w:t>
            </w:r>
            <w:r>
              <w:rPr>
                <w:rFonts w:hint="eastAsia"/>
                <w:bCs/>
                <w:kern w:val="44"/>
                <w:sz w:val="24"/>
              </w:rPr>
              <w:fldChar w:fldCharType="end"/>
            </w:r>
          </w:hyperlink>
        </w:p>
        <w:p w14:paraId="379A9F0A" w14:textId="77777777" w:rsidR="00B90088" w:rsidRDefault="00000000">
          <w:pPr>
            <w:pStyle w:val="TOC3"/>
            <w:tabs>
              <w:tab w:val="right" w:leader="dot" w:pos="9355"/>
            </w:tabs>
            <w:rPr>
              <w:rFonts w:ascii="宋体" w:hAnsi="宋体" w:cs="宋体" w:hint="eastAsia"/>
              <w:sz w:val="24"/>
            </w:rPr>
          </w:pPr>
          <w:hyperlink w:anchor="_Toc21507" w:history="1">
            <w:r>
              <w:rPr>
                <w:rFonts w:hint="eastAsia"/>
                <w:bCs/>
                <w:kern w:val="44"/>
                <w:sz w:val="24"/>
              </w:rPr>
              <w:t>5.2.2</w:t>
            </w:r>
            <w:r>
              <w:rPr>
                <w:rFonts w:ascii="宋体" w:hAnsi="宋体" w:cs="宋体" w:hint="eastAsia"/>
                <w:sz w:val="24"/>
              </w:rPr>
              <w:t xml:space="preserve"> 格式设置功能测试</w:t>
            </w:r>
            <w:r>
              <w:rPr>
                <w:rFonts w:ascii="宋体" w:hAnsi="宋体" w:cs="宋体" w:hint="eastAsia"/>
                <w:sz w:val="24"/>
              </w:rPr>
              <w:tab/>
            </w:r>
            <w:r>
              <w:rPr>
                <w:rFonts w:hint="eastAsia"/>
                <w:bCs/>
                <w:kern w:val="44"/>
                <w:sz w:val="24"/>
              </w:rPr>
              <w:fldChar w:fldCharType="begin"/>
            </w:r>
            <w:r>
              <w:rPr>
                <w:rFonts w:hint="eastAsia"/>
                <w:bCs/>
                <w:kern w:val="44"/>
                <w:sz w:val="24"/>
              </w:rPr>
              <w:instrText xml:space="preserve"> PAGEREF _Toc21507 \h </w:instrText>
            </w:r>
            <w:r>
              <w:rPr>
                <w:rFonts w:hint="eastAsia"/>
                <w:bCs/>
                <w:kern w:val="44"/>
                <w:sz w:val="24"/>
              </w:rPr>
            </w:r>
            <w:r>
              <w:rPr>
                <w:rFonts w:hint="eastAsia"/>
                <w:bCs/>
                <w:kern w:val="44"/>
                <w:sz w:val="24"/>
              </w:rPr>
              <w:fldChar w:fldCharType="separate"/>
            </w:r>
            <w:r>
              <w:rPr>
                <w:rFonts w:hint="eastAsia"/>
                <w:bCs/>
                <w:kern w:val="44"/>
                <w:sz w:val="24"/>
              </w:rPr>
              <w:t>29</w:t>
            </w:r>
            <w:r>
              <w:rPr>
                <w:rFonts w:hint="eastAsia"/>
                <w:bCs/>
                <w:kern w:val="44"/>
                <w:sz w:val="24"/>
              </w:rPr>
              <w:fldChar w:fldCharType="end"/>
            </w:r>
          </w:hyperlink>
        </w:p>
        <w:p w14:paraId="41D40FF6" w14:textId="77777777" w:rsidR="00B90088" w:rsidRDefault="00000000">
          <w:pPr>
            <w:pStyle w:val="TOC3"/>
            <w:tabs>
              <w:tab w:val="right" w:leader="dot" w:pos="9355"/>
            </w:tabs>
            <w:rPr>
              <w:rFonts w:ascii="宋体" w:hAnsi="宋体" w:cs="宋体" w:hint="eastAsia"/>
              <w:sz w:val="24"/>
            </w:rPr>
          </w:pPr>
          <w:hyperlink w:anchor="_Toc6490" w:history="1">
            <w:r>
              <w:rPr>
                <w:rFonts w:hint="eastAsia"/>
                <w:bCs/>
                <w:kern w:val="44"/>
                <w:sz w:val="24"/>
              </w:rPr>
              <w:t>5.2.3</w:t>
            </w:r>
            <w:r>
              <w:rPr>
                <w:rFonts w:ascii="宋体" w:hAnsi="宋体" w:cs="宋体" w:hint="eastAsia"/>
                <w:sz w:val="24"/>
              </w:rPr>
              <w:t xml:space="preserve"> 格式检查模块与结果显示功能测试</w:t>
            </w:r>
            <w:r>
              <w:rPr>
                <w:rFonts w:ascii="宋体" w:hAnsi="宋体" w:cs="宋体" w:hint="eastAsia"/>
                <w:sz w:val="24"/>
              </w:rPr>
              <w:tab/>
            </w:r>
            <w:r>
              <w:rPr>
                <w:rFonts w:hint="eastAsia"/>
                <w:bCs/>
                <w:kern w:val="44"/>
                <w:sz w:val="24"/>
              </w:rPr>
              <w:fldChar w:fldCharType="begin"/>
            </w:r>
            <w:r>
              <w:rPr>
                <w:rFonts w:hint="eastAsia"/>
                <w:bCs/>
                <w:kern w:val="44"/>
                <w:sz w:val="24"/>
              </w:rPr>
              <w:instrText xml:space="preserve"> PAGEREF _Toc6490 \h </w:instrText>
            </w:r>
            <w:r>
              <w:rPr>
                <w:rFonts w:hint="eastAsia"/>
                <w:bCs/>
                <w:kern w:val="44"/>
                <w:sz w:val="24"/>
              </w:rPr>
            </w:r>
            <w:r>
              <w:rPr>
                <w:rFonts w:hint="eastAsia"/>
                <w:bCs/>
                <w:kern w:val="44"/>
                <w:sz w:val="24"/>
              </w:rPr>
              <w:fldChar w:fldCharType="separate"/>
            </w:r>
            <w:r>
              <w:rPr>
                <w:rFonts w:hint="eastAsia"/>
                <w:bCs/>
                <w:kern w:val="44"/>
                <w:sz w:val="24"/>
              </w:rPr>
              <w:t>29</w:t>
            </w:r>
            <w:r>
              <w:rPr>
                <w:rFonts w:hint="eastAsia"/>
                <w:bCs/>
                <w:kern w:val="44"/>
                <w:sz w:val="24"/>
              </w:rPr>
              <w:fldChar w:fldCharType="end"/>
            </w:r>
          </w:hyperlink>
        </w:p>
        <w:p w14:paraId="7F751539" w14:textId="77777777" w:rsidR="00B90088" w:rsidRDefault="00000000">
          <w:pPr>
            <w:pStyle w:val="TOC3"/>
            <w:tabs>
              <w:tab w:val="right" w:leader="dot" w:pos="9355"/>
            </w:tabs>
            <w:rPr>
              <w:rFonts w:ascii="宋体" w:hAnsi="宋体" w:cs="宋体" w:hint="eastAsia"/>
              <w:sz w:val="24"/>
            </w:rPr>
          </w:pPr>
          <w:hyperlink w:anchor="_Toc21491" w:history="1">
            <w:r>
              <w:rPr>
                <w:rFonts w:hint="eastAsia"/>
                <w:bCs/>
                <w:kern w:val="44"/>
                <w:sz w:val="24"/>
              </w:rPr>
              <w:t>5.2.4</w:t>
            </w:r>
            <w:r>
              <w:rPr>
                <w:rFonts w:ascii="宋体" w:hAnsi="宋体" w:cs="宋体" w:hint="eastAsia"/>
                <w:sz w:val="24"/>
              </w:rPr>
              <w:t xml:space="preserve"> 格式修改模块测试</w:t>
            </w:r>
            <w:r>
              <w:rPr>
                <w:rFonts w:ascii="宋体" w:hAnsi="宋体" w:cs="宋体" w:hint="eastAsia"/>
                <w:sz w:val="24"/>
              </w:rPr>
              <w:tab/>
            </w:r>
            <w:r>
              <w:rPr>
                <w:rFonts w:hint="eastAsia"/>
                <w:bCs/>
                <w:kern w:val="44"/>
                <w:sz w:val="24"/>
              </w:rPr>
              <w:fldChar w:fldCharType="begin"/>
            </w:r>
            <w:r>
              <w:rPr>
                <w:rFonts w:hint="eastAsia"/>
                <w:bCs/>
                <w:kern w:val="44"/>
                <w:sz w:val="24"/>
              </w:rPr>
              <w:instrText xml:space="preserve"> PAGEREF _Toc21491 \h </w:instrText>
            </w:r>
            <w:r>
              <w:rPr>
                <w:rFonts w:hint="eastAsia"/>
                <w:bCs/>
                <w:kern w:val="44"/>
                <w:sz w:val="24"/>
              </w:rPr>
            </w:r>
            <w:r>
              <w:rPr>
                <w:rFonts w:hint="eastAsia"/>
                <w:bCs/>
                <w:kern w:val="44"/>
                <w:sz w:val="24"/>
              </w:rPr>
              <w:fldChar w:fldCharType="separate"/>
            </w:r>
            <w:r>
              <w:rPr>
                <w:rFonts w:hint="eastAsia"/>
                <w:bCs/>
                <w:kern w:val="44"/>
                <w:sz w:val="24"/>
              </w:rPr>
              <w:t>31</w:t>
            </w:r>
            <w:r>
              <w:rPr>
                <w:rFonts w:hint="eastAsia"/>
                <w:bCs/>
                <w:kern w:val="44"/>
                <w:sz w:val="24"/>
              </w:rPr>
              <w:fldChar w:fldCharType="end"/>
            </w:r>
          </w:hyperlink>
        </w:p>
        <w:p w14:paraId="49BC2923" w14:textId="77777777" w:rsidR="00B90088" w:rsidRDefault="00000000">
          <w:pPr>
            <w:pStyle w:val="TOC2"/>
            <w:tabs>
              <w:tab w:val="right" w:leader="dot" w:pos="9355"/>
            </w:tabs>
            <w:rPr>
              <w:rFonts w:ascii="宋体" w:hAnsi="宋体" w:cs="宋体" w:hint="eastAsia"/>
              <w:sz w:val="24"/>
            </w:rPr>
          </w:pPr>
          <w:hyperlink w:anchor="_Toc27134" w:history="1">
            <w:r>
              <w:rPr>
                <w:rFonts w:hint="eastAsia"/>
                <w:bCs/>
                <w:kern w:val="44"/>
                <w:sz w:val="24"/>
              </w:rPr>
              <w:t>5.3</w:t>
            </w:r>
            <w:r>
              <w:rPr>
                <w:rFonts w:ascii="宋体" w:hAnsi="宋体" w:cs="宋体" w:hint="eastAsia"/>
                <w:bCs/>
                <w:sz w:val="24"/>
              </w:rPr>
              <w:t xml:space="preserve"> 本章小结</w:t>
            </w:r>
            <w:r>
              <w:rPr>
                <w:rFonts w:ascii="宋体" w:hAnsi="宋体" w:cs="宋体" w:hint="eastAsia"/>
                <w:sz w:val="24"/>
              </w:rPr>
              <w:tab/>
            </w:r>
            <w:r>
              <w:rPr>
                <w:rFonts w:hint="eastAsia"/>
                <w:bCs/>
                <w:kern w:val="44"/>
                <w:sz w:val="24"/>
              </w:rPr>
              <w:fldChar w:fldCharType="begin"/>
            </w:r>
            <w:r>
              <w:rPr>
                <w:rFonts w:hint="eastAsia"/>
                <w:bCs/>
                <w:kern w:val="44"/>
                <w:sz w:val="24"/>
              </w:rPr>
              <w:instrText xml:space="preserve"> PAGEREF _Toc27134 \h </w:instrText>
            </w:r>
            <w:r>
              <w:rPr>
                <w:rFonts w:hint="eastAsia"/>
                <w:bCs/>
                <w:kern w:val="44"/>
                <w:sz w:val="24"/>
              </w:rPr>
            </w:r>
            <w:r>
              <w:rPr>
                <w:rFonts w:hint="eastAsia"/>
                <w:bCs/>
                <w:kern w:val="44"/>
                <w:sz w:val="24"/>
              </w:rPr>
              <w:fldChar w:fldCharType="separate"/>
            </w:r>
            <w:r>
              <w:rPr>
                <w:rFonts w:hint="eastAsia"/>
                <w:bCs/>
                <w:kern w:val="44"/>
                <w:sz w:val="24"/>
              </w:rPr>
              <w:t>32</w:t>
            </w:r>
            <w:r>
              <w:rPr>
                <w:rFonts w:hint="eastAsia"/>
                <w:bCs/>
                <w:kern w:val="44"/>
                <w:sz w:val="24"/>
              </w:rPr>
              <w:fldChar w:fldCharType="end"/>
            </w:r>
          </w:hyperlink>
        </w:p>
        <w:p w14:paraId="52830040" w14:textId="77777777" w:rsidR="00B90088" w:rsidRDefault="00000000">
          <w:pPr>
            <w:pStyle w:val="TOC1"/>
            <w:tabs>
              <w:tab w:val="clear" w:pos="9180"/>
              <w:tab w:val="clear" w:pos="9240"/>
              <w:tab w:val="right" w:leader="dot" w:pos="9355"/>
            </w:tabs>
            <w:rPr>
              <w:rFonts w:ascii="宋体" w:hAnsi="宋体" w:cs="宋体" w:hint="eastAsia"/>
            </w:rPr>
          </w:pPr>
          <w:hyperlink w:anchor="_Toc25927" w:history="1">
            <w:r>
              <w:rPr>
                <w:rFonts w:ascii="宋体" w:hAnsi="宋体" w:cs="宋体" w:hint="eastAsia"/>
                <w:bCs/>
              </w:rPr>
              <w:t>第</w:t>
            </w:r>
            <w:r>
              <w:rPr>
                <w:rFonts w:hint="eastAsia"/>
                <w:bCs/>
                <w:kern w:val="44"/>
              </w:rPr>
              <w:t>6</w:t>
            </w:r>
            <w:r>
              <w:rPr>
                <w:rFonts w:ascii="宋体" w:hAnsi="宋体" w:cs="宋体" w:hint="eastAsia"/>
                <w:bCs/>
              </w:rPr>
              <w:t>章 总结与展望</w:t>
            </w:r>
            <w:r>
              <w:rPr>
                <w:rFonts w:ascii="宋体" w:hAnsi="宋体" w:cs="宋体" w:hint="eastAsia"/>
              </w:rPr>
              <w:tab/>
            </w:r>
            <w:r>
              <w:rPr>
                <w:rFonts w:hint="eastAsia"/>
                <w:bCs/>
                <w:kern w:val="44"/>
              </w:rPr>
              <w:fldChar w:fldCharType="begin"/>
            </w:r>
            <w:r>
              <w:rPr>
                <w:rFonts w:hint="eastAsia"/>
                <w:bCs/>
                <w:kern w:val="44"/>
              </w:rPr>
              <w:instrText xml:space="preserve"> PAGEREF _Toc25927 \h </w:instrText>
            </w:r>
            <w:r>
              <w:rPr>
                <w:rFonts w:hint="eastAsia"/>
                <w:bCs/>
                <w:kern w:val="44"/>
              </w:rPr>
            </w:r>
            <w:r>
              <w:rPr>
                <w:rFonts w:hint="eastAsia"/>
                <w:bCs/>
                <w:kern w:val="44"/>
              </w:rPr>
              <w:fldChar w:fldCharType="separate"/>
            </w:r>
            <w:r>
              <w:rPr>
                <w:rFonts w:hint="eastAsia"/>
                <w:bCs/>
                <w:kern w:val="44"/>
              </w:rPr>
              <w:t>33</w:t>
            </w:r>
            <w:r>
              <w:rPr>
                <w:rFonts w:hint="eastAsia"/>
                <w:bCs/>
                <w:kern w:val="44"/>
              </w:rPr>
              <w:fldChar w:fldCharType="end"/>
            </w:r>
          </w:hyperlink>
        </w:p>
        <w:p w14:paraId="06AD7D9B" w14:textId="77777777" w:rsidR="00B90088" w:rsidRDefault="00000000">
          <w:pPr>
            <w:pStyle w:val="TOC2"/>
            <w:tabs>
              <w:tab w:val="right" w:leader="dot" w:pos="9355"/>
            </w:tabs>
            <w:rPr>
              <w:rFonts w:ascii="宋体" w:hAnsi="宋体" w:cs="宋体" w:hint="eastAsia"/>
              <w:sz w:val="24"/>
            </w:rPr>
          </w:pPr>
          <w:hyperlink w:anchor="_Toc20060" w:history="1">
            <w:r>
              <w:rPr>
                <w:rFonts w:hint="eastAsia"/>
                <w:bCs/>
                <w:kern w:val="44"/>
                <w:sz w:val="24"/>
              </w:rPr>
              <w:t>6.1</w:t>
            </w:r>
            <w:r>
              <w:rPr>
                <w:rFonts w:ascii="宋体" w:hAnsi="宋体" w:cs="宋体" w:hint="eastAsia"/>
                <w:bCs/>
                <w:sz w:val="24"/>
              </w:rPr>
              <w:t xml:space="preserve"> 总结</w:t>
            </w:r>
            <w:r>
              <w:rPr>
                <w:rFonts w:ascii="宋体" w:hAnsi="宋体" w:cs="宋体" w:hint="eastAsia"/>
                <w:sz w:val="24"/>
              </w:rPr>
              <w:tab/>
            </w:r>
            <w:r>
              <w:rPr>
                <w:rFonts w:hint="eastAsia"/>
                <w:bCs/>
                <w:kern w:val="44"/>
                <w:sz w:val="24"/>
              </w:rPr>
              <w:fldChar w:fldCharType="begin"/>
            </w:r>
            <w:r>
              <w:rPr>
                <w:rFonts w:hint="eastAsia"/>
                <w:bCs/>
                <w:kern w:val="44"/>
                <w:sz w:val="24"/>
              </w:rPr>
              <w:instrText xml:space="preserve"> PAGEREF _Toc20060 \h </w:instrText>
            </w:r>
            <w:r>
              <w:rPr>
                <w:rFonts w:hint="eastAsia"/>
                <w:bCs/>
                <w:kern w:val="44"/>
                <w:sz w:val="24"/>
              </w:rPr>
            </w:r>
            <w:r>
              <w:rPr>
                <w:rFonts w:hint="eastAsia"/>
                <w:bCs/>
                <w:kern w:val="44"/>
                <w:sz w:val="24"/>
              </w:rPr>
              <w:fldChar w:fldCharType="separate"/>
            </w:r>
            <w:r>
              <w:rPr>
                <w:rFonts w:hint="eastAsia"/>
                <w:bCs/>
                <w:kern w:val="44"/>
                <w:sz w:val="24"/>
              </w:rPr>
              <w:t>33</w:t>
            </w:r>
            <w:r>
              <w:rPr>
                <w:rFonts w:hint="eastAsia"/>
                <w:bCs/>
                <w:kern w:val="44"/>
                <w:sz w:val="24"/>
              </w:rPr>
              <w:fldChar w:fldCharType="end"/>
            </w:r>
          </w:hyperlink>
        </w:p>
        <w:p w14:paraId="48B85B6E" w14:textId="77777777" w:rsidR="00B90088" w:rsidRDefault="00000000">
          <w:pPr>
            <w:pStyle w:val="TOC2"/>
            <w:tabs>
              <w:tab w:val="right" w:leader="dot" w:pos="9355"/>
            </w:tabs>
            <w:rPr>
              <w:rFonts w:ascii="宋体" w:hAnsi="宋体" w:cs="宋体" w:hint="eastAsia"/>
              <w:sz w:val="24"/>
            </w:rPr>
          </w:pPr>
          <w:hyperlink w:anchor="_Toc2242" w:history="1">
            <w:r>
              <w:rPr>
                <w:rFonts w:hint="eastAsia"/>
                <w:bCs/>
                <w:kern w:val="44"/>
                <w:sz w:val="24"/>
              </w:rPr>
              <w:t>6.2</w:t>
            </w:r>
            <w:r>
              <w:rPr>
                <w:rFonts w:ascii="宋体" w:hAnsi="宋体" w:cs="宋体" w:hint="eastAsia"/>
                <w:sz w:val="24"/>
              </w:rPr>
              <w:t xml:space="preserve"> </w:t>
            </w:r>
            <w:r>
              <w:rPr>
                <w:rFonts w:ascii="宋体" w:hAnsi="宋体" w:cs="宋体" w:hint="eastAsia"/>
                <w:bCs/>
                <w:sz w:val="24"/>
              </w:rPr>
              <w:t>展望</w:t>
            </w:r>
            <w:r>
              <w:rPr>
                <w:rFonts w:ascii="宋体" w:hAnsi="宋体" w:cs="宋体" w:hint="eastAsia"/>
                <w:sz w:val="24"/>
              </w:rPr>
              <w:tab/>
            </w:r>
            <w:r>
              <w:rPr>
                <w:rFonts w:hint="eastAsia"/>
                <w:bCs/>
                <w:kern w:val="44"/>
                <w:sz w:val="24"/>
              </w:rPr>
              <w:fldChar w:fldCharType="begin"/>
            </w:r>
            <w:r>
              <w:rPr>
                <w:rFonts w:hint="eastAsia"/>
                <w:bCs/>
                <w:kern w:val="44"/>
                <w:sz w:val="24"/>
              </w:rPr>
              <w:instrText xml:space="preserve"> PAGEREF _Toc2242 \h </w:instrText>
            </w:r>
            <w:r>
              <w:rPr>
                <w:rFonts w:hint="eastAsia"/>
                <w:bCs/>
                <w:kern w:val="44"/>
                <w:sz w:val="24"/>
              </w:rPr>
            </w:r>
            <w:r>
              <w:rPr>
                <w:rFonts w:hint="eastAsia"/>
                <w:bCs/>
                <w:kern w:val="44"/>
                <w:sz w:val="24"/>
              </w:rPr>
              <w:fldChar w:fldCharType="separate"/>
            </w:r>
            <w:r>
              <w:rPr>
                <w:rFonts w:hint="eastAsia"/>
                <w:bCs/>
                <w:kern w:val="44"/>
                <w:sz w:val="24"/>
              </w:rPr>
              <w:t>33</w:t>
            </w:r>
            <w:r>
              <w:rPr>
                <w:rFonts w:hint="eastAsia"/>
                <w:bCs/>
                <w:kern w:val="44"/>
                <w:sz w:val="24"/>
              </w:rPr>
              <w:fldChar w:fldCharType="end"/>
            </w:r>
          </w:hyperlink>
        </w:p>
        <w:p w14:paraId="639866AC" w14:textId="77777777" w:rsidR="00B90088" w:rsidRDefault="00000000">
          <w:pPr>
            <w:pStyle w:val="TOC1"/>
            <w:tabs>
              <w:tab w:val="clear" w:pos="9180"/>
              <w:tab w:val="clear" w:pos="9240"/>
              <w:tab w:val="right" w:leader="dot" w:pos="9355"/>
            </w:tabs>
            <w:rPr>
              <w:rFonts w:ascii="宋体" w:hAnsi="宋体" w:cs="宋体" w:hint="eastAsia"/>
            </w:rPr>
          </w:pPr>
          <w:hyperlink w:anchor="_Toc9557" w:history="1">
            <w:r>
              <w:rPr>
                <w:rFonts w:ascii="宋体" w:hAnsi="宋体" w:cs="宋体" w:hint="eastAsia"/>
                <w:bCs/>
              </w:rPr>
              <w:t>参考文献</w:t>
            </w:r>
            <w:r>
              <w:rPr>
                <w:rFonts w:ascii="宋体" w:hAnsi="宋体" w:cs="宋体" w:hint="eastAsia"/>
              </w:rPr>
              <w:tab/>
            </w:r>
            <w:r>
              <w:rPr>
                <w:rFonts w:hint="eastAsia"/>
                <w:bCs/>
                <w:kern w:val="44"/>
              </w:rPr>
              <w:fldChar w:fldCharType="begin"/>
            </w:r>
            <w:r>
              <w:rPr>
                <w:rFonts w:hint="eastAsia"/>
                <w:bCs/>
                <w:kern w:val="44"/>
              </w:rPr>
              <w:instrText xml:space="preserve"> PAGEREF _Toc9557 \h </w:instrText>
            </w:r>
            <w:r>
              <w:rPr>
                <w:rFonts w:hint="eastAsia"/>
                <w:bCs/>
                <w:kern w:val="44"/>
              </w:rPr>
            </w:r>
            <w:r>
              <w:rPr>
                <w:rFonts w:hint="eastAsia"/>
                <w:bCs/>
                <w:kern w:val="44"/>
              </w:rPr>
              <w:fldChar w:fldCharType="separate"/>
            </w:r>
            <w:r>
              <w:rPr>
                <w:rFonts w:hint="eastAsia"/>
                <w:bCs/>
                <w:kern w:val="44"/>
              </w:rPr>
              <w:t>34</w:t>
            </w:r>
            <w:r>
              <w:rPr>
                <w:rFonts w:hint="eastAsia"/>
                <w:bCs/>
                <w:kern w:val="44"/>
              </w:rPr>
              <w:fldChar w:fldCharType="end"/>
            </w:r>
          </w:hyperlink>
        </w:p>
        <w:p w14:paraId="68A7BAE9" w14:textId="77777777" w:rsidR="00B90088" w:rsidRDefault="00000000">
          <w:pPr>
            <w:pStyle w:val="TOC1"/>
            <w:tabs>
              <w:tab w:val="clear" w:pos="9180"/>
              <w:tab w:val="clear" w:pos="9240"/>
              <w:tab w:val="right" w:leader="dot" w:pos="9355"/>
            </w:tabs>
            <w:rPr>
              <w:rFonts w:ascii="宋体" w:hAnsi="宋体" w:cs="宋体" w:hint="eastAsia"/>
            </w:rPr>
          </w:pPr>
          <w:hyperlink w:anchor="_Toc9787" w:history="1">
            <w:r>
              <w:rPr>
                <w:rFonts w:ascii="宋体" w:hAnsi="宋体" w:cs="宋体" w:hint="eastAsia"/>
                <w:bCs/>
              </w:rPr>
              <w:t>致  谢</w:t>
            </w:r>
            <w:r>
              <w:rPr>
                <w:rFonts w:ascii="宋体" w:hAnsi="宋体" w:cs="宋体" w:hint="eastAsia"/>
              </w:rPr>
              <w:tab/>
            </w:r>
            <w:r>
              <w:rPr>
                <w:rFonts w:hint="eastAsia"/>
                <w:bCs/>
                <w:kern w:val="44"/>
              </w:rPr>
              <w:fldChar w:fldCharType="begin"/>
            </w:r>
            <w:r>
              <w:rPr>
                <w:rFonts w:hint="eastAsia"/>
                <w:bCs/>
                <w:kern w:val="44"/>
              </w:rPr>
              <w:instrText xml:space="preserve"> PAGEREF _Toc9787 \h </w:instrText>
            </w:r>
            <w:r>
              <w:rPr>
                <w:rFonts w:hint="eastAsia"/>
                <w:bCs/>
                <w:kern w:val="44"/>
              </w:rPr>
            </w:r>
            <w:r>
              <w:rPr>
                <w:rFonts w:hint="eastAsia"/>
                <w:bCs/>
                <w:kern w:val="44"/>
              </w:rPr>
              <w:fldChar w:fldCharType="separate"/>
            </w:r>
            <w:r>
              <w:rPr>
                <w:rFonts w:hint="eastAsia"/>
                <w:bCs/>
                <w:kern w:val="44"/>
              </w:rPr>
              <w:t>35</w:t>
            </w:r>
            <w:r>
              <w:rPr>
                <w:rFonts w:hint="eastAsia"/>
                <w:bCs/>
                <w:kern w:val="44"/>
              </w:rPr>
              <w:fldChar w:fldCharType="end"/>
            </w:r>
          </w:hyperlink>
        </w:p>
        <w:p w14:paraId="05BA621A" w14:textId="77777777" w:rsidR="00B90088" w:rsidRDefault="00000000">
          <w:pPr>
            <w:spacing w:line="400" w:lineRule="exact"/>
            <w:jc w:val="center"/>
            <w:rPr>
              <w:b/>
              <w:bCs/>
              <w:sz w:val="24"/>
            </w:rPr>
          </w:pPr>
          <w:r>
            <w:rPr>
              <w:bCs/>
            </w:rPr>
            <w:fldChar w:fldCharType="end"/>
          </w:r>
        </w:p>
      </w:sdtContent>
    </w:sdt>
    <w:p w14:paraId="5A5230AC" w14:textId="77777777" w:rsidR="00B90088" w:rsidRDefault="00000000">
      <w:pPr>
        <w:spacing w:beforeLines="150" w:before="468"/>
        <w:ind w:rightChars="1148" w:right="2411"/>
        <w:rPr>
          <w:b/>
          <w:bCs/>
          <w:sz w:val="24"/>
        </w:rPr>
        <w:sectPr w:rsidR="00B90088">
          <w:footerReference w:type="default" r:id="rId16"/>
          <w:pgSz w:w="11906" w:h="16838"/>
          <w:pgMar w:top="1417" w:right="1134" w:bottom="1134" w:left="1417" w:header="1474" w:footer="1361" w:gutter="0"/>
          <w:pgNumType w:fmt="upperRoman" w:start="1"/>
          <w:cols w:space="0"/>
          <w:docGrid w:type="lines" w:linePitch="312"/>
        </w:sectPr>
      </w:pPr>
      <w:r>
        <w:rPr>
          <w:b/>
          <w:bCs/>
          <w:sz w:val="24"/>
        </w:rPr>
        <w:br w:type="page"/>
      </w:r>
    </w:p>
    <w:p w14:paraId="1E221D4A" w14:textId="77777777" w:rsidR="00B90088" w:rsidRDefault="00000000">
      <w:pPr>
        <w:keepNext/>
        <w:keepLines/>
        <w:spacing w:beforeLines="50" w:before="156" w:afterLines="50" w:after="156" w:line="400" w:lineRule="exact"/>
        <w:jc w:val="center"/>
        <w:outlineLvl w:val="0"/>
        <w:rPr>
          <w:rFonts w:ascii="黑体" w:eastAsia="黑体"/>
          <w:bCs/>
          <w:kern w:val="44"/>
          <w:sz w:val="36"/>
          <w:szCs w:val="36"/>
        </w:rPr>
      </w:pPr>
      <w:bookmarkStart w:id="15" w:name="_Toc23785"/>
      <w:bookmarkStart w:id="16" w:name="_Toc29015"/>
      <w:bookmarkStart w:id="17" w:name="_Toc28926"/>
      <w:bookmarkStart w:id="18" w:name="_Toc11742"/>
      <w:r>
        <w:rPr>
          <w:rFonts w:ascii="黑体" w:eastAsia="黑体" w:hint="eastAsia"/>
          <w:bCs/>
          <w:kern w:val="44"/>
          <w:sz w:val="36"/>
          <w:szCs w:val="36"/>
        </w:rPr>
        <w:lastRenderedPageBreak/>
        <w:t>第1章 绪论</w:t>
      </w:r>
      <w:bookmarkEnd w:id="12"/>
      <w:bookmarkEnd w:id="13"/>
      <w:bookmarkEnd w:id="14"/>
      <w:bookmarkEnd w:id="15"/>
      <w:bookmarkEnd w:id="16"/>
      <w:bookmarkEnd w:id="17"/>
      <w:bookmarkEnd w:id="18"/>
    </w:p>
    <w:p w14:paraId="1DCA5B74" w14:textId="77777777" w:rsidR="00B90088" w:rsidRDefault="00000000">
      <w:pPr>
        <w:keepNext/>
        <w:keepLines/>
        <w:spacing w:beforeLines="50" w:before="156" w:afterLines="50" w:after="156" w:line="400" w:lineRule="exact"/>
        <w:jc w:val="left"/>
        <w:outlineLvl w:val="1"/>
        <w:rPr>
          <w:rFonts w:ascii="黑体" w:eastAsia="黑体"/>
          <w:bCs/>
          <w:color w:val="000000" w:themeColor="text1"/>
          <w:sz w:val="32"/>
          <w:szCs w:val="32"/>
        </w:rPr>
      </w:pPr>
      <w:bookmarkStart w:id="19" w:name="_Toc177972381"/>
      <w:bookmarkStart w:id="20" w:name="_Toc16702"/>
      <w:bookmarkStart w:id="21" w:name="_Toc22443"/>
      <w:bookmarkStart w:id="22" w:name="_Toc3135"/>
      <w:bookmarkStart w:id="23" w:name="_Toc7945"/>
      <w:r>
        <w:rPr>
          <w:rFonts w:ascii="黑体" w:eastAsia="黑体" w:hint="eastAsia"/>
          <w:bCs/>
          <w:color w:val="000000" w:themeColor="text1"/>
          <w:sz w:val="32"/>
          <w:szCs w:val="32"/>
        </w:rPr>
        <w:t xml:space="preserve">1.1 </w:t>
      </w:r>
      <w:bookmarkEnd w:id="19"/>
      <w:r>
        <w:rPr>
          <w:rFonts w:ascii="黑体" w:eastAsia="黑体" w:hint="eastAsia"/>
          <w:bCs/>
          <w:color w:val="000000" w:themeColor="text1"/>
          <w:sz w:val="32"/>
          <w:szCs w:val="32"/>
        </w:rPr>
        <w:t>研究背景</w:t>
      </w:r>
      <w:bookmarkEnd w:id="20"/>
      <w:bookmarkEnd w:id="21"/>
      <w:bookmarkEnd w:id="22"/>
      <w:r>
        <w:rPr>
          <w:rFonts w:ascii="黑体" w:eastAsia="黑体" w:hint="eastAsia"/>
          <w:bCs/>
          <w:color w:val="000000" w:themeColor="text1"/>
          <w:sz w:val="32"/>
          <w:szCs w:val="32"/>
        </w:rPr>
        <w:t>、目的及意义</w:t>
      </w:r>
      <w:bookmarkEnd w:id="23"/>
    </w:p>
    <w:p w14:paraId="77233420" w14:textId="77777777" w:rsidR="00B90088" w:rsidRDefault="00000000">
      <w:pPr>
        <w:spacing w:line="400" w:lineRule="exact"/>
        <w:ind w:firstLineChars="200" w:firstLine="480"/>
        <w:rPr>
          <w:rFonts w:ascii="宋体" w:hAnsi="宋体" w:cs="宋体" w:hint="eastAsia"/>
          <w:bCs/>
          <w:sz w:val="24"/>
        </w:rPr>
      </w:pPr>
      <w:bookmarkStart w:id="24" w:name="_Toc26965"/>
      <w:bookmarkStart w:id="25" w:name="_Toc19666"/>
      <w:bookmarkStart w:id="26" w:name="_Toc20988"/>
      <w:r>
        <w:rPr>
          <w:rFonts w:ascii="宋体" w:hAnsi="宋体" w:cs="宋体" w:hint="eastAsia"/>
          <w:bCs/>
          <w:sz w:val="24"/>
        </w:rPr>
        <w:t>随着信息化办公变得日益广泛深入地普及，</w:t>
      </w:r>
      <w:r>
        <w:rPr>
          <w:rFonts w:ascii="宋体" w:hAnsi="宋体" w:cs="宋体"/>
          <w:bCs/>
          <w:sz w:val="24"/>
        </w:rPr>
        <w:t>Microsoft Word</w:t>
      </w:r>
      <w:r>
        <w:rPr>
          <w:rFonts w:ascii="宋体" w:hAnsi="宋体" w:cs="宋体" w:hint="eastAsia"/>
          <w:bCs/>
          <w:sz w:val="24"/>
        </w:rPr>
        <w:t>文档已然成为学术研究、企业办公以及日常事务里必不可少的一种载体，不过文档格式的规范性一直都是用户所面临的关键挑战，像学术论文、毕业论文、项目报告这类对格式有着严格要求的文档，就拿高校毕业论文来说，它的格式规范一般包含字体、字号、段落缩进、页眉页脚、参考文献引用等诸多方面，哪怕是很细微的格式错误都有可能致使评审无法依靠甚至需要返工。以往传统的手动检查和修改方式耗费时间和精力，还容易因为人为疏忽而出现漏检或者误判的情况，据相关统计，学生在毕业论文排版方面平均要花费</w:t>
      </w:r>
      <w:r>
        <w:rPr>
          <w:rFonts w:ascii="宋体" w:hAnsi="宋体" w:cs="宋体"/>
          <w:bCs/>
          <w:sz w:val="24"/>
        </w:rPr>
        <w:t>20</w:t>
      </w:r>
      <w:r>
        <w:rPr>
          <w:rFonts w:ascii="宋体" w:hAnsi="宋体" w:cs="宋体" w:hint="eastAsia"/>
          <w:bCs/>
          <w:sz w:val="24"/>
        </w:rPr>
        <w:t>到</w:t>
      </w:r>
      <w:r>
        <w:rPr>
          <w:rFonts w:ascii="宋体" w:hAnsi="宋体" w:cs="宋体"/>
          <w:bCs/>
          <w:sz w:val="24"/>
        </w:rPr>
        <w:t>30</w:t>
      </w:r>
      <w:r>
        <w:rPr>
          <w:rFonts w:ascii="宋体" w:hAnsi="宋体" w:cs="宋体" w:hint="eastAsia"/>
          <w:bCs/>
          <w:sz w:val="24"/>
        </w:rPr>
        <w:t>个小时，并且格式错误率超过</w:t>
      </w:r>
      <w:r>
        <w:rPr>
          <w:rFonts w:ascii="宋体" w:hAnsi="宋体" w:cs="宋体"/>
          <w:bCs/>
          <w:sz w:val="24"/>
        </w:rPr>
        <w:t>40%</w:t>
      </w:r>
      <w:r>
        <w:rPr>
          <w:rFonts w:ascii="宋体" w:hAnsi="宋体" w:cs="宋体" w:hint="eastAsia"/>
          <w:bCs/>
          <w:sz w:val="24"/>
        </w:rPr>
        <w:t>，这种效率低下以及错误率高的现象，充分显示出对自动化文档格式处理工具的迫切需求。</w:t>
      </w:r>
    </w:p>
    <w:p w14:paraId="1C93984D" w14:textId="77777777" w:rsidR="00B90088" w:rsidRDefault="00000000">
      <w:pPr>
        <w:spacing w:line="400" w:lineRule="exact"/>
        <w:ind w:firstLineChars="200" w:firstLine="480"/>
        <w:rPr>
          <w:rFonts w:ascii="宋体" w:hAnsi="宋体" w:cs="宋体" w:hint="eastAsia"/>
          <w:bCs/>
          <w:sz w:val="24"/>
        </w:rPr>
      </w:pPr>
      <w:r>
        <w:rPr>
          <w:rFonts w:ascii="宋体" w:hAnsi="宋体" w:cs="宋体" w:hint="eastAsia"/>
          <w:bCs/>
          <w:sz w:val="24"/>
        </w:rPr>
        <w:t>近些年来，</w:t>
      </w:r>
      <w:r>
        <w:rPr>
          <w:rFonts w:ascii="宋体" w:hAnsi="宋体" w:cs="宋体"/>
          <w:bCs/>
          <w:sz w:val="24"/>
        </w:rPr>
        <w:t>Python</w:t>
      </w:r>
      <w:r>
        <w:rPr>
          <w:rFonts w:ascii="宋体" w:hAnsi="宋体" w:cs="宋体" w:hint="eastAsia"/>
          <w:bCs/>
          <w:sz w:val="24"/>
        </w:rPr>
        <w:t>编程语言凭借其简洁的特性、丰富的生态以及跨平台的优势，逐渐变成办公自动化领域的关键工具，其中</w:t>
      </w:r>
      <w:r>
        <w:rPr>
          <w:rFonts w:ascii="宋体" w:hAnsi="宋体" w:cs="宋体"/>
          <w:bCs/>
          <w:sz w:val="24"/>
        </w:rPr>
        <w:t>python-docx</w:t>
      </w:r>
      <w:r>
        <w:rPr>
          <w:rFonts w:ascii="宋体" w:hAnsi="宋体" w:cs="宋体" w:hint="eastAsia"/>
          <w:bCs/>
          <w:sz w:val="24"/>
        </w:rPr>
        <w:t>库为开发者提供了读取、解析以及修改</w:t>
      </w:r>
      <w:r>
        <w:rPr>
          <w:rFonts w:ascii="宋体" w:hAnsi="宋体" w:cs="宋体"/>
          <w:bCs/>
          <w:sz w:val="24"/>
        </w:rPr>
        <w:t>Word</w:t>
      </w:r>
      <w:r>
        <w:rPr>
          <w:rFonts w:ascii="宋体" w:hAnsi="宋体" w:cs="宋体" w:hint="eastAsia"/>
          <w:bCs/>
          <w:sz w:val="24"/>
        </w:rPr>
        <w:t>文档的接口，极大地降低了文档自动化处理的技术难度，然而现有的研究大多集中在单一功能的实现上，比如文本替换、格式检测或者模板生成等，缺少针对复杂格式问题的系统性解决办法。</w:t>
      </w:r>
    </w:p>
    <w:p w14:paraId="6546925E" w14:textId="77777777" w:rsidR="00B90088" w:rsidRDefault="00000000">
      <w:pPr>
        <w:spacing w:line="400" w:lineRule="exact"/>
        <w:ind w:firstLineChars="200" w:firstLine="480"/>
        <w:rPr>
          <w:rFonts w:ascii="宋体" w:hAnsi="宋体" w:cs="宋体" w:hint="eastAsia"/>
          <w:bCs/>
          <w:sz w:val="24"/>
        </w:rPr>
      </w:pPr>
      <w:r>
        <w:rPr>
          <w:rFonts w:ascii="宋体" w:hAnsi="宋体" w:cs="宋体" w:hint="eastAsia"/>
          <w:bCs/>
          <w:sz w:val="24"/>
        </w:rPr>
        <w:t>在这样的背景状况下，本课题基于</w:t>
      </w:r>
      <w:r>
        <w:rPr>
          <w:rFonts w:ascii="宋体" w:hAnsi="宋体" w:cs="宋体"/>
          <w:bCs/>
          <w:sz w:val="24"/>
        </w:rPr>
        <w:t>python-docx</w:t>
      </w:r>
      <w:r>
        <w:rPr>
          <w:rFonts w:ascii="宋体" w:hAnsi="宋体" w:cs="宋体" w:hint="eastAsia"/>
          <w:bCs/>
          <w:sz w:val="24"/>
        </w:rPr>
        <w:t>库来设计并实现一款</w:t>
      </w:r>
      <w:r>
        <w:rPr>
          <w:rFonts w:ascii="宋体" w:hAnsi="宋体" w:cs="宋体"/>
          <w:bCs/>
          <w:sz w:val="24"/>
        </w:rPr>
        <w:t>Word</w:t>
      </w:r>
      <w:r>
        <w:rPr>
          <w:rFonts w:ascii="宋体" w:hAnsi="宋体" w:cs="宋体" w:hint="eastAsia"/>
          <w:bCs/>
          <w:sz w:val="24"/>
        </w:rPr>
        <w:t>文档自动化格式检查与修改软件，借助解析文档格式特征并纠正错误，以此提升文档处理的效率和规范性，其研究意义体现在实践和理论两个维度：在实践方面，该工具可直接提高学术写作以及办公文档的格式处理效率和精准程度，依靠减少人工操作误差来强化文档质量，同时拓展</w:t>
      </w:r>
      <w:r>
        <w:rPr>
          <w:rFonts w:ascii="宋体" w:hAnsi="宋体" w:cs="宋体"/>
          <w:bCs/>
          <w:sz w:val="24"/>
        </w:rPr>
        <w:t>python-docx</w:t>
      </w:r>
      <w:r>
        <w:rPr>
          <w:rFonts w:ascii="宋体" w:hAnsi="宋体" w:cs="宋体" w:hint="eastAsia"/>
          <w:bCs/>
          <w:sz w:val="24"/>
        </w:rPr>
        <w:t>库的功能范围，推动</w:t>
      </w:r>
      <w:r>
        <w:rPr>
          <w:rFonts w:ascii="宋体" w:hAnsi="宋体" w:cs="宋体"/>
          <w:bCs/>
          <w:sz w:val="24"/>
        </w:rPr>
        <w:t>Python</w:t>
      </w:r>
      <w:r>
        <w:rPr>
          <w:rFonts w:ascii="宋体" w:hAnsi="宋体" w:cs="宋体" w:hint="eastAsia"/>
          <w:bCs/>
          <w:sz w:val="24"/>
        </w:rPr>
        <w:t>在文档处理领域的技术应用，还可以为同类软件开发提供可复用的解决办法参考，在理论方面，研究聚焦于自动化格式检查与修改机制，填补了文档处理领域在格式特征分析与智能纠错方向的理论空白，借助深入挖掘文档</w:t>
      </w:r>
      <w:r>
        <w:rPr>
          <w:rFonts w:ascii="宋体" w:hAnsi="宋体" w:cs="宋体"/>
          <w:bCs/>
          <w:sz w:val="24"/>
        </w:rPr>
        <w:t>XML</w:t>
      </w:r>
      <w:r>
        <w:rPr>
          <w:rFonts w:ascii="宋体" w:hAnsi="宋体" w:cs="宋体" w:hint="eastAsia"/>
          <w:bCs/>
          <w:sz w:val="24"/>
        </w:rPr>
        <w:t>结构中的格式元数据，为文档处理技术的创新提供方法论方面的支持，最终形成一个有标准化流程又有算法模型优化的理论框架，对于推动文档处理自动化理论体系的发展有着关键的价值。</w:t>
      </w:r>
    </w:p>
    <w:p w14:paraId="5F6A1C87" w14:textId="77777777" w:rsidR="00B90088" w:rsidRDefault="00000000">
      <w:pPr>
        <w:keepNext/>
        <w:keepLines/>
        <w:spacing w:beforeLines="50" w:before="156" w:afterLines="50" w:after="156" w:line="400" w:lineRule="exact"/>
        <w:jc w:val="left"/>
        <w:outlineLvl w:val="1"/>
        <w:rPr>
          <w:rFonts w:ascii="黑体" w:eastAsia="黑体"/>
          <w:bCs/>
          <w:color w:val="000000" w:themeColor="text1"/>
          <w:sz w:val="32"/>
          <w:szCs w:val="32"/>
        </w:rPr>
      </w:pPr>
      <w:bookmarkStart w:id="27" w:name="_Toc21712"/>
      <w:r>
        <w:rPr>
          <w:rFonts w:ascii="黑体" w:eastAsia="黑体"/>
          <w:bCs/>
          <w:color w:val="000000" w:themeColor="text1"/>
          <w:sz w:val="32"/>
          <w:szCs w:val="32"/>
        </w:rPr>
        <w:t>1.2 国内外研究现状</w:t>
      </w:r>
      <w:bookmarkEnd w:id="24"/>
      <w:bookmarkEnd w:id="25"/>
      <w:bookmarkEnd w:id="26"/>
      <w:bookmarkEnd w:id="27"/>
    </w:p>
    <w:p w14:paraId="04D554F7" w14:textId="77777777" w:rsidR="00B90088" w:rsidRDefault="00000000">
      <w:pPr>
        <w:pStyle w:val="30"/>
        <w:spacing w:before="156" w:after="156" w:line="400" w:lineRule="exact"/>
      </w:pPr>
      <w:bookmarkStart w:id="28" w:name="_Toc6261"/>
      <w:bookmarkStart w:id="29" w:name="_Hlk135922891"/>
      <w:r>
        <w:rPr>
          <w:rFonts w:hint="eastAsia"/>
        </w:rPr>
        <w:t>1.2.1 国内研究现状</w:t>
      </w:r>
      <w:bookmarkEnd w:id="28"/>
    </w:p>
    <w:bookmarkEnd w:id="29"/>
    <w:p w14:paraId="07294D1E" w14:textId="77777777" w:rsidR="00B90088" w:rsidRDefault="00000000">
      <w:pPr>
        <w:spacing w:line="400" w:lineRule="exact"/>
        <w:ind w:firstLineChars="200" w:firstLine="480"/>
        <w:rPr>
          <w:rFonts w:asciiTheme="minorEastAsia" w:eastAsiaTheme="minorEastAsia" w:hAnsiTheme="minorEastAsia" w:cstheme="minorEastAsia" w:hint="eastAsia"/>
          <w:bCs/>
          <w:sz w:val="24"/>
        </w:rPr>
      </w:pPr>
      <w:r>
        <w:rPr>
          <w:rFonts w:asciiTheme="minorEastAsia" w:eastAsiaTheme="minorEastAsia" w:hAnsiTheme="minorEastAsia" w:cstheme="minorEastAsia" w:hint="eastAsia"/>
          <w:bCs/>
          <w:sz w:val="24"/>
        </w:rPr>
        <w:t>基于Python的办公自动化工具开发旨在通过编程技术提升办公效率，简化文档处理流程。王贞杰和穆静</w:t>
      </w:r>
      <w:r>
        <w:rPr>
          <w:rFonts w:asciiTheme="minorEastAsia" w:eastAsiaTheme="minorEastAsia" w:hAnsiTheme="minorEastAsia" w:cstheme="minorEastAsia" w:hint="eastAsia"/>
          <w:bCs/>
          <w:sz w:val="24"/>
          <w:vertAlign w:val="superscript"/>
        </w:rPr>
        <w:t>[1]</w:t>
      </w:r>
      <w:r>
        <w:rPr>
          <w:rFonts w:asciiTheme="minorEastAsia" w:eastAsiaTheme="minorEastAsia" w:hAnsiTheme="minorEastAsia" w:cstheme="minorEastAsia" w:hint="eastAsia"/>
          <w:bCs/>
          <w:sz w:val="24"/>
        </w:rPr>
        <w:t>对Python办公自动化类库的分析问题进行了深入探讨，开发了一套基于国产银河麒麟V10系统的Python类库分析程序，通过树形结构呈现类库中类的关系，</w:t>
      </w:r>
      <w:r>
        <w:rPr>
          <w:rFonts w:asciiTheme="minorEastAsia" w:eastAsiaTheme="minorEastAsia" w:hAnsiTheme="minorEastAsia" w:cstheme="minorEastAsia" w:hint="eastAsia"/>
          <w:bCs/>
          <w:sz w:val="24"/>
        </w:rPr>
        <w:lastRenderedPageBreak/>
        <w:t>实现了类库代码分析的可视化和智能化。丁烨敏</w:t>
      </w:r>
      <w:r>
        <w:rPr>
          <w:rFonts w:asciiTheme="minorEastAsia" w:eastAsiaTheme="minorEastAsia" w:hAnsiTheme="minorEastAsia" w:cstheme="minorEastAsia" w:hint="eastAsia"/>
          <w:bCs/>
          <w:sz w:val="24"/>
          <w:vertAlign w:val="superscript"/>
        </w:rPr>
        <w:t>[2]</w:t>
      </w:r>
      <w:r>
        <w:rPr>
          <w:rFonts w:asciiTheme="minorEastAsia" w:eastAsiaTheme="minorEastAsia" w:hAnsiTheme="minorEastAsia" w:cstheme="minorEastAsia" w:hint="eastAsia"/>
          <w:bCs/>
          <w:sz w:val="24"/>
        </w:rPr>
        <w:t>则从高校毕业设计说明书格式检查的实际需求出发，利用Python和Open XML技术开发了自动检测系统，有效减少了学生和老师的工作量。罗文兵等</w:t>
      </w:r>
      <w:r>
        <w:rPr>
          <w:rFonts w:asciiTheme="minorEastAsia" w:eastAsiaTheme="minorEastAsia" w:hAnsiTheme="minorEastAsia" w:cstheme="minorEastAsia"/>
          <w:bCs/>
          <w:sz w:val="24"/>
          <w:vertAlign w:val="superscript"/>
        </w:rPr>
        <w:t>[3]</w:t>
      </w:r>
      <w:r>
        <w:rPr>
          <w:rFonts w:asciiTheme="minorEastAsia" w:eastAsiaTheme="minorEastAsia" w:hAnsiTheme="minorEastAsia" w:cstheme="minorEastAsia" w:hint="eastAsia"/>
          <w:bCs/>
          <w:sz w:val="24"/>
        </w:rPr>
        <w:t>于软件第三方测评电子文档编制工作场景里，设计并实现了一款能在不启动文字处理软件的情况下，批量修改替换</w:t>
      </w:r>
      <w:r>
        <w:rPr>
          <w:rFonts w:asciiTheme="minorEastAsia" w:eastAsiaTheme="minorEastAsia" w:hAnsiTheme="minorEastAsia" w:cstheme="minorEastAsia"/>
          <w:bCs/>
          <w:sz w:val="24"/>
        </w:rPr>
        <w:t xml:space="preserve"> DOCX </w:t>
      </w:r>
      <w:r>
        <w:rPr>
          <w:rFonts w:asciiTheme="minorEastAsia" w:eastAsiaTheme="minorEastAsia" w:hAnsiTheme="minorEastAsia" w:cstheme="minorEastAsia" w:hint="eastAsia"/>
          <w:bCs/>
          <w:sz w:val="24"/>
        </w:rPr>
        <w:t>文档中文本内容的工具，使得文档编辑效率得到提升，李秀贤</w:t>
      </w:r>
      <w:r>
        <w:rPr>
          <w:rFonts w:asciiTheme="minorEastAsia" w:eastAsiaTheme="minorEastAsia" w:hAnsiTheme="minorEastAsia" w:cstheme="minorEastAsia"/>
          <w:bCs/>
          <w:sz w:val="24"/>
          <w:vertAlign w:val="superscript"/>
        </w:rPr>
        <w:t>[4]</w:t>
      </w:r>
      <w:r>
        <w:rPr>
          <w:rFonts w:asciiTheme="minorEastAsia" w:eastAsiaTheme="minorEastAsia" w:hAnsiTheme="minorEastAsia" w:cstheme="minorEastAsia" w:hint="eastAsia"/>
          <w:bCs/>
          <w:sz w:val="24"/>
        </w:rPr>
        <w:t>针对</w:t>
      </w:r>
      <w:r>
        <w:rPr>
          <w:rFonts w:asciiTheme="minorEastAsia" w:eastAsiaTheme="minorEastAsia" w:hAnsiTheme="minorEastAsia" w:cstheme="minorEastAsia"/>
          <w:bCs/>
          <w:sz w:val="24"/>
        </w:rPr>
        <w:t>Word</w:t>
      </w:r>
      <w:r>
        <w:rPr>
          <w:rFonts w:asciiTheme="minorEastAsia" w:eastAsiaTheme="minorEastAsia" w:hAnsiTheme="minorEastAsia" w:cstheme="minorEastAsia" w:hint="eastAsia"/>
          <w:bCs/>
          <w:sz w:val="24"/>
        </w:rPr>
        <w:t>格式的学位论文排版问题展开研究，探讨了基于</w:t>
      </w:r>
      <w:r>
        <w:rPr>
          <w:rFonts w:asciiTheme="minorEastAsia" w:eastAsiaTheme="minorEastAsia" w:hAnsiTheme="minorEastAsia" w:cstheme="minorEastAsia"/>
          <w:bCs/>
          <w:sz w:val="24"/>
        </w:rPr>
        <w:t>Python</w:t>
      </w:r>
      <w:r>
        <w:rPr>
          <w:rFonts w:asciiTheme="minorEastAsia" w:eastAsiaTheme="minorEastAsia" w:hAnsiTheme="minorEastAsia" w:cstheme="minorEastAsia" w:hint="eastAsia"/>
          <w:bCs/>
          <w:sz w:val="24"/>
        </w:rPr>
        <w:t>的自动排版方法，运用用户数据替换模板范例数据的方式，减少了排版操作，提高了工作效率以及正确率。程睿</w:t>
      </w:r>
      <w:r>
        <w:rPr>
          <w:rFonts w:asciiTheme="minorEastAsia" w:eastAsiaTheme="minorEastAsia" w:hAnsiTheme="minorEastAsia" w:cstheme="minorEastAsia"/>
          <w:bCs/>
          <w:sz w:val="24"/>
          <w:vertAlign w:val="superscript"/>
        </w:rPr>
        <w:t>[5]</w:t>
      </w:r>
      <w:r>
        <w:rPr>
          <w:rFonts w:asciiTheme="minorEastAsia" w:eastAsiaTheme="minorEastAsia" w:hAnsiTheme="minorEastAsia" w:cstheme="minorEastAsia" w:hint="eastAsia"/>
          <w:bCs/>
          <w:sz w:val="24"/>
        </w:rPr>
        <w:t>在分析国内外研究现状后，提出了基于</w:t>
      </w:r>
      <w:r>
        <w:rPr>
          <w:rFonts w:asciiTheme="minorEastAsia" w:eastAsiaTheme="minorEastAsia" w:hAnsiTheme="minorEastAsia" w:cstheme="minorEastAsia"/>
          <w:bCs/>
          <w:sz w:val="24"/>
        </w:rPr>
        <w:t>Open XML</w:t>
      </w:r>
      <w:r>
        <w:rPr>
          <w:rFonts w:asciiTheme="minorEastAsia" w:eastAsiaTheme="minorEastAsia" w:hAnsiTheme="minorEastAsia" w:cstheme="minorEastAsia" w:hint="eastAsia"/>
          <w:bCs/>
          <w:sz w:val="24"/>
        </w:rPr>
        <w:t>的</w:t>
      </w:r>
      <w:r>
        <w:rPr>
          <w:rFonts w:asciiTheme="minorEastAsia" w:eastAsiaTheme="minorEastAsia" w:hAnsiTheme="minorEastAsia" w:cstheme="minorEastAsia"/>
          <w:bCs/>
          <w:sz w:val="24"/>
        </w:rPr>
        <w:t>docx</w:t>
      </w:r>
      <w:r>
        <w:rPr>
          <w:rFonts w:asciiTheme="minorEastAsia" w:eastAsiaTheme="minorEastAsia" w:hAnsiTheme="minorEastAsia" w:cstheme="minorEastAsia" w:hint="eastAsia"/>
          <w:bCs/>
          <w:sz w:val="24"/>
        </w:rPr>
        <w:t>文档创建和修改工具，借助</w:t>
      </w:r>
      <w:r>
        <w:rPr>
          <w:rFonts w:asciiTheme="minorEastAsia" w:eastAsiaTheme="minorEastAsia" w:hAnsiTheme="minorEastAsia" w:cstheme="minorEastAsia"/>
          <w:bCs/>
          <w:sz w:val="24"/>
        </w:rPr>
        <w:t>Open XML</w:t>
      </w:r>
      <w:r>
        <w:rPr>
          <w:rFonts w:asciiTheme="minorEastAsia" w:eastAsiaTheme="minorEastAsia" w:hAnsiTheme="minorEastAsia" w:cstheme="minorEastAsia" w:hint="eastAsia"/>
          <w:bCs/>
          <w:sz w:val="24"/>
        </w:rPr>
        <w:t>格式规范处理文档格式问题，给出了一种高效且快捷的文档处理办法，各研究者在基于</w:t>
      </w:r>
      <w:r>
        <w:rPr>
          <w:rFonts w:asciiTheme="minorEastAsia" w:eastAsiaTheme="minorEastAsia" w:hAnsiTheme="minorEastAsia" w:cstheme="minorEastAsia"/>
          <w:bCs/>
          <w:sz w:val="24"/>
        </w:rPr>
        <w:t>Python</w:t>
      </w:r>
      <w:r>
        <w:rPr>
          <w:rFonts w:asciiTheme="minorEastAsia" w:eastAsiaTheme="minorEastAsia" w:hAnsiTheme="minorEastAsia" w:cstheme="minorEastAsia" w:hint="eastAsia"/>
          <w:bCs/>
          <w:sz w:val="24"/>
        </w:rPr>
        <w:t>的办公自动化工具开发领域从不同角度着手，提出了多种解决方案，推动了该领域的持续发展与创新。</w:t>
      </w:r>
    </w:p>
    <w:p w14:paraId="56803304" w14:textId="77777777" w:rsidR="00B90088" w:rsidRDefault="00000000">
      <w:pPr>
        <w:spacing w:line="400" w:lineRule="exact"/>
        <w:ind w:firstLineChars="200" w:firstLine="480"/>
        <w:rPr>
          <w:rFonts w:asciiTheme="minorEastAsia" w:eastAsiaTheme="minorEastAsia" w:hAnsiTheme="minorEastAsia" w:cstheme="minorEastAsia" w:hint="eastAsia"/>
          <w:bCs/>
          <w:sz w:val="24"/>
        </w:rPr>
      </w:pPr>
      <w:r>
        <w:rPr>
          <w:rFonts w:asciiTheme="minorEastAsia" w:eastAsiaTheme="minorEastAsia" w:hAnsiTheme="minorEastAsia" w:cstheme="minorEastAsia" w:hint="eastAsia"/>
          <w:bCs/>
          <w:sz w:val="24"/>
        </w:rPr>
        <w:t>基于</w:t>
      </w:r>
      <w:r>
        <w:rPr>
          <w:rFonts w:asciiTheme="minorEastAsia" w:eastAsiaTheme="minorEastAsia" w:hAnsiTheme="minorEastAsia" w:cstheme="minorEastAsia"/>
          <w:bCs/>
          <w:sz w:val="24"/>
        </w:rPr>
        <w:t>Open XML</w:t>
      </w:r>
      <w:r>
        <w:rPr>
          <w:rFonts w:asciiTheme="minorEastAsia" w:eastAsiaTheme="minorEastAsia" w:hAnsiTheme="minorEastAsia" w:cstheme="minorEastAsia" w:hint="eastAsia"/>
          <w:bCs/>
          <w:sz w:val="24"/>
        </w:rPr>
        <w:t>的文档处理系统是一种运用</w:t>
      </w:r>
      <w:r>
        <w:rPr>
          <w:rFonts w:asciiTheme="minorEastAsia" w:eastAsiaTheme="minorEastAsia" w:hAnsiTheme="minorEastAsia" w:cstheme="minorEastAsia"/>
          <w:bCs/>
          <w:sz w:val="24"/>
        </w:rPr>
        <w:t>Open XML</w:t>
      </w:r>
      <w:r>
        <w:rPr>
          <w:rFonts w:asciiTheme="minorEastAsia" w:eastAsiaTheme="minorEastAsia" w:hAnsiTheme="minorEastAsia" w:cstheme="minorEastAsia" w:hint="eastAsia"/>
          <w:bCs/>
          <w:sz w:val="24"/>
        </w:rPr>
        <w:t>标准对文档进行高效解析、生成以及管理的先进技术，林晓等</w:t>
      </w:r>
      <w:r>
        <w:rPr>
          <w:rFonts w:asciiTheme="minorEastAsia" w:eastAsiaTheme="minorEastAsia" w:hAnsiTheme="minorEastAsia" w:cstheme="minorEastAsia"/>
          <w:bCs/>
          <w:sz w:val="24"/>
          <w:vertAlign w:val="superscript"/>
        </w:rPr>
        <w:t>[6]</w:t>
      </w:r>
      <w:r>
        <w:rPr>
          <w:rFonts w:asciiTheme="minorEastAsia" w:eastAsiaTheme="minorEastAsia" w:hAnsiTheme="minorEastAsia" w:cstheme="minorEastAsia" w:hint="eastAsia"/>
          <w:bCs/>
          <w:sz w:val="24"/>
        </w:rPr>
        <w:t>对考试试卷自动生成问题做了分析，提出了一套基于</w:t>
      </w:r>
      <w:r>
        <w:rPr>
          <w:rFonts w:asciiTheme="minorEastAsia" w:eastAsiaTheme="minorEastAsia" w:hAnsiTheme="minorEastAsia" w:cstheme="minorEastAsia"/>
          <w:bCs/>
          <w:sz w:val="24"/>
        </w:rPr>
        <w:t>Open XML</w:t>
      </w:r>
      <w:r>
        <w:rPr>
          <w:rFonts w:asciiTheme="minorEastAsia" w:eastAsiaTheme="minorEastAsia" w:hAnsiTheme="minorEastAsia" w:cstheme="minorEastAsia" w:hint="eastAsia"/>
          <w:bCs/>
          <w:sz w:val="24"/>
        </w:rPr>
        <w:t>和有限自动机的理论模型，成功达成从大量</w:t>
      </w:r>
      <w:r>
        <w:rPr>
          <w:rFonts w:asciiTheme="minorEastAsia" w:eastAsiaTheme="minorEastAsia" w:hAnsiTheme="minorEastAsia" w:cstheme="minorEastAsia"/>
          <w:bCs/>
          <w:sz w:val="24"/>
        </w:rPr>
        <w:t>WORD</w:t>
      </w:r>
      <w:r>
        <w:rPr>
          <w:rFonts w:asciiTheme="minorEastAsia" w:eastAsiaTheme="minorEastAsia" w:hAnsiTheme="minorEastAsia" w:cstheme="minorEastAsia" w:hint="eastAsia"/>
          <w:bCs/>
          <w:sz w:val="24"/>
        </w:rPr>
        <w:t>文档中直接抽取题目并排版生成试卷，有效解决了考试保密性与工作效率问题。纳利军</w:t>
      </w:r>
      <w:r>
        <w:rPr>
          <w:rFonts w:asciiTheme="minorEastAsia" w:eastAsiaTheme="minorEastAsia" w:hAnsiTheme="minorEastAsia" w:cstheme="minorEastAsia"/>
          <w:bCs/>
          <w:sz w:val="24"/>
          <w:vertAlign w:val="superscript"/>
        </w:rPr>
        <w:t>[7]</w:t>
      </w:r>
      <w:r>
        <w:rPr>
          <w:rFonts w:asciiTheme="minorEastAsia" w:eastAsiaTheme="minorEastAsia" w:hAnsiTheme="minorEastAsia" w:cstheme="minorEastAsia" w:hint="eastAsia"/>
          <w:bCs/>
          <w:sz w:val="24"/>
        </w:rPr>
        <w:t>从毕业论文格式规范化角度出发，结合</w:t>
      </w:r>
      <w:r>
        <w:rPr>
          <w:rFonts w:asciiTheme="minorEastAsia" w:eastAsiaTheme="minorEastAsia" w:hAnsiTheme="minorEastAsia" w:cstheme="minorEastAsia"/>
          <w:bCs/>
          <w:sz w:val="24"/>
        </w:rPr>
        <w:t>Open XML SDK</w:t>
      </w:r>
      <w:r>
        <w:rPr>
          <w:rFonts w:asciiTheme="minorEastAsia" w:eastAsiaTheme="minorEastAsia" w:hAnsiTheme="minorEastAsia" w:cstheme="minorEastAsia" w:hint="eastAsia"/>
          <w:bCs/>
          <w:sz w:val="24"/>
        </w:rPr>
        <w:t>类集和</w:t>
      </w:r>
      <w:r>
        <w:rPr>
          <w:rFonts w:asciiTheme="minorEastAsia" w:eastAsiaTheme="minorEastAsia" w:hAnsiTheme="minorEastAsia" w:cstheme="minorEastAsia"/>
          <w:bCs/>
          <w:sz w:val="24"/>
        </w:rPr>
        <w:t>C#</w:t>
      </w:r>
      <w:r>
        <w:rPr>
          <w:rFonts w:asciiTheme="minorEastAsia" w:eastAsiaTheme="minorEastAsia" w:hAnsiTheme="minorEastAsia" w:cstheme="minorEastAsia" w:hint="eastAsia"/>
          <w:bCs/>
          <w:sz w:val="24"/>
        </w:rPr>
        <w:t>技术开发了毕业论文格式修订系统，提供了规范化的</w:t>
      </w:r>
      <w:r>
        <w:rPr>
          <w:rFonts w:asciiTheme="minorEastAsia" w:eastAsiaTheme="minorEastAsia" w:hAnsiTheme="minorEastAsia" w:cstheme="minorEastAsia"/>
          <w:bCs/>
          <w:sz w:val="24"/>
        </w:rPr>
        <w:t>Word</w:t>
      </w:r>
      <w:r>
        <w:rPr>
          <w:rFonts w:asciiTheme="minorEastAsia" w:eastAsiaTheme="minorEastAsia" w:hAnsiTheme="minorEastAsia" w:cstheme="minorEastAsia" w:hint="eastAsia"/>
          <w:bCs/>
          <w:sz w:val="24"/>
        </w:rPr>
        <w:t>模板并实现了全文档自动格式修订，提升了论文格式化的效率和准确性，秦志红</w:t>
      </w:r>
      <w:r>
        <w:rPr>
          <w:rFonts w:asciiTheme="minorEastAsia" w:eastAsiaTheme="minorEastAsia" w:hAnsiTheme="minorEastAsia" w:cstheme="minorEastAsia"/>
          <w:bCs/>
          <w:sz w:val="24"/>
          <w:vertAlign w:val="superscript"/>
        </w:rPr>
        <w:t>[8]</w:t>
      </w:r>
      <w:r>
        <w:rPr>
          <w:rFonts w:asciiTheme="minorEastAsia" w:eastAsiaTheme="minorEastAsia" w:hAnsiTheme="minorEastAsia" w:cstheme="minorEastAsia" w:hint="eastAsia"/>
          <w:bCs/>
          <w:sz w:val="24"/>
        </w:rPr>
        <w:t>在</w:t>
      </w:r>
      <w:r>
        <w:rPr>
          <w:rFonts w:asciiTheme="minorEastAsia" w:eastAsiaTheme="minorEastAsia" w:hAnsiTheme="minorEastAsia" w:cstheme="minorEastAsia"/>
          <w:bCs/>
          <w:sz w:val="24"/>
        </w:rPr>
        <w:t>DOCX</w:t>
      </w:r>
      <w:r>
        <w:rPr>
          <w:rFonts w:asciiTheme="minorEastAsia" w:eastAsiaTheme="minorEastAsia" w:hAnsiTheme="minorEastAsia" w:cstheme="minorEastAsia" w:hint="eastAsia"/>
          <w:bCs/>
          <w:sz w:val="24"/>
        </w:rPr>
        <w:t>文档解析及隐藏信息提取方面有关键贡献，提出了基于关联对象和文档扩展空间的信息隐藏检测和提取算法，为电子数据取证技术提供了有力支持。吴为民</w:t>
      </w:r>
      <w:r>
        <w:rPr>
          <w:rFonts w:asciiTheme="minorEastAsia" w:eastAsiaTheme="minorEastAsia" w:hAnsiTheme="minorEastAsia" w:cstheme="minorEastAsia"/>
          <w:bCs/>
          <w:sz w:val="24"/>
          <w:vertAlign w:val="superscript"/>
        </w:rPr>
        <w:t>[9]</w:t>
      </w:r>
      <w:r>
        <w:rPr>
          <w:rFonts w:asciiTheme="minorEastAsia" w:eastAsiaTheme="minorEastAsia" w:hAnsiTheme="minorEastAsia" w:cstheme="minorEastAsia" w:hint="eastAsia"/>
          <w:bCs/>
          <w:sz w:val="24"/>
        </w:rPr>
        <w:t>依靠研究基于</w:t>
      </w:r>
      <w:r>
        <w:rPr>
          <w:rFonts w:asciiTheme="minorEastAsia" w:eastAsiaTheme="minorEastAsia" w:hAnsiTheme="minorEastAsia" w:cstheme="minorEastAsia"/>
          <w:bCs/>
          <w:sz w:val="24"/>
        </w:rPr>
        <w:t>OXML</w:t>
      </w:r>
      <w:r>
        <w:rPr>
          <w:rFonts w:asciiTheme="minorEastAsia" w:eastAsiaTheme="minorEastAsia" w:hAnsiTheme="minorEastAsia" w:cstheme="minorEastAsia" w:hint="eastAsia"/>
          <w:bCs/>
          <w:sz w:val="24"/>
        </w:rPr>
        <w:t>结构化格式的</w:t>
      </w:r>
      <w:r>
        <w:rPr>
          <w:rFonts w:asciiTheme="minorEastAsia" w:eastAsiaTheme="minorEastAsia" w:hAnsiTheme="minorEastAsia" w:cstheme="minorEastAsia"/>
          <w:bCs/>
          <w:sz w:val="24"/>
        </w:rPr>
        <w:t>Word</w:t>
      </w:r>
      <w:r>
        <w:rPr>
          <w:rFonts w:asciiTheme="minorEastAsia" w:eastAsiaTheme="minorEastAsia" w:hAnsiTheme="minorEastAsia" w:cstheme="minorEastAsia" w:hint="eastAsia"/>
          <w:bCs/>
          <w:sz w:val="24"/>
        </w:rPr>
        <w:t>试卷智能处理系统，利用</w:t>
      </w:r>
      <w:r>
        <w:rPr>
          <w:rFonts w:asciiTheme="minorEastAsia" w:eastAsiaTheme="minorEastAsia" w:hAnsiTheme="minorEastAsia" w:cstheme="minorEastAsia"/>
          <w:bCs/>
          <w:sz w:val="24"/>
        </w:rPr>
        <w:t>python-docx</w:t>
      </w:r>
      <w:r>
        <w:rPr>
          <w:rFonts w:asciiTheme="minorEastAsia" w:eastAsiaTheme="minorEastAsia" w:hAnsiTheme="minorEastAsia" w:cstheme="minorEastAsia" w:hint="eastAsia"/>
          <w:bCs/>
          <w:sz w:val="24"/>
        </w:rPr>
        <w:t>库实现了</w:t>
      </w:r>
      <w:r>
        <w:rPr>
          <w:rFonts w:asciiTheme="minorEastAsia" w:eastAsiaTheme="minorEastAsia" w:hAnsiTheme="minorEastAsia" w:cstheme="minorEastAsia"/>
          <w:bCs/>
          <w:sz w:val="24"/>
        </w:rPr>
        <w:t>Word</w:t>
      </w:r>
      <w:r>
        <w:rPr>
          <w:rFonts w:asciiTheme="minorEastAsia" w:eastAsiaTheme="minorEastAsia" w:hAnsiTheme="minorEastAsia" w:cstheme="minorEastAsia" w:hint="eastAsia"/>
          <w:bCs/>
          <w:sz w:val="24"/>
        </w:rPr>
        <w:t>文档的增删改查功能，模拟数据库操作，提高了试卷处理的工作效率，姚进林</w:t>
      </w:r>
      <w:r>
        <w:rPr>
          <w:rFonts w:asciiTheme="minorEastAsia" w:eastAsiaTheme="minorEastAsia" w:hAnsiTheme="minorEastAsia" w:cstheme="minorEastAsia"/>
          <w:bCs/>
          <w:sz w:val="24"/>
          <w:vertAlign w:val="superscript"/>
        </w:rPr>
        <w:t>[10]</w:t>
      </w:r>
      <w:r>
        <w:rPr>
          <w:rFonts w:asciiTheme="minorEastAsia" w:eastAsiaTheme="minorEastAsia" w:hAnsiTheme="minorEastAsia" w:cstheme="minorEastAsia" w:hint="eastAsia"/>
          <w:bCs/>
          <w:sz w:val="24"/>
        </w:rPr>
        <w:t>在基于</w:t>
      </w:r>
      <w:r>
        <w:rPr>
          <w:rFonts w:asciiTheme="minorEastAsia" w:eastAsiaTheme="minorEastAsia" w:hAnsiTheme="minorEastAsia" w:cstheme="minorEastAsia"/>
          <w:bCs/>
          <w:sz w:val="24"/>
        </w:rPr>
        <w:t>OOXML</w:t>
      </w:r>
      <w:r>
        <w:rPr>
          <w:rFonts w:asciiTheme="minorEastAsia" w:eastAsiaTheme="minorEastAsia" w:hAnsiTheme="minorEastAsia" w:cstheme="minorEastAsia" w:hint="eastAsia"/>
          <w:bCs/>
          <w:sz w:val="24"/>
        </w:rPr>
        <w:t>的</w:t>
      </w:r>
      <w:r>
        <w:rPr>
          <w:rFonts w:asciiTheme="minorEastAsia" w:eastAsiaTheme="minorEastAsia" w:hAnsiTheme="minorEastAsia" w:cstheme="minorEastAsia"/>
          <w:bCs/>
          <w:sz w:val="24"/>
        </w:rPr>
        <w:t>Word</w:t>
      </w:r>
      <w:r>
        <w:rPr>
          <w:rFonts w:asciiTheme="minorEastAsia" w:eastAsiaTheme="minorEastAsia" w:hAnsiTheme="minorEastAsia" w:cstheme="minorEastAsia" w:hint="eastAsia"/>
          <w:bCs/>
          <w:sz w:val="24"/>
        </w:rPr>
        <w:t>文档服务研究方面取得成果，构建了一个支持并发的在线文档自动生成系统，详细探讨了模板标签设计、文档生成引擎架构、并发处理及实验验证等多方面关键技术，为大型企业和机构的文档生成提供了高效解决方案。基于</w:t>
      </w:r>
      <w:r>
        <w:rPr>
          <w:rFonts w:asciiTheme="minorEastAsia" w:eastAsiaTheme="minorEastAsia" w:hAnsiTheme="minorEastAsia" w:cstheme="minorEastAsia"/>
          <w:bCs/>
          <w:sz w:val="24"/>
        </w:rPr>
        <w:t>Open XML</w:t>
      </w:r>
      <w:r>
        <w:rPr>
          <w:rFonts w:asciiTheme="minorEastAsia" w:eastAsiaTheme="minorEastAsia" w:hAnsiTheme="minorEastAsia" w:cstheme="minorEastAsia" w:hint="eastAsia"/>
          <w:bCs/>
          <w:sz w:val="24"/>
        </w:rPr>
        <w:t>的文档处理系统在多个领域呈现出强大的应用潜力与实际效果，为文档管理和技术创新提供了关键支撑。</w:t>
      </w:r>
    </w:p>
    <w:p w14:paraId="0F32065C" w14:textId="77777777" w:rsidR="00B90088" w:rsidRDefault="00000000">
      <w:pPr>
        <w:spacing w:line="400" w:lineRule="exact"/>
        <w:ind w:firstLineChars="200" w:firstLine="480"/>
        <w:rPr>
          <w:rFonts w:asciiTheme="minorEastAsia" w:eastAsiaTheme="minorEastAsia" w:hAnsiTheme="minorEastAsia" w:cstheme="minorEastAsia" w:hint="eastAsia"/>
          <w:bCs/>
          <w:sz w:val="24"/>
        </w:rPr>
      </w:pPr>
      <w:r>
        <w:rPr>
          <w:rFonts w:asciiTheme="minorEastAsia" w:eastAsiaTheme="minorEastAsia" w:hAnsiTheme="minorEastAsia" w:cstheme="minorEastAsia"/>
          <w:bCs/>
          <w:sz w:val="24"/>
        </w:rPr>
        <w:t>Word</w:t>
      </w:r>
      <w:r>
        <w:rPr>
          <w:rFonts w:asciiTheme="minorEastAsia" w:eastAsiaTheme="minorEastAsia" w:hAnsiTheme="minorEastAsia" w:cstheme="minorEastAsia" w:hint="eastAsia"/>
          <w:bCs/>
          <w:sz w:val="24"/>
        </w:rPr>
        <w:t>文档解析以及智能处理属于当前文档管理领域里的关键研究方向，借助技术手段提升文档处理的效率以及准确性，陆静</w:t>
      </w:r>
      <w:r>
        <w:rPr>
          <w:rFonts w:asciiTheme="minorEastAsia" w:eastAsiaTheme="minorEastAsia" w:hAnsiTheme="minorEastAsia" w:cstheme="minorEastAsia"/>
          <w:bCs/>
          <w:sz w:val="24"/>
          <w:vertAlign w:val="superscript"/>
        </w:rPr>
        <w:t>[11]</w:t>
      </w:r>
      <w:r>
        <w:rPr>
          <w:rFonts w:asciiTheme="minorEastAsia" w:eastAsiaTheme="minorEastAsia" w:hAnsiTheme="minorEastAsia" w:cstheme="minorEastAsia" w:hint="eastAsia"/>
          <w:bCs/>
          <w:sz w:val="24"/>
        </w:rPr>
        <w:t>剖析了</w:t>
      </w:r>
      <w:r>
        <w:rPr>
          <w:rFonts w:asciiTheme="minorEastAsia" w:eastAsiaTheme="minorEastAsia" w:hAnsiTheme="minorEastAsia" w:cstheme="minorEastAsia"/>
          <w:bCs/>
          <w:sz w:val="24"/>
        </w:rPr>
        <w:t>Word</w:t>
      </w:r>
      <w:r>
        <w:rPr>
          <w:rFonts w:asciiTheme="minorEastAsia" w:eastAsiaTheme="minorEastAsia" w:hAnsiTheme="minorEastAsia" w:cstheme="minorEastAsia" w:hint="eastAsia"/>
          <w:bCs/>
          <w:sz w:val="24"/>
        </w:rPr>
        <w:t>文档的多种扩展名及其有的特点，</w:t>
      </w:r>
      <w:r>
        <w:rPr>
          <w:rFonts w:asciiTheme="minorEastAsia" w:eastAsiaTheme="minorEastAsia" w:hAnsiTheme="minorEastAsia" w:cstheme="minorEastAsia"/>
          <w:bCs/>
          <w:sz w:val="24"/>
        </w:rPr>
        <w:t>.docx</w:t>
      </w:r>
      <w:r>
        <w:rPr>
          <w:rFonts w:asciiTheme="minorEastAsia" w:eastAsiaTheme="minorEastAsia" w:hAnsiTheme="minorEastAsia" w:cstheme="minorEastAsia" w:hint="eastAsia"/>
          <w:bCs/>
          <w:sz w:val="24"/>
        </w:rPr>
        <w:t>格式所拥有的优势，刘伟男</w:t>
      </w:r>
      <w:r>
        <w:rPr>
          <w:rFonts w:asciiTheme="minorEastAsia" w:eastAsiaTheme="minorEastAsia" w:hAnsiTheme="minorEastAsia" w:cstheme="minorEastAsia"/>
          <w:bCs/>
          <w:sz w:val="24"/>
          <w:vertAlign w:val="superscript"/>
        </w:rPr>
        <w:t>[12]</w:t>
      </w:r>
      <w:r>
        <w:rPr>
          <w:rFonts w:asciiTheme="minorEastAsia" w:eastAsiaTheme="minorEastAsia" w:hAnsiTheme="minorEastAsia" w:cstheme="minorEastAsia" w:hint="eastAsia"/>
          <w:bCs/>
          <w:sz w:val="24"/>
        </w:rPr>
        <w:t>针对存在大量相同格式要求的</w:t>
      </w:r>
      <w:r>
        <w:rPr>
          <w:rFonts w:asciiTheme="minorEastAsia" w:eastAsiaTheme="minorEastAsia" w:hAnsiTheme="minorEastAsia" w:cstheme="minorEastAsia"/>
          <w:bCs/>
          <w:sz w:val="24"/>
        </w:rPr>
        <w:t>Word</w:t>
      </w:r>
      <w:r>
        <w:rPr>
          <w:rFonts w:asciiTheme="minorEastAsia" w:eastAsiaTheme="minorEastAsia" w:hAnsiTheme="minorEastAsia" w:cstheme="minorEastAsia" w:hint="eastAsia"/>
          <w:bCs/>
          <w:sz w:val="24"/>
        </w:rPr>
        <w:t>文档处理问题，依据</w:t>
      </w:r>
      <w:r>
        <w:rPr>
          <w:rFonts w:asciiTheme="minorEastAsia" w:eastAsiaTheme="minorEastAsia" w:hAnsiTheme="minorEastAsia" w:cstheme="minorEastAsia"/>
          <w:bCs/>
          <w:sz w:val="24"/>
        </w:rPr>
        <w:t>OXML</w:t>
      </w:r>
      <w:r>
        <w:rPr>
          <w:rFonts w:asciiTheme="minorEastAsia" w:eastAsiaTheme="minorEastAsia" w:hAnsiTheme="minorEastAsia" w:cstheme="minorEastAsia" w:hint="eastAsia"/>
          <w:bCs/>
          <w:sz w:val="24"/>
        </w:rPr>
        <w:t>格式规范研发了批量文档智能处理工具，达成了文档的批量格式修改，证实了系统的有效性与实用性。</w:t>
      </w:r>
    </w:p>
    <w:p w14:paraId="0D2AAC1A" w14:textId="77777777" w:rsidR="00B90088" w:rsidRDefault="00000000">
      <w:pPr>
        <w:pStyle w:val="30"/>
        <w:spacing w:before="156" w:after="156" w:line="400" w:lineRule="exact"/>
      </w:pPr>
      <w:bookmarkStart w:id="30" w:name="_Toc21066"/>
      <w:r>
        <w:rPr>
          <w:rFonts w:hint="eastAsia"/>
        </w:rPr>
        <w:t>1.2.2 国外研究现状</w:t>
      </w:r>
      <w:bookmarkEnd w:id="30"/>
    </w:p>
    <w:p w14:paraId="39190928" w14:textId="77777777" w:rsidR="00B90088" w:rsidRDefault="00000000">
      <w:pPr>
        <w:spacing w:line="400" w:lineRule="exact"/>
        <w:ind w:firstLineChars="200" w:firstLine="480"/>
        <w:rPr>
          <w:rFonts w:ascii="宋体" w:hAnsi="宋体" w:cs="宋体" w:hint="eastAsia"/>
          <w:bCs/>
          <w:sz w:val="24"/>
        </w:rPr>
      </w:pPr>
      <w:r>
        <w:rPr>
          <w:rFonts w:ascii="宋体" w:hAnsi="宋体" w:cs="宋体" w:hint="eastAsia"/>
          <w:bCs/>
          <w:sz w:val="24"/>
        </w:rPr>
        <w:t>在</w:t>
      </w:r>
      <w:r>
        <w:rPr>
          <w:rFonts w:ascii="宋体" w:hAnsi="宋体" w:cs="宋体"/>
          <w:bCs/>
          <w:sz w:val="24"/>
        </w:rPr>
        <w:t>Word</w:t>
      </w:r>
      <w:r>
        <w:rPr>
          <w:rFonts w:ascii="宋体" w:hAnsi="宋体" w:cs="宋体" w:hint="eastAsia"/>
          <w:bCs/>
          <w:sz w:val="24"/>
        </w:rPr>
        <w:t>文档格式检查与修改这个领域，国外的相关研究已经有了一些进展，对于文档生成工具的研究，</w:t>
      </w:r>
      <w:r>
        <w:rPr>
          <w:rFonts w:ascii="宋体" w:hAnsi="宋体" w:cs="宋体"/>
          <w:bCs/>
          <w:sz w:val="24"/>
        </w:rPr>
        <w:t>Machlis</w:t>
      </w:r>
      <w:r>
        <w:rPr>
          <w:rFonts w:ascii="宋体" w:hAnsi="宋体" w:cs="宋体"/>
          <w:bCs/>
          <w:sz w:val="24"/>
          <w:vertAlign w:val="superscript"/>
        </w:rPr>
        <w:t>[13]</w:t>
      </w:r>
      <w:r>
        <w:rPr>
          <w:rFonts w:ascii="宋体" w:hAnsi="宋体" w:cs="宋体" w:hint="eastAsia"/>
          <w:bCs/>
          <w:sz w:val="24"/>
        </w:rPr>
        <w:t>提出了</w:t>
      </w:r>
      <w:r>
        <w:rPr>
          <w:rFonts w:ascii="宋体" w:hAnsi="宋体" w:cs="宋体"/>
          <w:bCs/>
          <w:sz w:val="24"/>
        </w:rPr>
        <w:t>Quarto</w:t>
      </w:r>
      <w:r>
        <w:rPr>
          <w:rFonts w:ascii="宋体" w:hAnsi="宋体" w:cs="宋体" w:hint="eastAsia"/>
          <w:bCs/>
          <w:sz w:val="24"/>
        </w:rPr>
        <w:t>这个技术出版系统，它可支持</w:t>
      </w:r>
      <w:r>
        <w:rPr>
          <w:rFonts w:ascii="宋体" w:hAnsi="宋体" w:cs="宋体"/>
          <w:bCs/>
          <w:sz w:val="24"/>
        </w:rPr>
        <w:t>Python</w:t>
      </w:r>
      <w:r>
        <w:rPr>
          <w:rFonts w:ascii="宋体" w:hAnsi="宋体" w:cs="宋体" w:hint="eastAsia"/>
          <w:bCs/>
          <w:sz w:val="24"/>
        </w:rPr>
        <w:t>、</w:t>
      </w:r>
      <w:r>
        <w:rPr>
          <w:rFonts w:ascii="宋体" w:hAnsi="宋体" w:cs="宋体"/>
          <w:bCs/>
          <w:sz w:val="24"/>
        </w:rPr>
        <w:t>Julia</w:t>
      </w:r>
      <w:r>
        <w:rPr>
          <w:rFonts w:ascii="宋体" w:hAnsi="宋体" w:cs="宋体" w:hint="eastAsia"/>
          <w:bCs/>
          <w:sz w:val="24"/>
        </w:rPr>
        <w:t>以及</w:t>
      </w:r>
      <w:r>
        <w:rPr>
          <w:rFonts w:ascii="宋体" w:hAnsi="宋体" w:cs="宋体"/>
          <w:bCs/>
          <w:sz w:val="24"/>
        </w:rPr>
        <w:t>R</w:t>
      </w:r>
      <w:r>
        <w:rPr>
          <w:rFonts w:ascii="宋体" w:hAnsi="宋体" w:cs="宋体" w:hint="eastAsia"/>
          <w:bCs/>
          <w:sz w:val="24"/>
        </w:rPr>
        <w:t>语言，还可以生成多种输出格式，像</w:t>
      </w:r>
      <w:r>
        <w:rPr>
          <w:rFonts w:ascii="宋体" w:hAnsi="宋体" w:cs="宋体"/>
          <w:bCs/>
          <w:sz w:val="24"/>
        </w:rPr>
        <w:t>Word</w:t>
      </w:r>
      <w:r>
        <w:rPr>
          <w:rFonts w:ascii="宋体" w:hAnsi="宋体" w:cs="宋体" w:hint="eastAsia"/>
          <w:bCs/>
          <w:sz w:val="24"/>
        </w:rPr>
        <w:t>、</w:t>
      </w:r>
      <w:r>
        <w:rPr>
          <w:rFonts w:ascii="宋体" w:hAnsi="宋体" w:cs="宋体"/>
          <w:bCs/>
          <w:sz w:val="24"/>
        </w:rPr>
        <w:t>PowerPoint</w:t>
      </w:r>
      <w:r>
        <w:rPr>
          <w:rFonts w:ascii="宋体" w:hAnsi="宋体" w:cs="宋体" w:hint="eastAsia"/>
          <w:bCs/>
          <w:sz w:val="24"/>
        </w:rPr>
        <w:t>、</w:t>
      </w:r>
      <w:r>
        <w:rPr>
          <w:rFonts w:ascii="宋体" w:hAnsi="宋体" w:cs="宋体"/>
          <w:bCs/>
          <w:sz w:val="24"/>
        </w:rPr>
        <w:t>HTML</w:t>
      </w:r>
      <w:r>
        <w:rPr>
          <w:rFonts w:ascii="宋体" w:hAnsi="宋体" w:cs="宋体" w:hint="eastAsia"/>
          <w:bCs/>
          <w:sz w:val="24"/>
        </w:rPr>
        <w:t>和</w:t>
      </w:r>
      <w:r>
        <w:rPr>
          <w:rFonts w:ascii="宋体" w:hAnsi="宋体" w:cs="宋体"/>
          <w:bCs/>
          <w:sz w:val="24"/>
        </w:rPr>
        <w:t>PDF</w:t>
      </w:r>
      <w:r>
        <w:rPr>
          <w:rFonts w:ascii="宋体" w:hAnsi="宋体" w:cs="宋体" w:hint="eastAsia"/>
          <w:bCs/>
          <w:sz w:val="24"/>
        </w:rPr>
        <w:t>等。</w:t>
      </w:r>
      <w:r>
        <w:rPr>
          <w:rFonts w:ascii="宋体" w:hAnsi="宋体" w:cs="宋体"/>
          <w:bCs/>
          <w:sz w:val="24"/>
        </w:rPr>
        <w:t>Quarto</w:t>
      </w:r>
      <w:r>
        <w:rPr>
          <w:rFonts w:ascii="宋体" w:hAnsi="宋体" w:cs="宋体" w:hint="eastAsia"/>
          <w:bCs/>
          <w:sz w:val="24"/>
        </w:rPr>
        <w:lastRenderedPageBreak/>
        <w:t>的优点是有跨平台的兼容性和灵活性，不过它在</w:t>
      </w:r>
      <w:r>
        <w:rPr>
          <w:rFonts w:ascii="宋体" w:hAnsi="宋体" w:cs="宋体"/>
          <w:bCs/>
          <w:sz w:val="24"/>
        </w:rPr>
        <w:t>Word</w:t>
      </w:r>
      <w:r>
        <w:rPr>
          <w:rFonts w:ascii="宋体" w:hAnsi="宋体" w:cs="宋体" w:hint="eastAsia"/>
          <w:bCs/>
          <w:sz w:val="24"/>
        </w:rPr>
        <w:t>格式输出时的样式调整方面以及待优化，在文档特征分析与作者鉴别领域，</w:t>
      </w:r>
      <w:r>
        <w:rPr>
          <w:rFonts w:ascii="宋体" w:hAnsi="宋体" w:cs="宋体"/>
          <w:bCs/>
          <w:sz w:val="24"/>
        </w:rPr>
        <w:t>Asako O.</w:t>
      </w:r>
      <w:r>
        <w:rPr>
          <w:rFonts w:ascii="宋体" w:hAnsi="宋体" w:cs="宋体" w:hint="eastAsia"/>
          <w:bCs/>
          <w:sz w:val="24"/>
        </w:rPr>
        <w:t>等学者</w:t>
      </w:r>
      <w:r>
        <w:rPr>
          <w:rFonts w:ascii="宋体" w:hAnsi="宋体" w:cs="宋体"/>
          <w:bCs/>
          <w:sz w:val="24"/>
          <w:vertAlign w:val="superscript"/>
        </w:rPr>
        <w:t>[14]</w:t>
      </w:r>
      <w:r>
        <w:rPr>
          <w:rFonts w:ascii="宋体" w:hAnsi="宋体" w:cs="宋体" w:hint="eastAsia"/>
          <w:bCs/>
          <w:sz w:val="24"/>
        </w:rPr>
        <w:t>提出了创新性的研究方法，借助解析</w:t>
      </w:r>
      <w:r>
        <w:rPr>
          <w:rFonts w:ascii="宋体" w:hAnsi="宋体" w:cs="宋体"/>
          <w:bCs/>
          <w:sz w:val="24"/>
        </w:rPr>
        <w:t>.docx</w:t>
      </w:r>
      <w:r>
        <w:rPr>
          <w:rFonts w:ascii="宋体" w:hAnsi="宋体" w:cs="宋体" w:hint="eastAsia"/>
          <w:bCs/>
          <w:sz w:val="24"/>
        </w:rPr>
        <w:t>文档的</w:t>
      </w:r>
      <w:r>
        <w:rPr>
          <w:rFonts w:ascii="宋体" w:hAnsi="宋体" w:cs="宋体"/>
          <w:bCs/>
          <w:sz w:val="24"/>
        </w:rPr>
        <w:t>XML</w:t>
      </w:r>
      <w:r>
        <w:rPr>
          <w:rFonts w:ascii="宋体" w:hAnsi="宋体" w:cs="宋体" w:hint="eastAsia"/>
          <w:bCs/>
          <w:sz w:val="24"/>
        </w:rPr>
        <w:t>结构来获取格式信息，比如字体、缩进、样式应用等元数据，然后结合决策树和随机森林算法构建作者识别模型。这项研究利用大学课程报告数据集验证了文档格式特征对作者身份判别的有效性，为解决教学场景中电子文档抄袭检测的误判问题提供了新的思路，其可视化分类规则的方法也为教师人工复核提供了技术支持，</w:t>
      </w:r>
    </w:p>
    <w:p w14:paraId="108127B7" w14:textId="77777777" w:rsidR="00B90088" w:rsidRDefault="00000000">
      <w:pPr>
        <w:spacing w:line="400" w:lineRule="exact"/>
        <w:ind w:firstLineChars="200" w:firstLine="480"/>
        <w:rPr>
          <w:rFonts w:ascii="宋体" w:hAnsi="宋体" w:cs="宋体" w:hint="eastAsia"/>
          <w:bCs/>
          <w:sz w:val="24"/>
        </w:rPr>
      </w:pPr>
      <w:r>
        <w:rPr>
          <w:rFonts w:ascii="宋体" w:hAnsi="宋体" w:cs="宋体" w:hint="eastAsia"/>
          <w:bCs/>
          <w:sz w:val="24"/>
        </w:rPr>
        <w:t>在</w:t>
      </w:r>
      <w:r>
        <w:rPr>
          <w:rFonts w:ascii="宋体" w:hAnsi="宋体" w:cs="宋体"/>
          <w:bCs/>
          <w:sz w:val="24"/>
        </w:rPr>
        <w:t>Python</w:t>
      </w:r>
      <w:r>
        <w:rPr>
          <w:rFonts w:ascii="宋体" w:hAnsi="宋体" w:cs="宋体" w:hint="eastAsia"/>
          <w:bCs/>
          <w:sz w:val="24"/>
        </w:rPr>
        <w:t>项目的类型相关缺陷研究方面，</w:t>
      </w:r>
      <w:r>
        <w:rPr>
          <w:rFonts w:ascii="宋体" w:hAnsi="宋体" w:cs="宋体"/>
          <w:bCs/>
          <w:sz w:val="24"/>
        </w:rPr>
        <w:t>Khan</w:t>
      </w:r>
      <w:r>
        <w:rPr>
          <w:rFonts w:ascii="宋体" w:hAnsi="宋体" w:cs="宋体" w:hint="eastAsia"/>
          <w:bCs/>
          <w:sz w:val="24"/>
        </w:rPr>
        <w:t>等人</w:t>
      </w:r>
      <w:r>
        <w:rPr>
          <w:rFonts w:ascii="宋体" w:hAnsi="宋体" w:cs="宋体"/>
          <w:bCs/>
          <w:sz w:val="24"/>
          <w:vertAlign w:val="superscript"/>
        </w:rPr>
        <w:t>[15]</w:t>
      </w:r>
      <w:r>
        <w:rPr>
          <w:rFonts w:ascii="宋体" w:hAnsi="宋体" w:cs="宋体" w:hint="eastAsia"/>
          <w:bCs/>
          <w:sz w:val="24"/>
        </w:rPr>
        <w:t>凭借实证研究发现，</w:t>
      </w:r>
      <w:r>
        <w:rPr>
          <w:rFonts w:ascii="宋体" w:hAnsi="宋体" w:cs="宋体"/>
          <w:bCs/>
          <w:sz w:val="24"/>
        </w:rPr>
        <w:t>Python</w:t>
      </w:r>
      <w:r>
        <w:rPr>
          <w:rFonts w:ascii="宋体" w:hAnsi="宋体" w:cs="宋体" w:hint="eastAsia"/>
          <w:bCs/>
          <w:sz w:val="24"/>
        </w:rPr>
        <w:t>的动态类型系统虽然提供了强大的编程抽象，却也容易致使类型相关缺陷的积累。为了能在早期检测这些缺陷，</w:t>
      </w:r>
      <w:r>
        <w:rPr>
          <w:rFonts w:ascii="宋体" w:hAnsi="宋体" w:cs="宋体"/>
          <w:bCs/>
          <w:sz w:val="24"/>
        </w:rPr>
        <w:t>Python</w:t>
      </w:r>
      <w:r>
        <w:rPr>
          <w:rFonts w:ascii="宋体" w:hAnsi="宋体" w:cs="宋体" w:hint="eastAsia"/>
          <w:bCs/>
          <w:sz w:val="24"/>
        </w:rPr>
        <w:t>生态系统中引入了类型注解和静态类型检查器，比如</w:t>
      </w:r>
      <w:r>
        <w:rPr>
          <w:rFonts w:ascii="宋体" w:hAnsi="宋体" w:cs="宋体"/>
          <w:bCs/>
          <w:sz w:val="24"/>
        </w:rPr>
        <w:t>mypy</w:t>
      </w:r>
      <w:r>
        <w:rPr>
          <w:rFonts w:ascii="宋体" w:hAnsi="宋体" w:cs="宋体" w:hint="eastAsia"/>
          <w:bCs/>
          <w:sz w:val="24"/>
        </w:rPr>
        <w:t>，然而关于类型检查器在实际项目中的应用效果以及它对缺陷揭示的影响，仍然需要深入探讨，</w:t>
      </w:r>
    </w:p>
    <w:p w14:paraId="45DD4556" w14:textId="77777777" w:rsidR="00B90088" w:rsidRDefault="00000000">
      <w:pPr>
        <w:spacing w:line="400" w:lineRule="exact"/>
        <w:ind w:firstLineChars="200" w:firstLine="480"/>
        <w:rPr>
          <w:rFonts w:ascii="宋体" w:hAnsi="宋体" w:cs="宋体" w:hint="eastAsia"/>
          <w:bCs/>
          <w:sz w:val="24"/>
        </w:rPr>
      </w:pPr>
      <w:r>
        <w:rPr>
          <w:rFonts w:ascii="宋体" w:hAnsi="宋体" w:cs="宋体" w:hint="eastAsia"/>
          <w:bCs/>
          <w:sz w:val="24"/>
        </w:rPr>
        <w:t>在文档安全领域，针对</w:t>
      </w:r>
      <w:r>
        <w:rPr>
          <w:rFonts w:ascii="宋体" w:hAnsi="宋体" w:cs="宋体"/>
          <w:bCs/>
          <w:sz w:val="24"/>
        </w:rPr>
        <w:t>Office OpenXML</w:t>
      </w:r>
      <w:r>
        <w:rPr>
          <w:rFonts w:ascii="宋体" w:hAnsi="宋体" w:cs="宋体" w:hint="eastAsia"/>
          <w:bCs/>
          <w:sz w:val="24"/>
        </w:rPr>
        <w:t>格式的</w:t>
      </w:r>
      <w:r>
        <w:rPr>
          <w:rFonts w:ascii="宋体" w:hAnsi="宋体" w:cs="宋体"/>
          <w:bCs/>
          <w:sz w:val="24"/>
        </w:rPr>
        <w:t>MS-Word</w:t>
      </w:r>
      <w:r>
        <w:rPr>
          <w:rFonts w:ascii="宋体" w:hAnsi="宋体" w:cs="宋体" w:hint="eastAsia"/>
          <w:bCs/>
          <w:sz w:val="24"/>
        </w:rPr>
        <w:t>文件，研究人员提出了基于异常结构分析的伪造检测机制</w:t>
      </w:r>
      <w:r>
        <w:rPr>
          <w:rFonts w:ascii="宋体" w:hAnsi="宋体" w:cs="宋体"/>
          <w:bCs/>
          <w:sz w:val="24"/>
          <w:vertAlign w:val="superscript"/>
        </w:rPr>
        <w:t>[16]</w:t>
      </w:r>
      <w:r>
        <w:rPr>
          <w:rFonts w:ascii="宋体" w:hAnsi="宋体" w:cs="宋体" w:hint="eastAsia"/>
          <w:bCs/>
          <w:sz w:val="24"/>
        </w:rPr>
        <w:t>。该研究分析了现有</w:t>
      </w:r>
      <w:r>
        <w:rPr>
          <w:rFonts w:ascii="宋体" w:hAnsi="宋体" w:cs="宋体"/>
          <w:bCs/>
          <w:sz w:val="24"/>
        </w:rPr>
        <w:t>OOXML-based MS-Word</w:t>
      </w:r>
      <w:r>
        <w:rPr>
          <w:rFonts w:ascii="宋体" w:hAnsi="宋体" w:cs="宋体" w:hint="eastAsia"/>
          <w:bCs/>
          <w:sz w:val="24"/>
        </w:rPr>
        <w:t>文件结构的弱点，探讨了数据隐藏和伪造在数字文档中的实现方式，借助内部结构分析，可以有效识别和防范恶意软件和勒索软件的攻击，提升文档的安全性，</w:t>
      </w:r>
    </w:p>
    <w:p w14:paraId="54B9D460" w14:textId="77777777" w:rsidR="00B90088" w:rsidRDefault="00000000">
      <w:pPr>
        <w:spacing w:line="400" w:lineRule="exact"/>
        <w:ind w:firstLineChars="200" w:firstLine="480"/>
        <w:rPr>
          <w:rFonts w:ascii="宋体" w:hAnsi="宋体" w:cs="宋体" w:hint="eastAsia"/>
          <w:bCs/>
          <w:sz w:val="24"/>
        </w:rPr>
      </w:pPr>
      <w:r>
        <w:rPr>
          <w:rFonts w:ascii="宋体" w:hAnsi="宋体" w:cs="宋体" w:hint="eastAsia"/>
          <w:bCs/>
          <w:sz w:val="24"/>
        </w:rPr>
        <w:t>国外研究在</w:t>
      </w:r>
      <w:r>
        <w:rPr>
          <w:rFonts w:ascii="宋体" w:hAnsi="宋体" w:cs="宋体"/>
          <w:bCs/>
          <w:sz w:val="24"/>
        </w:rPr>
        <w:t>Word</w:t>
      </w:r>
      <w:r>
        <w:rPr>
          <w:rFonts w:ascii="宋体" w:hAnsi="宋体" w:cs="宋体" w:hint="eastAsia"/>
          <w:bCs/>
          <w:sz w:val="24"/>
        </w:rPr>
        <w:t>文档生成、</w:t>
      </w:r>
      <w:r>
        <w:rPr>
          <w:rFonts w:ascii="宋体" w:hAnsi="宋体" w:cs="宋体"/>
          <w:bCs/>
          <w:sz w:val="24"/>
        </w:rPr>
        <w:t>Python</w:t>
      </w:r>
      <w:r>
        <w:rPr>
          <w:rFonts w:ascii="宋体" w:hAnsi="宋体" w:cs="宋体" w:hint="eastAsia"/>
          <w:bCs/>
          <w:sz w:val="24"/>
        </w:rPr>
        <w:t>项目缺陷检测以及文档安全方面都有所涉及，但还是存在一些不足之处。比如</w:t>
      </w:r>
      <w:r>
        <w:rPr>
          <w:rFonts w:ascii="宋体" w:hAnsi="宋体" w:cs="宋体"/>
          <w:bCs/>
          <w:sz w:val="24"/>
        </w:rPr>
        <w:t>Quarto</w:t>
      </w:r>
      <w:r>
        <w:rPr>
          <w:rFonts w:ascii="宋体" w:hAnsi="宋体" w:cs="宋体" w:hint="eastAsia"/>
          <w:bCs/>
          <w:sz w:val="24"/>
        </w:rPr>
        <w:t>在</w:t>
      </w:r>
      <w:r>
        <w:rPr>
          <w:rFonts w:ascii="宋体" w:hAnsi="宋体" w:cs="宋体"/>
          <w:bCs/>
          <w:sz w:val="24"/>
        </w:rPr>
        <w:t>Word</w:t>
      </w:r>
      <w:r>
        <w:rPr>
          <w:rFonts w:ascii="宋体" w:hAnsi="宋体" w:cs="宋体" w:hint="eastAsia"/>
          <w:bCs/>
          <w:sz w:val="24"/>
        </w:rPr>
        <w:t>格式输出时的样式调整问题，</w:t>
      </w:r>
      <w:r>
        <w:rPr>
          <w:rFonts w:ascii="宋体" w:hAnsi="宋体" w:cs="宋体"/>
          <w:bCs/>
          <w:sz w:val="24"/>
        </w:rPr>
        <w:t>Python</w:t>
      </w:r>
      <w:r>
        <w:rPr>
          <w:rFonts w:ascii="宋体" w:hAnsi="宋体" w:cs="宋体" w:hint="eastAsia"/>
          <w:bCs/>
          <w:sz w:val="24"/>
        </w:rPr>
        <w:t>类型检查器的实际应用效果评估，以及文档安全机制在复杂环境下的适用性等，这些研究为论文的设计与实现提供了关键的参考和启示，同时也指明了研究的方向。</w:t>
      </w:r>
    </w:p>
    <w:p w14:paraId="7815426F" w14:textId="77777777" w:rsidR="00B90088" w:rsidRDefault="00000000">
      <w:pPr>
        <w:pStyle w:val="2"/>
        <w:keepNext w:val="0"/>
        <w:spacing w:beforeLines="50" w:before="156" w:afterLines="50" w:after="156" w:line="400" w:lineRule="exact"/>
        <w:rPr>
          <w:rFonts w:ascii="黑体" w:hAnsi="黑体" w:cs="黑体" w:hint="eastAsia"/>
          <w:b w:val="0"/>
          <w:bCs/>
          <w:color w:val="000000" w:themeColor="text1"/>
        </w:rPr>
      </w:pPr>
      <w:bookmarkStart w:id="31" w:name="_Toc14342"/>
      <w:bookmarkStart w:id="32" w:name="_Toc20553"/>
      <w:bookmarkStart w:id="33" w:name="_Toc4886"/>
      <w:bookmarkStart w:id="34" w:name="_Toc15213"/>
      <w:r>
        <w:rPr>
          <w:rFonts w:ascii="黑体" w:hAnsi="黑体" w:cs="黑体" w:hint="eastAsia"/>
          <w:b w:val="0"/>
          <w:bCs/>
          <w:color w:val="000000" w:themeColor="text1"/>
        </w:rPr>
        <w:t>1.3 研究内容</w:t>
      </w:r>
      <w:bookmarkEnd w:id="31"/>
      <w:bookmarkEnd w:id="32"/>
      <w:bookmarkEnd w:id="33"/>
      <w:r>
        <w:rPr>
          <w:rFonts w:ascii="黑体" w:hAnsi="黑体" w:cs="黑体" w:hint="eastAsia"/>
          <w:b w:val="0"/>
          <w:bCs/>
          <w:color w:val="000000" w:themeColor="text1"/>
        </w:rPr>
        <w:t>、预期目标及结构安排</w:t>
      </w:r>
      <w:bookmarkEnd w:id="34"/>
    </w:p>
    <w:p w14:paraId="62A29B2D" w14:textId="77777777" w:rsidR="00B90088" w:rsidRDefault="00000000">
      <w:pPr>
        <w:pStyle w:val="30"/>
        <w:spacing w:before="156" w:after="156" w:line="400" w:lineRule="exact"/>
      </w:pPr>
      <w:bookmarkStart w:id="35" w:name="_Toc3405"/>
      <w:r>
        <w:rPr>
          <w:rFonts w:hint="eastAsia"/>
        </w:rPr>
        <w:t>1.3.1 研究内容</w:t>
      </w:r>
      <w:bookmarkEnd w:id="35"/>
    </w:p>
    <w:p w14:paraId="1327FB1F" w14:textId="77777777" w:rsidR="00B90088" w:rsidRDefault="00000000">
      <w:pPr>
        <w:spacing w:line="400" w:lineRule="exact"/>
        <w:ind w:firstLineChars="200" w:firstLine="480"/>
        <w:rPr>
          <w:rFonts w:ascii="宋体" w:hAnsi="宋体" w:cs="宋体" w:hint="eastAsia"/>
          <w:bCs/>
          <w:sz w:val="24"/>
        </w:rPr>
      </w:pPr>
      <w:r>
        <w:rPr>
          <w:rFonts w:ascii="宋体" w:hAnsi="宋体" w:cs="宋体" w:hint="eastAsia"/>
          <w:bCs/>
          <w:sz w:val="24"/>
        </w:rPr>
        <w:t>该研究聚焦于基于</w:t>
      </w:r>
      <w:r>
        <w:rPr>
          <w:rFonts w:ascii="宋体" w:hAnsi="宋体" w:cs="宋体"/>
          <w:bCs/>
          <w:sz w:val="24"/>
        </w:rPr>
        <w:t>python-docx</w:t>
      </w:r>
      <w:r>
        <w:rPr>
          <w:rFonts w:ascii="宋体" w:hAnsi="宋体" w:cs="宋体" w:hint="eastAsia"/>
          <w:bCs/>
          <w:sz w:val="24"/>
        </w:rPr>
        <w:t>库的</w:t>
      </w:r>
      <w:r>
        <w:rPr>
          <w:rFonts w:ascii="宋体" w:hAnsi="宋体" w:cs="宋体"/>
          <w:bCs/>
          <w:sz w:val="24"/>
        </w:rPr>
        <w:t>Word</w:t>
      </w:r>
      <w:r>
        <w:rPr>
          <w:rFonts w:ascii="宋体" w:hAnsi="宋体" w:cs="宋体" w:hint="eastAsia"/>
          <w:bCs/>
          <w:sz w:val="24"/>
        </w:rPr>
        <w:t>文档格式检查与修改软件的设计及实现，首先会针对</w:t>
      </w:r>
      <w:r>
        <w:rPr>
          <w:rFonts w:ascii="宋体" w:hAnsi="宋体" w:cs="宋体"/>
          <w:bCs/>
          <w:sz w:val="24"/>
        </w:rPr>
        <w:t>Word</w:t>
      </w:r>
      <w:r>
        <w:rPr>
          <w:rFonts w:ascii="宋体" w:hAnsi="宋体" w:cs="宋体" w:hint="eastAsia"/>
          <w:bCs/>
          <w:sz w:val="24"/>
        </w:rPr>
        <w:t>文档格式规范展开全面且系统的研究分析，以此明确各类文档格式的具体要求，其次着手设计基于</w:t>
      </w:r>
      <w:r>
        <w:rPr>
          <w:rFonts w:ascii="宋体" w:hAnsi="宋体" w:cs="宋体"/>
          <w:bCs/>
          <w:sz w:val="24"/>
        </w:rPr>
        <w:t>python-docx</w:t>
      </w:r>
      <w:r>
        <w:rPr>
          <w:rFonts w:ascii="宋体" w:hAnsi="宋体" w:cs="宋体" w:hint="eastAsia"/>
          <w:bCs/>
          <w:sz w:val="24"/>
        </w:rPr>
        <w:t>库的文档格式检查算法，保证可精准识别文档里的格式错误。随后实现文档格式自动修改功能，借助算法自动纠正所识别出的格式问题，提高文档的规范性与一致性，同时还会开展软件用户界面的设计与开发工作，保证用户可方便快捷地使用软件的各项功能，最后进行系统的测试以及性能评估，验证软件的实用性与稳定性，依靠对上述研究内容的深入探讨并实现，可解决传统手动检查和修改文档格式时效率低下且容易出错的问题，提升文档处理的自动化水平以及质量。</w:t>
      </w:r>
    </w:p>
    <w:p w14:paraId="7FD98BB5" w14:textId="77777777" w:rsidR="00B90088" w:rsidRDefault="00000000">
      <w:pPr>
        <w:pStyle w:val="30"/>
        <w:spacing w:before="156" w:after="156" w:line="400" w:lineRule="exact"/>
      </w:pPr>
      <w:bookmarkStart w:id="36" w:name="_Toc15427"/>
      <w:r>
        <w:rPr>
          <w:rFonts w:hint="eastAsia"/>
        </w:rPr>
        <w:t>1.3.2 预期目标与技术路线</w:t>
      </w:r>
      <w:bookmarkEnd w:id="36"/>
    </w:p>
    <w:p w14:paraId="57D1887A" w14:textId="77777777" w:rsidR="00B90088" w:rsidRDefault="00000000">
      <w:pPr>
        <w:spacing w:line="400" w:lineRule="exact"/>
        <w:ind w:firstLineChars="200" w:firstLine="480"/>
        <w:rPr>
          <w:rFonts w:ascii="宋体" w:hAnsi="宋体" w:cs="宋体" w:hint="eastAsia"/>
          <w:bCs/>
          <w:sz w:val="24"/>
        </w:rPr>
      </w:pPr>
      <w:r>
        <w:rPr>
          <w:rFonts w:ascii="宋体" w:hAnsi="宋体" w:cs="宋体" w:hint="eastAsia"/>
          <w:bCs/>
          <w:sz w:val="24"/>
        </w:rPr>
        <w:t>预期目标是设计并完成开发的软件能根据论文各部分内容的格式要求检查Word文档</w:t>
      </w:r>
      <w:r>
        <w:rPr>
          <w:rFonts w:ascii="宋体" w:hAnsi="宋体" w:cs="宋体" w:hint="eastAsia"/>
          <w:bCs/>
          <w:sz w:val="24"/>
        </w:rPr>
        <w:lastRenderedPageBreak/>
        <w:t>中相应内容的格式，并对错误格式进行纠正。</w:t>
      </w:r>
    </w:p>
    <w:p w14:paraId="1C6D958D" w14:textId="77777777" w:rsidR="00B90088" w:rsidRDefault="00000000">
      <w:pPr>
        <w:spacing w:line="400" w:lineRule="exact"/>
        <w:ind w:firstLineChars="200" w:firstLine="480"/>
        <w:rPr>
          <w:rFonts w:ascii="宋体" w:hAnsi="宋体" w:cs="宋体" w:hint="eastAsia"/>
          <w:bCs/>
          <w:sz w:val="24"/>
        </w:rPr>
      </w:pPr>
      <w:r>
        <w:rPr>
          <w:rFonts w:ascii="宋体" w:hAnsi="宋体" w:cs="宋体" w:hint="eastAsia"/>
          <w:bCs/>
          <w:sz w:val="24"/>
        </w:rPr>
        <w:t>需进行检查的文档内容涉及封面、摘要、目录、正文、各级标题、图以及参考文献等，课题的研究方法与技术路线主要含有以下几个环节：首先要开展文献调研，全面系统地查阅并剖析国内外有关Word文档格式规范、Python编程语言及其在文档处理领域应用等文献，以此了解当下研究的前沿动态以及技术发展趋势，这一步能为后续研究工作筑牢理论根基。接着进行需求分析，深入调研用户在Word文档格式检查与修改方面的实际需求，明确软件的功能定位和设计目标，然后是系统设计，依据需求分析的结果，设计软件的整体架构以及各个功能模块，主要有文档读取模块、格式检查模块、格式修改模块、用户界面模块等，采用模块化设计理念，保障系统有可扩展性和可维护性。在编码实现阶段，运用Python编程语言和python-docx库进行软件开发，着重实现文档格式的自动化检查和修改功能，设计高效算法，保证软件的运行效率和准确性，同时开发友好的用户界面，提升用户体验，完成编码后，进入测试与评估阶段，设计多种测试用例，对软件展开全面测试，覆盖功能测试、性能测试、稳定性测试等，借助测试结果评估软件的性能和效果，找出并解决潜在问题。最后进行文档撰写，编写详细的系统设计文档、用户手册等技术文档，保证软件有可使用性和可维护性，同时整理研究成果，撰写研究论文，为后续的研究和推广应用提供参考。</w:t>
      </w:r>
    </w:p>
    <w:p w14:paraId="330F04E9" w14:textId="77777777" w:rsidR="00B90088" w:rsidRDefault="00000000">
      <w:pPr>
        <w:pStyle w:val="30"/>
        <w:spacing w:before="156" w:after="156" w:line="400" w:lineRule="exact"/>
      </w:pPr>
      <w:bookmarkStart w:id="37" w:name="_Toc7246"/>
      <w:r>
        <w:rPr>
          <w:rFonts w:hint="eastAsia"/>
        </w:rPr>
        <w:t>1.3.3 结构安排</w:t>
      </w:r>
      <w:bookmarkEnd w:id="37"/>
    </w:p>
    <w:p w14:paraId="623C2B72" w14:textId="77777777" w:rsidR="00B90088" w:rsidRDefault="00000000">
      <w:pPr>
        <w:spacing w:line="400" w:lineRule="exact"/>
        <w:ind w:firstLineChars="200" w:firstLine="480"/>
        <w:rPr>
          <w:rFonts w:ascii="宋体" w:hAnsi="宋体" w:cs="宋体" w:hint="eastAsia"/>
          <w:bCs/>
          <w:sz w:val="24"/>
        </w:rPr>
      </w:pPr>
      <w:r>
        <w:rPr>
          <w:rFonts w:ascii="宋体" w:hAnsi="宋体" w:cs="宋体" w:hint="eastAsia"/>
          <w:bCs/>
          <w:sz w:val="24"/>
        </w:rPr>
        <w:t>本文围绕“Word文档格式检查与修改软件”的设计与实现展开，共分为6章进行详细阐述，各章节内容安排如下：</w:t>
      </w:r>
    </w:p>
    <w:p w14:paraId="395B9539" w14:textId="77777777" w:rsidR="00B90088" w:rsidRDefault="00000000">
      <w:pPr>
        <w:spacing w:line="400" w:lineRule="exact"/>
        <w:ind w:firstLineChars="200" w:firstLine="480"/>
        <w:rPr>
          <w:rFonts w:ascii="宋体" w:hAnsi="宋体" w:cs="宋体" w:hint="eastAsia"/>
          <w:bCs/>
          <w:sz w:val="24"/>
        </w:rPr>
      </w:pPr>
      <w:r>
        <w:rPr>
          <w:rFonts w:ascii="宋体" w:hAnsi="宋体" w:cs="宋体" w:hint="eastAsia"/>
          <w:bCs/>
          <w:sz w:val="24"/>
        </w:rPr>
        <w:t>第1章绪论，会介绍一下研究背景，以及国内外研究的现状情况，阐明研究的目的、意义以及核心内容，以此明确论文整体的框架和逻辑结构。</w:t>
      </w:r>
    </w:p>
    <w:p w14:paraId="09787943" w14:textId="77777777" w:rsidR="00B90088" w:rsidRDefault="00000000">
      <w:pPr>
        <w:spacing w:line="400" w:lineRule="exact"/>
        <w:ind w:firstLineChars="200" w:firstLine="480"/>
        <w:rPr>
          <w:rFonts w:ascii="宋体" w:hAnsi="宋体" w:cs="宋体" w:hint="eastAsia"/>
          <w:bCs/>
          <w:sz w:val="24"/>
        </w:rPr>
      </w:pPr>
      <w:r>
        <w:rPr>
          <w:rFonts w:ascii="宋体" w:hAnsi="宋体" w:cs="宋体" w:hint="eastAsia"/>
          <w:bCs/>
          <w:sz w:val="24"/>
        </w:rPr>
        <w:t>第2章对系统相关技术给予介绍，剖析软件开发过程中所采用的技术和工具，覆盖Python编程语言、python-docx库、PyQt6框架以及VSCode开发环境各自的特点与应用场景。</w:t>
      </w:r>
    </w:p>
    <w:p w14:paraId="6DD0B2BD" w14:textId="77777777" w:rsidR="00B90088" w:rsidRDefault="00000000">
      <w:pPr>
        <w:spacing w:line="400" w:lineRule="exact"/>
        <w:ind w:firstLineChars="200" w:firstLine="480"/>
        <w:rPr>
          <w:rFonts w:ascii="宋体" w:hAnsi="宋体" w:cs="宋体" w:hint="eastAsia"/>
          <w:bCs/>
          <w:sz w:val="24"/>
        </w:rPr>
      </w:pPr>
      <w:r>
        <w:rPr>
          <w:rFonts w:ascii="宋体" w:hAnsi="宋体" w:cs="宋体" w:hint="eastAsia"/>
          <w:bCs/>
          <w:sz w:val="24"/>
        </w:rPr>
        <w:t>第3章进行系统需求分析与概要设计，开展可行性分析以及用户群体调研工作，梳理功能需求并设计数据结构，借助用户用例图和结构体设计来明确系统边界与实现方向，</w:t>
      </w:r>
    </w:p>
    <w:p w14:paraId="7A65EDB9" w14:textId="77777777" w:rsidR="00B90088" w:rsidRDefault="00000000">
      <w:pPr>
        <w:spacing w:line="400" w:lineRule="exact"/>
        <w:ind w:firstLineChars="200" w:firstLine="480"/>
        <w:rPr>
          <w:rFonts w:ascii="宋体" w:hAnsi="宋体" w:cs="宋体" w:hint="eastAsia"/>
          <w:bCs/>
          <w:sz w:val="24"/>
        </w:rPr>
      </w:pPr>
      <w:r>
        <w:rPr>
          <w:rFonts w:ascii="宋体" w:hAnsi="宋体" w:cs="宋体" w:hint="eastAsia"/>
          <w:bCs/>
          <w:sz w:val="24"/>
        </w:rPr>
        <w:t>第4章是系统具体实现，会详细描述软件各个功能模块的技术实现细节，比如系统架构、用户界面开发、文档解析算法、格式检查与修改逻辑等方面。</w:t>
      </w:r>
    </w:p>
    <w:p w14:paraId="335DD628" w14:textId="77777777" w:rsidR="00B90088" w:rsidRDefault="00000000">
      <w:pPr>
        <w:spacing w:line="400" w:lineRule="exact"/>
        <w:ind w:firstLineChars="200" w:firstLine="480"/>
        <w:rPr>
          <w:rFonts w:ascii="宋体" w:hAnsi="宋体" w:cs="宋体" w:hint="eastAsia"/>
          <w:bCs/>
          <w:sz w:val="24"/>
        </w:rPr>
      </w:pPr>
      <w:r>
        <w:rPr>
          <w:rFonts w:ascii="宋体" w:hAnsi="宋体" w:cs="宋体" w:hint="eastAsia"/>
          <w:bCs/>
          <w:sz w:val="24"/>
        </w:rPr>
        <w:t>第5章为系统测试，说明测试环境与方法，凭借具体测试用例来验证文档导入、格式设置、检查、修改等核心功能的稳定性和准确性，</w:t>
      </w:r>
    </w:p>
    <w:p w14:paraId="31ED916D" w14:textId="77777777" w:rsidR="00B90088" w:rsidRDefault="00000000">
      <w:pPr>
        <w:spacing w:line="400" w:lineRule="exact"/>
        <w:ind w:firstLineChars="200" w:firstLine="480"/>
        <w:rPr>
          <w:rFonts w:ascii="宋体" w:hAnsi="宋体" w:cs="宋体" w:hint="eastAsia"/>
          <w:bCs/>
          <w:sz w:val="24"/>
        </w:rPr>
      </w:pPr>
      <w:r>
        <w:rPr>
          <w:rFonts w:ascii="宋体" w:hAnsi="宋体" w:cs="宋体" w:hint="eastAsia"/>
          <w:bCs/>
          <w:sz w:val="24"/>
        </w:rPr>
        <w:t>第6章是总结与展望，总结研究成果与软件性能，提出技术升级、应用拓展以及用户体验优化的方向，展望未来的发展前景。</w:t>
      </w:r>
    </w:p>
    <w:p w14:paraId="01F0D4B9" w14:textId="77777777" w:rsidR="00B90088" w:rsidRDefault="00000000">
      <w:pPr>
        <w:rPr>
          <w:rFonts w:cs="宋体"/>
          <w:color w:val="000000" w:themeColor="text1"/>
          <w:sz w:val="24"/>
        </w:rPr>
      </w:pPr>
      <w:r>
        <w:rPr>
          <w:rFonts w:cs="宋体" w:hint="eastAsia"/>
          <w:color w:val="000000" w:themeColor="text1"/>
          <w:sz w:val="24"/>
        </w:rPr>
        <w:br w:type="page"/>
      </w:r>
    </w:p>
    <w:p w14:paraId="0F1D73AF" w14:textId="77777777" w:rsidR="00B90088" w:rsidRDefault="00000000">
      <w:pPr>
        <w:keepNext/>
        <w:keepLines/>
        <w:spacing w:beforeLines="50" w:before="156" w:afterLines="50" w:after="156" w:line="400" w:lineRule="exact"/>
        <w:jc w:val="center"/>
        <w:outlineLvl w:val="0"/>
        <w:rPr>
          <w:rFonts w:ascii="黑体" w:eastAsia="黑体"/>
          <w:bCs/>
          <w:color w:val="000000" w:themeColor="text1"/>
          <w:sz w:val="36"/>
          <w:szCs w:val="36"/>
        </w:rPr>
      </w:pPr>
      <w:bookmarkStart w:id="38" w:name="_Toc25947"/>
      <w:bookmarkStart w:id="39" w:name="_Toc10433"/>
      <w:bookmarkStart w:id="40" w:name="_Toc8873"/>
      <w:bookmarkStart w:id="41" w:name="_Toc28681"/>
      <w:r>
        <w:rPr>
          <w:rFonts w:ascii="黑体" w:eastAsia="黑体" w:hint="eastAsia"/>
          <w:bCs/>
          <w:kern w:val="44"/>
          <w:sz w:val="36"/>
          <w:szCs w:val="36"/>
        </w:rPr>
        <w:lastRenderedPageBreak/>
        <w:t>第2章 系统相关技术介绍</w:t>
      </w:r>
      <w:bookmarkEnd w:id="38"/>
      <w:bookmarkEnd w:id="39"/>
      <w:bookmarkEnd w:id="40"/>
      <w:bookmarkEnd w:id="41"/>
    </w:p>
    <w:p w14:paraId="77EBB613" w14:textId="77777777" w:rsidR="00B90088" w:rsidRDefault="00000000">
      <w:pPr>
        <w:keepNext/>
        <w:keepLines/>
        <w:spacing w:beforeLines="50" w:before="156" w:afterLines="50" w:after="156" w:line="400" w:lineRule="exact"/>
        <w:jc w:val="left"/>
        <w:outlineLvl w:val="1"/>
        <w:rPr>
          <w:rFonts w:ascii="黑体" w:eastAsia="黑体"/>
          <w:bCs/>
          <w:color w:val="000000" w:themeColor="text1"/>
          <w:sz w:val="32"/>
          <w:szCs w:val="32"/>
        </w:rPr>
      </w:pPr>
      <w:bookmarkStart w:id="42" w:name="_Toc14660"/>
      <w:bookmarkStart w:id="43" w:name="_Toc17584"/>
      <w:bookmarkStart w:id="44" w:name="_Toc7347"/>
      <w:bookmarkStart w:id="45" w:name="_Toc32472"/>
      <w:r>
        <w:rPr>
          <w:rFonts w:ascii="黑体" w:eastAsia="黑体" w:hint="eastAsia"/>
          <w:bCs/>
          <w:color w:val="000000" w:themeColor="text1"/>
          <w:sz w:val="32"/>
          <w:szCs w:val="32"/>
        </w:rPr>
        <w:t>2.1 开发技术</w:t>
      </w:r>
      <w:bookmarkEnd w:id="42"/>
      <w:bookmarkEnd w:id="43"/>
      <w:bookmarkEnd w:id="44"/>
      <w:bookmarkEnd w:id="45"/>
    </w:p>
    <w:p w14:paraId="28B4DBE8" w14:textId="77777777" w:rsidR="00B90088" w:rsidRDefault="00000000">
      <w:pPr>
        <w:pStyle w:val="3"/>
        <w:spacing w:beforeLines="50" w:before="156" w:afterLines="50" w:after="156" w:line="400" w:lineRule="exact"/>
        <w:rPr>
          <w:rFonts w:ascii="黑体" w:eastAsia="黑体" w:hAnsi="黑体" w:cs="黑体" w:hint="eastAsia"/>
          <w:b w:val="0"/>
          <w:bCs/>
          <w:color w:val="000000" w:themeColor="text1"/>
          <w:sz w:val="28"/>
          <w:szCs w:val="28"/>
        </w:rPr>
      </w:pPr>
      <w:bookmarkStart w:id="46" w:name="_Toc23918"/>
      <w:bookmarkStart w:id="47" w:name="_Toc22915"/>
      <w:bookmarkStart w:id="48" w:name="_Toc754"/>
      <w:bookmarkStart w:id="49" w:name="_Toc12788"/>
      <w:r>
        <w:rPr>
          <w:rFonts w:ascii="黑体" w:eastAsia="黑体" w:hAnsi="黑体" w:cs="黑体" w:hint="eastAsia"/>
          <w:b w:val="0"/>
          <w:bCs/>
          <w:color w:val="000000" w:themeColor="text1"/>
          <w:sz w:val="28"/>
          <w:szCs w:val="28"/>
        </w:rPr>
        <w:t xml:space="preserve">2.1.1 </w:t>
      </w:r>
      <w:bookmarkEnd w:id="46"/>
      <w:bookmarkEnd w:id="47"/>
      <w:bookmarkEnd w:id="48"/>
      <w:r>
        <w:rPr>
          <w:rFonts w:ascii="黑体" w:eastAsia="黑体" w:hAnsi="黑体" w:cs="黑体" w:hint="eastAsia"/>
          <w:b w:val="0"/>
          <w:bCs/>
          <w:color w:val="000000" w:themeColor="text1"/>
          <w:sz w:val="28"/>
          <w:szCs w:val="28"/>
        </w:rPr>
        <w:t>Python编程语言</w:t>
      </w:r>
      <w:bookmarkEnd w:id="49"/>
    </w:p>
    <w:p w14:paraId="3D65276D" w14:textId="77777777" w:rsidR="00B90088" w:rsidRDefault="00000000">
      <w:pPr>
        <w:spacing w:line="400" w:lineRule="exact"/>
        <w:ind w:firstLineChars="200" w:firstLine="480"/>
        <w:rPr>
          <w:rFonts w:ascii="宋体" w:hAnsi="宋体" w:cs="宋体" w:hint="eastAsia"/>
          <w:sz w:val="24"/>
        </w:rPr>
      </w:pPr>
      <w:r>
        <w:rPr>
          <w:rFonts w:ascii="宋体" w:hAnsi="宋体" w:cs="宋体" w:hint="eastAsia"/>
          <w:sz w:val="24"/>
        </w:rPr>
        <w:t>Python作为一种高级编程语言，在当下软件开发领域有着广泛应用，它为本次Word文档格式检查与修改软件的开发给予了关键技术支持，Python有简洁且易读的语法，这让开发人员可更高效地编写代码并理解代码内容，减少了因语法复杂致使的开发时间增长以及出错概率。比如在处理复杂的文档格式检查逻辑时，Python简洁的代码结构可使开发人员更清晰地梳理思路，迅速实现功能，</w:t>
      </w:r>
    </w:p>
    <w:p w14:paraId="6CA659C3" w14:textId="77777777" w:rsidR="00B90088" w:rsidRDefault="00000000">
      <w:pPr>
        <w:spacing w:line="400" w:lineRule="exact"/>
        <w:ind w:firstLineChars="200" w:firstLine="480"/>
        <w:rPr>
          <w:rFonts w:ascii="宋体" w:hAnsi="宋体" w:cs="宋体" w:hint="eastAsia"/>
          <w:sz w:val="24"/>
        </w:rPr>
      </w:pPr>
      <w:r>
        <w:rPr>
          <w:rFonts w:ascii="宋体" w:hAnsi="宋体" w:cs="宋体" w:hint="eastAsia"/>
          <w:sz w:val="24"/>
        </w:rPr>
        <w:t>Python拥有丰富的第三方库生态系统，对于本软件来说，python-docx库是核心依赖之一，借助这个库，开发人员可轻松地对Word文档进行读取、解析以及修改操作。凭借简单的代码调用，便能获取文档中的文本内容、格式信息，并对这些信息进行分析与调整，极大程度降低了文档处理的难度，</w:t>
      </w:r>
    </w:p>
    <w:p w14:paraId="44CE6D86" w14:textId="77777777" w:rsidR="00B90088" w:rsidRDefault="00000000">
      <w:pPr>
        <w:spacing w:line="400" w:lineRule="exact"/>
        <w:ind w:firstLineChars="200" w:firstLine="480"/>
        <w:rPr>
          <w:rFonts w:ascii="宋体" w:hAnsi="宋体" w:cs="宋体" w:hint="eastAsia"/>
          <w:sz w:val="24"/>
        </w:rPr>
      </w:pPr>
      <w:r>
        <w:rPr>
          <w:rFonts w:ascii="宋体" w:hAnsi="宋体" w:cs="宋体" w:hint="eastAsia"/>
          <w:sz w:val="24"/>
        </w:rPr>
        <w:t>Python还有跨平台特性，不管是Windows、Mac还是Linux系统，基于Python开发的软件可稳定运行，这为软件的广泛应用给予了便利，不同操作系统的用户都可以使用本软件进行Word文档格式的检查与修改，不用担心系统兼容性问题。</w:t>
      </w:r>
    </w:p>
    <w:p w14:paraId="3E4C85DF" w14:textId="77777777" w:rsidR="00B90088" w:rsidRDefault="00000000">
      <w:pPr>
        <w:pStyle w:val="3"/>
        <w:spacing w:beforeLines="50" w:before="156" w:afterLines="50" w:after="156" w:line="400" w:lineRule="exact"/>
        <w:rPr>
          <w:rFonts w:ascii="黑体" w:eastAsia="黑体" w:hAnsi="黑体" w:cs="黑体" w:hint="eastAsia"/>
          <w:b w:val="0"/>
          <w:bCs/>
          <w:color w:val="000000" w:themeColor="text1"/>
          <w:sz w:val="28"/>
          <w:szCs w:val="28"/>
        </w:rPr>
      </w:pPr>
      <w:bookmarkStart w:id="50" w:name="_Toc238"/>
      <w:bookmarkStart w:id="51" w:name="_Toc11122"/>
      <w:bookmarkStart w:id="52" w:name="_Toc26841"/>
      <w:bookmarkStart w:id="53" w:name="_Toc6946"/>
      <w:r>
        <w:rPr>
          <w:rFonts w:ascii="黑体" w:eastAsia="黑体" w:hAnsi="黑体" w:cs="黑体" w:hint="eastAsia"/>
          <w:b w:val="0"/>
          <w:bCs/>
          <w:color w:val="000000" w:themeColor="text1"/>
          <w:sz w:val="28"/>
          <w:szCs w:val="28"/>
        </w:rPr>
        <w:t xml:space="preserve">2.1.2 </w:t>
      </w:r>
      <w:bookmarkEnd w:id="50"/>
      <w:bookmarkEnd w:id="51"/>
      <w:bookmarkEnd w:id="52"/>
      <w:r>
        <w:rPr>
          <w:rFonts w:ascii="黑体" w:eastAsia="黑体" w:hAnsi="黑体" w:cs="黑体" w:hint="eastAsia"/>
          <w:b w:val="0"/>
          <w:bCs/>
          <w:color w:val="000000" w:themeColor="text1"/>
          <w:sz w:val="28"/>
          <w:szCs w:val="28"/>
        </w:rPr>
        <w:t>python-docx库</w:t>
      </w:r>
      <w:bookmarkEnd w:id="53"/>
    </w:p>
    <w:p w14:paraId="18B88DD6" w14:textId="77777777" w:rsidR="00B90088" w:rsidRDefault="00000000">
      <w:pPr>
        <w:spacing w:line="400" w:lineRule="exact"/>
        <w:ind w:firstLineChars="200" w:firstLine="480"/>
        <w:rPr>
          <w:rFonts w:ascii="宋体" w:hAnsi="宋体" w:cs="宋体" w:hint="eastAsia"/>
          <w:sz w:val="24"/>
        </w:rPr>
      </w:pPr>
      <w:r>
        <w:rPr>
          <w:rFonts w:ascii="宋体" w:hAnsi="宋体" w:cs="宋体" w:hint="eastAsia"/>
          <w:sz w:val="24"/>
        </w:rPr>
        <w:t>python-docx库作为Python第三方库，专门用于处理Word文档，在本软件的开发里有着不可替代的作用，它给出了直观且好用的API接口，开发人员可借助这些接口直接访问Word文档的各个元素，像可迅速定位文档里的各级标题、正文段落、图片、表格以及参考文献等内容，还可以对其格式给予读取和修改。</w:t>
      </w:r>
    </w:p>
    <w:p w14:paraId="7B260BB4" w14:textId="77777777" w:rsidR="00B90088" w:rsidRDefault="00000000">
      <w:pPr>
        <w:spacing w:line="400" w:lineRule="exact"/>
        <w:ind w:firstLineChars="200" w:firstLine="480"/>
        <w:rPr>
          <w:rFonts w:ascii="宋体" w:hAnsi="宋体" w:cs="宋体" w:hint="eastAsia"/>
          <w:sz w:val="24"/>
        </w:rPr>
      </w:pPr>
      <w:r>
        <w:rPr>
          <w:rFonts w:ascii="宋体" w:hAnsi="宋体" w:cs="宋体" w:hint="eastAsia"/>
          <w:sz w:val="24"/>
        </w:rPr>
        <w:t>这个库支持对文档样式进行操作，开发人员可以依据预先设定好的格式规范，借助代码修改文档中元素的样式，像字体样式、段落缩进、行距等，此功能对实现文档格式的标准化处理十分关键，保证了软件在检查和修改文档格式时可精准地依照要求操作，提升了文档处理的规范性与一致性。</w:t>
      </w:r>
    </w:p>
    <w:p w14:paraId="7D9BE4BC" w14:textId="77777777" w:rsidR="00B90088" w:rsidRDefault="00000000">
      <w:pPr>
        <w:spacing w:line="400" w:lineRule="exact"/>
        <w:ind w:firstLineChars="200" w:firstLine="480"/>
        <w:rPr>
          <w:rFonts w:ascii="宋体" w:hAnsi="宋体" w:cs="宋体" w:hint="eastAsia"/>
          <w:sz w:val="24"/>
        </w:rPr>
      </w:pPr>
      <w:r>
        <w:rPr>
          <w:rFonts w:ascii="宋体" w:hAnsi="宋体" w:cs="宋体" w:hint="eastAsia"/>
          <w:sz w:val="24"/>
        </w:rPr>
        <w:t>python-docx库还拥有良好的扩展性，随着软件功能需求的增多，比如未来要支持更多复杂的文档格式处理功能，开发人员可以基于该库开发与拓展，灵活地契合不同用户的多样需求。</w:t>
      </w:r>
    </w:p>
    <w:p w14:paraId="60A2F34F" w14:textId="77777777" w:rsidR="00B90088" w:rsidRDefault="00000000">
      <w:pPr>
        <w:pStyle w:val="3"/>
        <w:spacing w:beforeLines="50" w:before="156" w:afterLines="50" w:after="156" w:line="400" w:lineRule="exact"/>
        <w:rPr>
          <w:rFonts w:ascii="黑体" w:eastAsia="黑体" w:hAnsi="黑体" w:cs="黑体" w:hint="eastAsia"/>
          <w:b w:val="0"/>
          <w:bCs/>
          <w:color w:val="000000" w:themeColor="text1"/>
          <w:sz w:val="28"/>
          <w:szCs w:val="28"/>
        </w:rPr>
      </w:pPr>
      <w:bookmarkStart w:id="54" w:name="_Toc17558"/>
      <w:r>
        <w:rPr>
          <w:rFonts w:ascii="黑体" w:eastAsia="黑体" w:hAnsi="黑体" w:cs="黑体" w:hint="eastAsia"/>
          <w:b w:val="0"/>
          <w:bCs/>
          <w:color w:val="000000" w:themeColor="text1"/>
          <w:sz w:val="28"/>
          <w:szCs w:val="28"/>
        </w:rPr>
        <w:t>2.1.3 PyQt6</w:t>
      </w:r>
      <w:bookmarkEnd w:id="54"/>
    </w:p>
    <w:p w14:paraId="665D1702" w14:textId="77777777" w:rsidR="00B90088" w:rsidRDefault="00000000">
      <w:pPr>
        <w:spacing w:line="400" w:lineRule="exact"/>
        <w:ind w:firstLineChars="200" w:firstLine="480"/>
        <w:rPr>
          <w:rFonts w:ascii="宋体" w:hAnsi="宋体" w:cs="宋体" w:hint="eastAsia"/>
          <w:sz w:val="24"/>
        </w:rPr>
      </w:pPr>
      <w:r>
        <w:rPr>
          <w:rFonts w:ascii="宋体" w:hAnsi="宋体" w:cs="宋体" w:hint="eastAsia"/>
          <w:sz w:val="24"/>
        </w:rPr>
        <w:t>PyQt6是一款功能颇为强大的Python GUI框架，它是基于Qt库来进行开发的，在本软件里承担着构建直观且易用的图形用户界面的任务，PyQt6提供了种类丰富的UI组件，像按钮、文本框、列表框之类的，开发人员借助简单的代码组合，就能快速搭建出符合用</w:t>
      </w:r>
      <w:r>
        <w:rPr>
          <w:rFonts w:ascii="宋体" w:hAnsi="宋体" w:cs="宋体" w:hint="eastAsia"/>
          <w:sz w:val="24"/>
        </w:rPr>
        <w:lastRenderedPageBreak/>
        <w:t>户操作需求的界面。举例来说，在软件设计文件选择界面、格式设置界面以及结果展示界面的时候，借助PyQt6的组件可高效达成布局设计，</w:t>
      </w:r>
    </w:p>
    <w:p w14:paraId="1C48847E" w14:textId="77777777" w:rsidR="00B90088" w:rsidRDefault="00000000">
      <w:pPr>
        <w:spacing w:line="400" w:lineRule="exact"/>
        <w:ind w:firstLineChars="200" w:firstLine="480"/>
        <w:rPr>
          <w:rFonts w:ascii="宋体" w:hAnsi="宋体" w:cs="宋体" w:hint="eastAsia"/>
          <w:sz w:val="24"/>
        </w:rPr>
      </w:pPr>
      <w:r>
        <w:rPr>
          <w:rFonts w:ascii="宋体" w:hAnsi="宋体" w:cs="宋体" w:hint="eastAsia"/>
          <w:sz w:val="24"/>
        </w:rPr>
        <w:t>它支持信号与槽机制，依靠这种机制能让软件的交互逻辑实现得更为便捷，当用户在界面上开展操作，比如点击“开始检查”按钮时，借助信号与槽机制，可以顺利连接到对应的文档格式检查函数，达成用户操作与后台功能的无缝对接，提升用户体验。</w:t>
      </w:r>
    </w:p>
    <w:p w14:paraId="250F844E" w14:textId="77777777" w:rsidR="00B90088" w:rsidRDefault="00000000">
      <w:pPr>
        <w:spacing w:line="400" w:lineRule="exact"/>
        <w:ind w:firstLineChars="200" w:firstLine="480"/>
        <w:rPr>
          <w:rFonts w:ascii="宋体" w:hAnsi="宋体" w:cs="宋体" w:hint="eastAsia"/>
          <w:sz w:val="24"/>
        </w:rPr>
      </w:pPr>
      <w:r>
        <w:rPr>
          <w:rFonts w:ascii="宋体" w:hAnsi="宋体" w:cs="宋体" w:hint="eastAsia"/>
          <w:sz w:val="24"/>
        </w:rPr>
        <w:t>PyQt6同样拥有跨平台特性，保证了软件在不同操作系统下界面风格与功能的一致性，不管是Windows、Mac还是Linux系统的用户，都可获得质量相同的使用体验，它与Python紧密结合，在VSCode开发环境中，可和python-docx库等其他Python库协同工作，共同完成文档格式检查与修改软件的各项功能。</w:t>
      </w:r>
    </w:p>
    <w:p w14:paraId="5F537675" w14:textId="77777777" w:rsidR="00B90088" w:rsidRDefault="00000000">
      <w:pPr>
        <w:keepNext/>
        <w:keepLines/>
        <w:spacing w:beforeLines="50" w:before="156" w:afterLines="50" w:after="156" w:line="400" w:lineRule="exact"/>
        <w:jc w:val="left"/>
        <w:outlineLvl w:val="1"/>
        <w:rPr>
          <w:rFonts w:ascii="宋体" w:hAnsi="宋体" w:hint="eastAsia"/>
          <w:bCs/>
          <w:color w:val="000000" w:themeColor="text1"/>
          <w:sz w:val="24"/>
        </w:rPr>
      </w:pPr>
      <w:bookmarkStart w:id="55" w:name="_Toc20449"/>
      <w:bookmarkStart w:id="56" w:name="_Toc31374"/>
      <w:bookmarkStart w:id="57" w:name="_Toc32499"/>
      <w:bookmarkStart w:id="58" w:name="_Toc7089"/>
      <w:r>
        <w:rPr>
          <w:rFonts w:ascii="黑体" w:eastAsia="黑体" w:hint="eastAsia"/>
          <w:bCs/>
          <w:color w:val="000000" w:themeColor="text1"/>
          <w:sz w:val="32"/>
          <w:szCs w:val="32"/>
        </w:rPr>
        <w:t>2.2 开发环境</w:t>
      </w:r>
      <w:bookmarkEnd w:id="55"/>
      <w:bookmarkEnd w:id="56"/>
      <w:bookmarkEnd w:id="57"/>
      <w:bookmarkEnd w:id="58"/>
    </w:p>
    <w:p w14:paraId="1FF44358" w14:textId="77777777" w:rsidR="00B90088" w:rsidRDefault="00000000">
      <w:pPr>
        <w:pStyle w:val="3"/>
        <w:spacing w:beforeLines="50" w:before="156" w:afterLines="50" w:after="156" w:line="400" w:lineRule="exact"/>
        <w:rPr>
          <w:rFonts w:ascii="黑体" w:eastAsia="黑体" w:hAnsi="黑体" w:cs="黑体" w:hint="eastAsia"/>
          <w:b w:val="0"/>
          <w:bCs/>
          <w:color w:val="000000" w:themeColor="text1"/>
          <w:sz w:val="28"/>
          <w:szCs w:val="28"/>
        </w:rPr>
      </w:pPr>
      <w:bookmarkStart w:id="59" w:name="_Toc28355"/>
      <w:bookmarkStart w:id="60" w:name="_Toc26545"/>
      <w:bookmarkStart w:id="61" w:name="_Toc28673"/>
      <w:bookmarkStart w:id="62" w:name="_Toc21676"/>
      <w:r>
        <w:rPr>
          <w:rFonts w:ascii="黑体" w:eastAsia="黑体" w:hAnsi="黑体" w:cs="黑体" w:hint="eastAsia"/>
          <w:b w:val="0"/>
          <w:bCs/>
          <w:color w:val="000000" w:themeColor="text1"/>
          <w:sz w:val="28"/>
          <w:szCs w:val="28"/>
        </w:rPr>
        <w:t xml:space="preserve">2.2.1 </w:t>
      </w:r>
      <w:bookmarkEnd w:id="59"/>
      <w:bookmarkEnd w:id="60"/>
      <w:bookmarkEnd w:id="61"/>
      <w:r>
        <w:rPr>
          <w:rFonts w:ascii="黑体" w:eastAsia="黑体" w:hAnsi="黑体" w:cs="黑体" w:hint="eastAsia"/>
          <w:b w:val="0"/>
          <w:bCs/>
          <w:color w:val="000000" w:themeColor="text1"/>
          <w:sz w:val="28"/>
          <w:szCs w:val="28"/>
        </w:rPr>
        <w:t>VSCode</w:t>
      </w:r>
      <w:bookmarkEnd w:id="62"/>
    </w:p>
    <w:p w14:paraId="78C83C77" w14:textId="77777777" w:rsidR="00B90088" w:rsidRDefault="00000000">
      <w:pPr>
        <w:spacing w:line="400" w:lineRule="exact"/>
        <w:ind w:firstLineChars="200" w:firstLine="480"/>
        <w:rPr>
          <w:rFonts w:ascii="宋体" w:hAnsi="宋体" w:cs="宋体" w:hint="eastAsia"/>
          <w:sz w:val="24"/>
        </w:rPr>
      </w:pPr>
      <w:bookmarkStart w:id="63" w:name="_Toc31642"/>
      <w:bookmarkStart w:id="64" w:name="_Toc16151"/>
      <w:bookmarkStart w:id="65" w:name="_Toc17332"/>
      <w:r>
        <w:rPr>
          <w:rFonts w:ascii="宋体" w:hAnsi="宋体" w:cs="宋体" w:hint="eastAsia"/>
          <w:sz w:val="24"/>
        </w:rPr>
        <w:t>VSCode是一款有轻量级特质同时功能颇为强大的源代码编辑器，其有较高的可定制性，十分契合本Word文档格式检查与修改软件开发工作，它拥有智能化的代码编辑功能，对Python代码提供语法高亮显示支持、智能代码补全以及代码片段插入功能，在编写软件代码期间，可极大程度提升编码效率。</w:t>
      </w:r>
    </w:p>
    <w:p w14:paraId="34C49598" w14:textId="77777777" w:rsidR="00B90088" w:rsidRDefault="00000000">
      <w:pPr>
        <w:spacing w:line="400" w:lineRule="exact"/>
        <w:ind w:firstLineChars="200" w:firstLine="480"/>
        <w:rPr>
          <w:rFonts w:ascii="宋体" w:hAnsi="宋体" w:cs="宋体" w:hint="eastAsia"/>
          <w:sz w:val="24"/>
        </w:rPr>
      </w:pPr>
      <w:r>
        <w:rPr>
          <w:rFonts w:ascii="宋体" w:hAnsi="宋体" w:cs="宋体" w:hint="eastAsia"/>
          <w:sz w:val="24"/>
        </w:rPr>
        <w:t>在调试层面，VSCode集成了功能强大的调试工具，开发人员可便捷地设置断点，逐步开展代码调试工作，实时查看变量值以及程序执行流程，针对软件里复杂的文档格式检查与修改逻辑，以及借助PyQt6实现的界面交互逻辑，借助这些调试工具，可迅速定位并解决问题，保障软件的稳定性与可靠性。</w:t>
      </w:r>
    </w:p>
    <w:p w14:paraId="74ABC580" w14:textId="77777777" w:rsidR="00B90088" w:rsidRDefault="00000000">
      <w:pPr>
        <w:spacing w:line="400" w:lineRule="exact"/>
        <w:ind w:firstLineChars="200" w:firstLine="480"/>
        <w:rPr>
          <w:rFonts w:ascii="宋体" w:hAnsi="宋体" w:cs="宋体" w:hint="eastAsia"/>
          <w:sz w:val="24"/>
        </w:rPr>
      </w:pPr>
      <w:r>
        <w:rPr>
          <w:rFonts w:ascii="宋体" w:hAnsi="宋体" w:cs="宋体" w:hint="eastAsia"/>
          <w:sz w:val="24"/>
        </w:rPr>
        <w:t>VSCode的插件市场资源较为丰富，开发人员可借助安装插件来扩展编辑器功能，在开发本软件进程中，可安装Python插件用以提高对Python语言的支持，安装相关代码格式化插件，让代码更规范且易于阅读，借助插件还可以便利地管理Python项目依赖，对于python-docx库以及PyQt6的安装与版本管理均可轻松达成，提升开发效率。</w:t>
      </w:r>
    </w:p>
    <w:p w14:paraId="7CC4C52B" w14:textId="77777777" w:rsidR="00B90088" w:rsidRDefault="00000000">
      <w:pPr>
        <w:keepNext/>
        <w:keepLines/>
        <w:spacing w:beforeLines="50" w:before="156" w:afterLines="50" w:after="156" w:line="400" w:lineRule="exact"/>
        <w:jc w:val="left"/>
        <w:outlineLvl w:val="1"/>
        <w:rPr>
          <w:rFonts w:ascii="黑体" w:eastAsia="黑体"/>
          <w:bCs/>
          <w:color w:val="000000" w:themeColor="text1"/>
          <w:sz w:val="32"/>
          <w:szCs w:val="32"/>
        </w:rPr>
      </w:pPr>
      <w:bookmarkStart w:id="66" w:name="_Toc1221"/>
      <w:r>
        <w:rPr>
          <w:rFonts w:ascii="黑体" w:eastAsia="黑体" w:hint="eastAsia"/>
          <w:bCs/>
          <w:color w:val="000000" w:themeColor="text1"/>
          <w:sz w:val="32"/>
          <w:szCs w:val="32"/>
        </w:rPr>
        <w:t>2.3 本章小结</w:t>
      </w:r>
      <w:bookmarkEnd w:id="63"/>
      <w:bookmarkEnd w:id="64"/>
      <w:bookmarkEnd w:id="65"/>
      <w:bookmarkEnd w:id="66"/>
    </w:p>
    <w:p w14:paraId="23CD04A0" w14:textId="77777777" w:rsidR="00B90088" w:rsidRDefault="00000000">
      <w:pPr>
        <w:spacing w:line="400" w:lineRule="exact"/>
        <w:ind w:firstLineChars="200" w:firstLine="480"/>
        <w:rPr>
          <w:rFonts w:ascii="宋体" w:hAnsi="宋体" w:cs="宋体" w:hint="eastAsia"/>
          <w:sz w:val="24"/>
        </w:rPr>
      </w:pPr>
      <w:r>
        <w:rPr>
          <w:rFonts w:ascii="宋体" w:hAnsi="宋体" w:cs="宋体" w:hint="eastAsia"/>
          <w:sz w:val="24"/>
        </w:rPr>
        <w:t>在这一章节之中，会对Word文档格式检查与修改软件所运用的开发技术以及开发环境给予详细介绍，Python编程语言有简洁的特性、丰富的库资源以及跨平台的特点，这为该软件的开发提供了有力的支撑，python-docx库专门希望能够Word文档处理，可提供高效的文档操作接口。PyQt6则是用于构建优质的图形用户界面，以此实现良好的用户交互，VSCode开发环境拥有强大的代码编辑、调试功能以及丰富的插件扩展能力，提升了软件开发的效率与质量，这些技术以及环境相互协作配合，为软件的成功开发奠定了坚实的基础。</w:t>
      </w:r>
    </w:p>
    <w:p w14:paraId="0B37274D" w14:textId="77777777" w:rsidR="00B90088" w:rsidRDefault="00000000">
      <w:pPr>
        <w:rPr>
          <w:rFonts w:cs="宋体"/>
          <w:sz w:val="24"/>
        </w:rPr>
      </w:pPr>
      <w:r>
        <w:rPr>
          <w:rFonts w:cs="宋体" w:hint="eastAsia"/>
          <w:sz w:val="24"/>
        </w:rPr>
        <w:br w:type="page"/>
      </w:r>
    </w:p>
    <w:p w14:paraId="5DEB58C9" w14:textId="77777777" w:rsidR="00B90088" w:rsidRDefault="00000000">
      <w:pPr>
        <w:pStyle w:val="1"/>
        <w:snapToGrid w:val="0"/>
        <w:spacing w:beforeLines="50" w:before="156" w:afterLines="50" w:after="156" w:line="400" w:lineRule="exact"/>
        <w:jc w:val="center"/>
        <w:rPr>
          <w:rFonts w:ascii="黑体" w:eastAsia="黑体" w:hAnsi="黑体" w:cs="黑体" w:hint="eastAsia"/>
          <w:b w:val="0"/>
          <w:bCs/>
          <w:sz w:val="36"/>
          <w:szCs w:val="36"/>
        </w:rPr>
      </w:pPr>
      <w:bookmarkStart w:id="67" w:name="_Toc4584"/>
      <w:bookmarkStart w:id="68" w:name="_Toc24971"/>
      <w:bookmarkStart w:id="69" w:name="_Toc20786"/>
      <w:bookmarkStart w:id="70" w:name="_Toc12941"/>
      <w:r>
        <w:rPr>
          <w:rFonts w:ascii="黑体" w:eastAsia="黑体" w:hint="eastAsia"/>
          <w:b w:val="0"/>
          <w:bCs/>
          <w:color w:val="000000" w:themeColor="text1"/>
          <w:kern w:val="2"/>
          <w:sz w:val="36"/>
          <w:szCs w:val="36"/>
        </w:rPr>
        <w:lastRenderedPageBreak/>
        <w:t>第3章 系统需求分析与概要设计</w:t>
      </w:r>
      <w:bookmarkEnd w:id="67"/>
      <w:bookmarkEnd w:id="68"/>
      <w:bookmarkEnd w:id="69"/>
      <w:bookmarkEnd w:id="70"/>
    </w:p>
    <w:p w14:paraId="28BA107B" w14:textId="77777777" w:rsidR="00B90088" w:rsidRDefault="00000000">
      <w:pPr>
        <w:spacing w:line="400" w:lineRule="exact"/>
        <w:ind w:firstLineChars="200" w:firstLine="480"/>
        <w:rPr>
          <w:rFonts w:ascii="宋体" w:hAnsi="宋体" w:cs="宋体" w:hint="eastAsia"/>
          <w:sz w:val="24"/>
        </w:rPr>
      </w:pPr>
      <w:r>
        <w:rPr>
          <w:rFonts w:ascii="宋体" w:hAnsi="宋体" w:cs="宋体" w:hint="eastAsia"/>
          <w:sz w:val="24"/>
        </w:rPr>
        <w:t>开展Word文档格式检查与修改软件的开发工作前，系统需求分析以及概要设计属于极为关键的环节，借助充分的分析以及合理的设计，可保证软件契合用户实际需求，拥有不错的性能以及可扩展性，为后续开发工作筑牢根基。</w:t>
      </w:r>
    </w:p>
    <w:p w14:paraId="05170306" w14:textId="77777777" w:rsidR="00B90088" w:rsidRDefault="00000000">
      <w:pPr>
        <w:keepNext/>
        <w:keepLines/>
        <w:spacing w:beforeLines="50" w:before="156" w:afterLines="50" w:after="156" w:line="400" w:lineRule="exact"/>
        <w:jc w:val="left"/>
        <w:outlineLvl w:val="1"/>
        <w:rPr>
          <w:rFonts w:ascii="黑体" w:eastAsia="黑体"/>
          <w:bCs/>
          <w:sz w:val="32"/>
          <w:szCs w:val="32"/>
        </w:rPr>
      </w:pPr>
      <w:bookmarkStart w:id="71" w:name="_Toc22370"/>
      <w:bookmarkStart w:id="72" w:name="_Toc11799"/>
      <w:bookmarkStart w:id="73" w:name="_Toc26495"/>
      <w:bookmarkStart w:id="74" w:name="_Toc18802"/>
      <w:r>
        <w:rPr>
          <w:rFonts w:ascii="黑体" w:eastAsia="黑体" w:hint="eastAsia"/>
          <w:bCs/>
          <w:color w:val="000000" w:themeColor="text1"/>
          <w:sz w:val="32"/>
          <w:szCs w:val="32"/>
        </w:rPr>
        <w:t>3.1 可行性分析</w:t>
      </w:r>
      <w:bookmarkEnd w:id="71"/>
      <w:bookmarkEnd w:id="72"/>
      <w:bookmarkEnd w:id="73"/>
      <w:bookmarkEnd w:id="74"/>
    </w:p>
    <w:p w14:paraId="5EDBA377" w14:textId="77777777" w:rsidR="00B90088" w:rsidRDefault="00000000">
      <w:pPr>
        <w:spacing w:line="400" w:lineRule="exact"/>
        <w:ind w:firstLineChars="200" w:firstLine="480"/>
        <w:rPr>
          <w:rFonts w:ascii="宋体" w:hAnsi="宋体" w:cs="宋体" w:hint="eastAsia"/>
          <w:sz w:val="24"/>
        </w:rPr>
      </w:pPr>
      <w:r>
        <w:rPr>
          <w:rFonts w:ascii="宋体" w:hAnsi="宋体" w:cs="宋体" w:hint="eastAsia"/>
          <w:sz w:val="24"/>
        </w:rPr>
        <w:t>可行性分析在项目搭建进程里占据着关键位置，主要是针对项目于技术、市场需求以及经济等层面的可行性状况加以评估，此章节会对Word文档格式检查与修改软件的开发展开可行性分析，借此提前识别并且预防有可能出现的问题，借助这一分析，可更为高效地应对各种挑战，保障项目顺利推进。</w:t>
      </w:r>
    </w:p>
    <w:p w14:paraId="2B1B0577" w14:textId="77777777" w:rsidR="00B90088" w:rsidRDefault="00000000">
      <w:pPr>
        <w:pStyle w:val="3"/>
        <w:spacing w:beforeLines="50" w:before="156" w:afterLines="50" w:after="156" w:line="400" w:lineRule="exact"/>
        <w:rPr>
          <w:rFonts w:ascii="黑体" w:eastAsia="黑体" w:hAnsi="黑体" w:cs="黑体" w:hint="eastAsia"/>
          <w:b w:val="0"/>
          <w:bCs/>
          <w:color w:val="000000" w:themeColor="text1"/>
          <w:sz w:val="28"/>
          <w:szCs w:val="28"/>
        </w:rPr>
      </w:pPr>
      <w:bookmarkStart w:id="75" w:name="_Toc8068"/>
      <w:bookmarkStart w:id="76" w:name="_Toc9400"/>
      <w:bookmarkStart w:id="77" w:name="_Toc31888"/>
      <w:bookmarkStart w:id="78" w:name="_Toc1734"/>
      <w:r>
        <w:rPr>
          <w:rFonts w:ascii="黑体" w:eastAsia="黑体" w:hAnsi="黑体" w:cs="黑体" w:hint="eastAsia"/>
          <w:b w:val="0"/>
          <w:bCs/>
          <w:color w:val="000000" w:themeColor="text1"/>
          <w:sz w:val="28"/>
          <w:szCs w:val="28"/>
        </w:rPr>
        <w:t>3.1.1 技术可行性</w:t>
      </w:r>
      <w:bookmarkEnd w:id="75"/>
      <w:bookmarkEnd w:id="76"/>
      <w:bookmarkEnd w:id="77"/>
      <w:bookmarkEnd w:id="78"/>
    </w:p>
    <w:p w14:paraId="46AD7C06" w14:textId="77777777" w:rsidR="00B90088" w:rsidRDefault="00000000">
      <w:pPr>
        <w:spacing w:line="400" w:lineRule="exact"/>
        <w:ind w:firstLineChars="200" w:firstLine="480"/>
        <w:rPr>
          <w:rFonts w:ascii="宋体" w:hAnsi="宋体" w:cs="宋体" w:hint="eastAsia"/>
          <w:sz w:val="24"/>
        </w:rPr>
      </w:pPr>
      <w:r>
        <w:rPr>
          <w:rFonts w:ascii="宋体" w:hAnsi="宋体" w:cs="宋体" w:hint="eastAsia"/>
          <w:sz w:val="24"/>
        </w:rPr>
        <w:t>Python是一种成熟且应用广泛的编程语言，有着丰富的第三方库资源，其中python-docx库专门用于Word文档处理，提供了读取、解析以及修改文档的便捷接口，这使得开发者可轻松获取并操作文档中的各类元素，像文本、格式、段落等信息，在开发环境选择方面，以VSCode为例，它集成了智能代码编辑、调试、版本控制等诸多强大功能，同时还拥有丰富的插件生态，可契合不同的开发需求。借助VSCode的Python插件，可以实现代码语法检查、智能补全，提高开发效率，借助安装相关调试插件，能更便利地对软件进行调试，定位并解决问题，结合Python和python-docx库的技术优势，以及VSCode良好的开发支持，本软件在技术实现上有较高的可行性。</w:t>
      </w:r>
    </w:p>
    <w:p w14:paraId="087BCB33" w14:textId="77777777" w:rsidR="00B90088" w:rsidRDefault="00000000">
      <w:pPr>
        <w:pStyle w:val="3"/>
        <w:spacing w:beforeLines="50" w:before="156" w:afterLines="50" w:after="156" w:line="400" w:lineRule="exact"/>
        <w:rPr>
          <w:rFonts w:ascii="黑体" w:eastAsia="黑体" w:hAnsi="黑体" w:cs="黑体" w:hint="eastAsia"/>
          <w:b w:val="0"/>
          <w:bCs/>
          <w:color w:val="000000" w:themeColor="text1"/>
          <w:sz w:val="28"/>
          <w:szCs w:val="28"/>
        </w:rPr>
      </w:pPr>
      <w:bookmarkStart w:id="79" w:name="_Toc17144"/>
      <w:bookmarkStart w:id="80" w:name="_Toc23701"/>
      <w:bookmarkStart w:id="81" w:name="_Toc24738"/>
      <w:bookmarkStart w:id="82" w:name="_Toc17734"/>
      <w:r>
        <w:rPr>
          <w:rFonts w:ascii="黑体" w:eastAsia="黑体" w:hAnsi="黑体" w:cs="黑体" w:hint="eastAsia"/>
          <w:b w:val="0"/>
          <w:bCs/>
          <w:color w:val="000000" w:themeColor="text1"/>
          <w:sz w:val="28"/>
          <w:szCs w:val="28"/>
        </w:rPr>
        <w:t>3.1.2 市场</w:t>
      </w:r>
      <w:r>
        <w:rPr>
          <w:rFonts w:ascii="黑体" w:eastAsia="黑体" w:hAnsi="黑体" w:cs="黑体"/>
          <w:b w:val="0"/>
          <w:bCs/>
          <w:color w:val="000000" w:themeColor="text1"/>
          <w:sz w:val="28"/>
          <w:szCs w:val="28"/>
        </w:rPr>
        <w:t>需求可行性</w:t>
      </w:r>
      <w:bookmarkEnd w:id="79"/>
      <w:bookmarkEnd w:id="80"/>
      <w:bookmarkEnd w:id="81"/>
      <w:bookmarkEnd w:id="82"/>
    </w:p>
    <w:p w14:paraId="102F0EEA" w14:textId="77777777" w:rsidR="00B90088" w:rsidRDefault="00000000">
      <w:pPr>
        <w:spacing w:line="400" w:lineRule="exact"/>
        <w:ind w:firstLineChars="200" w:firstLine="480"/>
        <w:rPr>
          <w:rFonts w:ascii="宋体" w:hAnsi="宋体" w:cs="宋体" w:hint="eastAsia"/>
          <w:sz w:val="24"/>
        </w:rPr>
      </w:pPr>
      <w:bookmarkStart w:id="83" w:name="_Toc6995"/>
      <w:bookmarkStart w:id="84" w:name="_Toc14133"/>
      <w:bookmarkStart w:id="85" w:name="_Toc320"/>
      <w:r>
        <w:rPr>
          <w:rFonts w:ascii="宋体" w:hAnsi="宋体" w:cs="宋体" w:hint="eastAsia"/>
          <w:sz w:val="24"/>
        </w:rPr>
        <w:t>在学术研究以及企业办公等诸多领域当中，对于Word文档格式规范方面的要求是非常高的，就拿学术论文来说吧，要是格式出现错误的话，那么很有可能会对评审结果产生影响，增加作者的时间成本，而在企业里，如果项目报告的格式不统一，就会使得文档的专业性以及可读性有所降低。</w:t>
      </w:r>
    </w:p>
    <w:p w14:paraId="785BE100" w14:textId="77777777" w:rsidR="00B90088" w:rsidRDefault="00000000">
      <w:pPr>
        <w:spacing w:line="400" w:lineRule="exact"/>
        <w:ind w:firstLineChars="200" w:firstLine="480"/>
        <w:rPr>
          <w:rFonts w:ascii="宋体" w:hAnsi="宋体" w:cs="宋体" w:hint="eastAsia"/>
          <w:sz w:val="24"/>
        </w:rPr>
      </w:pPr>
      <w:r>
        <w:rPr>
          <w:rFonts w:ascii="宋体" w:hAnsi="宋体" w:cs="宋体" w:hint="eastAsia"/>
          <w:sz w:val="24"/>
        </w:rPr>
        <w:t>当下，虽说部分办公软件自身带有简单的格式检查功能，然而针对复杂的格式规范，像是特定学术期刊或者企业内部的格式要求，却没办法精准地契合需求，手动去检查和修改效率很低，而且还容易出现疏漏，开发一款专业的Word文档格式检查与修改软件，可契合市场对于高效且精准的文档格式处理工具的迫切需要，有着广阔的市场前景。</w:t>
      </w:r>
    </w:p>
    <w:p w14:paraId="77D3AD77" w14:textId="77777777" w:rsidR="00B90088" w:rsidRDefault="00000000">
      <w:pPr>
        <w:pStyle w:val="3"/>
        <w:spacing w:beforeLines="50" w:before="156" w:afterLines="50" w:after="156" w:line="400" w:lineRule="exact"/>
        <w:rPr>
          <w:rFonts w:ascii="黑体" w:eastAsia="黑体" w:hAnsi="黑体" w:cs="黑体" w:hint="eastAsia"/>
          <w:b w:val="0"/>
          <w:bCs/>
          <w:color w:val="000000" w:themeColor="text1"/>
          <w:sz w:val="28"/>
          <w:szCs w:val="28"/>
        </w:rPr>
      </w:pPr>
      <w:bookmarkStart w:id="86" w:name="_Toc2739"/>
      <w:r>
        <w:rPr>
          <w:rFonts w:ascii="黑体" w:eastAsia="黑体" w:hAnsi="黑体" w:cs="黑体" w:hint="eastAsia"/>
          <w:b w:val="0"/>
          <w:bCs/>
          <w:color w:val="000000" w:themeColor="text1"/>
          <w:sz w:val="28"/>
          <w:szCs w:val="28"/>
        </w:rPr>
        <w:t>3.1.3 经济可行性</w:t>
      </w:r>
      <w:bookmarkEnd w:id="83"/>
      <w:bookmarkEnd w:id="84"/>
      <w:bookmarkEnd w:id="85"/>
      <w:bookmarkEnd w:id="86"/>
    </w:p>
    <w:p w14:paraId="0EB2A0CD" w14:textId="77777777" w:rsidR="00B90088" w:rsidRDefault="00000000">
      <w:pPr>
        <w:spacing w:line="400" w:lineRule="exact"/>
        <w:ind w:firstLineChars="200" w:firstLine="480"/>
        <w:rPr>
          <w:rFonts w:ascii="宋体" w:hAnsi="宋体" w:cs="宋体" w:hint="eastAsia"/>
          <w:sz w:val="24"/>
        </w:rPr>
      </w:pPr>
      <w:r>
        <w:rPr>
          <w:rFonts w:ascii="宋体" w:hAnsi="宋体" w:cs="宋体"/>
          <w:sz w:val="24"/>
        </w:rPr>
        <w:t>Python 是开源的编程语言，可免费使用和分发。python-docx库同样遵循开源协议，开发者无需支付额外费用即可在项目中使用。VSCode作为一款跨平台的免费开源开发工具，</w:t>
      </w:r>
      <w:r>
        <w:rPr>
          <w:rFonts w:ascii="宋体" w:hAnsi="宋体" w:cs="宋体"/>
          <w:sz w:val="24"/>
        </w:rPr>
        <w:lastRenderedPageBreak/>
        <w:t>其丰富的功能足以满足本软件的开发需求，无需购买昂贵的商业开发环境。</w:t>
      </w:r>
    </w:p>
    <w:p w14:paraId="75CF819B" w14:textId="77777777" w:rsidR="00B90088" w:rsidRDefault="00000000">
      <w:pPr>
        <w:spacing w:line="400" w:lineRule="exact"/>
        <w:ind w:firstLineChars="200" w:firstLine="480"/>
        <w:rPr>
          <w:rFonts w:ascii="宋体" w:hAnsi="宋体" w:cs="宋体" w:hint="eastAsia"/>
          <w:sz w:val="24"/>
        </w:rPr>
      </w:pPr>
      <w:r>
        <w:rPr>
          <w:rFonts w:ascii="宋体" w:hAnsi="宋体" w:cs="宋体"/>
          <w:sz w:val="24"/>
        </w:rPr>
        <w:t>开发过程中，若涉及到一些辅助工具或服务，如代码格式化工具、代码分析工具等，也有众多免费或低成本的开源替代品可供选择。因此，从经济角度看，本软件的开发成本较低，具备经济可行性。</w:t>
      </w:r>
    </w:p>
    <w:p w14:paraId="34AC0CCC" w14:textId="77777777" w:rsidR="00B90088" w:rsidRDefault="00000000">
      <w:pPr>
        <w:keepNext/>
        <w:keepLines/>
        <w:spacing w:beforeLines="50" w:before="156" w:afterLines="50" w:after="156" w:line="400" w:lineRule="exact"/>
        <w:jc w:val="left"/>
        <w:outlineLvl w:val="1"/>
        <w:rPr>
          <w:rFonts w:ascii="黑体" w:eastAsia="黑体"/>
          <w:bCs/>
          <w:sz w:val="32"/>
          <w:szCs w:val="32"/>
        </w:rPr>
      </w:pPr>
      <w:bookmarkStart w:id="87" w:name="_Toc14317"/>
      <w:bookmarkStart w:id="88" w:name="_Toc993"/>
      <w:bookmarkStart w:id="89" w:name="_Toc24070"/>
      <w:bookmarkStart w:id="90" w:name="_Toc19783"/>
      <w:r>
        <w:rPr>
          <w:rFonts w:ascii="黑体" w:eastAsia="黑体" w:hint="eastAsia"/>
          <w:bCs/>
          <w:sz w:val="32"/>
          <w:szCs w:val="32"/>
        </w:rPr>
        <w:t>3.2 用户群体分析</w:t>
      </w:r>
      <w:bookmarkEnd w:id="87"/>
      <w:bookmarkEnd w:id="88"/>
      <w:bookmarkEnd w:id="89"/>
      <w:bookmarkEnd w:id="90"/>
    </w:p>
    <w:p w14:paraId="4773C0C1" w14:textId="77777777" w:rsidR="00B90088" w:rsidRDefault="00000000">
      <w:pPr>
        <w:spacing w:line="400" w:lineRule="exact"/>
        <w:ind w:firstLineChars="200" w:firstLine="480"/>
        <w:rPr>
          <w:rFonts w:ascii="宋体" w:hAnsi="宋体" w:cs="宋体" w:hint="eastAsia"/>
          <w:sz w:val="24"/>
        </w:rPr>
      </w:pPr>
      <w:bookmarkStart w:id="91" w:name="_Toc15625"/>
      <w:bookmarkStart w:id="92" w:name="_Toc25183"/>
      <w:bookmarkStart w:id="93" w:name="_Toc18774"/>
      <w:r>
        <w:rPr>
          <w:rFonts w:ascii="宋体" w:hAnsi="宋体" w:cs="宋体" w:hint="eastAsia"/>
          <w:sz w:val="24"/>
        </w:rPr>
        <w:t>清楚知晓软件的目标用户群体以及他们的需求，对于设计出更符合用户使用习惯和期望的产品是有帮助的，本软件的主要用户群体覆盖学术研究者、企业办公人员以及学生群体，学术研究者在撰写论文、研究报告的时候，要遵循严格的学术格式规范，对文档格式的准确性和规范性有着很高的要求，他们期望软件可精确检查并纠正格式错误，同时支持多种学术期刊的格式标准。企业办公人员在处理各类商务文档时，追求文档格式的一致性与专业性，方便文档的共享、阅读以及存档，他们希望软件操作简单，可迅速处理大量文档，提升工作效率，学生群体在撰写课程作业、毕业论文时，也大多时候会因为文档格式问题花费大量时间和精力，他们需要软件拥有简洁易懂的操作界面，可依照学校或专业的格式要求进行检查和修改，帮助他们顺利完成学业任务。</w:t>
      </w:r>
    </w:p>
    <w:p w14:paraId="3EB6935D" w14:textId="77777777" w:rsidR="00B90088" w:rsidRDefault="00000000">
      <w:pPr>
        <w:keepNext/>
        <w:keepLines/>
        <w:spacing w:beforeLines="50" w:before="156" w:afterLines="50" w:after="156" w:line="400" w:lineRule="exact"/>
        <w:jc w:val="left"/>
        <w:outlineLvl w:val="1"/>
        <w:rPr>
          <w:rFonts w:ascii="黑体" w:eastAsia="黑体" w:hAnsi="黑体" w:cs="黑体" w:hint="eastAsia"/>
          <w:sz w:val="32"/>
          <w:szCs w:val="32"/>
        </w:rPr>
      </w:pPr>
      <w:bookmarkStart w:id="94" w:name="_Toc17963"/>
      <w:r>
        <w:rPr>
          <w:rFonts w:ascii="黑体" w:eastAsia="黑体" w:hAnsi="黑体" w:cs="黑体" w:hint="eastAsia"/>
          <w:sz w:val="32"/>
          <w:szCs w:val="32"/>
        </w:rPr>
        <w:t>3.3 系统功能需求</w:t>
      </w:r>
      <w:r>
        <w:rPr>
          <w:rFonts w:ascii="黑体" w:eastAsia="黑体" w:hint="eastAsia"/>
          <w:bCs/>
          <w:sz w:val="32"/>
          <w:szCs w:val="32"/>
        </w:rPr>
        <w:t>分析</w:t>
      </w:r>
      <w:bookmarkEnd w:id="91"/>
      <w:bookmarkEnd w:id="92"/>
      <w:bookmarkEnd w:id="93"/>
      <w:bookmarkEnd w:id="94"/>
    </w:p>
    <w:p w14:paraId="7D403C29" w14:textId="77777777" w:rsidR="00B90088" w:rsidRDefault="00000000">
      <w:pPr>
        <w:spacing w:line="400" w:lineRule="exact"/>
        <w:ind w:firstLineChars="200" w:firstLine="480"/>
        <w:rPr>
          <w:rFonts w:ascii="宋体" w:hAnsi="宋体" w:cs="宋体" w:hint="eastAsia"/>
          <w:sz w:val="24"/>
        </w:rPr>
      </w:pPr>
      <w:bookmarkStart w:id="95" w:name="_Toc18967"/>
      <w:bookmarkStart w:id="96" w:name="_Toc2385"/>
      <w:bookmarkStart w:id="97" w:name="_Toc13653"/>
      <w:r>
        <w:rPr>
          <w:rFonts w:ascii="宋体" w:hAnsi="宋体" w:cs="宋体"/>
          <w:sz w:val="24"/>
        </w:rPr>
        <w:t>本软件根据用户操作流程和功能模块，可分为文档导入、</w:t>
      </w:r>
      <w:r>
        <w:rPr>
          <w:rFonts w:ascii="宋体" w:hAnsi="宋体" w:cs="宋体" w:hint="eastAsia"/>
          <w:sz w:val="24"/>
        </w:rPr>
        <w:t>用户格式设置、文档解析、</w:t>
      </w:r>
      <w:r>
        <w:rPr>
          <w:rFonts w:ascii="宋体" w:hAnsi="宋体" w:cs="宋体"/>
          <w:sz w:val="24"/>
        </w:rPr>
        <w:t>格式检查、</w:t>
      </w:r>
      <w:r>
        <w:rPr>
          <w:rFonts w:ascii="宋体" w:hAnsi="宋体" w:cs="宋体" w:hint="eastAsia"/>
          <w:sz w:val="24"/>
        </w:rPr>
        <w:t>文献引用格式检查、</w:t>
      </w:r>
      <w:r>
        <w:rPr>
          <w:rFonts w:ascii="宋体" w:hAnsi="宋体" w:cs="宋体"/>
          <w:sz w:val="24"/>
        </w:rPr>
        <w:t>格式修改、结果展示和用户</w:t>
      </w:r>
      <w:r>
        <w:rPr>
          <w:rFonts w:ascii="宋体" w:hAnsi="宋体" w:cs="宋体" w:hint="eastAsia"/>
          <w:sz w:val="24"/>
        </w:rPr>
        <w:t>界面</w:t>
      </w:r>
      <w:r>
        <w:rPr>
          <w:rFonts w:ascii="宋体" w:hAnsi="宋体" w:cs="宋体"/>
          <w:sz w:val="24"/>
        </w:rPr>
        <w:t>等功能模块。</w:t>
      </w:r>
    </w:p>
    <w:p w14:paraId="2450E7E2" w14:textId="77777777" w:rsidR="00B90088" w:rsidRDefault="00000000">
      <w:pPr>
        <w:pStyle w:val="3"/>
        <w:spacing w:beforeLines="50" w:before="156" w:afterLines="50" w:after="156" w:line="400" w:lineRule="exact"/>
        <w:rPr>
          <w:rFonts w:ascii="黑体" w:eastAsia="黑体" w:hAnsi="黑体" w:cs="黑体" w:hint="eastAsia"/>
          <w:b w:val="0"/>
          <w:bCs/>
          <w:color w:val="000000" w:themeColor="text1"/>
          <w:sz w:val="28"/>
          <w:szCs w:val="28"/>
        </w:rPr>
      </w:pPr>
      <w:bookmarkStart w:id="98" w:name="_Toc9041"/>
      <w:r>
        <w:rPr>
          <w:rFonts w:ascii="黑体" w:eastAsia="黑体" w:hAnsi="黑体" w:cs="黑体"/>
          <w:b w:val="0"/>
          <w:bCs/>
          <w:color w:val="000000" w:themeColor="text1"/>
          <w:sz w:val="28"/>
          <w:szCs w:val="28"/>
        </w:rPr>
        <w:t>3.3.1 文档导入功能</w:t>
      </w:r>
      <w:bookmarkEnd w:id="98"/>
    </w:p>
    <w:p w14:paraId="4EDC8DA9" w14:textId="77777777" w:rsidR="00B90088" w:rsidRDefault="00000000">
      <w:pPr>
        <w:spacing w:line="400" w:lineRule="exact"/>
        <w:ind w:firstLineChars="200" w:firstLine="480"/>
        <w:rPr>
          <w:rFonts w:ascii="宋体" w:hAnsi="宋体" w:cs="宋体" w:hint="eastAsia"/>
          <w:sz w:val="24"/>
        </w:rPr>
      </w:pPr>
      <w:r>
        <w:rPr>
          <w:rFonts w:ascii="宋体" w:hAnsi="宋体" w:cs="宋体"/>
          <w:sz w:val="24"/>
        </w:rPr>
        <w:t>支持多种方式导入Word文档，如通过文件选择对话框选取本地文档、从常用文件夹快捷导入，或直接将文档拖曳至软件界面进行导入。导入过程中，能够自动识别文档格式，若遇到损坏或不兼容的文档，给出相应提示信息，引导用户进行处理。</w:t>
      </w:r>
    </w:p>
    <w:p w14:paraId="7E336DF3" w14:textId="77777777" w:rsidR="00B90088" w:rsidRDefault="00000000">
      <w:pPr>
        <w:pStyle w:val="3"/>
        <w:spacing w:beforeLines="50" w:before="156" w:afterLines="50" w:after="156" w:line="400" w:lineRule="exact"/>
        <w:rPr>
          <w:rFonts w:ascii="黑体" w:eastAsia="黑体" w:hAnsi="黑体" w:cs="黑体" w:hint="eastAsia"/>
          <w:b w:val="0"/>
          <w:bCs/>
          <w:color w:val="000000" w:themeColor="text1"/>
          <w:sz w:val="28"/>
          <w:szCs w:val="28"/>
        </w:rPr>
      </w:pPr>
      <w:bookmarkStart w:id="99" w:name="_Toc22350"/>
      <w:r>
        <w:rPr>
          <w:rFonts w:ascii="黑体" w:eastAsia="黑体" w:hAnsi="黑体" w:cs="黑体"/>
          <w:b w:val="0"/>
          <w:bCs/>
          <w:color w:val="000000" w:themeColor="text1"/>
          <w:sz w:val="28"/>
          <w:szCs w:val="28"/>
        </w:rPr>
        <w:t>3.3.</w:t>
      </w:r>
      <w:r>
        <w:rPr>
          <w:rFonts w:ascii="黑体" w:eastAsia="黑体" w:hAnsi="黑体" w:cs="黑体" w:hint="eastAsia"/>
          <w:b w:val="0"/>
          <w:bCs/>
          <w:color w:val="000000" w:themeColor="text1"/>
          <w:sz w:val="28"/>
          <w:szCs w:val="28"/>
        </w:rPr>
        <w:t>2</w:t>
      </w:r>
      <w:r>
        <w:rPr>
          <w:rFonts w:ascii="黑体" w:eastAsia="黑体" w:hAnsi="黑体" w:cs="黑体"/>
          <w:b w:val="0"/>
          <w:bCs/>
          <w:color w:val="000000" w:themeColor="text1"/>
          <w:sz w:val="28"/>
          <w:szCs w:val="28"/>
        </w:rPr>
        <w:t xml:space="preserve"> 用户格式设置</w:t>
      </w:r>
      <w:r>
        <w:rPr>
          <w:rFonts w:ascii="黑体" w:eastAsia="黑体" w:hAnsi="黑体" w:cs="黑体" w:hint="eastAsia"/>
          <w:b w:val="0"/>
          <w:bCs/>
          <w:color w:val="000000" w:themeColor="text1"/>
          <w:sz w:val="28"/>
          <w:szCs w:val="28"/>
        </w:rPr>
        <w:t>功能</w:t>
      </w:r>
      <w:bookmarkEnd w:id="99"/>
    </w:p>
    <w:p w14:paraId="160DF027" w14:textId="77777777" w:rsidR="00B90088" w:rsidRDefault="00000000">
      <w:pPr>
        <w:spacing w:line="400" w:lineRule="exact"/>
        <w:ind w:firstLineChars="200" w:firstLine="480"/>
        <w:rPr>
          <w:rFonts w:ascii="宋体" w:hAnsi="宋体" w:cs="宋体" w:hint="eastAsia"/>
          <w:sz w:val="24"/>
        </w:rPr>
      </w:pPr>
      <w:r>
        <w:rPr>
          <w:rFonts w:ascii="宋体" w:hAnsi="宋体" w:cs="宋体"/>
          <w:sz w:val="24"/>
        </w:rPr>
        <w:t>用户可通过该</w:t>
      </w:r>
      <w:r>
        <w:rPr>
          <w:rFonts w:ascii="宋体" w:hAnsi="宋体" w:cs="宋体" w:hint="eastAsia"/>
          <w:sz w:val="24"/>
        </w:rPr>
        <w:t>功能按论文部分</w:t>
      </w:r>
      <w:r>
        <w:rPr>
          <w:rFonts w:ascii="宋体" w:hAnsi="宋体" w:cs="宋体"/>
          <w:sz w:val="24"/>
        </w:rPr>
        <w:t>自定义格式规范，包括对字体、字号、</w:t>
      </w:r>
      <w:r>
        <w:rPr>
          <w:rFonts w:ascii="宋体" w:hAnsi="宋体" w:cs="宋体" w:hint="eastAsia"/>
          <w:sz w:val="24"/>
        </w:rPr>
        <w:t>对齐方式</w:t>
      </w:r>
      <w:r>
        <w:rPr>
          <w:rFonts w:ascii="宋体" w:hAnsi="宋体" w:cs="宋体"/>
          <w:sz w:val="24"/>
        </w:rPr>
        <w:t>、行距等内容进行设置</w:t>
      </w:r>
      <w:r>
        <w:rPr>
          <w:rFonts w:ascii="宋体" w:hAnsi="宋体" w:cs="宋体" w:hint="eastAsia"/>
          <w:sz w:val="24"/>
        </w:rPr>
        <w:t>，作为格式检查与格式修改功能的依据。</w:t>
      </w:r>
    </w:p>
    <w:p w14:paraId="2FC2B8CC" w14:textId="77777777" w:rsidR="00B90088" w:rsidRDefault="00000000">
      <w:pPr>
        <w:pStyle w:val="3"/>
        <w:spacing w:beforeLines="50" w:before="156" w:afterLines="50" w:after="156" w:line="400" w:lineRule="exact"/>
        <w:rPr>
          <w:rFonts w:ascii="黑体" w:eastAsia="黑体" w:hAnsi="黑体" w:cs="黑体" w:hint="eastAsia"/>
          <w:b w:val="0"/>
          <w:bCs/>
          <w:color w:val="000000" w:themeColor="text1"/>
          <w:sz w:val="28"/>
          <w:szCs w:val="28"/>
        </w:rPr>
      </w:pPr>
      <w:bookmarkStart w:id="100" w:name="_Toc29816"/>
      <w:r>
        <w:rPr>
          <w:rFonts w:ascii="黑体" w:eastAsia="黑体" w:hAnsi="黑体" w:cs="黑体"/>
          <w:b w:val="0"/>
          <w:bCs/>
          <w:color w:val="000000" w:themeColor="text1"/>
          <w:sz w:val="28"/>
          <w:szCs w:val="28"/>
        </w:rPr>
        <w:t>3.3.</w:t>
      </w:r>
      <w:r>
        <w:rPr>
          <w:rFonts w:ascii="黑体" w:eastAsia="黑体" w:hAnsi="黑体" w:cs="黑体" w:hint="eastAsia"/>
          <w:b w:val="0"/>
          <w:bCs/>
          <w:color w:val="000000" w:themeColor="text1"/>
          <w:sz w:val="28"/>
          <w:szCs w:val="28"/>
        </w:rPr>
        <w:t>3</w:t>
      </w:r>
      <w:r>
        <w:rPr>
          <w:rFonts w:ascii="黑体" w:eastAsia="黑体" w:hAnsi="黑体" w:cs="黑体"/>
          <w:b w:val="0"/>
          <w:bCs/>
          <w:color w:val="000000" w:themeColor="text1"/>
          <w:sz w:val="28"/>
          <w:szCs w:val="28"/>
        </w:rPr>
        <w:t xml:space="preserve"> 文档解析</w:t>
      </w:r>
      <w:r>
        <w:rPr>
          <w:rFonts w:ascii="黑体" w:eastAsia="黑体" w:hAnsi="黑体" w:cs="黑体" w:hint="eastAsia"/>
          <w:b w:val="0"/>
          <w:bCs/>
          <w:color w:val="000000" w:themeColor="text1"/>
          <w:sz w:val="28"/>
          <w:szCs w:val="28"/>
        </w:rPr>
        <w:t>功能</w:t>
      </w:r>
      <w:bookmarkEnd w:id="100"/>
    </w:p>
    <w:p w14:paraId="5C383F87" w14:textId="77777777" w:rsidR="00B90088" w:rsidRDefault="00000000">
      <w:pPr>
        <w:spacing w:line="400" w:lineRule="exact"/>
        <w:ind w:firstLineChars="200" w:firstLine="480"/>
        <w:rPr>
          <w:rFonts w:ascii="宋体" w:hAnsi="宋体" w:cs="宋体" w:hint="eastAsia"/>
          <w:sz w:val="24"/>
        </w:rPr>
      </w:pPr>
      <w:r>
        <w:rPr>
          <w:rFonts w:ascii="宋体" w:hAnsi="宋体" w:cs="宋体"/>
          <w:sz w:val="24"/>
        </w:rPr>
        <w:t>能够快速准确地读取Word文档，支持.docx格式。在读取过程中，将文档内容按封面、摘要、目录、正文、各级标题、图、表、参考文献等部分进行解析，保留文档的所有内容和格式信息，为后续的格式检查和修改提供完整的数据基础。</w:t>
      </w:r>
    </w:p>
    <w:p w14:paraId="74E9FA94" w14:textId="77777777" w:rsidR="00B90088" w:rsidRDefault="00000000">
      <w:pPr>
        <w:pStyle w:val="3"/>
        <w:spacing w:beforeLines="50" w:before="156" w:afterLines="50" w:after="156" w:line="400" w:lineRule="exact"/>
        <w:rPr>
          <w:rFonts w:ascii="黑体" w:eastAsia="黑体" w:hAnsi="黑体" w:cs="黑体" w:hint="eastAsia"/>
          <w:b w:val="0"/>
          <w:bCs/>
          <w:color w:val="000000" w:themeColor="text1"/>
          <w:sz w:val="28"/>
          <w:szCs w:val="28"/>
        </w:rPr>
      </w:pPr>
      <w:bookmarkStart w:id="101" w:name="_Toc24395"/>
      <w:r>
        <w:rPr>
          <w:rFonts w:ascii="黑体" w:eastAsia="黑体" w:hAnsi="黑体" w:cs="黑体"/>
          <w:b w:val="0"/>
          <w:bCs/>
          <w:color w:val="000000" w:themeColor="text1"/>
          <w:sz w:val="28"/>
          <w:szCs w:val="28"/>
        </w:rPr>
        <w:lastRenderedPageBreak/>
        <w:t>3.3.</w:t>
      </w:r>
      <w:r>
        <w:rPr>
          <w:rFonts w:ascii="黑体" w:eastAsia="黑体" w:hAnsi="黑体" w:cs="黑体" w:hint="eastAsia"/>
          <w:b w:val="0"/>
          <w:bCs/>
          <w:color w:val="000000" w:themeColor="text1"/>
          <w:sz w:val="28"/>
          <w:szCs w:val="28"/>
        </w:rPr>
        <w:t>4</w:t>
      </w:r>
      <w:r>
        <w:rPr>
          <w:rFonts w:ascii="黑体" w:eastAsia="黑体" w:hAnsi="黑体" w:cs="黑体"/>
          <w:b w:val="0"/>
          <w:bCs/>
          <w:color w:val="000000" w:themeColor="text1"/>
          <w:sz w:val="28"/>
          <w:szCs w:val="28"/>
        </w:rPr>
        <w:t xml:space="preserve"> 排版顺序检查</w:t>
      </w:r>
      <w:r>
        <w:rPr>
          <w:rFonts w:ascii="黑体" w:eastAsia="黑体" w:hAnsi="黑体" w:cs="黑体" w:hint="eastAsia"/>
          <w:b w:val="0"/>
          <w:bCs/>
          <w:color w:val="000000" w:themeColor="text1"/>
          <w:sz w:val="28"/>
          <w:szCs w:val="28"/>
        </w:rPr>
        <w:t>功能</w:t>
      </w:r>
      <w:bookmarkEnd w:id="101"/>
    </w:p>
    <w:p w14:paraId="4F3EE61E" w14:textId="77777777" w:rsidR="00B90088" w:rsidRDefault="00000000">
      <w:pPr>
        <w:spacing w:line="400" w:lineRule="exact"/>
        <w:ind w:firstLineChars="200" w:firstLine="480"/>
        <w:rPr>
          <w:rFonts w:ascii="宋体" w:hAnsi="宋体" w:cs="宋体" w:hint="eastAsia"/>
          <w:sz w:val="24"/>
        </w:rPr>
      </w:pPr>
      <w:r>
        <w:rPr>
          <w:rFonts w:ascii="宋体" w:hAnsi="宋体" w:cs="宋体"/>
          <w:sz w:val="24"/>
        </w:rPr>
        <w:t>该</w:t>
      </w:r>
      <w:r>
        <w:rPr>
          <w:rFonts w:ascii="宋体" w:hAnsi="宋体" w:cs="宋体" w:hint="eastAsia"/>
          <w:sz w:val="24"/>
        </w:rPr>
        <w:t>功能</w:t>
      </w:r>
      <w:r>
        <w:rPr>
          <w:rFonts w:ascii="宋体" w:hAnsi="宋体" w:cs="宋体"/>
          <w:sz w:val="24"/>
        </w:rPr>
        <w:t>主要负责检查 Word 文档的排版顺序，判断是否存在部分缺失或顺序错误的情况。在检查过程中，会依据标准的论文结构顺序，如封面、摘要、目录、正文、参考文献、致谢等，对文档进行逐部分检查。对于每个部分，会先确认其是否存在，若存在则检查其位置是否符合标准顺序。一旦发现问题，将精准定位错误位置，并给出详细的错误提示信息，如“缺少摘要部分”或“致谢部分应位于参考文献之后，当前位置错误”等。</w:t>
      </w:r>
    </w:p>
    <w:p w14:paraId="3B0EEB89" w14:textId="77777777" w:rsidR="00B90088" w:rsidRDefault="00000000">
      <w:pPr>
        <w:pStyle w:val="3"/>
        <w:spacing w:beforeLines="50" w:before="156" w:afterLines="50" w:after="156" w:line="400" w:lineRule="exact"/>
        <w:rPr>
          <w:rFonts w:ascii="黑体" w:eastAsia="黑体" w:hAnsi="黑体" w:cs="黑体" w:hint="eastAsia"/>
          <w:b w:val="0"/>
          <w:bCs/>
          <w:color w:val="000000" w:themeColor="text1"/>
          <w:sz w:val="28"/>
          <w:szCs w:val="28"/>
        </w:rPr>
      </w:pPr>
      <w:bookmarkStart w:id="102" w:name="_Toc20175"/>
      <w:r>
        <w:rPr>
          <w:rFonts w:ascii="黑体" w:eastAsia="黑体" w:hAnsi="黑体" w:cs="黑体"/>
          <w:b w:val="0"/>
          <w:bCs/>
          <w:color w:val="000000" w:themeColor="text1"/>
          <w:sz w:val="28"/>
          <w:szCs w:val="28"/>
        </w:rPr>
        <w:t>3.3.</w:t>
      </w:r>
      <w:r>
        <w:rPr>
          <w:rFonts w:ascii="黑体" w:eastAsia="黑体" w:hAnsi="黑体" w:cs="黑体" w:hint="eastAsia"/>
          <w:b w:val="0"/>
          <w:bCs/>
          <w:color w:val="000000" w:themeColor="text1"/>
          <w:sz w:val="28"/>
          <w:szCs w:val="28"/>
        </w:rPr>
        <w:t>5</w:t>
      </w:r>
      <w:r>
        <w:rPr>
          <w:rFonts w:ascii="黑体" w:eastAsia="黑体" w:hAnsi="黑体" w:cs="黑体"/>
          <w:b w:val="0"/>
          <w:bCs/>
          <w:color w:val="000000" w:themeColor="text1"/>
          <w:sz w:val="28"/>
          <w:szCs w:val="28"/>
        </w:rPr>
        <w:t xml:space="preserve"> 格式检查功能</w:t>
      </w:r>
      <w:bookmarkEnd w:id="102"/>
    </w:p>
    <w:p w14:paraId="466EAA0E" w14:textId="77777777" w:rsidR="00B90088" w:rsidRDefault="00000000">
      <w:pPr>
        <w:spacing w:line="400" w:lineRule="exact"/>
        <w:ind w:firstLineChars="200" w:firstLine="480"/>
        <w:rPr>
          <w:rFonts w:ascii="宋体" w:hAnsi="宋体" w:cs="宋体" w:hint="eastAsia"/>
          <w:sz w:val="24"/>
        </w:rPr>
      </w:pPr>
      <w:r>
        <w:rPr>
          <w:rFonts w:ascii="宋体" w:hAnsi="宋体" w:cs="宋体"/>
          <w:sz w:val="24"/>
        </w:rPr>
        <w:t>涵盖全面的格式检查项目，包括但不限于字体、字号、段落格式（行距、对齐方式）、参考文献引用格式等。</w:t>
      </w:r>
      <w:r>
        <w:rPr>
          <w:rFonts w:ascii="宋体" w:hAnsi="宋体" w:cs="宋体" w:hint="eastAsia"/>
          <w:sz w:val="24"/>
        </w:rPr>
        <w:t>检查文档当前格式与用户设置的目标格式是否一致，并返回一定格式的检查结论以便于检查结果展示。</w:t>
      </w:r>
    </w:p>
    <w:p w14:paraId="1E7EB946" w14:textId="77777777" w:rsidR="00B90088" w:rsidRDefault="00000000">
      <w:pPr>
        <w:pStyle w:val="3"/>
        <w:spacing w:beforeLines="50" w:before="156" w:afterLines="50" w:after="156" w:line="400" w:lineRule="exact"/>
        <w:rPr>
          <w:rFonts w:ascii="黑体" w:eastAsia="黑体" w:hAnsi="黑体" w:cs="黑体" w:hint="eastAsia"/>
          <w:b w:val="0"/>
          <w:bCs/>
          <w:color w:val="000000" w:themeColor="text1"/>
          <w:sz w:val="28"/>
          <w:szCs w:val="28"/>
        </w:rPr>
      </w:pPr>
      <w:bookmarkStart w:id="103" w:name="_Toc19323"/>
      <w:r>
        <w:rPr>
          <w:rFonts w:ascii="黑体" w:eastAsia="黑体" w:hAnsi="黑体" w:cs="黑体"/>
          <w:b w:val="0"/>
          <w:bCs/>
          <w:color w:val="000000" w:themeColor="text1"/>
          <w:sz w:val="28"/>
          <w:szCs w:val="28"/>
        </w:rPr>
        <w:t>3.3.</w:t>
      </w:r>
      <w:r>
        <w:rPr>
          <w:rFonts w:ascii="黑体" w:eastAsia="黑体" w:hAnsi="黑体" w:cs="黑体" w:hint="eastAsia"/>
          <w:b w:val="0"/>
          <w:bCs/>
          <w:color w:val="000000" w:themeColor="text1"/>
          <w:sz w:val="28"/>
          <w:szCs w:val="28"/>
        </w:rPr>
        <w:t>6</w:t>
      </w:r>
      <w:r>
        <w:rPr>
          <w:rFonts w:ascii="黑体" w:eastAsia="黑体" w:hAnsi="黑体" w:cs="黑体"/>
          <w:b w:val="0"/>
          <w:bCs/>
          <w:color w:val="000000" w:themeColor="text1"/>
          <w:sz w:val="28"/>
          <w:szCs w:val="28"/>
        </w:rPr>
        <w:t xml:space="preserve"> 参考文献引用格式检查</w:t>
      </w:r>
      <w:r>
        <w:rPr>
          <w:rFonts w:ascii="黑体" w:eastAsia="黑体" w:hAnsi="黑体" w:cs="黑体" w:hint="eastAsia"/>
          <w:b w:val="0"/>
          <w:bCs/>
          <w:color w:val="000000" w:themeColor="text1"/>
          <w:sz w:val="28"/>
          <w:szCs w:val="28"/>
        </w:rPr>
        <w:t>功能</w:t>
      </w:r>
      <w:bookmarkEnd w:id="103"/>
    </w:p>
    <w:p w14:paraId="7E967244" w14:textId="77777777" w:rsidR="00B90088" w:rsidRDefault="00000000">
      <w:pPr>
        <w:spacing w:line="400" w:lineRule="exact"/>
        <w:ind w:firstLineChars="200" w:firstLine="480"/>
        <w:rPr>
          <w:rFonts w:ascii="宋体" w:hAnsi="宋体" w:cs="宋体" w:hint="eastAsia"/>
          <w:sz w:val="24"/>
        </w:rPr>
      </w:pPr>
      <w:r>
        <w:rPr>
          <w:rFonts w:ascii="宋体" w:hAnsi="宋体" w:cs="宋体"/>
          <w:sz w:val="24"/>
        </w:rPr>
        <w:t>专门针对文档中的参考文献引用部分进行检查，支持常见的引用格式规范，如APA、MLA、GB/T 7714等。通过匹配引用格式规则，检查引用序号的格式、位置，参考文献列表的排版格式，以及引用内容与参考文献列表的对应关系等。若发现错误，同样精准定位错误位置，并提供详细的错误提示，辅助用户快速修正参考文献引用格式问题。</w:t>
      </w:r>
    </w:p>
    <w:p w14:paraId="6CAA919D" w14:textId="77777777" w:rsidR="00B90088" w:rsidRDefault="00000000">
      <w:pPr>
        <w:pStyle w:val="3"/>
        <w:spacing w:beforeLines="50" w:before="156" w:afterLines="50" w:after="156" w:line="400" w:lineRule="exact"/>
        <w:rPr>
          <w:rFonts w:ascii="黑体" w:eastAsia="黑体" w:hAnsi="黑体" w:cs="黑体" w:hint="eastAsia"/>
          <w:b w:val="0"/>
          <w:bCs/>
          <w:color w:val="000000" w:themeColor="text1"/>
          <w:sz w:val="28"/>
          <w:szCs w:val="28"/>
        </w:rPr>
      </w:pPr>
      <w:bookmarkStart w:id="104" w:name="_Toc8765"/>
      <w:r>
        <w:rPr>
          <w:rFonts w:ascii="黑体" w:eastAsia="黑体" w:hAnsi="黑体" w:cs="黑体"/>
          <w:b w:val="0"/>
          <w:bCs/>
          <w:color w:val="000000" w:themeColor="text1"/>
          <w:sz w:val="28"/>
          <w:szCs w:val="28"/>
        </w:rPr>
        <w:t>3.3.</w:t>
      </w:r>
      <w:r>
        <w:rPr>
          <w:rFonts w:ascii="黑体" w:eastAsia="黑体" w:hAnsi="黑体" w:cs="黑体" w:hint="eastAsia"/>
          <w:b w:val="0"/>
          <w:bCs/>
          <w:color w:val="000000" w:themeColor="text1"/>
          <w:sz w:val="28"/>
          <w:szCs w:val="28"/>
        </w:rPr>
        <w:t>7</w:t>
      </w:r>
      <w:r>
        <w:rPr>
          <w:rFonts w:ascii="黑体" w:eastAsia="黑体" w:hAnsi="黑体" w:cs="黑体"/>
          <w:b w:val="0"/>
          <w:bCs/>
          <w:color w:val="000000" w:themeColor="text1"/>
          <w:sz w:val="28"/>
          <w:szCs w:val="28"/>
        </w:rPr>
        <w:t xml:space="preserve"> 格式修改功能</w:t>
      </w:r>
      <w:bookmarkEnd w:id="104"/>
    </w:p>
    <w:p w14:paraId="66A11810" w14:textId="77777777" w:rsidR="00B90088" w:rsidRDefault="00000000">
      <w:pPr>
        <w:spacing w:line="400" w:lineRule="exact"/>
        <w:ind w:firstLineChars="200" w:firstLine="480"/>
        <w:rPr>
          <w:rFonts w:ascii="宋体" w:hAnsi="宋体" w:cs="宋体" w:hint="eastAsia"/>
          <w:sz w:val="24"/>
        </w:rPr>
      </w:pPr>
      <w:r>
        <w:rPr>
          <w:rFonts w:ascii="宋体" w:hAnsi="宋体" w:cs="宋体"/>
          <w:sz w:val="24"/>
        </w:rPr>
        <w:t>针对格式检查模块发现的错误，软件可自动进行格式修改。用户也可选择</w:t>
      </w:r>
      <w:r>
        <w:rPr>
          <w:rFonts w:ascii="宋体" w:hAnsi="宋体" w:cs="宋体" w:hint="eastAsia"/>
          <w:sz w:val="24"/>
        </w:rPr>
        <w:t>按照错误提示进行</w:t>
      </w:r>
      <w:r>
        <w:rPr>
          <w:rFonts w:ascii="宋体" w:hAnsi="宋体" w:cs="宋体"/>
          <w:sz w:val="24"/>
        </w:rPr>
        <w:t>手动修改。修改完成后，软件将自动生成新的Word文档，并按照“formatted_原文件名”的命名规则保存，不会对原文件造成任何影响，确保用户原始文档数据的完整性。</w:t>
      </w:r>
    </w:p>
    <w:p w14:paraId="4D250A88" w14:textId="77777777" w:rsidR="00B90088" w:rsidRDefault="00000000">
      <w:pPr>
        <w:pStyle w:val="3"/>
        <w:spacing w:beforeLines="50" w:before="156" w:afterLines="50" w:after="156" w:line="400" w:lineRule="exact"/>
        <w:rPr>
          <w:rFonts w:ascii="黑体" w:eastAsia="黑体" w:hAnsi="黑体" w:cs="黑体" w:hint="eastAsia"/>
          <w:b w:val="0"/>
          <w:bCs/>
          <w:color w:val="000000" w:themeColor="text1"/>
          <w:sz w:val="28"/>
          <w:szCs w:val="28"/>
        </w:rPr>
      </w:pPr>
      <w:bookmarkStart w:id="105" w:name="_Toc27734"/>
      <w:r>
        <w:rPr>
          <w:rFonts w:ascii="黑体" w:eastAsia="黑体" w:hAnsi="黑体" w:cs="黑体"/>
          <w:b w:val="0"/>
          <w:bCs/>
          <w:color w:val="000000" w:themeColor="text1"/>
          <w:sz w:val="28"/>
          <w:szCs w:val="28"/>
        </w:rPr>
        <w:t>3.3.</w:t>
      </w:r>
      <w:r>
        <w:rPr>
          <w:rFonts w:ascii="黑体" w:eastAsia="黑体" w:hAnsi="黑体" w:cs="黑体" w:hint="eastAsia"/>
          <w:b w:val="0"/>
          <w:bCs/>
          <w:color w:val="000000" w:themeColor="text1"/>
          <w:sz w:val="28"/>
          <w:szCs w:val="28"/>
        </w:rPr>
        <w:t>8</w:t>
      </w:r>
      <w:r>
        <w:rPr>
          <w:rFonts w:ascii="黑体" w:eastAsia="黑体" w:hAnsi="黑体" w:cs="黑体"/>
          <w:b w:val="0"/>
          <w:bCs/>
          <w:color w:val="000000" w:themeColor="text1"/>
          <w:sz w:val="28"/>
          <w:szCs w:val="28"/>
        </w:rPr>
        <w:t xml:space="preserve"> 结果展示功能</w:t>
      </w:r>
      <w:bookmarkEnd w:id="105"/>
    </w:p>
    <w:p w14:paraId="2111F2C0" w14:textId="77777777" w:rsidR="00B90088" w:rsidRDefault="00000000">
      <w:pPr>
        <w:spacing w:line="400" w:lineRule="exact"/>
        <w:ind w:firstLineChars="200" w:firstLine="480"/>
        <w:rPr>
          <w:rFonts w:ascii="宋体" w:hAnsi="宋体" w:cs="宋体" w:hint="eastAsia"/>
          <w:sz w:val="24"/>
        </w:rPr>
      </w:pPr>
      <w:r>
        <w:rPr>
          <w:rFonts w:ascii="宋体" w:hAnsi="宋体" w:cs="宋体"/>
          <w:sz w:val="24"/>
        </w:rPr>
        <w:t>以直观清晰的界面展示格式检查结果，通过列表形式呈现所有格式错误信息，包括错误位置、错误类型等。</w:t>
      </w:r>
    </w:p>
    <w:p w14:paraId="489A8671" w14:textId="77777777" w:rsidR="00B90088" w:rsidRDefault="00000000">
      <w:pPr>
        <w:pStyle w:val="3"/>
        <w:spacing w:beforeLines="50" w:before="156" w:afterLines="50" w:after="156" w:line="400" w:lineRule="exact"/>
        <w:rPr>
          <w:rFonts w:ascii="黑体" w:eastAsia="黑体" w:hAnsi="黑体" w:cs="黑体" w:hint="eastAsia"/>
          <w:b w:val="0"/>
          <w:bCs/>
          <w:color w:val="000000" w:themeColor="text1"/>
          <w:sz w:val="28"/>
          <w:szCs w:val="28"/>
        </w:rPr>
      </w:pPr>
      <w:bookmarkStart w:id="106" w:name="_Toc17628"/>
      <w:r>
        <w:rPr>
          <w:rFonts w:ascii="黑体" w:eastAsia="黑体" w:hAnsi="黑体" w:cs="黑体"/>
          <w:b w:val="0"/>
          <w:bCs/>
          <w:color w:val="000000" w:themeColor="text1"/>
          <w:sz w:val="28"/>
          <w:szCs w:val="28"/>
        </w:rPr>
        <w:t>3.3.</w:t>
      </w:r>
      <w:r>
        <w:rPr>
          <w:rFonts w:ascii="黑体" w:eastAsia="黑体" w:hAnsi="黑体" w:cs="黑体" w:hint="eastAsia"/>
          <w:b w:val="0"/>
          <w:bCs/>
          <w:color w:val="000000" w:themeColor="text1"/>
          <w:sz w:val="28"/>
          <w:szCs w:val="28"/>
        </w:rPr>
        <w:t>9</w:t>
      </w:r>
      <w:r>
        <w:rPr>
          <w:rFonts w:ascii="黑体" w:eastAsia="黑体" w:hAnsi="黑体" w:cs="黑体"/>
          <w:b w:val="0"/>
          <w:bCs/>
          <w:color w:val="000000" w:themeColor="text1"/>
          <w:sz w:val="28"/>
          <w:szCs w:val="28"/>
        </w:rPr>
        <w:t xml:space="preserve"> 用户界面模块</w:t>
      </w:r>
      <w:bookmarkEnd w:id="106"/>
    </w:p>
    <w:p w14:paraId="6B247CF5" w14:textId="77777777" w:rsidR="00B90088" w:rsidRDefault="00000000">
      <w:pPr>
        <w:spacing w:line="400" w:lineRule="exact"/>
        <w:ind w:firstLineChars="200" w:firstLine="480"/>
        <w:rPr>
          <w:rFonts w:ascii="宋体" w:hAnsi="宋体" w:cs="宋体" w:hint="eastAsia"/>
          <w:sz w:val="24"/>
        </w:rPr>
      </w:pPr>
      <w:r>
        <w:rPr>
          <w:rFonts w:ascii="宋体" w:hAnsi="宋体" w:cs="宋体"/>
          <w:sz w:val="24"/>
        </w:rPr>
        <w:t>设计简洁友好、易于操作的用户界面。用户可以通过界面方便地导入文档、进行格式设置、启动格式检查</w:t>
      </w:r>
      <w:r>
        <w:rPr>
          <w:rFonts w:ascii="宋体" w:hAnsi="宋体" w:cs="宋体" w:hint="eastAsia"/>
          <w:sz w:val="24"/>
        </w:rPr>
        <w:t>、排版顺序检查</w:t>
      </w:r>
      <w:r>
        <w:rPr>
          <w:rFonts w:ascii="宋体" w:hAnsi="宋体" w:cs="宋体"/>
          <w:sz w:val="24"/>
        </w:rPr>
        <w:t>和修改功能、查看错误提示和修改结果。</w:t>
      </w:r>
    </w:p>
    <w:p w14:paraId="71DAB006" w14:textId="77777777" w:rsidR="00B90088" w:rsidRDefault="00000000">
      <w:pPr>
        <w:spacing w:line="400" w:lineRule="exact"/>
        <w:ind w:firstLineChars="200" w:firstLine="480"/>
        <w:rPr>
          <w:rFonts w:ascii="宋体" w:hAnsi="宋体" w:cs="宋体" w:hint="eastAsia"/>
          <w:sz w:val="24"/>
        </w:rPr>
      </w:pPr>
      <w:r>
        <w:rPr>
          <w:rFonts w:ascii="宋体" w:hAnsi="宋体" w:cs="宋体" w:hint="eastAsia"/>
          <w:sz w:val="24"/>
        </w:rPr>
        <w:t>该软件的用户用例图如图3.1所示：</w:t>
      </w:r>
    </w:p>
    <w:p w14:paraId="6D9FBB1B" w14:textId="77777777" w:rsidR="00B90088" w:rsidRDefault="00000000">
      <w:pPr>
        <w:ind w:firstLineChars="200" w:firstLine="420"/>
        <w:jc w:val="center"/>
        <w:rPr>
          <w:rFonts w:ascii="宋体" w:hAnsi="宋体" w:cs="宋体" w:hint="eastAsia"/>
          <w:sz w:val="24"/>
          <w:shd w:val="clear" w:color="auto" w:fill="F9FAFB"/>
        </w:rPr>
      </w:pPr>
      <w:r>
        <w:rPr>
          <w:noProof/>
        </w:rPr>
        <w:lastRenderedPageBreak/>
        <w:drawing>
          <wp:inline distT="0" distB="0" distL="114300" distR="114300" wp14:anchorId="7BC2069E" wp14:editId="5D84E2A4">
            <wp:extent cx="3329940" cy="5881370"/>
            <wp:effectExtent l="0" t="0" r="7620" b="127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7"/>
                    <a:stretch>
                      <a:fillRect/>
                    </a:stretch>
                  </pic:blipFill>
                  <pic:spPr>
                    <a:xfrm>
                      <a:off x="0" y="0"/>
                      <a:ext cx="3329940" cy="5881370"/>
                    </a:xfrm>
                    <a:prstGeom prst="rect">
                      <a:avLst/>
                    </a:prstGeom>
                    <a:noFill/>
                    <a:ln>
                      <a:noFill/>
                    </a:ln>
                  </pic:spPr>
                </pic:pic>
              </a:graphicData>
            </a:graphic>
          </wp:inline>
        </w:drawing>
      </w:r>
    </w:p>
    <w:p w14:paraId="23D9EE6D" w14:textId="77777777" w:rsidR="00B90088" w:rsidRDefault="00000000">
      <w:pPr>
        <w:spacing w:beforeLines="50" w:before="156" w:afterLines="50" w:after="156" w:line="400" w:lineRule="exact"/>
        <w:jc w:val="center"/>
        <w:rPr>
          <w:rFonts w:ascii="宋体" w:hAnsi="宋体" w:cs="宋体" w:hint="eastAsia"/>
          <w:sz w:val="24"/>
        </w:rPr>
      </w:pPr>
      <w:r>
        <w:rPr>
          <w:rFonts w:ascii="宋体" w:hAnsi="宋体" w:cs="宋体" w:hint="eastAsia"/>
          <w:sz w:val="24"/>
        </w:rPr>
        <w:t>图3.1 用户用例图</w:t>
      </w:r>
    </w:p>
    <w:p w14:paraId="7A9C898F" w14:textId="77777777" w:rsidR="00B90088" w:rsidRDefault="00000000">
      <w:pPr>
        <w:keepNext/>
        <w:keepLines/>
        <w:spacing w:beforeLines="50" w:before="156" w:afterLines="50" w:after="156" w:line="400" w:lineRule="exact"/>
        <w:jc w:val="left"/>
        <w:outlineLvl w:val="1"/>
        <w:rPr>
          <w:rFonts w:ascii="黑体" w:eastAsia="黑体" w:hAnsi="黑体" w:cs="黑体" w:hint="eastAsia"/>
          <w:sz w:val="32"/>
          <w:szCs w:val="32"/>
        </w:rPr>
      </w:pPr>
      <w:bookmarkStart w:id="107" w:name="_Toc28936"/>
      <w:r>
        <w:rPr>
          <w:rFonts w:ascii="黑体" w:eastAsia="黑体" w:hint="eastAsia"/>
          <w:bCs/>
          <w:sz w:val="32"/>
          <w:szCs w:val="32"/>
        </w:rPr>
        <w:t>3.4 数据结构设计</w:t>
      </w:r>
      <w:bookmarkEnd w:id="95"/>
      <w:bookmarkEnd w:id="96"/>
      <w:bookmarkEnd w:id="97"/>
      <w:bookmarkEnd w:id="107"/>
    </w:p>
    <w:p w14:paraId="62563B78" w14:textId="77777777" w:rsidR="00B90088" w:rsidRDefault="00000000">
      <w:pPr>
        <w:spacing w:line="400" w:lineRule="exact"/>
        <w:ind w:firstLineChars="200" w:firstLine="480"/>
        <w:rPr>
          <w:rFonts w:ascii="宋体" w:hAnsi="宋体" w:cs="宋体" w:hint="eastAsia"/>
          <w:sz w:val="24"/>
        </w:rPr>
      </w:pPr>
      <w:bookmarkStart w:id="108" w:name="_Toc10302"/>
      <w:bookmarkStart w:id="109" w:name="_Toc5341"/>
      <w:bookmarkStart w:id="110" w:name="_Toc31258"/>
      <w:r>
        <w:rPr>
          <w:rFonts w:ascii="宋体" w:hAnsi="宋体" w:cs="宋体"/>
          <w:sz w:val="24"/>
        </w:rPr>
        <w:t>在Word文档格式检查与修改软件中，数据结构的设计对于高效处理文档格式信息至关重要。它直接关系到软件对文档各部分格式的解析、存储和修改操作的便捷性与准确性。以下主要介绍格式结构体和论文部分结构体的设计。</w:t>
      </w:r>
    </w:p>
    <w:p w14:paraId="213442A3" w14:textId="77777777" w:rsidR="00B90088" w:rsidRDefault="00000000">
      <w:pPr>
        <w:pStyle w:val="3"/>
        <w:spacing w:beforeLines="50" w:before="156" w:afterLines="50" w:after="156" w:line="400" w:lineRule="exact"/>
        <w:rPr>
          <w:rFonts w:ascii="黑体" w:eastAsia="黑体" w:hAnsi="黑体" w:cs="黑体" w:hint="eastAsia"/>
          <w:b w:val="0"/>
          <w:bCs/>
          <w:color w:val="000000" w:themeColor="text1"/>
          <w:sz w:val="28"/>
          <w:szCs w:val="28"/>
        </w:rPr>
      </w:pPr>
      <w:bookmarkStart w:id="111" w:name="_Toc31930"/>
      <w:r>
        <w:rPr>
          <w:rFonts w:ascii="黑体" w:eastAsia="黑体" w:hAnsi="黑体" w:cs="黑体" w:hint="eastAsia"/>
          <w:b w:val="0"/>
          <w:bCs/>
          <w:color w:val="000000" w:themeColor="text1"/>
          <w:sz w:val="28"/>
          <w:szCs w:val="28"/>
        </w:rPr>
        <w:t>3.4.1 格式结构体设计</w:t>
      </w:r>
      <w:bookmarkEnd w:id="111"/>
    </w:p>
    <w:p w14:paraId="6CED2B19" w14:textId="77777777" w:rsidR="00B90088" w:rsidRDefault="00000000">
      <w:pPr>
        <w:spacing w:line="400" w:lineRule="exact"/>
        <w:ind w:firstLineChars="200" w:firstLine="480"/>
        <w:rPr>
          <w:rFonts w:ascii="宋体" w:hAnsi="宋体" w:cs="宋体" w:hint="eastAsia"/>
          <w:sz w:val="24"/>
        </w:rPr>
      </w:pPr>
      <w:r>
        <w:rPr>
          <w:rFonts w:ascii="宋体" w:hAnsi="宋体" w:cs="宋体"/>
          <w:sz w:val="24"/>
        </w:rPr>
        <w:t>格式结构体用于存储和管理文档各部分的格式信息，它是软件进行格式检查和修改的核心数据结构之一。格式结构体的设计如表</w:t>
      </w:r>
      <w:r>
        <w:rPr>
          <w:rFonts w:ascii="宋体" w:hAnsi="宋体" w:cs="宋体" w:hint="eastAsia"/>
          <w:sz w:val="24"/>
        </w:rPr>
        <w:t>3.1</w:t>
      </w:r>
      <w:r>
        <w:rPr>
          <w:rFonts w:ascii="宋体" w:hAnsi="宋体" w:cs="宋体"/>
          <w:sz w:val="24"/>
        </w:rPr>
        <w:t>所示：</w:t>
      </w:r>
    </w:p>
    <w:p w14:paraId="619B4DA6" w14:textId="77777777" w:rsidR="00B90088" w:rsidRDefault="00000000">
      <w:pPr>
        <w:spacing w:beforeLines="50" w:before="156" w:afterLines="50" w:after="156" w:line="400" w:lineRule="exact"/>
        <w:jc w:val="center"/>
        <w:rPr>
          <w:rFonts w:ascii="宋体" w:hAnsi="宋体" w:cs="宋体" w:hint="eastAsia"/>
          <w:sz w:val="24"/>
        </w:rPr>
      </w:pPr>
      <w:r>
        <w:rPr>
          <w:rFonts w:ascii="宋体" w:hAnsi="宋体" w:cs="宋体" w:hint="eastAsia"/>
          <w:sz w:val="24"/>
        </w:rPr>
        <w:lastRenderedPageBreak/>
        <w:t>表3.1 格式结构体</w:t>
      </w:r>
    </w:p>
    <w:tbl>
      <w:tblPr>
        <w:tblStyle w:val="a6"/>
        <w:tblW w:w="0" w:type="auto"/>
        <w:tblLook w:val="04A0" w:firstRow="1" w:lastRow="0" w:firstColumn="1" w:lastColumn="0" w:noHBand="0" w:noVBand="1"/>
      </w:tblPr>
      <w:tblGrid>
        <w:gridCol w:w="2944"/>
        <w:gridCol w:w="2337"/>
        <w:gridCol w:w="4290"/>
      </w:tblGrid>
      <w:tr w:rsidR="00B90088" w14:paraId="5C8D3394" w14:textId="77777777">
        <w:tc>
          <w:tcPr>
            <w:tcW w:w="3190" w:type="dxa"/>
            <w:tcBorders>
              <w:top w:val="single" w:sz="12" w:space="0" w:color="000000"/>
              <w:left w:val="nil"/>
              <w:bottom w:val="single" w:sz="4" w:space="0" w:color="000000"/>
              <w:right w:val="nil"/>
              <w:tl2br w:val="nil"/>
            </w:tcBorders>
            <w:shd w:val="clear" w:color="auto" w:fill="FFFFFF"/>
            <w:vAlign w:val="center"/>
          </w:tcPr>
          <w:p w14:paraId="1DFEC4FB" w14:textId="77777777" w:rsidR="00B90088" w:rsidRDefault="00000000">
            <w:pPr>
              <w:widowControl/>
              <w:spacing w:line="400" w:lineRule="exact"/>
              <w:jc w:val="center"/>
              <w:rPr>
                <w:rFonts w:ascii="宋体" w:hAnsi="宋体" w:cs="宋体" w:hint="eastAsia"/>
                <w:color w:val="000000"/>
                <w:sz w:val="24"/>
              </w:rPr>
            </w:pPr>
            <w:r>
              <w:rPr>
                <w:rFonts w:ascii="宋体" w:hAnsi="宋体" w:cs="宋体" w:hint="eastAsia"/>
                <w:bCs/>
                <w:color w:val="000000"/>
                <w:kern w:val="0"/>
                <w:sz w:val="24"/>
                <w:lang w:bidi="ar"/>
              </w:rPr>
              <w:t>结构体成员</w:t>
            </w:r>
          </w:p>
        </w:tc>
        <w:tc>
          <w:tcPr>
            <w:tcW w:w="3190" w:type="dxa"/>
            <w:tcBorders>
              <w:top w:val="single" w:sz="12" w:space="0" w:color="000000"/>
              <w:left w:val="nil"/>
              <w:bottom w:val="single" w:sz="4" w:space="0" w:color="000000"/>
              <w:right w:val="nil"/>
            </w:tcBorders>
            <w:shd w:val="clear" w:color="auto" w:fill="FFFFFF"/>
            <w:vAlign w:val="center"/>
          </w:tcPr>
          <w:p w14:paraId="51D78555" w14:textId="77777777" w:rsidR="00B90088" w:rsidRDefault="00000000">
            <w:pPr>
              <w:widowControl/>
              <w:spacing w:line="400" w:lineRule="exact"/>
              <w:jc w:val="center"/>
              <w:rPr>
                <w:rFonts w:ascii="宋体" w:hAnsi="宋体" w:cs="宋体" w:hint="eastAsia"/>
                <w:color w:val="000000"/>
                <w:sz w:val="24"/>
              </w:rPr>
            </w:pPr>
            <w:r>
              <w:rPr>
                <w:rFonts w:ascii="宋体" w:hAnsi="宋体" w:cs="宋体" w:hint="eastAsia"/>
                <w:bCs/>
                <w:color w:val="000000"/>
                <w:kern w:val="0"/>
                <w:sz w:val="24"/>
                <w:lang w:bidi="ar"/>
              </w:rPr>
              <w:t>数据类型</w:t>
            </w:r>
          </w:p>
        </w:tc>
        <w:tc>
          <w:tcPr>
            <w:tcW w:w="3191" w:type="dxa"/>
            <w:tcBorders>
              <w:top w:val="single" w:sz="12" w:space="0" w:color="000000"/>
              <w:left w:val="nil"/>
              <w:bottom w:val="single" w:sz="4" w:space="0" w:color="000000"/>
              <w:right w:val="nil"/>
            </w:tcBorders>
            <w:shd w:val="clear" w:color="auto" w:fill="FFFFFF"/>
            <w:vAlign w:val="center"/>
          </w:tcPr>
          <w:p w14:paraId="5422F7E7" w14:textId="77777777" w:rsidR="00B90088" w:rsidRDefault="00000000">
            <w:pPr>
              <w:widowControl/>
              <w:spacing w:line="400" w:lineRule="exact"/>
              <w:jc w:val="center"/>
              <w:rPr>
                <w:rFonts w:ascii="宋体" w:hAnsi="宋体" w:cs="宋体" w:hint="eastAsia"/>
                <w:color w:val="000000"/>
                <w:sz w:val="24"/>
              </w:rPr>
            </w:pPr>
            <w:r>
              <w:rPr>
                <w:rFonts w:ascii="宋体" w:hAnsi="宋体" w:cs="宋体" w:hint="eastAsia"/>
                <w:bCs/>
                <w:color w:val="000000"/>
                <w:kern w:val="0"/>
                <w:sz w:val="24"/>
                <w:lang w:bidi="ar"/>
              </w:rPr>
              <w:t>说明</w:t>
            </w:r>
          </w:p>
        </w:tc>
      </w:tr>
      <w:tr w:rsidR="00B90088" w14:paraId="31300E24" w14:textId="77777777">
        <w:tc>
          <w:tcPr>
            <w:tcW w:w="3190" w:type="dxa"/>
            <w:tcBorders>
              <w:top w:val="single" w:sz="4" w:space="0" w:color="000000"/>
              <w:left w:val="nil"/>
              <w:bottom w:val="nil"/>
              <w:right w:val="nil"/>
            </w:tcBorders>
            <w:shd w:val="clear" w:color="auto" w:fill="FFFFFF"/>
            <w:vAlign w:val="center"/>
          </w:tcPr>
          <w:p w14:paraId="3000ACBA" w14:textId="77777777" w:rsidR="00B90088" w:rsidRDefault="00000000">
            <w:pPr>
              <w:widowControl/>
              <w:spacing w:line="400" w:lineRule="exact"/>
              <w:jc w:val="left"/>
              <w:rPr>
                <w:rFonts w:ascii="宋体" w:hAnsi="宋体" w:cs="宋体" w:hint="eastAsia"/>
                <w:color w:val="000000"/>
                <w:sz w:val="24"/>
              </w:rPr>
            </w:pPr>
            <w:r>
              <w:rPr>
                <w:rFonts w:ascii="宋体" w:hAnsi="宋体" w:cs="宋体" w:hint="eastAsia"/>
                <w:color w:val="000000"/>
                <w:kern w:val="0"/>
                <w:sz w:val="24"/>
                <w:lang w:bidi="ar"/>
              </w:rPr>
              <w:t>字体（</w:t>
            </w:r>
            <w:r>
              <w:rPr>
                <w:color w:val="000000"/>
                <w:kern w:val="0"/>
                <w:sz w:val="24"/>
                <w:lang w:bidi="ar"/>
              </w:rPr>
              <w:t>font</w:t>
            </w:r>
            <w:r>
              <w:rPr>
                <w:rFonts w:ascii="宋体" w:hAnsi="宋体" w:cs="宋体" w:hint="eastAsia"/>
                <w:color w:val="000000"/>
                <w:kern w:val="0"/>
                <w:sz w:val="24"/>
                <w:lang w:bidi="ar"/>
              </w:rPr>
              <w:t>）</w:t>
            </w:r>
          </w:p>
        </w:tc>
        <w:tc>
          <w:tcPr>
            <w:tcW w:w="3190" w:type="dxa"/>
            <w:tcBorders>
              <w:top w:val="single" w:sz="4" w:space="0" w:color="000000"/>
              <w:left w:val="nil"/>
              <w:bottom w:val="nil"/>
              <w:right w:val="nil"/>
            </w:tcBorders>
            <w:shd w:val="clear" w:color="auto" w:fill="FFFFFF"/>
            <w:vAlign w:val="center"/>
          </w:tcPr>
          <w:p w14:paraId="24EF2DFE" w14:textId="77777777" w:rsidR="00B90088" w:rsidRDefault="00000000">
            <w:pPr>
              <w:widowControl/>
              <w:spacing w:line="400" w:lineRule="exact"/>
              <w:jc w:val="left"/>
              <w:rPr>
                <w:rFonts w:ascii="宋体" w:hAnsi="宋体" w:cs="宋体" w:hint="eastAsia"/>
                <w:color w:val="000000"/>
                <w:sz w:val="24"/>
              </w:rPr>
            </w:pPr>
            <w:r>
              <w:rPr>
                <w:rFonts w:ascii="宋体" w:hAnsi="宋体" w:cs="宋体" w:hint="eastAsia"/>
                <w:color w:val="000000"/>
                <w:kern w:val="0"/>
                <w:sz w:val="24"/>
                <w:lang w:bidi="ar"/>
              </w:rPr>
              <w:t>字符串</w:t>
            </w:r>
          </w:p>
        </w:tc>
        <w:tc>
          <w:tcPr>
            <w:tcW w:w="3191" w:type="dxa"/>
            <w:tcBorders>
              <w:top w:val="single" w:sz="4" w:space="0" w:color="000000"/>
              <w:left w:val="nil"/>
              <w:bottom w:val="nil"/>
              <w:right w:val="nil"/>
            </w:tcBorders>
            <w:shd w:val="clear" w:color="auto" w:fill="FFFFFF"/>
            <w:vAlign w:val="center"/>
          </w:tcPr>
          <w:p w14:paraId="06C43BA0" w14:textId="77777777" w:rsidR="00B90088" w:rsidRDefault="00000000">
            <w:pPr>
              <w:widowControl/>
              <w:spacing w:line="400" w:lineRule="exact"/>
              <w:jc w:val="left"/>
              <w:rPr>
                <w:rFonts w:ascii="宋体" w:hAnsi="宋体" w:cs="宋体" w:hint="eastAsia"/>
                <w:color w:val="000000"/>
                <w:sz w:val="24"/>
              </w:rPr>
            </w:pPr>
            <w:r>
              <w:rPr>
                <w:rFonts w:ascii="宋体" w:hAnsi="宋体" w:cs="宋体" w:hint="eastAsia"/>
                <w:color w:val="000000"/>
                <w:kern w:val="0"/>
                <w:sz w:val="24"/>
                <w:lang w:bidi="ar"/>
              </w:rPr>
              <w:t>记录文档元素的字体，取值来自字体映射表，如“华文中宋”“黑体”等，软件通过字体映射将其转换为实际可操作的字体设置</w:t>
            </w:r>
          </w:p>
        </w:tc>
      </w:tr>
      <w:tr w:rsidR="00B90088" w14:paraId="751B4035" w14:textId="77777777">
        <w:tc>
          <w:tcPr>
            <w:tcW w:w="3190" w:type="dxa"/>
            <w:tcBorders>
              <w:top w:val="nil"/>
              <w:left w:val="nil"/>
              <w:bottom w:val="nil"/>
              <w:right w:val="nil"/>
            </w:tcBorders>
            <w:shd w:val="clear" w:color="auto" w:fill="FFFFFF"/>
            <w:vAlign w:val="center"/>
          </w:tcPr>
          <w:p w14:paraId="1B9B4A94" w14:textId="77777777" w:rsidR="00B90088" w:rsidRDefault="00000000">
            <w:pPr>
              <w:widowControl/>
              <w:spacing w:line="400" w:lineRule="exact"/>
              <w:jc w:val="left"/>
              <w:rPr>
                <w:rFonts w:ascii="宋体" w:hAnsi="宋体" w:cs="宋体" w:hint="eastAsia"/>
                <w:color w:val="000000"/>
                <w:sz w:val="24"/>
              </w:rPr>
            </w:pPr>
            <w:r>
              <w:rPr>
                <w:rFonts w:ascii="宋体" w:hAnsi="宋体" w:cs="宋体" w:hint="eastAsia"/>
                <w:color w:val="000000"/>
                <w:kern w:val="0"/>
                <w:sz w:val="24"/>
                <w:lang w:bidi="ar"/>
              </w:rPr>
              <w:t>字号（</w:t>
            </w:r>
            <w:r>
              <w:rPr>
                <w:rFonts w:hint="eastAsia"/>
                <w:color w:val="000000"/>
                <w:kern w:val="0"/>
                <w:sz w:val="24"/>
                <w:lang w:bidi="ar"/>
              </w:rPr>
              <w:t>size</w:t>
            </w:r>
            <w:r>
              <w:rPr>
                <w:rFonts w:ascii="宋体" w:hAnsi="宋体" w:cs="宋体" w:hint="eastAsia"/>
                <w:color w:val="000000"/>
                <w:kern w:val="0"/>
                <w:sz w:val="24"/>
                <w:lang w:bidi="ar"/>
              </w:rPr>
              <w:t>）</w:t>
            </w:r>
          </w:p>
        </w:tc>
        <w:tc>
          <w:tcPr>
            <w:tcW w:w="3190" w:type="dxa"/>
            <w:tcBorders>
              <w:top w:val="nil"/>
              <w:left w:val="nil"/>
              <w:bottom w:val="nil"/>
              <w:right w:val="nil"/>
            </w:tcBorders>
            <w:shd w:val="clear" w:color="auto" w:fill="FFFFFF"/>
            <w:vAlign w:val="center"/>
          </w:tcPr>
          <w:p w14:paraId="2F88DEE4" w14:textId="77777777" w:rsidR="00B90088" w:rsidRDefault="00000000">
            <w:pPr>
              <w:widowControl/>
              <w:spacing w:line="400" w:lineRule="exact"/>
              <w:jc w:val="left"/>
              <w:rPr>
                <w:rFonts w:ascii="宋体" w:hAnsi="宋体" w:cs="宋体" w:hint="eastAsia"/>
                <w:color w:val="000000"/>
                <w:sz w:val="24"/>
              </w:rPr>
            </w:pPr>
            <w:r>
              <w:rPr>
                <w:rFonts w:ascii="宋体" w:hAnsi="宋体" w:cs="宋体" w:hint="eastAsia"/>
                <w:color w:val="000000"/>
                <w:kern w:val="0"/>
                <w:sz w:val="24"/>
                <w:lang w:bidi="ar"/>
              </w:rPr>
              <w:t>浮点数</w:t>
            </w:r>
          </w:p>
        </w:tc>
        <w:tc>
          <w:tcPr>
            <w:tcW w:w="3191" w:type="dxa"/>
            <w:tcBorders>
              <w:top w:val="nil"/>
              <w:left w:val="nil"/>
              <w:bottom w:val="nil"/>
              <w:right w:val="nil"/>
            </w:tcBorders>
            <w:shd w:val="clear" w:color="auto" w:fill="FFFFFF"/>
            <w:vAlign w:val="center"/>
          </w:tcPr>
          <w:p w14:paraId="30DBA37A" w14:textId="77777777" w:rsidR="00B90088" w:rsidRDefault="00000000">
            <w:pPr>
              <w:widowControl/>
              <w:spacing w:line="400" w:lineRule="exact"/>
              <w:jc w:val="left"/>
              <w:rPr>
                <w:rFonts w:ascii="宋体" w:hAnsi="宋体" w:cs="宋体" w:hint="eastAsia"/>
                <w:color w:val="000000"/>
                <w:sz w:val="24"/>
              </w:rPr>
            </w:pPr>
            <w:r>
              <w:rPr>
                <w:rFonts w:ascii="宋体" w:hAnsi="宋体" w:cs="宋体" w:hint="eastAsia"/>
                <w:color w:val="000000"/>
                <w:kern w:val="0"/>
                <w:sz w:val="24"/>
                <w:lang w:bidi="ar"/>
              </w:rPr>
              <w:t>以</w:t>
            </w:r>
            <w:r>
              <w:rPr>
                <w:rFonts w:hint="eastAsia"/>
                <w:color w:val="000000"/>
                <w:kern w:val="0"/>
                <w:sz w:val="24"/>
                <w:lang w:bidi="ar"/>
              </w:rPr>
              <w:t>pt</w:t>
            </w:r>
            <w:r>
              <w:rPr>
                <w:rFonts w:ascii="宋体" w:hAnsi="宋体" w:cs="宋体" w:hint="eastAsia"/>
                <w:color w:val="000000"/>
                <w:kern w:val="0"/>
                <w:sz w:val="24"/>
                <w:lang w:bidi="ar"/>
              </w:rPr>
              <w:t>为单位表示字号大小，取值从字号映射表中转换而来，如 “一号</w:t>
            </w:r>
            <w:r>
              <w:rPr>
                <w:rFonts w:hint="eastAsia"/>
                <w:color w:val="000000"/>
                <w:kern w:val="0"/>
                <w:sz w:val="24"/>
                <w:lang w:bidi="ar"/>
              </w:rPr>
              <w:t>(26pt)</w:t>
            </w:r>
            <w:r>
              <w:rPr>
                <w:rFonts w:ascii="宋体" w:hAnsi="宋体" w:cs="宋体" w:hint="eastAsia"/>
                <w:color w:val="000000"/>
                <w:kern w:val="0"/>
                <w:sz w:val="24"/>
                <w:lang w:bidi="ar"/>
              </w:rPr>
              <w:t>”会转换为</w:t>
            </w:r>
            <w:r>
              <w:rPr>
                <w:rFonts w:hint="eastAsia"/>
                <w:color w:val="000000"/>
                <w:kern w:val="0"/>
                <w:sz w:val="24"/>
                <w:lang w:bidi="ar"/>
              </w:rPr>
              <w:t>26.0</w:t>
            </w:r>
            <w:r>
              <w:rPr>
                <w:rFonts w:ascii="宋体" w:hAnsi="宋体" w:cs="宋体" w:hint="eastAsia"/>
                <w:color w:val="000000"/>
                <w:kern w:val="0"/>
                <w:sz w:val="24"/>
                <w:lang w:bidi="ar"/>
              </w:rPr>
              <w:t>，用于精确设置文档元素的字号</w:t>
            </w:r>
          </w:p>
        </w:tc>
      </w:tr>
      <w:tr w:rsidR="00B90088" w14:paraId="1D35DC30" w14:textId="77777777">
        <w:tc>
          <w:tcPr>
            <w:tcW w:w="3190" w:type="dxa"/>
            <w:tcBorders>
              <w:top w:val="nil"/>
              <w:left w:val="nil"/>
              <w:bottom w:val="nil"/>
              <w:right w:val="nil"/>
            </w:tcBorders>
            <w:shd w:val="clear" w:color="auto" w:fill="FFFFFF"/>
            <w:vAlign w:val="center"/>
          </w:tcPr>
          <w:p w14:paraId="317B16A2" w14:textId="77777777" w:rsidR="00B90088" w:rsidRDefault="00000000">
            <w:pPr>
              <w:widowControl/>
              <w:spacing w:line="400" w:lineRule="exact"/>
              <w:jc w:val="left"/>
              <w:rPr>
                <w:rFonts w:ascii="宋体" w:hAnsi="宋体" w:cs="宋体" w:hint="eastAsia"/>
                <w:color w:val="000000"/>
                <w:sz w:val="24"/>
              </w:rPr>
            </w:pPr>
            <w:r>
              <w:rPr>
                <w:rFonts w:ascii="宋体" w:hAnsi="宋体" w:cs="宋体" w:hint="eastAsia"/>
                <w:color w:val="000000"/>
                <w:kern w:val="0"/>
                <w:sz w:val="24"/>
                <w:lang w:bidi="ar"/>
              </w:rPr>
              <w:t>对齐方式（</w:t>
            </w:r>
            <w:r>
              <w:rPr>
                <w:rFonts w:hint="eastAsia"/>
                <w:color w:val="000000"/>
                <w:kern w:val="0"/>
                <w:sz w:val="24"/>
                <w:lang w:bidi="ar"/>
              </w:rPr>
              <w:t>alignment</w:t>
            </w:r>
            <w:r>
              <w:rPr>
                <w:rFonts w:ascii="宋体" w:hAnsi="宋体" w:cs="宋体" w:hint="eastAsia"/>
                <w:color w:val="000000"/>
                <w:kern w:val="0"/>
                <w:sz w:val="24"/>
                <w:lang w:bidi="ar"/>
              </w:rPr>
              <w:t>）</w:t>
            </w:r>
          </w:p>
        </w:tc>
        <w:tc>
          <w:tcPr>
            <w:tcW w:w="3190" w:type="dxa"/>
            <w:tcBorders>
              <w:top w:val="nil"/>
              <w:left w:val="nil"/>
              <w:bottom w:val="nil"/>
              <w:right w:val="nil"/>
            </w:tcBorders>
            <w:shd w:val="clear" w:color="auto" w:fill="FFFFFF"/>
            <w:vAlign w:val="center"/>
          </w:tcPr>
          <w:p w14:paraId="5A20158C" w14:textId="77777777" w:rsidR="00B90088" w:rsidRDefault="00000000">
            <w:pPr>
              <w:widowControl/>
              <w:spacing w:line="400" w:lineRule="exact"/>
              <w:jc w:val="left"/>
              <w:rPr>
                <w:rFonts w:ascii="宋体" w:hAnsi="宋体" w:cs="宋体" w:hint="eastAsia"/>
                <w:color w:val="000000"/>
                <w:sz w:val="24"/>
              </w:rPr>
            </w:pPr>
            <w:r>
              <w:rPr>
                <w:rFonts w:ascii="宋体" w:hAnsi="宋体" w:cs="宋体" w:hint="eastAsia"/>
                <w:color w:val="000000"/>
                <w:kern w:val="0"/>
                <w:sz w:val="24"/>
                <w:lang w:bidi="ar"/>
              </w:rPr>
              <w:t>整数</w:t>
            </w:r>
          </w:p>
        </w:tc>
        <w:tc>
          <w:tcPr>
            <w:tcW w:w="3191" w:type="dxa"/>
            <w:tcBorders>
              <w:top w:val="nil"/>
              <w:left w:val="nil"/>
              <w:bottom w:val="nil"/>
              <w:right w:val="nil"/>
            </w:tcBorders>
            <w:shd w:val="clear" w:color="auto" w:fill="FFFFFF"/>
            <w:vAlign w:val="center"/>
          </w:tcPr>
          <w:p w14:paraId="1BE78DC1" w14:textId="77777777" w:rsidR="00B90088" w:rsidRDefault="00000000">
            <w:pPr>
              <w:widowControl/>
              <w:spacing w:line="400" w:lineRule="exact"/>
              <w:jc w:val="left"/>
              <w:rPr>
                <w:rFonts w:ascii="宋体" w:hAnsi="宋体" w:cs="宋体" w:hint="eastAsia"/>
                <w:color w:val="000000"/>
                <w:sz w:val="24"/>
              </w:rPr>
            </w:pPr>
            <w:r>
              <w:rPr>
                <w:rFonts w:ascii="宋体" w:hAnsi="宋体" w:cs="宋体" w:hint="eastAsia"/>
                <w:color w:val="000000"/>
                <w:kern w:val="0"/>
                <w:sz w:val="24"/>
                <w:lang w:bidi="ar"/>
              </w:rPr>
              <w:t>对应对齐方式映射表中的值，如 “居中” 对应</w:t>
            </w:r>
            <w:r>
              <w:rPr>
                <w:rFonts w:hint="eastAsia"/>
                <w:color w:val="000000"/>
                <w:kern w:val="0"/>
                <w:sz w:val="24"/>
                <w:lang w:bidi="ar"/>
              </w:rPr>
              <w:t>WD_ALIGN_PARAGRAPH.CENTER</w:t>
            </w:r>
            <w:r>
              <w:rPr>
                <w:rFonts w:ascii="宋体" w:hAnsi="宋体" w:cs="宋体" w:hint="eastAsia"/>
                <w:color w:val="000000"/>
                <w:sz w:val="24"/>
              </w:rPr>
              <w:t>，软件依据此值对文档元素进行对齐操作</w:t>
            </w:r>
          </w:p>
        </w:tc>
      </w:tr>
      <w:tr w:rsidR="00B90088" w14:paraId="67F744AF" w14:textId="77777777">
        <w:tc>
          <w:tcPr>
            <w:tcW w:w="3190" w:type="dxa"/>
            <w:tcBorders>
              <w:top w:val="nil"/>
              <w:left w:val="nil"/>
              <w:bottom w:val="nil"/>
              <w:right w:val="nil"/>
            </w:tcBorders>
            <w:shd w:val="clear" w:color="auto" w:fill="FFFFFF"/>
            <w:vAlign w:val="center"/>
          </w:tcPr>
          <w:p w14:paraId="364CE452" w14:textId="77777777" w:rsidR="00B90088" w:rsidRDefault="00000000">
            <w:pPr>
              <w:widowControl/>
              <w:spacing w:line="400" w:lineRule="exact"/>
              <w:jc w:val="left"/>
              <w:rPr>
                <w:rFonts w:ascii="宋体" w:hAnsi="宋体" w:cs="宋体" w:hint="eastAsia"/>
                <w:color w:val="000000"/>
                <w:sz w:val="24"/>
              </w:rPr>
            </w:pPr>
            <w:r>
              <w:rPr>
                <w:rFonts w:ascii="宋体" w:hAnsi="宋体" w:cs="宋体" w:hint="eastAsia"/>
                <w:color w:val="000000"/>
                <w:kern w:val="0"/>
                <w:sz w:val="24"/>
                <w:lang w:bidi="ar"/>
              </w:rPr>
              <w:t>行距规则（</w:t>
            </w:r>
            <w:r>
              <w:rPr>
                <w:rFonts w:hint="eastAsia"/>
                <w:color w:val="000000"/>
                <w:kern w:val="0"/>
                <w:sz w:val="24"/>
                <w:lang w:bidi="ar"/>
              </w:rPr>
              <w:t>line_spacing_rule</w:t>
            </w:r>
            <w:r>
              <w:rPr>
                <w:rFonts w:ascii="宋体" w:hAnsi="宋体" w:cs="宋体" w:hint="eastAsia"/>
                <w:color w:val="000000"/>
                <w:kern w:val="0"/>
                <w:sz w:val="24"/>
                <w:lang w:bidi="ar"/>
              </w:rPr>
              <w:t>）</w:t>
            </w:r>
          </w:p>
        </w:tc>
        <w:tc>
          <w:tcPr>
            <w:tcW w:w="3190" w:type="dxa"/>
            <w:tcBorders>
              <w:top w:val="nil"/>
              <w:left w:val="nil"/>
              <w:bottom w:val="nil"/>
              <w:right w:val="nil"/>
            </w:tcBorders>
            <w:shd w:val="clear" w:color="auto" w:fill="FFFFFF"/>
            <w:vAlign w:val="center"/>
          </w:tcPr>
          <w:p w14:paraId="3EDFF12F" w14:textId="77777777" w:rsidR="00B90088" w:rsidRDefault="00000000">
            <w:pPr>
              <w:widowControl/>
              <w:spacing w:line="400" w:lineRule="exact"/>
              <w:jc w:val="left"/>
              <w:rPr>
                <w:rFonts w:ascii="宋体" w:hAnsi="宋体" w:cs="宋体" w:hint="eastAsia"/>
                <w:color w:val="000000"/>
                <w:sz w:val="24"/>
              </w:rPr>
            </w:pPr>
            <w:r>
              <w:rPr>
                <w:rFonts w:ascii="宋体" w:hAnsi="宋体" w:cs="宋体" w:hint="eastAsia"/>
                <w:color w:val="000000"/>
                <w:kern w:val="0"/>
                <w:sz w:val="24"/>
                <w:lang w:bidi="ar"/>
              </w:rPr>
              <w:t>整数</w:t>
            </w:r>
          </w:p>
        </w:tc>
        <w:tc>
          <w:tcPr>
            <w:tcW w:w="3191" w:type="dxa"/>
            <w:tcBorders>
              <w:top w:val="nil"/>
              <w:left w:val="nil"/>
              <w:bottom w:val="nil"/>
              <w:right w:val="nil"/>
            </w:tcBorders>
            <w:shd w:val="clear" w:color="auto" w:fill="FFFFFF"/>
            <w:vAlign w:val="center"/>
          </w:tcPr>
          <w:p w14:paraId="30347849" w14:textId="77777777" w:rsidR="00B90088" w:rsidRDefault="00000000">
            <w:pPr>
              <w:widowControl/>
              <w:spacing w:line="400" w:lineRule="exact"/>
              <w:jc w:val="left"/>
              <w:rPr>
                <w:rFonts w:ascii="宋体" w:hAnsi="宋体" w:cs="宋体" w:hint="eastAsia"/>
                <w:color w:val="000000"/>
                <w:sz w:val="24"/>
              </w:rPr>
            </w:pPr>
            <w:r>
              <w:rPr>
                <w:rFonts w:ascii="宋体" w:hAnsi="宋体" w:cs="宋体" w:hint="eastAsia"/>
                <w:color w:val="000000"/>
                <w:kern w:val="0"/>
                <w:sz w:val="24"/>
                <w:lang w:bidi="ar"/>
              </w:rPr>
              <w:t>对应行距规则映射表中的值，例如“</w:t>
            </w:r>
            <w:r>
              <w:rPr>
                <w:rFonts w:hint="eastAsia"/>
                <w:color w:val="000000"/>
                <w:kern w:val="0"/>
                <w:sz w:val="24"/>
                <w:lang w:bidi="ar"/>
              </w:rPr>
              <w:t>3</w:t>
            </w:r>
            <w:r>
              <w:rPr>
                <w:rFonts w:ascii="宋体" w:hAnsi="宋体" w:cs="宋体" w:hint="eastAsia"/>
                <w:color w:val="000000"/>
                <w:kern w:val="0"/>
                <w:sz w:val="24"/>
                <w:lang w:bidi="ar"/>
              </w:rPr>
              <w:t>倍行距”对应</w:t>
            </w:r>
            <w:r>
              <w:rPr>
                <w:rFonts w:hint="eastAsia"/>
                <w:color w:val="000000"/>
                <w:kern w:val="0"/>
                <w:sz w:val="24"/>
                <w:lang w:bidi="ar"/>
              </w:rPr>
              <w:t>WD_LINE_SPACING.MULTIPLE</w:t>
            </w:r>
            <w:r>
              <w:rPr>
                <w:rFonts w:ascii="宋体" w:hAnsi="宋体" w:cs="宋体" w:hint="eastAsia"/>
                <w:color w:val="000000"/>
                <w:kern w:val="0"/>
                <w:sz w:val="24"/>
                <w:lang w:bidi="ar"/>
              </w:rPr>
              <w:t>，用于确定行距的计算方式</w:t>
            </w:r>
          </w:p>
        </w:tc>
      </w:tr>
      <w:tr w:rsidR="00B90088" w14:paraId="629179AF" w14:textId="77777777">
        <w:tc>
          <w:tcPr>
            <w:tcW w:w="3190" w:type="dxa"/>
            <w:tcBorders>
              <w:top w:val="nil"/>
              <w:left w:val="nil"/>
              <w:bottom w:val="single" w:sz="12" w:space="0" w:color="000000"/>
              <w:right w:val="nil"/>
            </w:tcBorders>
            <w:shd w:val="clear" w:color="auto" w:fill="FFFFFF"/>
            <w:vAlign w:val="center"/>
          </w:tcPr>
          <w:p w14:paraId="1412E84F" w14:textId="77777777" w:rsidR="00B90088" w:rsidRDefault="00000000">
            <w:pPr>
              <w:widowControl/>
              <w:spacing w:line="400" w:lineRule="exact"/>
              <w:jc w:val="left"/>
              <w:rPr>
                <w:rFonts w:ascii="宋体" w:hAnsi="宋体" w:cs="宋体" w:hint="eastAsia"/>
                <w:color w:val="000000"/>
                <w:sz w:val="24"/>
              </w:rPr>
            </w:pPr>
            <w:r>
              <w:rPr>
                <w:rFonts w:ascii="宋体" w:hAnsi="宋体" w:cs="宋体" w:hint="eastAsia"/>
                <w:color w:val="000000"/>
                <w:kern w:val="0"/>
                <w:sz w:val="24"/>
                <w:lang w:bidi="ar"/>
              </w:rPr>
              <w:t>行距（</w:t>
            </w:r>
            <w:r>
              <w:rPr>
                <w:rFonts w:hint="eastAsia"/>
                <w:color w:val="000000"/>
                <w:kern w:val="0"/>
                <w:sz w:val="24"/>
                <w:lang w:bidi="ar"/>
              </w:rPr>
              <w:t>line_spacing</w:t>
            </w:r>
            <w:r>
              <w:rPr>
                <w:rFonts w:ascii="宋体" w:hAnsi="宋体" w:cs="宋体" w:hint="eastAsia"/>
                <w:color w:val="000000"/>
                <w:kern w:val="0"/>
                <w:sz w:val="24"/>
                <w:lang w:bidi="ar"/>
              </w:rPr>
              <w:t>）</w:t>
            </w:r>
          </w:p>
        </w:tc>
        <w:tc>
          <w:tcPr>
            <w:tcW w:w="3190" w:type="dxa"/>
            <w:tcBorders>
              <w:top w:val="nil"/>
              <w:left w:val="nil"/>
              <w:bottom w:val="single" w:sz="12" w:space="0" w:color="000000"/>
              <w:right w:val="nil"/>
            </w:tcBorders>
            <w:shd w:val="clear" w:color="auto" w:fill="FFFFFF"/>
            <w:vAlign w:val="center"/>
          </w:tcPr>
          <w:p w14:paraId="3466E668" w14:textId="77777777" w:rsidR="00B90088" w:rsidRDefault="00000000">
            <w:pPr>
              <w:widowControl/>
              <w:spacing w:line="400" w:lineRule="exact"/>
              <w:jc w:val="left"/>
              <w:rPr>
                <w:rFonts w:ascii="宋体" w:hAnsi="宋体" w:cs="宋体" w:hint="eastAsia"/>
                <w:color w:val="000000"/>
                <w:sz w:val="24"/>
              </w:rPr>
            </w:pPr>
            <w:r>
              <w:rPr>
                <w:rFonts w:ascii="宋体" w:hAnsi="宋体" w:cs="宋体" w:hint="eastAsia"/>
                <w:color w:val="000000"/>
                <w:kern w:val="0"/>
                <w:sz w:val="24"/>
                <w:lang w:bidi="ar"/>
              </w:rPr>
              <w:t>浮点数</w:t>
            </w:r>
          </w:p>
        </w:tc>
        <w:tc>
          <w:tcPr>
            <w:tcW w:w="3191" w:type="dxa"/>
            <w:tcBorders>
              <w:top w:val="nil"/>
              <w:left w:val="nil"/>
              <w:bottom w:val="single" w:sz="12" w:space="0" w:color="000000"/>
              <w:right w:val="nil"/>
            </w:tcBorders>
            <w:shd w:val="clear" w:color="auto" w:fill="FFFFFF"/>
            <w:vAlign w:val="center"/>
          </w:tcPr>
          <w:p w14:paraId="6AA1F719" w14:textId="77777777" w:rsidR="00B90088" w:rsidRDefault="00000000">
            <w:pPr>
              <w:widowControl/>
              <w:spacing w:line="400" w:lineRule="exact"/>
              <w:jc w:val="left"/>
              <w:rPr>
                <w:rFonts w:ascii="宋体" w:hAnsi="宋体" w:cs="宋体" w:hint="eastAsia"/>
                <w:color w:val="000000"/>
                <w:sz w:val="24"/>
              </w:rPr>
            </w:pPr>
            <w:r>
              <w:rPr>
                <w:rFonts w:ascii="宋体" w:hAnsi="宋体" w:cs="宋体" w:hint="eastAsia"/>
                <w:color w:val="000000"/>
                <w:kern w:val="0"/>
                <w:sz w:val="24"/>
                <w:lang w:bidi="ar"/>
              </w:rPr>
              <w:t>表示具体的行距数值，对应行距映射表中的值，如“</w:t>
            </w:r>
            <w:r>
              <w:rPr>
                <w:rFonts w:hint="eastAsia"/>
                <w:color w:val="000000"/>
                <w:kern w:val="0"/>
                <w:sz w:val="24"/>
                <w:lang w:bidi="ar"/>
              </w:rPr>
              <w:t>3</w:t>
            </w:r>
            <w:r>
              <w:rPr>
                <w:rFonts w:ascii="宋体" w:hAnsi="宋体" w:cs="宋体" w:hint="eastAsia"/>
                <w:color w:val="000000"/>
                <w:kern w:val="0"/>
                <w:sz w:val="24"/>
                <w:lang w:bidi="ar"/>
              </w:rPr>
              <w:t>倍行距”对应</w:t>
            </w:r>
            <w:r>
              <w:rPr>
                <w:rFonts w:hint="eastAsia"/>
                <w:color w:val="000000"/>
                <w:kern w:val="0"/>
                <w:sz w:val="24"/>
                <w:lang w:bidi="ar"/>
              </w:rPr>
              <w:t>3.0</w:t>
            </w:r>
            <w:r>
              <w:rPr>
                <w:rFonts w:ascii="宋体" w:hAnsi="宋体" w:cs="宋体" w:hint="eastAsia"/>
                <w:color w:val="000000"/>
                <w:kern w:val="0"/>
                <w:sz w:val="24"/>
                <w:lang w:bidi="ar"/>
              </w:rPr>
              <w:t>，结合行距规则确定文档元素的实际行距</w:t>
            </w:r>
          </w:p>
        </w:tc>
      </w:tr>
    </w:tbl>
    <w:p w14:paraId="01F6153B" w14:textId="77777777" w:rsidR="00B90088" w:rsidRDefault="00000000">
      <w:pPr>
        <w:spacing w:line="400" w:lineRule="exact"/>
        <w:ind w:firstLineChars="200" w:firstLine="480"/>
        <w:rPr>
          <w:rFonts w:ascii="宋体" w:hAnsi="宋体" w:cs="宋体" w:hint="eastAsia"/>
          <w:sz w:val="24"/>
        </w:rPr>
      </w:pPr>
      <w:bookmarkStart w:id="112" w:name="_Toc8667"/>
      <w:bookmarkStart w:id="113" w:name="_Toc10488"/>
      <w:bookmarkStart w:id="114" w:name="_Toc31914"/>
      <w:bookmarkEnd w:id="108"/>
      <w:bookmarkEnd w:id="109"/>
      <w:bookmarkEnd w:id="110"/>
      <w:r>
        <w:rPr>
          <w:rFonts w:ascii="宋体" w:hAnsi="宋体" w:cs="宋体"/>
          <w:sz w:val="24"/>
        </w:rPr>
        <w:t>这种设计使得格式信息的存储和调用更加清晰、有序，方便软件根据不同的格式需求对文档进行处理。</w:t>
      </w:r>
    </w:p>
    <w:p w14:paraId="58992610" w14:textId="77777777" w:rsidR="00B90088" w:rsidRDefault="00000000">
      <w:pPr>
        <w:pStyle w:val="3"/>
        <w:spacing w:beforeLines="50" w:before="156" w:afterLines="50" w:after="156" w:line="400" w:lineRule="exact"/>
        <w:rPr>
          <w:rFonts w:ascii="黑体" w:eastAsia="黑体" w:hAnsi="黑体" w:cs="黑体" w:hint="eastAsia"/>
          <w:b w:val="0"/>
          <w:bCs/>
          <w:color w:val="000000" w:themeColor="text1"/>
          <w:sz w:val="28"/>
          <w:szCs w:val="28"/>
        </w:rPr>
      </w:pPr>
      <w:bookmarkStart w:id="115" w:name="_Toc21679"/>
      <w:r>
        <w:rPr>
          <w:rFonts w:ascii="黑体" w:eastAsia="黑体" w:hAnsi="黑体" w:cs="黑体" w:hint="eastAsia"/>
          <w:b w:val="0"/>
          <w:bCs/>
          <w:color w:val="000000" w:themeColor="text1"/>
          <w:sz w:val="28"/>
          <w:szCs w:val="28"/>
        </w:rPr>
        <w:t>3.4.2 论文部分结构体设计</w:t>
      </w:r>
      <w:bookmarkEnd w:id="115"/>
    </w:p>
    <w:p w14:paraId="06562569" w14:textId="77777777" w:rsidR="00B90088" w:rsidRDefault="00000000">
      <w:pPr>
        <w:spacing w:line="400" w:lineRule="exact"/>
        <w:ind w:firstLineChars="200" w:firstLine="480"/>
        <w:rPr>
          <w:rFonts w:ascii="宋体" w:hAnsi="宋体" w:cs="宋体" w:hint="eastAsia"/>
          <w:sz w:val="24"/>
        </w:rPr>
      </w:pPr>
      <w:r>
        <w:rPr>
          <w:rFonts w:ascii="宋体" w:hAnsi="宋体" w:cs="宋体"/>
          <w:sz w:val="24"/>
        </w:rPr>
        <w:t>论文部分结构体用于组织和管理论文不同部分的内容及对应的格式信息，有助于软件对论文整体结构的把握和处理。论文部分结构体的设计如下表</w:t>
      </w:r>
      <w:r>
        <w:rPr>
          <w:rFonts w:ascii="宋体" w:hAnsi="宋体" w:cs="宋体" w:hint="eastAsia"/>
          <w:sz w:val="24"/>
        </w:rPr>
        <w:t>3.2</w:t>
      </w:r>
      <w:r>
        <w:rPr>
          <w:rFonts w:ascii="宋体" w:hAnsi="宋体" w:cs="宋体"/>
          <w:sz w:val="24"/>
        </w:rPr>
        <w:t>所示：</w:t>
      </w:r>
    </w:p>
    <w:p w14:paraId="31E5DF59" w14:textId="77777777" w:rsidR="00B90088" w:rsidRDefault="00000000">
      <w:pPr>
        <w:spacing w:beforeLines="50" w:before="156" w:afterLines="50" w:after="156" w:line="400" w:lineRule="exact"/>
        <w:jc w:val="center"/>
        <w:rPr>
          <w:rFonts w:ascii="宋体" w:hAnsi="宋体" w:cs="宋体" w:hint="eastAsia"/>
          <w:sz w:val="24"/>
        </w:rPr>
      </w:pPr>
      <w:r>
        <w:rPr>
          <w:rFonts w:ascii="宋体" w:hAnsi="宋体" w:cs="宋体" w:hint="eastAsia"/>
          <w:sz w:val="24"/>
        </w:rPr>
        <w:t>表3.2 论文部分结构体</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4669"/>
        <w:gridCol w:w="5118"/>
      </w:tblGrid>
      <w:tr w:rsidR="00B90088" w14:paraId="46228342" w14:textId="77777777">
        <w:trPr>
          <w:tblHeader/>
        </w:trPr>
        <w:tc>
          <w:tcPr>
            <w:tcW w:w="4669" w:type="dxa"/>
            <w:tcBorders>
              <w:top w:val="single" w:sz="12" w:space="0" w:color="000000"/>
              <w:left w:val="nil"/>
              <w:bottom w:val="single" w:sz="4" w:space="0" w:color="000000"/>
              <w:right w:val="nil"/>
              <w:tl2br w:val="nil"/>
            </w:tcBorders>
            <w:shd w:val="clear" w:color="auto" w:fill="FFFFFF"/>
            <w:tcMar>
              <w:top w:w="144" w:type="dxa"/>
              <w:left w:w="216" w:type="dxa"/>
              <w:bottom w:w="144" w:type="dxa"/>
              <w:right w:w="216" w:type="dxa"/>
            </w:tcMar>
            <w:vAlign w:val="center"/>
          </w:tcPr>
          <w:p w14:paraId="5AB627A1" w14:textId="77777777" w:rsidR="00B90088" w:rsidRDefault="00000000">
            <w:pPr>
              <w:widowControl/>
              <w:spacing w:line="400" w:lineRule="exact"/>
              <w:jc w:val="center"/>
              <w:rPr>
                <w:rFonts w:ascii="宋体" w:hAnsi="宋体" w:cs="宋体" w:hint="eastAsia"/>
                <w:bCs/>
                <w:color w:val="000000"/>
                <w:sz w:val="24"/>
              </w:rPr>
            </w:pPr>
            <w:r>
              <w:rPr>
                <w:rFonts w:ascii="宋体" w:hAnsi="宋体" w:cs="宋体" w:hint="eastAsia"/>
                <w:bCs/>
                <w:color w:val="000000"/>
                <w:kern w:val="0"/>
                <w:sz w:val="24"/>
                <w:lang w:bidi="ar"/>
              </w:rPr>
              <w:t>论文部分</w:t>
            </w:r>
          </w:p>
        </w:tc>
        <w:tc>
          <w:tcPr>
            <w:tcW w:w="5118" w:type="dxa"/>
            <w:tcBorders>
              <w:top w:val="single" w:sz="12" w:space="0" w:color="000000"/>
              <w:left w:val="nil"/>
              <w:bottom w:val="single" w:sz="4" w:space="0" w:color="000000"/>
              <w:right w:val="nil"/>
            </w:tcBorders>
            <w:shd w:val="clear" w:color="auto" w:fill="FFFFFF"/>
            <w:tcMar>
              <w:top w:w="144" w:type="dxa"/>
              <w:left w:w="216" w:type="dxa"/>
              <w:bottom w:w="144" w:type="dxa"/>
              <w:right w:w="216" w:type="dxa"/>
            </w:tcMar>
            <w:vAlign w:val="center"/>
          </w:tcPr>
          <w:p w14:paraId="191B4493" w14:textId="77777777" w:rsidR="00B90088" w:rsidRDefault="00000000">
            <w:pPr>
              <w:widowControl/>
              <w:spacing w:line="400" w:lineRule="exact"/>
              <w:jc w:val="center"/>
              <w:rPr>
                <w:rFonts w:ascii="宋体" w:hAnsi="宋体" w:cs="宋体" w:hint="eastAsia"/>
                <w:bCs/>
                <w:color w:val="000000"/>
                <w:sz w:val="24"/>
              </w:rPr>
            </w:pPr>
            <w:r>
              <w:rPr>
                <w:rFonts w:ascii="宋体" w:hAnsi="宋体" w:cs="宋体" w:hint="eastAsia"/>
                <w:bCs/>
                <w:color w:val="000000"/>
                <w:kern w:val="0"/>
                <w:sz w:val="24"/>
                <w:lang w:bidi="ar"/>
              </w:rPr>
              <w:t>结构体内容</w:t>
            </w:r>
          </w:p>
        </w:tc>
      </w:tr>
      <w:tr w:rsidR="00B90088" w14:paraId="0C016527" w14:textId="77777777">
        <w:tc>
          <w:tcPr>
            <w:tcW w:w="4669" w:type="dxa"/>
            <w:tcBorders>
              <w:top w:val="single" w:sz="4" w:space="0" w:color="000000"/>
              <w:left w:val="nil"/>
              <w:bottom w:val="nil"/>
              <w:right w:val="nil"/>
            </w:tcBorders>
            <w:shd w:val="clear" w:color="auto" w:fill="FFFFFF"/>
            <w:tcMar>
              <w:top w:w="144" w:type="dxa"/>
              <w:left w:w="216" w:type="dxa"/>
              <w:bottom w:w="144" w:type="dxa"/>
              <w:right w:w="216" w:type="dxa"/>
            </w:tcMar>
            <w:vAlign w:val="center"/>
          </w:tcPr>
          <w:p w14:paraId="35125C3C" w14:textId="77777777" w:rsidR="00B90088" w:rsidRDefault="00000000">
            <w:pPr>
              <w:widowControl/>
              <w:spacing w:line="400" w:lineRule="exact"/>
              <w:jc w:val="left"/>
              <w:rPr>
                <w:rFonts w:ascii="宋体" w:hAnsi="宋体" w:cs="宋体" w:hint="eastAsia"/>
                <w:color w:val="000000"/>
                <w:sz w:val="24"/>
              </w:rPr>
            </w:pPr>
            <w:r>
              <w:rPr>
                <w:rFonts w:ascii="宋体" w:hAnsi="宋体" w:cs="宋体" w:hint="eastAsia"/>
                <w:color w:val="000000"/>
                <w:kern w:val="0"/>
                <w:sz w:val="24"/>
                <w:lang w:bidi="ar"/>
              </w:rPr>
              <w:t>封面（</w:t>
            </w:r>
            <w:r>
              <w:rPr>
                <w:rFonts w:hint="eastAsia"/>
                <w:color w:val="000000"/>
                <w:kern w:val="0"/>
                <w:sz w:val="24"/>
                <w:lang w:bidi="ar"/>
              </w:rPr>
              <w:t>cover</w:t>
            </w:r>
            <w:r>
              <w:rPr>
                <w:rFonts w:ascii="宋体" w:hAnsi="宋体" w:cs="宋体" w:hint="eastAsia"/>
                <w:color w:val="000000"/>
                <w:kern w:val="0"/>
                <w:sz w:val="24"/>
                <w:lang w:bidi="ar"/>
              </w:rPr>
              <w:t>）</w:t>
            </w:r>
          </w:p>
        </w:tc>
        <w:tc>
          <w:tcPr>
            <w:tcW w:w="5118" w:type="dxa"/>
            <w:tcBorders>
              <w:top w:val="single" w:sz="4" w:space="0" w:color="000000"/>
              <w:left w:val="nil"/>
              <w:bottom w:val="nil"/>
              <w:right w:val="nil"/>
            </w:tcBorders>
            <w:shd w:val="clear" w:color="auto" w:fill="FFFFFF"/>
            <w:tcMar>
              <w:top w:w="144" w:type="dxa"/>
              <w:left w:w="216" w:type="dxa"/>
              <w:bottom w:w="144" w:type="dxa"/>
              <w:right w:w="216" w:type="dxa"/>
            </w:tcMar>
            <w:vAlign w:val="center"/>
          </w:tcPr>
          <w:p w14:paraId="1C693ACC" w14:textId="77777777" w:rsidR="00B90088" w:rsidRDefault="00000000">
            <w:pPr>
              <w:widowControl/>
              <w:spacing w:line="400" w:lineRule="exact"/>
              <w:jc w:val="left"/>
              <w:rPr>
                <w:rFonts w:ascii="宋体" w:hAnsi="宋体" w:cs="宋体" w:hint="eastAsia"/>
                <w:color w:val="000000"/>
                <w:sz w:val="24"/>
              </w:rPr>
            </w:pPr>
            <w:r>
              <w:rPr>
                <w:rFonts w:ascii="宋体" w:hAnsi="宋体" w:cs="宋体" w:hint="eastAsia"/>
                <w:color w:val="000000"/>
                <w:kern w:val="0"/>
                <w:sz w:val="24"/>
                <w:lang w:bidi="ar"/>
              </w:rPr>
              <w:t>包含封面标题、封面相关内容（如学校、论文</w:t>
            </w:r>
            <w:r>
              <w:rPr>
                <w:rFonts w:ascii="宋体" w:hAnsi="宋体" w:cs="宋体" w:hint="eastAsia"/>
                <w:color w:val="000000"/>
                <w:kern w:val="0"/>
                <w:sz w:val="24"/>
                <w:lang w:bidi="ar"/>
              </w:rPr>
              <w:lastRenderedPageBreak/>
              <w:t>题目、个人信息等）及封面格式设置</w:t>
            </w:r>
          </w:p>
        </w:tc>
      </w:tr>
      <w:tr w:rsidR="00B90088" w14:paraId="2C37D63B" w14:textId="77777777">
        <w:tc>
          <w:tcPr>
            <w:tcW w:w="4669" w:type="dxa"/>
            <w:tcBorders>
              <w:top w:val="nil"/>
              <w:left w:val="nil"/>
              <w:bottom w:val="nil"/>
              <w:right w:val="nil"/>
            </w:tcBorders>
            <w:shd w:val="clear" w:color="auto" w:fill="FFFFFF"/>
            <w:tcMar>
              <w:top w:w="144" w:type="dxa"/>
              <w:left w:w="216" w:type="dxa"/>
              <w:bottom w:w="144" w:type="dxa"/>
              <w:right w:w="216" w:type="dxa"/>
            </w:tcMar>
            <w:vAlign w:val="center"/>
          </w:tcPr>
          <w:p w14:paraId="2C922FC2" w14:textId="77777777" w:rsidR="00B90088" w:rsidRDefault="00000000">
            <w:pPr>
              <w:widowControl/>
              <w:spacing w:line="400" w:lineRule="exact"/>
              <w:jc w:val="left"/>
              <w:rPr>
                <w:rFonts w:ascii="宋体" w:hAnsi="宋体" w:cs="宋体" w:hint="eastAsia"/>
                <w:color w:val="000000"/>
                <w:sz w:val="24"/>
              </w:rPr>
            </w:pPr>
            <w:r>
              <w:rPr>
                <w:rFonts w:ascii="宋体" w:hAnsi="宋体" w:cs="宋体" w:hint="eastAsia"/>
                <w:color w:val="000000"/>
                <w:kern w:val="0"/>
                <w:sz w:val="24"/>
                <w:lang w:bidi="ar"/>
              </w:rPr>
              <w:lastRenderedPageBreak/>
              <w:t>声明（</w:t>
            </w:r>
            <w:r>
              <w:rPr>
                <w:rFonts w:hint="eastAsia"/>
                <w:color w:val="000000"/>
                <w:kern w:val="0"/>
                <w:sz w:val="24"/>
                <w:lang w:bidi="ar"/>
              </w:rPr>
              <w:t>statement</w:t>
            </w:r>
            <w:r>
              <w:rPr>
                <w:rFonts w:ascii="宋体" w:hAnsi="宋体" w:cs="宋体" w:hint="eastAsia"/>
                <w:color w:val="000000"/>
                <w:kern w:val="0"/>
                <w:sz w:val="24"/>
                <w:lang w:bidi="ar"/>
              </w:rPr>
              <w:t>）</w:t>
            </w:r>
          </w:p>
        </w:tc>
        <w:tc>
          <w:tcPr>
            <w:tcW w:w="5118" w:type="dxa"/>
            <w:tcBorders>
              <w:top w:val="nil"/>
              <w:left w:val="nil"/>
              <w:bottom w:val="nil"/>
              <w:right w:val="nil"/>
            </w:tcBorders>
            <w:shd w:val="clear" w:color="auto" w:fill="FFFFFF"/>
            <w:tcMar>
              <w:top w:w="144" w:type="dxa"/>
              <w:left w:w="216" w:type="dxa"/>
              <w:bottom w:w="144" w:type="dxa"/>
              <w:right w:w="216" w:type="dxa"/>
            </w:tcMar>
            <w:vAlign w:val="center"/>
          </w:tcPr>
          <w:p w14:paraId="7F3EEDDB" w14:textId="77777777" w:rsidR="00B90088" w:rsidRDefault="00000000">
            <w:pPr>
              <w:widowControl/>
              <w:spacing w:line="400" w:lineRule="exact"/>
              <w:jc w:val="left"/>
              <w:rPr>
                <w:color w:val="000000"/>
                <w:kern w:val="0"/>
                <w:sz w:val="24"/>
                <w:lang w:bidi="ar"/>
              </w:rPr>
            </w:pPr>
            <w:r>
              <w:rPr>
                <w:rFonts w:hint="eastAsia"/>
                <w:color w:val="000000"/>
                <w:kern w:val="0"/>
                <w:sz w:val="24"/>
                <w:lang w:bidi="ar"/>
              </w:rPr>
              <w:t>包含声明标题、声明内容及声明格式设置</w:t>
            </w:r>
          </w:p>
        </w:tc>
      </w:tr>
      <w:tr w:rsidR="00B90088" w14:paraId="6BFEBBBD" w14:textId="77777777">
        <w:tc>
          <w:tcPr>
            <w:tcW w:w="4669" w:type="dxa"/>
            <w:tcBorders>
              <w:top w:val="nil"/>
              <w:left w:val="nil"/>
              <w:bottom w:val="nil"/>
              <w:right w:val="nil"/>
            </w:tcBorders>
            <w:shd w:val="clear" w:color="auto" w:fill="FFFFFF"/>
            <w:tcMar>
              <w:top w:w="144" w:type="dxa"/>
              <w:left w:w="216" w:type="dxa"/>
              <w:bottom w:w="144" w:type="dxa"/>
              <w:right w:w="216" w:type="dxa"/>
            </w:tcMar>
            <w:vAlign w:val="center"/>
          </w:tcPr>
          <w:p w14:paraId="75227005" w14:textId="77777777" w:rsidR="00B90088" w:rsidRDefault="00000000">
            <w:pPr>
              <w:widowControl/>
              <w:spacing w:line="400" w:lineRule="exact"/>
              <w:jc w:val="left"/>
              <w:rPr>
                <w:rFonts w:ascii="宋体" w:hAnsi="宋体" w:cs="宋体" w:hint="eastAsia"/>
                <w:color w:val="000000"/>
                <w:sz w:val="24"/>
              </w:rPr>
            </w:pPr>
            <w:r>
              <w:rPr>
                <w:rFonts w:ascii="宋体" w:hAnsi="宋体" w:cs="宋体" w:hint="eastAsia"/>
                <w:color w:val="000000"/>
                <w:kern w:val="0"/>
                <w:sz w:val="24"/>
                <w:lang w:bidi="ar"/>
              </w:rPr>
              <w:t>摘要和关键词（</w:t>
            </w:r>
            <w:r>
              <w:rPr>
                <w:rFonts w:hint="eastAsia"/>
                <w:color w:val="000000"/>
                <w:kern w:val="0"/>
                <w:sz w:val="24"/>
                <w:lang w:bidi="ar"/>
              </w:rPr>
              <w:t>abstract_keyword</w:t>
            </w:r>
            <w:r>
              <w:rPr>
                <w:rFonts w:ascii="宋体" w:hAnsi="宋体" w:cs="宋体" w:hint="eastAsia"/>
                <w:color w:val="000000"/>
                <w:kern w:val="0"/>
                <w:sz w:val="24"/>
                <w:lang w:bidi="ar"/>
              </w:rPr>
              <w:t>）</w:t>
            </w:r>
          </w:p>
        </w:tc>
        <w:tc>
          <w:tcPr>
            <w:tcW w:w="5118" w:type="dxa"/>
            <w:tcBorders>
              <w:top w:val="nil"/>
              <w:left w:val="nil"/>
              <w:bottom w:val="nil"/>
              <w:right w:val="nil"/>
            </w:tcBorders>
            <w:shd w:val="clear" w:color="auto" w:fill="FFFFFF"/>
            <w:tcMar>
              <w:top w:w="144" w:type="dxa"/>
              <w:left w:w="216" w:type="dxa"/>
              <w:bottom w:w="144" w:type="dxa"/>
              <w:right w:w="216" w:type="dxa"/>
            </w:tcMar>
            <w:vAlign w:val="center"/>
          </w:tcPr>
          <w:p w14:paraId="453060CF" w14:textId="77777777" w:rsidR="00B90088" w:rsidRDefault="00000000">
            <w:pPr>
              <w:widowControl/>
              <w:spacing w:line="400" w:lineRule="exact"/>
              <w:jc w:val="left"/>
              <w:rPr>
                <w:rFonts w:ascii="宋体" w:hAnsi="宋体" w:cs="宋体" w:hint="eastAsia"/>
                <w:color w:val="000000"/>
                <w:sz w:val="24"/>
              </w:rPr>
            </w:pPr>
            <w:r>
              <w:rPr>
                <w:rFonts w:ascii="宋体" w:hAnsi="宋体" w:cs="宋体" w:hint="eastAsia"/>
                <w:color w:val="000000"/>
                <w:kern w:val="0"/>
                <w:sz w:val="24"/>
                <w:lang w:bidi="ar"/>
              </w:rPr>
              <w:t>包含中文摘要标题、中文摘要内容、中文关键词标题、中文关键词、英文摘要标题、英文摘要内容、英文关键词标题、英文关键词及相应格式设置</w:t>
            </w:r>
          </w:p>
        </w:tc>
      </w:tr>
      <w:tr w:rsidR="00B90088" w14:paraId="538CBD9D" w14:textId="77777777">
        <w:tc>
          <w:tcPr>
            <w:tcW w:w="4669" w:type="dxa"/>
            <w:tcBorders>
              <w:top w:val="nil"/>
              <w:left w:val="nil"/>
              <w:bottom w:val="nil"/>
              <w:right w:val="nil"/>
            </w:tcBorders>
            <w:shd w:val="clear" w:color="auto" w:fill="FFFFFF"/>
            <w:tcMar>
              <w:top w:w="144" w:type="dxa"/>
              <w:left w:w="216" w:type="dxa"/>
              <w:bottom w:w="144" w:type="dxa"/>
              <w:right w:w="216" w:type="dxa"/>
            </w:tcMar>
            <w:vAlign w:val="center"/>
          </w:tcPr>
          <w:p w14:paraId="267539FF" w14:textId="77777777" w:rsidR="00B90088" w:rsidRDefault="00000000">
            <w:pPr>
              <w:widowControl/>
              <w:spacing w:line="400" w:lineRule="exact"/>
              <w:jc w:val="left"/>
              <w:rPr>
                <w:rFonts w:ascii="宋体" w:hAnsi="宋体" w:cs="宋体" w:hint="eastAsia"/>
                <w:color w:val="000000"/>
                <w:sz w:val="24"/>
              </w:rPr>
            </w:pPr>
            <w:r>
              <w:rPr>
                <w:rFonts w:ascii="宋体" w:hAnsi="宋体" w:cs="宋体" w:hint="eastAsia"/>
                <w:color w:val="000000"/>
                <w:kern w:val="0"/>
                <w:sz w:val="24"/>
                <w:lang w:bidi="ar"/>
              </w:rPr>
              <w:t>目录（</w:t>
            </w:r>
            <w:r>
              <w:rPr>
                <w:rFonts w:hint="eastAsia"/>
                <w:color w:val="000000"/>
                <w:kern w:val="0"/>
                <w:sz w:val="24"/>
                <w:lang w:bidi="ar"/>
              </w:rPr>
              <w:t>catalogue</w:t>
            </w:r>
            <w:r>
              <w:rPr>
                <w:rFonts w:ascii="宋体" w:hAnsi="宋体" w:cs="宋体" w:hint="eastAsia"/>
                <w:color w:val="000000"/>
                <w:kern w:val="0"/>
                <w:sz w:val="24"/>
                <w:lang w:bidi="ar"/>
              </w:rPr>
              <w:t>）</w:t>
            </w:r>
          </w:p>
        </w:tc>
        <w:tc>
          <w:tcPr>
            <w:tcW w:w="5118" w:type="dxa"/>
            <w:tcBorders>
              <w:top w:val="nil"/>
              <w:left w:val="nil"/>
              <w:bottom w:val="nil"/>
              <w:right w:val="nil"/>
            </w:tcBorders>
            <w:shd w:val="clear" w:color="auto" w:fill="FFFFFF"/>
            <w:tcMar>
              <w:top w:w="144" w:type="dxa"/>
              <w:left w:w="216" w:type="dxa"/>
              <w:bottom w:w="144" w:type="dxa"/>
              <w:right w:w="216" w:type="dxa"/>
            </w:tcMar>
            <w:vAlign w:val="center"/>
          </w:tcPr>
          <w:p w14:paraId="7A3EBAAF" w14:textId="77777777" w:rsidR="00B90088" w:rsidRDefault="00000000">
            <w:pPr>
              <w:widowControl/>
              <w:spacing w:line="400" w:lineRule="exact"/>
              <w:jc w:val="left"/>
              <w:rPr>
                <w:rFonts w:ascii="宋体" w:hAnsi="宋体" w:cs="宋体" w:hint="eastAsia"/>
                <w:color w:val="000000"/>
                <w:sz w:val="24"/>
              </w:rPr>
            </w:pPr>
            <w:r>
              <w:rPr>
                <w:rFonts w:ascii="宋体" w:hAnsi="宋体" w:cs="宋体" w:hint="eastAsia"/>
                <w:color w:val="000000"/>
                <w:kern w:val="0"/>
                <w:sz w:val="24"/>
                <w:lang w:bidi="ar"/>
              </w:rPr>
              <w:t>包含目录标题、目录内容及目录格式设置</w:t>
            </w:r>
          </w:p>
        </w:tc>
      </w:tr>
      <w:tr w:rsidR="00B90088" w14:paraId="2D5B4BF2" w14:textId="77777777">
        <w:tc>
          <w:tcPr>
            <w:tcW w:w="4669" w:type="dxa"/>
            <w:tcBorders>
              <w:top w:val="nil"/>
              <w:left w:val="nil"/>
              <w:bottom w:val="nil"/>
              <w:right w:val="nil"/>
            </w:tcBorders>
            <w:shd w:val="clear" w:color="auto" w:fill="FFFFFF"/>
            <w:tcMar>
              <w:top w:w="144" w:type="dxa"/>
              <w:left w:w="216" w:type="dxa"/>
              <w:bottom w:w="144" w:type="dxa"/>
              <w:right w:w="216" w:type="dxa"/>
            </w:tcMar>
            <w:vAlign w:val="center"/>
          </w:tcPr>
          <w:p w14:paraId="59531B8E" w14:textId="77777777" w:rsidR="00B90088" w:rsidRDefault="00000000">
            <w:pPr>
              <w:widowControl/>
              <w:spacing w:line="400" w:lineRule="exact"/>
              <w:jc w:val="left"/>
              <w:rPr>
                <w:rFonts w:ascii="宋体" w:hAnsi="宋体" w:cs="宋体" w:hint="eastAsia"/>
                <w:color w:val="000000"/>
                <w:sz w:val="24"/>
              </w:rPr>
            </w:pPr>
            <w:r>
              <w:rPr>
                <w:rFonts w:ascii="宋体" w:hAnsi="宋体" w:cs="宋体" w:hint="eastAsia"/>
                <w:color w:val="000000"/>
                <w:kern w:val="0"/>
                <w:sz w:val="24"/>
                <w:lang w:bidi="ar"/>
              </w:rPr>
              <w:t>正文（</w:t>
            </w:r>
            <w:r>
              <w:rPr>
                <w:rFonts w:hint="eastAsia"/>
                <w:color w:val="000000"/>
                <w:kern w:val="0"/>
                <w:sz w:val="24"/>
                <w:lang w:bidi="ar"/>
              </w:rPr>
              <w:t>main_text</w:t>
            </w:r>
            <w:r>
              <w:rPr>
                <w:rFonts w:ascii="宋体" w:hAnsi="宋体" w:cs="宋体" w:hint="eastAsia"/>
                <w:color w:val="000000"/>
                <w:kern w:val="0"/>
                <w:sz w:val="24"/>
                <w:lang w:bidi="ar"/>
              </w:rPr>
              <w:t>）</w:t>
            </w:r>
          </w:p>
        </w:tc>
        <w:tc>
          <w:tcPr>
            <w:tcW w:w="5118" w:type="dxa"/>
            <w:tcBorders>
              <w:top w:val="nil"/>
              <w:left w:val="nil"/>
              <w:bottom w:val="nil"/>
              <w:right w:val="nil"/>
            </w:tcBorders>
            <w:shd w:val="clear" w:color="auto" w:fill="FFFFFF"/>
            <w:tcMar>
              <w:top w:w="144" w:type="dxa"/>
              <w:left w:w="216" w:type="dxa"/>
              <w:bottom w:w="144" w:type="dxa"/>
              <w:right w:w="216" w:type="dxa"/>
            </w:tcMar>
            <w:vAlign w:val="center"/>
          </w:tcPr>
          <w:p w14:paraId="64550986" w14:textId="77777777" w:rsidR="00B90088" w:rsidRDefault="00000000">
            <w:pPr>
              <w:widowControl/>
              <w:spacing w:line="400" w:lineRule="exact"/>
              <w:jc w:val="left"/>
              <w:rPr>
                <w:rFonts w:ascii="宋体" w:hAnsi="宋体" w:cs="宋体" w:hint="eastAsia"/>
                <w:color w:val="000000"/>
                <w:sz w:val="24"/>
              </w:rPr>
            </w:pPr>
            <w:r>
              <w:rPr>
                <w:rFonts w:ascii="宋体" w:hAnsi="宋体" w:cs="宋体" w:hint="eastAsia"/>
                <w:color w:val="000000"/>
                <w:kern w:val="0"/>
                <w:sz w:val="24"/>
                <w:lang w:bidi="ar"/>
              </w:rPr>
              <w:t>包含正文内容及正文格式设置</w:t>
            </w:r>
          </w:p>
        </w:tc>
      </w:tr>
      <w:tr w:rsidR="00B90088" w14:paraId="5F02474C" w14:textId="77777777">
        <w:tc>
          <w:tcPr>
            <w:tcW w:w="4669" w:type="dxa"/>
            <w:tcBorders>
              <w:top w:val="nil"/>
              <w:left w:val="nil"/>
              <w:bottom w:val="nil"/>
              <w:right w:val="nil"/>
            </w:tcBorders>
            <w:shd w:val="clear" w:color="auto" w:fill="FFFFFF"/>
            <w:tcMar>
              <w:top w:w="144" w:type="dxa"/>
              <w:left w:w="216" w:type="dxa"/>
              <w:bottom w:w="144" w:type="dxa"/>
              <w:right w:w="216" w:type="dxa"/>
            </w:tcMar>
            <w:vAlign w:val="center"/>
          </w:tcPr>
          <w:p w14:paraId="227D5CD5" w14:textId="77777777" w:rsidR="00B90088" w:rsidRDefault="00000000">
            <w:pPr>
              <w:widowControl/>
              <w:spacing w:line="400" w:lineRule="exact"/>
              <w:jc w:val="left"/>
              <w:rPr>
                <w:rFonts w:ascii="宋体" w:hAnsi="宋体" w:cs="宋体" w:hint="eastAsia"/>
                <w:color w:val="000000"/>
                <w:sz w:val="24"/>
              </w:rPr>
            </w:pPr>
            <w:r>
              <w:rPr>
                <w:rFonts w:ascii="宋体" w:hAnsi="宋体" w:cs="宋体" w:hint="eastAsia"/>
                <w:color w:val="000000"/>
                <w:kern w:val="0"/>
                <w:sz w:val="24"/>
                <w:lang w:bidi="ar"/>
              </w:rPr>
              <w:t>各级标题（</w:t>
            </w:r>
            <w:r>
              <w:rPr>
                <w:rFonts w:hint="eastAsia"/>
                <w:color w:val="000000"/>
                <w:kern w:val="0"/>
                <w:sz w:val="24"/>
                <w:lang w:bidi="ar"/>
              </w:rPr>
              <w:t>headings</w:t>
            </w:r>
            <w:r>
              <w:rPr>
                <w:rFonts w:ascii="宋体" w:hAnsi="宋体" w:cs="宋体" w:hint="eastAsia"/>
                <w:color w:val="000000"/>
                <w:kern w:val="0"/>
                <w:sz w:val="24"/>
                <w:lang w:bidi="ar"/>
              </w:rPr>
              <w:t>）</w:t>
            </w:r>
          </w:p>
        </w:tc>
        <w:tc>
          <w:tcPr>
            <w:tcW w:w="5118" w:type="dxa"/>
            <w:tcBorders>
              <w:top w:val="nil"/>
              <w:left w:val="nil"/>
              <w:bottom w:val="nil"/>
              <w:right w:val="nil"/>
            </w:tcBorders>
            <w:shd w:val="clear" w:color="auto" w:fill="FFFFFF"/>
            <w:tcMar>
              <w:top w:w="144" w:type="dxa"/>
              <w:left w:w="216" w:type="dxa"/>
              <w:bottom w:w="144" w:type="dxa"/>
              <w:right w:w="216" w:type="dxa"/>
            </w:tcMar>
            <w:vAlign w:val="center"/>
          </w:tcPr>
          <w:p w14:paraId="3E5F09A8" w14:textId="77777777" w:rsidR="00B90088" w:rsidRDefault="00000000">
            <w:pPr>
              <w:widowControl/>
              <w:spacing w:line="400" w:lineRule="exact"/>
              <w:jc w:val="left"/>
              <w:rPr>
                <w:rFonts w:ascii="宋体" w:hAnsi="宋体" w:cs="宋体" w:hint="eastAsia"/>
                <w:color w:val="000000"/>
                <w:sz w:val="24"/>
              </w:rPr>
            </w:pPr>
            <w:r>
              <w:rPr>
                <w:rFonts w:ascii="宋体" w:hAnsi="宋体" w:cs="宋体" w:hint="eastAsia"/>
                <w:color w:val="000000"/>
                <w:kern w:val="0"/>
                <w:sz w:val="24"/>
                <w:lang w:bidi="ar"/>
              </w:rPr>
              <w:t>包含各章标题、一级标题、二级标题、三级标题的标题、内容及格式设置</w:t>
            </w:r>
          </w:p>
        </w:tc>
      </w:tr>
      <w:tr w:rsidR="00B90088" w14:paraId="301CD297" w14:textId="77777777">
        <w:tc>
          <w:tcPr>
            <w:tcW w:w="4669" w:type="dxa"/>
            <w:tcBorders>
              <w:top w:val="nil"/>
              <w:left w:val="nil"/>
              <w:bottom w:val="nil"/>
              <w:right w:val="nil"/>
            </w:tcBorders>
            <w:shd w:val="clear" w:color="auto" w:fill="FFFFFF"/>
            <w:tcMar>
              <w:top w:w="144" w:type="dxa"/>
              <w:left w:w="216" w:type="dxa"/>
              <w:bottom w:w="144" w:type="dxa"/>
              <w:right w:w="216" w:type="dxa"/>
            </w:tcMar>
            <w:vAlign w:val="center"/>
          </w:tcPr>
          <w:p w14:paraId="75762392" w14:textId="77777777" w:rsidR="00B90088" w:rsidRDefault="00000000">
            <w:pPr>
              <w:widowControl/>
              <w:spacing w:line="400" w:lineRule="exact"/>
              <w:jc w:val="left"/>
              <w:rPr>
                <w:rFonts w:ascii="宋体" w:hAnsi="宋体" w:cs="宋体" w:hint="eastAsia"/>
                <w:color w:val="000000"/>
                <w:sz w:val="24"/>
              </w:rPr>
            </w:pPr>
            <w:r>
              <w:rPr>
                <w:rFonts w:ascii="宋体" w:hAnsi="宋体" w:cs="宋体" w:hint="eastAsia"/>
                <w:color w:val="000000"/>
                <w:kern w:val="0"/>
                <w:sz w:val="24"/>
                <w:lang w:bidi="ar"/>
              </w:rPr>
              <w:t>图或表题（</w:t>
            </w:r>
            <w:r>
              <w:rPr>
                <w:rFonts w:hint="eastAsia"/>
                <w:color w:val="000000"/>
                <w:kern w:val="0"/>
                <w:sz w:val="24"/>
                <w:lang w:bidi="ar"/>
              </w:rPr>
              <w:t>figures_or_tables_title</w:t>
            </w:r>
            <w:r>
              <w:rPr>
                <w:rFonts w:ascii="宋体" w:hAnsi="宋体" w:cs="宋体" w:hint="eastAsia"/>
                <w:color w:val="000000"/>
                <w:kern w:val="0"/>
                <w:sz w:val="24"/>
                <w:lang w:bidi="ar"/>
              </w:rPr>
              <w:t>）</w:t>
            </w:r>
          </w:p>
        </w:tc>
        <w:tc>
          <w:tcPr>
            <w:tcW w:w="5118" w:type="dxa"/>
            <w:tcBorders>
              <w:top w:val="nil"/>
              <w:left w:val="nil"/>
              <w:bottom w:val="nil"/>
              <w:right w:val="nil"/>
            </w:tcBorders>
            <w:shd w:val="clear" w:color="auto" w:fill="FFFFFF"/>
            <w:tcMar>
              <w:top w:w="144" w:type="dxa"/>
              <w:left w:w="216" w:type="dxa"/>
              <w:bottom w:w="144" w:type="dxa"/>
              <w:right w:w="216" w:type="dxa"/>
            </w:tcMar>
            <w:vAlign w:val="center"/>
          </w:tcPr>
          <w:p w14:paraId="503F86A2" w14:textId="77777777" w:rsidR="00B90088" w:rsidRDefault="00000000">
            <w:pPr>
              <w:widowControl/>
              <w:spacing w:line="400" w:lineRule="exact"/>
              <w:jc w:val="left"/>
              <w:rPr>
                <w:rFonts w:ascii="宋体" w:hAnsi="宋体" w:cs="宋体" w:hint="eastAsia"/>
                <w:color w:val="000000"/>
                <w:sz w:val="24"/>
              </w:rPr>
            </w:pPr>
            <w:r>
              <w:rPr>
                <w:rFonts w:ascii="宋体" w:hAnsi="宋体" w:cs="宋体" w:hint="eastAsia"/>
                <w:color w:val="000000"/>
                <w:kern w:val="0"/>
                <w:sz w:val="24"/>
                <w:lang w:bidi="ar"/>
              </w:rPr>
              <w:t>包含图或表的标题内容及格式设置</w:t>
            </w:r>
          </w:p>
        </w:tc>
      </w:tr>
      <w:tr w:rsidR="00B90088" w14:paraId="1B9AD79B" w14:textId="77777777">
        <w:tc>
          <w:tcPr>
            <w:tcW w:w="4669" w:type="dxa"/>
            <w:tcBorders>
              <w:top w:val="nil"/>
              <w:left w:val="nil"/>
              <w:bottom w:val="nil"/>
              <w:right w:val="nil"/>
            </w:tcBorders>
            <w:shd w:val="clear" w:color="auto" w:fill="FFFFFF"/>
            <w:tcMar>
              <w:top w:w="144" w:type="dxa"/>
              <w:left w:w="216" w:type="dxa"/>
              <w:bottom w:w="144" w:type="dxa"/>
              <w:right w:w="216" w:type="dxa"/>
            </w:tcMar>
            <w:vAlign w:val="center"/>
          </w:tcPr>
          <w:p w14:paraId="5CC7A73F" w14:textId="77777777" w:rsidR="00B90088" w:rsidRDefault="00000000">
            <w:pPr>
              <w:widowControl/>
              <w:spacing w:line="400" w:lineRule="exact"/>
              <w:jc w:val="left"/>
              <w:rPr>
                <w:rFonts w:ascii="宋体" w:hAnsi="宋体" w:cs="宋体" w:hint="eastAsia"/>
                <w:color w:val="000000"/>
                <w:sz w:val="24"/>
              </w:rPr>
            </w:pPr>
            <w:r>
              <w:rPr>
                <w:rFonts w:ascii="宋体" w:hAnsi="宋体" w:cs="宋体" w:hint="eastAsia"/>
                <w:color w:val="000000"/>
                <w:kern w:val="0"/>
                <w:sz w:val="24"/>
                <w:lang w:bidi="ar"/>
              </w:rPr>
              <w:t>图（</w:t>
            </w:r>
            <w:r>
              <w:rPr>
                <w:rFonts w:hint="eastAsia"/>
                <w:color w:val="000000"/>
                <w:kern w:val="0"/>
                <w:sz w:val="24"/>
                <w:lang w:bidi="ar"/>
              </w:rPr>
              <w:t>figures</w:t>
            </w:r>
            <w:r>
              <w:rPr>
                <w:rFonts w:ascii="宋体" w:hAnsi="宋体" w:cs="宋体" w:hint="eastAsia"/>
                <w:color w:val="000000"/>
                <w:kern w:val="0"/>
                <w:sz w:val="24"/>
                <w:lang w:bidi="ar"/>
              </w:rPr>
              <w:t>）</w:t>
            </w:r>
          </w:p>
        </w:tc>
        <w:tc>
          <w:tcPr>
            <w:tcW w:w="5118" w:type="dxa"/>
            <w:tcBorders>
              <w:top w:val="nil"/>
              <w:left w:val="nil"/>
              <w:bottom w:val="nil"/>
              <w:right w:val="nil"/>
            </w:tcBorders>
            <w:shd w:val="clear" w:color="auto" w:fill="FFFFFF"/>
            <w:tcMar>
              <w:top w:w="144" w:type="dxa"/>
              <w:left w:w="216" w:type="dxa"/>
              <w:bottom w:w="144" w:type="dxa"/>
              <w:right w:w="216" w:type="dxa"/>
            </w:tcMar>
            <w:vAlign w:val="center"/>
          </w:tcPr>
          <w:p w14:paraId="72680529" w14:textId="77777777" w:rsidR="00B90088" w:rsidRDefault="00000000">
            <w:pPr>
              <w:widowControl/>
              <w:spacing w:line="400" w:lineRule="exact"/>
              <w:jc w:val="left"/>
              <w:rPr>
                <w:rFonts w:ascii="宋体" w:hAnsi="宋体" w:cs="宋体" w:hint="eastAsia"/>
                <w:color w:val="000000"/>
                <w:sz w:val="24"/>
              </w:rPr>
            </w:pPr>
            <w:r>
              <w:rPr>
                <w:rFonts w:ascii="宋体" w:hAnsi="宋体" w:cs="宋体" w:hint="eastAsia"/>
                <w:color w:val="000000"/>
                <w:kern w:val="0"/>
                <w:sz w:val="24"/>
                <w:lang w:bidi="ar"/>
              </w:rPr>
              <w:t>包含图的相关信息及格式设置（若有）</w:t>
            </w:r>
          </w:p>
        </w:tc>
      </w:tr>
      <w:tr w:rsidR="00B90088" w14:paraId="34BF0F90" w14:textId="77777777">
        <w:tc>
          <w:tcPr>
            <w:tcW w:w="4669" w:type="dxa"/>
            <w:tcBorders>
              <w:top w:val="nil"/>
              <w:left w:val="nil"/>
              <w:bottom w:val="nil"/>
              <w:right w:val="nil"/>
            </w:tcBorders>
            <w:shd w:val="clear" w:color="auto" w:fill="FFFFFF"/>
            <w:tcMar>
              <w:top w:w="144" w:type="dxa"/>
              <w:left w:w="216" w:type="dxa"/>
              <w:bottom w:w="144" w:type="dxa"/>
              <w:right w:w="216" w:type="dxa"/>
            </w:tcMar>
            <w:vAlign w:val="center"/>
          </w:tcPr>
          <w:p w14:paraId="1E4E0364" w14:textId="77777777" w:rsidR="00B90088" w:rsidRDefault="00000000">
            <w:pPr>
              <w:widowControl/>
              <w:spacing w:line="400" w:lineRule="exact"/>
              <w:jc w:val="left"/>
              <w:rPr>
                <w:rFonts w:ascii="宋体" w:hAnsi="宋体" w:cs="宋体" w:hint="eastAsia"/>
                <w:color w:val="000000"/>
                <w:sz w:val="24"/>
              </w:rPr>
            </w:pPr>
            <w:r>
              <w:rPr>
                <w:rFonts w:ascii="宋体" w:hAnsi="宋体" w:cs="宋体" w:hint="eastAsia"/>
                <w:color w:val="000000"/>
                <w:kern w:val="0"/>
                <w:sz w:val="24"/>
                <w:lang w:bidi="ar"/>
              </w:rPr>
              <w:t>表（</w:t>
            </w:r>
            <w:r>
              <w:rPr>
                <w:rFonts w:hint="eastAsia"/>
                <w:color w:val="000000"/>
                <w:kern w:val="0"/>
                <w:sz w:val="24"/>
                <w:lang w:bidi="ar"/>
              </w:rPr>
              <w:t>tables</w:t>
            </w:r>
            <w:r>
              <w:rPr>
                <w:rFonts w:ascii="宋体" w:hAnsi="宋体" w:cs="宋体" w:hint="eastAsia"/>
                <w:color w:val="000000"/>
                <w:kern w:val="0"/>
                <w:sz w:val="24"/>
                <w:lang w:bidi="ar"/>
              </w:rPr>
              <w:t>）</w:t>
            </w:r>
          </w:p>
        </w:tc>
        <w:tc>
          <w:tcPr>
            <w:tcW w:w="5118" w:type="dxa"/>
            <w:tcBorders>
              <w:top w:val="nil"/>
              <w:left w:val="nil"/>
              <w:bottom w:val="nil"/>
              <w:right w:val="nil"/>
            </w:tcBorders>
            <w:shd w:val="clear" w:color="auto" w:fill="FFFFFF"/>
            <w:tcMar>
              <w:top w:w="144" w:type="dxa"/>
              <w:left w:w="216" w:type="dxa"/>
              <w:bottom w:w="144" w:type="dxa"/>
              <w:right w:w="216" w:type="dxa"/>
            </w:tcMar>
            <w:vAlign w:val="center"/>
          </w:tcPr>
          <w:p w14:paraId="31E4E201" w14:textId="77777777" w:rsidR="00B90088" w:rsidRDefault="00000000">
            <w:pPr>
              <w:widowControl/>
              <w:spacing w:line="400" w:lineRule="exact"/>
              <w:jc w:val="left"/>
              <w:rPr>
                <w:rFonts w:ascii="宋体" w:hAnsi="宋体" w:cs="宋体" w:hint="eastAsia"/>
                <w:color w:val="000000"/>
                <w:sz w:val="24"/>
              </w:rPr>
            </w:pPr>
            <w:r>
              <w:rPr>
                <w:rFonts w:ascii="宋体" w:hAnsi="宋体" w:cs="宋体" w:hint="eastAsia"/>
                <w:color w:val="000000"/>
                <w:kern w:val="0"/>
                <w:sz w:val="24"/>
                <w:lang w:bidi="ar"/>
              </w:rPr>
              <w:t>包含表的内容及格式设置</w:t>
            </w:r>
          </w:p>
        </w:tc>
      </w:tr>
      <w:tr w:rsidR="00B90088" w14:paraId="5EE8E1D2" w14:textId="77777777">
        <w:tc>
          <w:tcPr>
            <w:tcW w:w="4669" w:type="dxa"/>
            <w:tcBorders>
              <w:top w:val="nil"/>
              <w:left w:val="nil"/>
              <w:bottom w:val="nil"/>
              <w:right w:val="nil"/>
            </w:tcBorders>
            <w:shd w:val="clear" w:color="auto" w:fill="FFFFFF"/>
            <w:tcMar>
              <w:top w:w="144" w:type="dxa"/>
              <w:left w:w="216" w:type="dxa"/>
              <w:bottom w:w="144" w:type="dxa"/>
              <w:right w:w="216" w:type="dxa"/>
            </w:tcMar>
            <w:vAlign w:val="center"/>
          </w:tcPr>
          <w:p w14:paraId="20C4E0EE" w14:textId="77777777" w:rsidR="00B90088" w:rsidRDefault="00000000">
            <w:pPr>
              <w:widowControl/>
              <w:spacing w:line="400" w:lineRule="exact"/>
              <w:jc w:val="left"/>
              <w:rPr>
                <w:rFonts w:ascii="宋体" w:hAnsi="宋体" w:cs="宋体" w:hint="eastAsia"/>
                <w:color w:val="000000"/>
                <w:sz w:val="24"/>
              </w:rPr>
            </w:pPr>
            <w:r>
              <w:rPr>
                <w:rFonts w:ascii="宋体" w:hAnsi="宋体" w:cs="宋体" w:hint="eastAsia"/>
                <w:color w:val="000000"/>
                <w:kern w:val="0"/>
                <w:sz w:val="24"/>
                <w:lang w:bidi="ar"/>
              </w:rPr>
              <w:t>参考文献（</w:t>
            </w:r>
            <w:r>
              <w:rPr>
                <w:rFonts w:hint="eastAsia"/>
                <w:color w:val="000000"/>
                <w:kern w:val="0"/>
                <w:sz w:val="24"/>
                <w:lang w:bidi="ar"/>
              </w:rPr>
              <w:t>references</w:t>
            </w:r>
            <w:r>
              <w:rPr>
                <w:rFonts w:ascii="宋体" w:hAnsi="宋体" w:cs="宋体" w:hint="eastAsia"/>
                <w:color w:val="000000"/>
                <w:kern w:val="0"/>
                <w:sz w:val="24"/>
                <w:lang w:bidi="ar"/>
              </w:rPr>
              <w:t>）</w:t>
            </w:r>
          </w:p>
        </w:tc>
        <w:tc>
          <w:tcPr>
            <w:tcW w:w="5118" w:type="dxa"/>
            <w:tcBorders>
              <w:top w:val="nil"/>
              <w:left w:val="nil"/>
              <w:bottom w:val="nil"/>
              <w:right w:val="nil"/>
            </w:tcBorders>
            <w:shd w:val="clear" w:color="auto" w:fill="FFFFFF"/>
            <w:tcMar>
              <w:top w:w="144" w:type="dxa"/>
              <w:left w:w="216" w:type="dxa"/>
              <w:bottom w:w="144" w:type="dxa"/>
              <w:right w:w="216" w:type="dxa"/>
            </w:tcMar>
            <w:vAlign w:val="center"/>
          </w:tcPr>
          <w:p w14:paraId="3BF5C73A" w14:textId="77777777" w:rsidR="00B90088" w:rsidRDefault="00000000">
            <w:pPr>
              <w:widowControl/>
              <w:spacing w:line="400" w:lineRule="exact"/>
              <w:jc w:val="left"/>
              <w:rPr>
                <w:rFonts w:ascii="宋体" w:hAnsi="宋体" w:cs="宋体" w:hint="eastAsia"/>
                <w:color w:val="000000"/>
                <w:sz w:val="24"/>
              </w:rPr>
            </w:pPr>
            <w:r>
              <w:rPr>
                <w:rFonts w:ascii="宋体" w:hAnsi="宋体" w:cs="宋体" w:hint="eastAsia"/>
                <w:color w:val="000000"/>
                <w:kern w:val="0"/>
                <w:sz w:val="24"/>
                <w:lang w:bidi="ar"/>
              </w:rPr>
              <w:t>包含参考文献标题、参考文献内容及参考文献格式设置</w:t>
            </w:r>
          </w:p>
        </w:tc>
      </w:tr>
      <w:tr w:rsidR="00B90088" w14:paraId="5F484164" w14:textId="77777777">
        <w:tc>
          <w:tcPr>
            <w:tcW w:w="4669" w:type="dxa"/>
            <w:tcBorders>
              <w:top w:val="nil"/>
              <w:left w:val="nil"/>
              <w:bottom w:val="single" w:sz="12" w:space="0" w:color="000000"/>
              <w:right w:val="nil"/>
            </w:tcBorders>
            <w:shd w:val="clear" w:color="auto" w:fill="FFFFFF"/>
            <w:tcMar>
              <w:top w:w="144" w:type="dxa"/>
              <w:left w:w="216" w:type="dxa"/>
              <w:bottom w:w="144" w:type="dxa"/>
              <w:right w:w="216" w:type="dxa"/>
            </w:tcMar>
            <w:vAlign w:val="center"/>
          </w:tcPr>
          <w:p w14:paraId="272C28C1" w14:textId="77777777" w:rsidR="00B90088" w:rsidRDefault="00000000">
            <w:pPr>
              <w:widowControl/>
              <w:spacing w:line="400" w:lineRule="exact"/>
              <w:jc w:val="left"/>
              <w:rPr>
                <w:rFonts w:ascii="宋体" w:hAnsi="宋体" w:cs="宋体" w:hint="eastAsia"/>
                <w:color w:val="000000"/>
                <w:sz w:val="24"/>
              </w:rPr>
            </w:pPr>
            <w:r>
              <w:rPr>
                <w:rFonts w:ascii="宋体" w:hAnsi="宋体" w:cs="宋体" w:hint="eastAsia"/>
                <w:color w:val="000000"/>
                <w:kern w:val="0"/>
                <w:sz w:val="24"/>
                <w:lang w:bidi="ar"/>
              </w:rPr>
              <w:t>致谢（</w:t>
            </w:r>
            <w:r>
              <w:rPr>
                <w:rFonts w:hint="eastAsia"/>
                <w:color w:val="000000"/>
                <w:kern w:val="0"/>
                <w:sz w:val="24"/>
                <w:lang w:bidi="ar"/>
              </w:rPr>
              <w:t>acknowledgments</w:t>
            </w:r>
            <w:r>
              <w:rPr>
                <w:rFonts w:ascii="宋体" w:hAnsi="宋体" w:cs="宋体" w:hint="eastAsia"/>
                <w:color w:val="000000"/>
                <w:kern w:val="0"/>
                <w:sz w:val="24"/>
                <w:lang w:bidi="ar"/>
              </w:rPr>
              <w:t>）</w:t>
            </w:r>
          </w:p>
        </w:tc>
        <w:tc>
          <w:tcPr>
            <w:tcW w:w="5118" w:type="dxa"/>
            <w:tcBorders>
              <w:top w:val="nil"/>
              <w:left w:val="nil"/>
              <w:bottom w:val="single" w:sz="12" w:space="0" w:color="000000"/>
              <w:right w:val="nil"/>
            </w:tcBorders>
            <w:shd w:val="clear" w:color="auto" w:fill="FFFFFF"/>
            <w:tcMar>
              <w:top w:w="144" w:type="dxa"/>
              <w:left w:w="216" w:type="dxa"/>
              <w:bottom w:w="144" w:type="dxa"/>
              <w:right w:w="216" w:type="dxa"/>
            </w:tcMar>
            <w:vAlign w:val="center"/>
          </w:tcPr>
          <w:p w14:paraId="64244A6E" w14:textId="77777777" w:rsidR="00B90088" w:rsidRDefault="00000000">
            <w:pPr>
              <w:widowControl/>
              <w:spacing w:line="400" w:lineRule="exact"/>
              <w:jc w:val="left"/>
              <w:rPr>
                <w:rFonts w:ascii="宋体" w:hAnsi="宋体" w:cs="宋体" w:hint="eastAsia"/>
                <w:color w:val="000000"/>
                <w:sz w:val="24"/>
              </w:rPr>
            </w:pPr>
            <w:r>
              <w:rPr>
                <w:rFonts w:ascii="宋体" w:hAnsi="宋体" w:cs="宋体" w:hint="eastAsia"/>
                <w:color w:val="000000"/>
                <w:kern w:val="0"/>
                <w:sz w:val="24"/>
                <w:lang w:bidi="ar"/>
              </w:rPr>
              <w:t>包含致谢标题、致谢内容及致谢格式设置</w:t>
            </w:r>
          </w:p>
        </w:tc>
      </w:tr>
    </w:tbl>
    <w:p w14:paraId="72017497" w14:textId="77777777" w:rsidR="00B90088" w:rsidRDefault="00000000">
      <w:pPr>
        <w:spacing w:line="400" w:lineRule="exact"/>
        <w:ind w:firstLineChars="200" w:firstLine="480"/>
        <w:rPr>
          <w:rFonts w:ascii="宋体" w:hAnsi="宋体" w:cs="宋体" w:hint="eastAsia"/>
          <w:sz w:val="24"/>
        </w:rPr>
      </w:pPr>
      <w:r>
        <w:rPr>
          <w:rFonts w:ascii="宋体" w:hAnsi="宋体" w:cs="宋体"/>
          <w:sz w:val="24"/>
        </w:rPr>
        <w:t>通过这样的论文部分结构体设计，软件能够方便地对论文各部分进行单独处理，同时也便于整体管理和维护论文的结构与格式。</w:t>
      </w:r>
    </w:p>
    <w:p w14:paraId="3CE2A7D6" w14:textId="77777777" w:rsidR="00B90088" w:rsidRDefault="00000000">
      <w:pPr>
        <w:keepNext/>
        <w:keepLines/>
        <w:spacing w:beforeLines="50" w:before="156" w:afterLines="50" w:after="156" w:line="400" w:lineRule="exact"/>
        <w:jc w:val="left"/>
        <w:outlineLvl w:val="1"/>
        <w:rPr>
          <w:rFonts w:ascii="黑体" w:eastAsia="黑体" w:hAnsi="黑体" w:cs="黑体" w:hint="eastAsia"/>
          <w:sz w:val="32"/>
          <w:szCs w:val="32"/>
        </w:rPr>
      </w:pPr>
      <w:bookmarkStart w:id="116" w:name="_Toc6305"/>
      <w:r>
        <w:rPr>
          <w:rFonts w:ascii="黑体" w:eastAsia="黑体" w:hAnsi="黑体" w:cs="黑体" w:hint="eastAsia"/>
          <w:sz w:val="32"/>
          <w:szCs w:val="32"/>
        </w:rPr>
        <w:t>3.5 本章</w:t>
      </w:r>
      <w:r>
        <w:rPr>
          <w:rFonts w:ascii="黑体" w:eastAsia="黑体" w:hint="eastAsia"/>
          <w:bCs/>
          <w:sz w:val="32"/>
          <w:szCs w:val="32"/>
        </w:rPr>
        <w:t>小结</w:t>
      </w:r>
      <w:bookmarkEnd w:id="112"/>
      <w:bookmarkEnd w:id="113"/>
      <w:bookmarkEnd w:id="114"/>
      <w:bookmarkEnd w:id="116"/>
    </w:p>
    <w:p w14:paraId="5E4D94A2" w14:textId="77777777" w:rsidR="00B90088" w:rsidRDefault="00000000">
      <w:pPr>
        <w:spacing w:line="400" w:lineRule="exact"/>
        <w:ind w:firstLineChars="200" w:firstLine="480"/>
        <w:rPr>
          <w:rFonts w:ascii="宋体" w:hAnsi="宋体" w:cs="宋体" w:hint="eastAsia"/>
          <w:sz w:val="24"/>
        </w:rPr>
      </w:pPr>
      <w:r>
        <w:rPr>
          <w:rFonts w:ascii="宋体" w:hAnsi="宋体" w:cs="宋体" w:hint="eastAsia"/>
          <w:sz w:val="24"/>
        </w:rPr>
        <w:t>本章围绕Word文档格式检查与修改软件展开，从多个关键角度进行了分析与设计，在可行性分析阶段，从技术、市场需求以及经济这三个维度详细论证了项目的可行性，技术层面，Python语言及其丰富的库为开发给予了有力的支持，市场方面，对高效文档格式处理工具的需求十分迫切，经济上，开源资源的利用较大降低了开发成本，为项目的开展</w:t>
      </w:r>
      <w:r>
        <w:rPr>
          <w:rFonts w:ascii="宋体" w:hAnsi="宋体" w:cs="宋体" w:hint="eastAsia"/>
          <w:sz w:val="24"/>
        </w:rPr>
        <w:lastRenderedPageBreak/>
        <w:t>奠定了坚实的基础。</w:t>
      </w:r>
    </w:p>
    <w:p w14:paraId="614BE729" w14:textId="77777777" w:rsidR="00B90088" w:rsidRDefault="00000000">
      <w:pPr>
        <w:spacing w:line="400" w:lineRule="exact"/>
        <w:ind w:firstLineChars="200" w:firstLine="480"/>
        <w:rPr>
          <w:rFonts w:ascii="宋体" w:hAnsi="宋体" w:cs="宋体" w:hint="eastAsia"/>
          <w:sz w:val="24"/>
        </w:rPr>
      </w:pPr>
      <w:r>
        <w:rPr>
          <w:rFonts w:ascii="宋体" w:hAnsi="宋体" w:cs="宋体" w:hint="eastAsia"/>
          <w:sz w:val="24"/>
        </w:rPr>
        <w:t>针对用户群体，明确了高校学生、科研人员以及企业办公人员等作为主要用户，深入剖析了他们在文档格式处理方面的需求与痛点，保证软件功能设计可精准契合用户期望，</w:t>
      </w:r>
    </w:p>
    <w:p w14:paraId="37F007B5" w14:textId="77777777" w:rsidR="00B90088" w:rsidRDefault="00000000">
      <w:pPr>
        <w:spacing w:line="400" w:lineRule="exact"/>
        <w:ind w:firstLineChars="200" w:firstLine="480"/>
        <w:rPr>
          <w:rFonts w:ascii="宋体" w:hAnsi="宋体" w:cs="宋体" w:hint="eastAsia"/>
          <w:sz w:val="24"/>
        </w:rPr>
      </w:pPr>
      <w:r>
        <w:rPr>
          <w:rFonts w:ascii="宋体" w:hAnsi="宋体" w:cs="宋体" w:hint="eastAsia"/>
          <w:sz w:val="24"/>
        </w:rPr>
        <w:t>系统功能需求分析部分，详细阐述了软件的各个功能模块，涉及用户格式设置、文档解析、格式检查、参考文献引用格式检查、格式修改以及用户界面。清晰界定了每个模块的功能职责，并且凭借用例图直观展示了用户与软件的交互流程，让软件功能架构一目了然，</w:t>
      </w:r>
    </w:p>
    <w:p w14:paraId="0E646F3E" w14:textId="77777777" w:rsidR="00B90088" w:rsidRDefault="00000000">
      <w:pPr>
        <w:spacing w:line="400" w:lineRule="exact"/>
        <w:ind w:firstLineChars="200" w:firstLine="480"/>
        <w:rPr>
          <w:rFonts w:ascii="宋体" w:hAnsi="宋体" w:cs="宋体" w:hint="eastAsia"/>
          <w:sz w:val="24"/>
        </w:rPr>
      </w:pPr>
      <w:r>
        <w:rPr>
          <w:rFonts w:ascii="宋体" w:hAnsi="宋体" w:cs="宋体" w:hint="eastAsia"/>
          <w:sz w:val="24"/>
        </w:rPr>
        <w:t>数据结构设计取代传统数据库设计，提出格式结构体和论文部分结构体的设计方案，格式结构体精确包含字体、字号、对齐方式、行距等关键格式信息，论文部分结构体则有效整合了论文各部分的标题、内容以及格式，为软件高效处理文档格式提供了合理的数据组织方式。</w:t>
      </w:r>
    </w:p>
    <w:p w14:paraId="3E0C51C0" w14:textId="77777777" w:rsidR="00B90088" w:rsidRDefault="00000000">
      <w:pPr>
        <w:spacing w:line="400" w:lineRule="exact"/>
        <w:ind w:firstLineChars="200" w:firstLine="480"/>
        <w:rPr>
          <w:rFonts w:ascii="宋体" w:hAnsi="宋体" w:cs="宋体" w:hint="eastAsia"/>
          <w:sz w:val="24"/>
        </w:rPr>
      </w:pPr>
      <w:r>
        <w:rPr>
          <w:rFonts w:ascii="宋体" w:hAnsi="宋体" w:cs="宋体" w:hint="eastAsia"/>
          <w:sz w:val="24"/>
        </w:rPr>
        <w:t>这些工作共同为Word文档格式检查与修改软件的后续开发搭建了完整的框架，为实现高效、准确的文档格式处理功能提供了明确的方向与坚实的技术支撑。</w:t>
      </w:r>
    </w:p>
    <w:p w14:paraId="79A8FD60" w14:textId="77777777" w:rsidR="00B90088" w:rsidRDefault="00000000">
      <w:pPr>
        <w:rPr>
          <w:rFonts w:ascii="宋体" w:hAnsi="宋体" w:cs="宋体" w:hint="eastAsia"/>
          <w:sz w:val="24"/>
        </w:rPr>
      </w:pPr>
      <w:r>
        <w:rPr>
          <w:rFonts w:ascii="宋体" w:hAnsi="宋体" w:cs="宋体" w:hint="eastAsia"/>
          <w:sz w:val="24"/>
        </w:rPr>
        <w:br w:type="page"/>
      </w:r>
    </w:p>
    <w:p w14:paraId="630D48C7" w14:textId="77777777" w:rsidR="00B90088" w:rsidRDefault="00000000">
      <w:pPr>
        <w:pStyle w:val="1"/>
        <w:spacing w:beforeLines="50" w:before="156" w:afterLines="50" w:after="156" w:line="400" w:lineRule="exact"/>
        <w:jc w:val="center"/>
        <w:rPr>
          <w:rFonts w:ascii="黑体" w:eastAsia="黑体" w:hAnsi="黑体" w:cs="黑体" w:hint="eastAsia"/>
          <w:b w:val="0"/>
          <w:bCs/>
          <w:sz w:val="36"/>
          <w:szCs w:val="36"/>
        </w:rPr>
      </w:pPr>
      <w:bookmarkStart w:id="117" w:name="_Toc25169"/>
      <w:bookmarkStart w:id="118" w:name="_Toc26910"/>
      <w:bookmarkStart w:id="119" w:name="_Toc2616"/>
      <w:bookmarkStart w:id="120" w:name="_Toc29321"/>
      <w:r>
        <w:rPr>
          <w:rFonts w:ascii="黑体" w:eastAsia="黑体" w:hAnsi="黑体" w:cs="黑体" w:hint="eastAsia"/>
          <w:b w:val="0"/>
          <w:bCs/>
          <w:sz w:val="36"/>
          <w:szCs w:val="36"/>
        </w:rPr>
        <w:lastRenderedPageBreak/>
        <w:t>第4章 系统具体实现</w:t>
      </w:r>
      <w:bookmarkEnd w:id="117"/>
      <w:bookmarkEnd w:id="118"/>
      <w:bookmarkEnd w:id="119"/>
      <w:bookmarkEnd w:id="120"/>
    </w:p>
    <w:p w14:paraId="0FADF2B5" w14:textId="77777777" w:rsidR="00B90088" w:rsidRDefault="00000000">
      <w:pPr>
        <w:spacing w:line="400" w:lineRule="exact"/>
        <w:ind w:firstLineChars="200" w:firstLine="480"/>
        <w:rPr>
          <w:rFonts w:ascii="宋体" w:hAnsi="宋体" w:cs="宋体" w:hint="eastAsia"/>
          <w:sz w:val="24"/>
        </w:rPr>
      </w:pPr>
      <w:r>
        <w:rPr>
          <w:rFonts w:ascii="宋体" w:hAnsi="宋体" w:cs="宋体" w:hint="eastAsia"/>
          <w:sz w:val="24"/>
        </w:rPr>
        <w:t>此章节聚焦于Word文档格式检查与修改软件的核心功能，会细致地讲述其具体的实现思路与办法，该软件以Python语言为基础，依靠python-docx库来开展开发工作，借助这个库所提供的接口达成对Word文档的读取、解析以及修改操作，整体运用模块化设计，主要覆盖文档解析、格式检查、格式修改以及用户界面交互等功能模块，各个模块相互协作，以此实现高效且精准的文档格式处理目的。</w:t>
      </w:r>
    </w:p>
    <w:p w14:paraId="1F44B943" w14:textId="77777777" w:rsidR="00B90088" w:rsidRDefault="00000000">
      <w:pPr>
        <w:keepNext/>
        <w:keepLines/>
        <w:spacing w:beforeLines="50" w:before="156" w:afterLines="50" w:after="156" w:line="400" w:lineRule="exact"/>
        <w:jc w:val="left"/>
        <w:outlineLvl w:val="1"/>
        <w:rPr>
          <w:rFonts w:ascii="黑体" w:eastAsia="黑体"/>
          <w:bCs/>
          <w:sz w:val="32"/>
          <w:szCs w:val="32"/>
        </w:rPr>
      </w:pPr>
      <w:bookmarkStart w:id="121" w:name="_Toc27659"/>
      <w:bookmarkStart w:id="122" w:name="_Toc9674"/>
      <w:bookmarkStart w:id="123" w:name="_Toc20928"/>
      <w:bookmarkStart w:id="124" w:name="_Toc6151"/>
      <w:r>
        <w:rPr>
          <w:rFonts w:ascii="黑体" w:eastAsia="黑体" w:hint="eastAsia"/>
          <w:bCs/>
          <w:sz w:val="32"/>
          <w:szCs w:val="32"/>
        </w:rPr>
        <w:t xml:space="preserve">4.1 </w:t>
      </w:r>
      <w:bookmarkEnd w:id="121"/>
      <w:bookmarkEnd w:id="122"/>
      <w:bookmarkEnd w:id="123"/>
      <w:r>
        <w:rPr>
          <w:rFonts w:ascii="黑体" w:eastAsia="黑体" w:hint="eastAsia"/>
          <w:bCs/>
          <w:sz w:val="32"/>
          <w:szCs w:val="32"/>
        </w:rPr>
        <w:t>系统架构设计</w:t>
      </w:r>
      <w:bookmarkEnd w:id="124"/>
    </w:p>
    <w:p w14:paraId="2A83F8F6" w14:textId="77777777" w:rsidR="00B90088" w:rsidRDefault="00000000">
      <w:pPr>
        <w:spacing w:line="400" w:lineRule="exact"/>
        <w:ind w:firstLineChars="200" w:firstLine="480"/>
        <w:rPr>
          <w:rFonts w:ascii="宋体" w:hAnsi="宋体" w:cs="宋体" w:hint="eastAsia"/>
          <w:sz w:val="24"/>
        </w:rPr>
      </w:pPr>
      <w:r>
        <w:rPr>
          <w:rFonts w:ascii="宋体" w:hAnsi="宋体" w:cs="宋体" w:hint="eastAsia"/>
          <w:sz w:val="24"/>
        </w:rPr>
        <w:t>在这部分内容里会具体讲述Word文档格式检查与修改软件的系统架构。软件基于模块化设计原则，将核心功能拆解为交互界面模块、文档解析、检查与修改模块四大模块，通过松耦合架构提升系统可维护性。此软件可有效处理和文档格式有关的任务，它的架构设计把交互界面、文档解析、格式检查以及修改等多个关键模块融合到了一起，就像图4.1展示的那样，软件借助交互界面达成用户和系统之间的交互，涉及文件导入、格式预设等操作。文档解析器会对文档的各个组成部分展开剖析，格式检查器依照预设规则开展细致检查，格式修改器在确认之后会对文档实施精准修改，这样的架构设计保障了软件在文档格式处理方面的高效性以及准确性。</w:t>
      </w:r>
    </w:p>
    <w:p w14:paraId="23F2C2FF" w14:textId="77777777" w:rsidR="00B90088" w:rsidRDefault="00000000">
      <w:pPr>
        <w:jc w:val="center"/>
      </w:pPr>
      <w:r>
        <w:rPr>
          <w:noProof/>
        </w:rPr>
        <w:drawing>
          <wp:inline distT="0" distB="0" distL="0" distR="0" wp14:anchorId="4DF7A889" wp14:editId="31096C62">
            <wp:extent cx="5940425" cy="3944620"/>
            <wp:effectExtent l="0" t="0" r="3175" b="0"/>
            <wp:docPr id="8772269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226955" name="图片 1"/>
                    <pic:cNvPicPr>
                      <a:picLocks noChangeAspect="1"/>
                    </pic:cNvPicPr>
                  </pic:nvPicPr>
                  <pic:blipFill>
                    <a:blip r:embed="rId18"/>
                    <a:stretch>
                      <a:fillRect/>
                    </a:stretch>
                  </pic:blipFill>
                  <pic:spPr>
                    <a:xfrm>
                      <a:off x="0" y="0"/>
                      <a:ext cx="5940425" cy="3944620"/>
                    </a:xfrm>
                    <a:prstGeom prst="rect">
                      <a:avLst/>
                    </a:prstGeom>
                  </pic:spPr>
                </pic:pic>
              </a:graphicData>
            </a:graphic>
          </wp:inline>
        </w:drawing>
      </w:r>
    </w:p>
    <w:p w14:paraId="332F6B02" w14:textId="77777777" w:rsidR="00B90088" w:rsidRDefault="00000000">
      <w:pPr>
        <w:spacing w:beforeLines="50" w:before="156" w:afterLines="50" w:after="156" w:line="400" w:lineRule="exact"/>
        <w:jc w:val="center"/>
        <w:rPr>
          <w:rFonts w:ascii="宋体" w:hAnsi="宋体" w:cs="宋体" w:hint="eastAsia"/>
          <w:sz w:val="24"/>
        </w:rPr>
      </w:pPr>
      <w:r>
        <w:rPr>
          <w:rFonts w:ascii="宋体" w:hAnsi="宋体" w:cs="宋体" w:hint="eastAsia"/>
          <w:sz w:val="24"/>
        </w:rPr>
        <w:t>图4.1 软件系统架构图</w:t>
      </w:r>
    </w:p>
    <w:p w14:paraId="3D28F24F" w14:textId="77777777" w:rsidR="00B90088" w:rsidRDefault="00000000">
      <w:pPr>
        <w:keepNext/>
        <w:keepLines/>
        <w:spacing w:beforeLines="50" w:before="156" w:afterLines="50" w:after="156" w:line="400" w:lineRule="exact"/>
        <w:jc w:val="left"/>
        <w:outlineLvl w:val="1"/>
        <w:rPr>
          <w:rFonts w:ascii="黑体" w:eastAsia="黑体"/>
          <w:bCs/>
          <w:sz w:val="32"/>
          <w:szCs w:val="32"/>
        </w:rPr>
      </w:pPr>
      <w:bookmarkStart w:id="125" w:name="_Toc7754"/>
      <w:bookmarkStart w:id="126" w:name="_Toc10556"/>
      <w:bookmarkStart w:id="127" w:name="_Toc6226"/>
      <w:bookmarkStart w:id="128" w:name="_Toc24734"/>
      <w:r>
        <w:rPr>
          <w:rFonts w:ascii="黑体" w:eastAsia="黑体" w:hint="eastAsia"/>
          <w:bCs/>
          <w:sz w:val="32"/>
          <w:szCs w:val="32"/>
        </w:rPr>
        <w:lastRenderedPageBreak/>
        <w:t>4.2 用户交互界面模块的实现</w:t>
      </w:r>
      <w:bookmarkEnd w:id="125"/>
      <w:bookmarkEnd w:id="126"/>
      <w:bookmarkEnd w:id="127"/>
      <w:bookmarkEnd w:id="128"/>
    </w:p>
    <w:p w14:paraId="66E49E95" w14:textId="77777777" w:rsidR="00B90088" w:rsidRDefault="00000000">
      <w:pPr>
        <w:spacing w:line="400" w:lineRule="exact"/>
        <w:ind w:firstLineChars="200" w:firstLine="480"/>
        <w:rPr>
          <w:rFonts w:ascii="宋体" w:hAnsi="宋体" w:cs="宋体" w:hint="eastAsia"/>
          <w:sz w:val="24"/>
        </w:rPr>
      </w:pPr>
      <w:r>
        <w:rPr>
          <w:rFonts w:ascii="宋体" w:hAnsi="宋体" w:cs="宋体" w:hint="eastAsia"/>
          <w:sz w:val="24"/>
        </w:rPr>
        <w:t>在实现用户交互逻辑时，借助PyQt6的信号与槽机制实现了各个组件之间的联动与响应。同时，为了提升用户体验，对界面元素进行了合理的视觉设计和交互反馈处理。例如，当用户将鼠标悬停在按钮上时，按钮会改变颜色以提示可点击；操作成功或失败时，会弹出相应的提示框告知用户。用户交互界面模块通过精心的设计与实现，为用户提供了一个友好、易用的操作环境，使得文档格式检查与修改操作更加流畅和高效。</w:t>
      </w:r>
    </w:p>
    <w:p w14:paraId="6BA4AAD2" w14:textId="77777777" w:rsidR="00B90088" w:rsidRDefault="00000000">
      <w:pPr>
        <w:spacing w:line="400" w:lineRule="exact"/>
        <w:ind w:firstLineChars="200" w:firstLine="480"/>
        <w:rPr>
          <w:rFonts w:ascii="宋体" w:hAnsi="宋体" w:cs="宋体" w:hint="eastAsia"/>
          <w:sz w:val="24"/>
        </w:rPr>
      </w:pPr>
      <w:r>
        <w:rPr>
          <w:rFonts w:ascii="宋体" w:hAnsi="宋体" w:cs="宋体" w:hint="eastAsia"/>
          <w:sz w:val="24"/>
        </w:rPr>
        <w:t>用户交互模块为用户打造了直观且便捷的操作界面，使用户可顺利完成文档的选择、格式检查修改以及排版顺序检查等一系列操作，该模块运用PyQt6库进行开发，其界面提供了直观的交互方式，像是文件拖拽、依靠下拉菜单选择格式等，实现了良好的人机交互体验，界面布局被划分成多个功能区域：</w:t>
      </w:r>
    </w:p>
    <w:p w14:paraId="273A1B53" w14:textId="77777777" w:rsidR="00B90088" w:rsidRDefault="00000000">
      <w:pPr>
        <w:spacing w:line="400" w:lineRule="exact"/>
        <w:ind w:firstLineChars="200" w:firstLine="480"/>
        <w:rPr>
          <w:rFonts w:ascii="宋体" w:hAnsi="宋体" w:cs="宋体" w:hint="eastAsia"/>
          <w:sz w:val="24"/>
        </w:rPr>
      </w:pPr>
      <w:r>
        <w:rPr>
          <w:rFonts w:ascii="宋体" w:hAnsi="宋体" w:cs="宋体" w:hint="eastAsia"/>
          <w:sz w:val="24"/>
        </w:rPr>
        <w:t>文件操作区提供了文件选择按钮以及支持文件拖拽的交互方式，文件选择按钮与系统文件选择对话框相关联，用户点击此按钮后可在本地文件系统中查找并选择Word文档。文件拖拽功能是依靠重载QWidget.dropEvent事件得以实现，并利用QUrl.toLocalFile()获取文件路径，同时通过QFileDialog.setNameFilter(</w:t>
      </w:r>
      <w:r>
        <w:rPr>
          <w:rFonts w:ascii="宋体" w:hAnsi="宋体" w:cs="宋体"/>
          <w:sz w:val="24"/>
        </w:rPr>
        <w:t>“</w:t>
      </w:r>
      <w:r>
        <w:rPr>
          <w:rFonts w:ascii="宋体" w:hAnsi="宋体" w:cs="宋体" w:hint="eastAsia"/>
          <w:sz w:val="24"/>
        </w:rPr>
        <w:t>Word Documents(*.docx)</w:t>
      </w:r>
      <w:r>
        <w:rPr>
          <w:rFonts w:ascii="宋体" w:hAnsi="宋体" w:cs="宋体"/>
          <w:sz w:val="24"/>
        </w:rPr>
        <w:t>”</w:t>
      </w:r>
      <w:r>
        <w:rPr>
          <w:rFonts w:ascii="宋体" w:hAnsi="宋体" w:cs="宋体" w:hint="eastAsia"/>
          <w:sz w:val="24"/>
        </w:rPr>
        <w:t>)来过滤文件类型。当检测到合法的Word文档被拖拽至指定区域并释放时，系统会自动获取文件路径并开展后续处理，这大大提升了文件导入的便捷程度。如图4.2所示，选择成功后，文件路径会显示在该区域上。</w:t>
      </w:r>
    </w:p>
    <w:p w14:paraId="7B36FB51" w14:textId="77777777" w:rsidR="00B90088" w:rsidRDefault="00000000">
      <w:pPr>
        <w:jc w:val="center"/>
      </w:pPr>
      <w:r>
        <w:rPr>
          <w:noProof/>
        </w:rPr>
        <w:drawing>
          <wp:inline distT="0" distB="0" distL="114300" distR="114300" wp14:anchorId="518FB28F" wp14:editId="10C1F251">
            <wp:extent cx="5800090" cy="611505"/>
            <wp:effectExtent l="0" t="0" r="6350" b="1333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9"/>
                    <a:stretch>
                      <a:fillRect/>
                    </a:stretch>
                  </pic:blipFill>
                  <pic:spPr>
                    <a:xfrm>
                      <a:off x="0" y="0"/>
                      <a:ext cx="5800090" cy="611505"/>
                    </a:xfrm>
                    <a:prstGeom prst="rect">
                      <a:avLst/>
                    </a:prstGeom>
                    <a:noFill/>
                    <a:ln>
                      <a:noFill/>
                    </a:ln>
                  </pic:spPr>
                </pic:pic>
              </a:graphicData>
            </a:graphic>
          </wp:inline>
        </w:drawing>
      </w:r>
    </w:p>
    <w:p w14:paraId="07544D2A" w14:textId="77777777" w:rsidR="00B90088" w:rsidRDefault="00000000">
      <w:pPr>
        <w:spacing w:beforeLines="50" w:before="156" w:afterLines="50" w:after="156" w:line="400" w:lineRule="exact"/>
        <w:jc w:val="center"/>
      </w:pPr>
      <w:r>
        <w:rPr>
          <w:rFonts w:ascii="宋体" w:hAnsi="宋体" w:cs="宋体" w:hint="eastAsia"/>
          <w:sz w:val="24"/>
        </w:rPr>
        <w:t>图4.2 文件操作区</w:t>
      </w:r>
    </w:p>
    <w:p w14:paraId="4820E5C0" w14:textId="77777777" w:rsidR="00B90088" w:rsidRDefault="00000000">
      <w:pPr>
        <w:spacing w:line="400" w:lineRule="exact"/>
        <w:ind w:firstLineChars="200" w:firstLine="480"/>
        <w:rPr>
          <w:rFonts w:ascii="宋体" w:hAnsi="宋体" w:cs="宋体" w:hint="eastAsia"/>
          <w:sz w:val="24"/>
        </w:rPr>
      </w:pPr>
      <w:r>
        <w:rPr>
          <w:rFonts w:ascii="宋体" w:hAnsi="宋体" w:cs="宋体" w:hint="eastAsia"/>
          <w:sz w:val="24"/>
        </w:rPr>
        <w:t>格式设置区针对不同的文档部分，如封面、摘要、正文等，利用QTabWidget设置了不同的tab页，并利用QWidget分别设定了字体、字号、对齐方式、行间距等格式选项，这些选项借助QComboBox实现以下拉菜单形式呈现。如图4.3所示：</w:t>
      </w:r>
    </w:p>
    <w:p w14:paraId="311AD802" w14:textId="77777777" w:rsidR="00B90088" w:rsidRDefault="00000000">
      <w:pPr>
        <w:jc w:val="center"/>
      </w:pPr>
      <w:r>
        <w:rPr>
          <w:noProof/>
        </w:rPr>
        <w:drawing>
          <wp:inline distT="0" distB="0" distL="114300" distR="114300" wp14:anchorId="7B79C325" wp14:editId="09406BB7">
            <wp:extent cx="5937885" cy="1744345"/>
            <wp:effectExtent l="0" t="0" r="5715" b="8255"/>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20"/>
                    <a:stretch>
                      <a:fillRect/>
                    </a:stretch>
                  </pic:blipFill>
                  <pic:spPr>
                    <a:xfrm>
                      <a:off x="0" y="0"/>
                      <a:ext cx="5937885" cy="1744345"/>
                    </a:xfrm>
                    <a:prstGeom prst="rect">
                      <a:avLst/>
                    </a:prstGeom>
                    <a:noFill/>
                    <a:ln>
                      <a:noFill/>
                    </a:ln>
                  </pic:spPr>
                </pic:pic>
              </a:graphicData>
            </a:graphic>
          </wp:inline>
        </w:drawing>
      </w:r>
    </w:p>
    <w:p w14:paraId="6DDD95B9" w14:textId="77777777" w:rsidR="00B90088" w:rsidRDefault="00000000">
      <w:pPr>
        <w:spacing w:beforeLines="50" w:before="156" w:afterLines="50" w:after="156" w:line="400" w:lineRule="exact"/>
        <w:jc w:val="center"/>
      </w:pPr>
      <w:r>
        <w:rPr>
          <w:rFonts w:ascii="宋体" w:hAnsi="宋体" w:cs="宋体" w:hint="eastAsia"/>
          <w:sz w:val="24"/>
        </w:rPr>
        <w:t>图4.3 格式设置区</w:t>
      </w:r>
    </w:p>
    <w:p w14:paraId="68C5C19B" w14:textId="77777777" w:rsidR="00B90088" w:rsidRDefault="00000000">
      <w:pPr>
        <w:spacing w:line="400" w:lineRule="exact"/>
        <w:ind w:firstLineChars="200" w:firstLine="480"/>
        <w:rPr>
          <w:rFonts w:ascii="宋体" w:hAnsi="宋体" w:cs="宋体" w:hint="eastAsia"/>
          <w:sz w:val="24"/>
        </w:rPr>
      </w:pPr>
      <w:r>
        <w:rPr>
          <w:rFonts w:ascii="宋体" w:hAnsi="宋体" w:cs="宋体" w:hint="eastAsia"/>
          <w:sz w:val="24"/>
        </w:rPr>
        <w:lastRenderedPageBreak/>
        <w:t>操作按钮区包含“选择文件”“检查格式”“检查排版顺序”“确认修改”等关键按钮，每个按钮都借助信号与槽机制的connect方法将QPushButton的clicked信号与相应的功能函数绑定在一起。“检查格式”按钮被点击后，会发出信号触发用户界面的check_format方法进入格式检查模块的执行，并等待其返回检查结果；“检查排版顺序</w:t>
      </w:r>
      <w:r>
        <w:rPr>
          <w:rFonts w:ascii="宋体" w:hAnsi="宋体" w:cs="宋体"/>
          <w:sz w:val="24"/>
        </w:rPr>
        <w:t>”</w:t>
      </w:r>
      <w:r>
        <w:rPr>
          <w:rFonts w:ascii="宋体" w:hAnsi="宋体" w:cs="宋体" w:hint="eastAsia"/>
          <w:sz w:val="24"/>
        </w:rPr>
        <w:t>按钮被点击后则是会触发用户界面的check_order方法进入检查排版顺序的处理；“修改格式”按钮则在用户确认检查结果后，点击触发用户界面的modify_format方法，启动格式修改模块对文档进行处理。该按钮区如图4.4所示：</w:t>
      </w:r>
    </w:p>
    <w:p w14:paraId="05A14AA1" w14:textId="77777777" w:rsidR="00B90088" w:rsidRDefault="00000000">
      <w:pPr>
        <w:jc w:val="center"/>
      </w:pPr>
      <w:r>
        <w:rPr>
          <w:noProof/>
        </w:rPr>
        <w:drawing>
          <wp:inline distT="0" distB="0" distL="114300" distR="114300" wp14:anchorId="0770F5F8" wp14:editId="1398DE33">
            <wp:extent cx="5938520" cy="319405"/>
            <wp:effectExtent l="0" t="0" r="5080" b="635"/>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21"/>
                    <a:stretch>
                      <a:fillRect/>
                    </a:stretch>
                  </pic:blipFill>
                  <pic:spPr>
                    <a:xfrm>
                      <a:off x="0" y="0"/>
                      <a:ext cx="5938520" cy="319405"/>
                    </a:xfrm>
                    <a:prstGeom prst="rect">
                      <a:avLst/>
                    </a:prstGeom>
                    <a:noFill/>
                    <a:ln>
                      <a:noFill/>
                    </a:ln>
                  </pic:spPr>
                </pic:pic>
              </a:graphicData>
            </a:graphic>
          </wp:inline>
        </w:drawing>
      </w:r>
    </w:p>
    <w:p w14:paraId="17B8A482" w14:textId="77777777" w:rsidR="00B90088" w:rsidRDefault="00000000">
      <w:pPr>
        <w:spacing w:beforeLines="50" w:before="156" w:afterLines="50" w:after="156" w:line="400" w:lineRule="exact"/>
        <w:jc w:val="center"/>
      </w:pPr>
      <w:r>
        <w:rPr>
          <w:rFonts w:ascii="宋体" w:hAnsi="宋体" w:cs="宋体" w:hint="eastAsia"/>
          <w:sz w:val="24"/>
        </w:rPr>
        <w:t>图4.4 操作按钮区</w:t>
      </w:r>
    </w:p>
    <w:p w14:paraId="218BD48A" w14:textId="77777777" w:rsidR="00B90088" w:rsidRDefault="00000000">
      <w:pPr>
        <w:spacing w:line="400" w:lineRule="exact"/>
        <w:ind w:firstLineChars="200" w:firstLine="480"/>
        <w:rPr>
          <w:rFonts w:ascii="宋体" w:hAnsi="宋体" w:cs="宋体" w:hint="eastAsia"/>
          <w:sz w:val="24"/>
        </w:rPr>
      </w:pPr>
      <w:r>
        <w:rPr>
          <w:rFonts w:ascii="宋体" w:hAnsi="宋体" w:cs="宋体" w:hint="eastAsia"/>
          <w:sz w:val="24"/>
        </w:rPr>
        <w:t>检查结果区以表格或列表的形式展示格式检查过程中发现的错误信息，表格列包含错误位置、错误类型、错误描述等字段，当格式检查模块返回错误报告后，系统会遍历报告数据，并利用QTableWidget动态地将每条错误信息按照对应字段插入到对应表格中，并通过QMessageBox弹出排版顺序错误提示，方便用户清楚查看与定位修改。该部分的界面如图4.5所示：</w:t>
      </w:r>
    </w:p>
    <w:p w14:paraId="0C656649" w14:textId="77777777" w:rsidR="00B90088" w:rsidRDefault="00000000">
      <w:pPr>
        <w:jc w:val="center"/>
      </w:pPr>
      <w:r>
        <w:rPr>
          <w:noProof/>
        </w:rPr>
        <w:drawing>
          <wp:inline distT="0" distB="0" distL="114300" distR="114300" wp14:anchorId="6A90F95B" wp14:editId="56BB060D">
            <wp:extent cx="5938520" cy="2431415"/>
            <wp:effectExtent l="0" t="0" r="5080" b="6985"/>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22"/>
                    <a:stretch>
                      <a:fillRect/>
                    </a:stretch>
                  </pic:blipFill>
                  <pic:spPr>
                    <a:xfrm>
                      <a:off x="0" y="0"/>
                      <a:ext cx="5938520" cy="2431415"/>
                    </a:xfrm>
                    <a:prstGeom prst="rect">
                      <a:avLst/>
                    </a:prstGeom>
                    <a:noFill/>
                    <a:ln>
                      <a:noFill/>
                    </a:ln>
                  </pic:spPr>
                </pic:pic>
              </a:graphicData>
            </a:graphic>
          </wp:inline>
        </w:drawing>
      </w:r>
    </w:p>
    <w:p w14:paraId="2911C22E" w14:textId="77777777" w:rsidR="00B90088" w:rsidRDefault="00000000">
      <w:pPr>
        <w:spacing w:beforeLines="50" w:before="156" w:afterLines="50" w:after="156" w:line="400" w:lineRule="exact"/>
        <w:jc w:val="center"/>
      </w:pPr>
      <w:r>
        <w:rPr>
          <w:rFonts w:ascii="宋体" w:hAnsi="宋体" w:cs="宋体" w:hint="eastAsia"/>
          <w:sz w:val="24"/>
        </w:rPr>
        <w:t>图4.5 检查结果区</w:t>
      </w:r>
    </w:p>
    <w:p w14:paraId="29533960" w14:textId="77777777" w:rsidR="00B90088" w:rsidRDefault="00000000">
      <w:pPr>
        <w:spacing w:line="400" w:lineRule="exact"/>
        <w:ind w:firstLineChars="200" w:firstLine="480"/>
        <w:rPr>
          <w:rFonts w:ascii="宋体" w:hAnsi="宋体" w:cs="宋体" w:hint="eastAsia"/>
          <w:sz w:val="24"/>
        </w:rPr>
      </w:pPr>
      <w:r>
        <w:rPr>
          <w:rFonts w:ascii="宋体" w:hAnsi="宋体" w:cs="宋体" w:hint="eastAsia"/>
          <w:sz w:val="24"/>
        </w:rPr>
        <w:t>在实现用户交互逻辑时，借助PyQt6的信号与槽机制实现了各个组件之间的联动与响应，为了提升用户体验，对界面元素进行了合理的视觉设计和交互反馈处理，比如当用户将鼠标悬停在按钮上时，按钮会改变颜色以提示可点击，操作成功或失败时，会弹出相应的提示框告知用户。用户交互界面模块借助精心设计与实现，为用户提供了一个友好且易用的操作环境，让文档格式检查与修改操作更加流畅高效。</w:t>
      </w:r>
      <w:r>
        <w:rPr>
          <w:rFonts w:ascii="宋体" w:hAnsi="宋体" w:cs="宋体"/>
          <w:sz w:val="24"/>
        </w:rPr>
        <w:t>用户交互界面的</w:t>
      </w:r>
      <w:r>
        <w:rPr>
          <w:rFonts w:ascii="宋体" w:hAnsi="宋体" w:cs="宋体" w:hint="eastAsia"/>
          <w:sz w:val="24"/>
        </w:rPr>
        <w:t>整体</w:t>
      </w:r>
      <w:r>
        <w:rPr>
          <w:rFonts w:ascii="宋体" w:hAnsi="宋体" w:cs="宋体"/>
          <w:sz w:val="24"/>
        </w:rPr>
        <w:t>设计如图4.</w:t>
      </w:r>
      <w:r>
        <w:rPr>
          <w:rFonts w:ascii="宋体" w:hAnsi="宋体" w:cs="宋体" w:hint="eastAsia"/>
          <w:sz w:val="24"/>
        </w:rPr>
        <w:t>6</w:t>
      </w:r>
      <w:r>
        <w:rPr>
          <w:rFonts w:ascii="宋体" w:hAnsi="宋体" w:cs="宋体"/>
          <w:sz w:val="24"/>
        </w:rPr>
        <w:t>所示</w:t>
      </w:r>
      <w:r>
        <w:rPr>
          <w:rFonts w:ascii="宋体" w:hAnsi="宋体" w:cs="宋体" w:hint="eastAsia"/>
          <w:sz w:val="24"/>
        </w:rPr>
        <w:t>：</w:t>
      </w:r>
    </w:p>
    <w:p w14:paraId="78CCE978" w14:textId="77777777" w:rsidR="00B90088" w:rsidRDefault="00000000">
      <w:pPr>
        <w:jc w:val="center"/>
      </w:pPr>
      <w:r>
        <w:rPr>
          <w:noProof/>
        </w:rPr>
        <w:lastRenderedPageBreak/>
        <w:drawing>
          <wp:inline distT="0" distB="0" distL="114300" distR="114300" wp14:anchorId="5FE41370" wp14:editId="4BCA8D0C">
            <wp:extent cx="5939790" cy="3341370"/>
            <wp:effectExtent l="0" t="0" r="3810" b="1143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23"/>
                    <a:stretch>
                      <a:fillRect/>
                    </a:stretch>
                  </pic:blipFill>
                  <pic:spPr>
                    <a:xfrm>
                      <a:off x="0" y="0"/>
                      <a:ext cx="5939790" cy="3341370"/>
                    </a:xfrm>
                    <a:prstGeom prst="rect">
                      <a:avLst/>
                    </a:prstGeom>
                    <a:noFill/>
                    <a:ln>
                      <a:noFill/>
                    </a:ln>
                  </pic:spPr>
                </pic:pic>
              </a:graphicData>
            </a:graphic>
          </wp:inline>
        </w:drawing>
      </w:r>
    </w:p>
    <w:p w14:paraId="68259960" w14:textId="77777777" w:rsidR="00B90088" w:rsidRDefault="00000000">
      <w:pPr>
        <w:spacing w:beforeLines="50" w:before="156" w:afterLines="50" w:after="156" w:line="400" w:lineRule="exact"/>
        <w:jc w:val="center"/>
        <w:rPr>
          <w:rFonts w:ascii="宋体" w:hAnsi="宋体" w:cs="宋体" w:hint="eastAsia"/>
          <w:sz w:val="24"/>
        </w:rPr>
      </w:pPr>
      <w:r>
        <w:rPr>
          <w:rFonts w:ascii="宋体" w:hAnsi="宋体" w:cs="宋体" w:hint="eastAsia"/>
          <w:sz w:val="24"/>
        </w:rPr>
        <w:t>图4.6 用户界面</w:t>
      </w:r>
    </w:p>
    <w:p w14:paraId="0579F097" w14:textId="77777777" w:rsidR="00B90088" w:rsidRDefault="00000000">
      <w:pPr>
        <w:keepNext/>
        <w:keepLines/>
        <w:spacing w:beforeLines="50" w:before="156" w:afterLines="50" w:after="156" w:line="400" w:lineRule="exact"/>
        <w:jc w:val="left"/>
        <w:outlineLvl w:val="1"/>
        <w:rPr>
          <w:rFonts w:ascii="黑体" w:eastAsia="黑体"/>
          <w:bCs/>
          <w:sz w:val="32"/>
          <w:szCs w:val="32"/>
        </w:rPr>
      </w:pPr>
      <w:bookmarkStart w:id="129" w:name="_Toc9110"/>
      <w:r>
        <w:rPr>
          <w:rFonts w:ascii="黑体" w:eastAsia="黑体" w:hint="eastAsia"/>
          <w:bCs/>
          <w:sz w:val="32"/>
          <w:szCs w:val="32"/>
        </w:rPr>
        <w:t>4.3 文档解析模块的实现</w:t>
      </w:r>
      <w:bookmarkEnd w:id="129"/>
    </w:p>
    <w:p w14:paraId="320F75DF" w14:textId="77777777" w:rsidR="00B90088" w:rsidRDefault="00000000">
      <w:pPr>
        <w:spacing w:line="400" w:lineRule="exact"/>
        <w:ind w:firstLineChars="200" w:firstLine="480"/>
        <w:rPr>
          <w:rFonts w:ascii="宋体" w:hAnsi="宋体" w:cs="宋体" w:hint="eastAsia"/>
          <w:sz w:val="24"/>
        </w:rPr>
      </w:pPr>
      <w:r>
        <w:rPr>
          <w:rFonts w:ascii="宋体" w:hAnsi="宋体" w:cs="宋体" w:hint="eastAsia"/>
          <w:sz w:val="24"/>
        </w:rPr>
        <w:t>文档解析模块基于python-docx库进行实现，负责读取Word文档并提取其结构和格式信息，为后续的格式检查和修改提供基础数据。</w:t>
      </w:r>
    </w:p>
    <w:p w14:paraId="1629BB83" w14:textId="77777777" w:rsidR="00B90088" w:rsidRDefault="00000000">
      <w:pPr>
        <w:spacing w:line="400" w:lineRule="exact"/>
        <w:ind w:firstLineChars="200" w:firstLine="480"/>
        <w:rPr>
          <w:rFonts w:ascii="宋体" w:hAnsi="宋体" w:cs="宋体" w:hint="eastAsia"/>
          <w:sz w:val="24"/>
        </w:rPr>
      </w:pPr>
      <w:r>
        <w:rPr>
          <w:rFonts w:ascii="宋体" w:hAnsi="宋体" w:cs="宋体" w:hint="eastAsia"/>
          <w:sz w:val="24"/>
        </w:rPr>
        <w:t>核心功能是在遍历文档段落的同时，解析文档的各部分、表格、图片等元素；提取文本内容及对应的格式信息；识别文档不同部分及其结构。该模块会先识别当前遍历的位置是文档的哪一部分，再根据所处部分进行不同的解析动作。关键解析步骤包括文档结构划分、文档元素遍历与识别、格式信息提取。</w:t>
      </w:r>
    </w:p>
    <w:p w14:paraId="5A0B5FB6" w14:textId="77777777" w:rsidR="00B90088" w:rsidRDefault="00000000">
      <w:pPr>
        <w:spacing w:line="400" w:lineRule="exact"/>
        <w:ind w:firstLineChars="200" w:firstLine="480"/>
        <w:rPr>
          <w:rFonts w:ascii="宋体" w:hAnsi="宋体" w:cs="宋体" w:hint="eastAsia"/>
          <w:sz w:val="24"/>
        </w:rPr>
      </w:pPr>
      <w:r>
        <w:rPr>
          <w:rFonts w:ascii="宋体" w:hAnsi="宋体" w:cs="宋体" w:hint="eastAsia"/>
          <w:sz w:val="24"/>
        </w:rPr>
        <w:t>文档结构划分：该功能的算法实现是采用全连接无环有限状态机模型搭配关键词识别算法来确定文档的不同部分（封面、摘要、正文、参考文献等），定义包含START、COVER、ABSTRACT、MAIN_TEXT、END等论文部分与开始和结束的状态集合。确保封面、摘要、正文等部分都能识别到且不会重复解析，同时也不会因为排版顺序而无法识别。提高了软件的适用范围与解析稳定性。在遍历段落时，首先进入 “开始遍历段落” 状态，当识别到特定关键词（如 “摘要”“关键词”“正文” 等）时，触发状态转移，解析该部分内容，并从状态表中移除当前已识别到的部分，防止重复解析。每部分都会有专门对应的解析方法，具体会在文档元素遍历与识别中进行举例说明。若所有段落遍历结束或所有部分均已分析完成，则进入“遍历结束”状态。</w:t>
      </w:r>
    </w:p>
    <w:p w14:paraId="0163C221" w14:textId="77777777" w:rsidR="00B90088" w:rsidRDefault="00000000">
      <w:pPr>
        <w:spacing w:line="400" w:lineRule="exact"/>
        <w:ind w:firstLineChars="200" w:firstLine="480"/>
        <w:rPr>
          <w:rFonts w:ascii="宋体" w:hAnsi="宋体" w:cs="宋体" w:hint="eastAsia"/>
          <w:sz w:val="24"/>
        </w:rPr>
      </w:pPr>
      <w:r>
        <w:rPr>
          <w:rFonts w:ascii="宋体" w:hAnsi="宋体" w:cs="宋体" w:hint="eastAsia"/>
          <w:sz w:val="24"/>
        </w:rPr>
        <w:t>该模型的状态序列如图4.7所示。</w:t>
      </w:r>
    </w:p>
    <w:p w14:paraId="6B1B2CE0" w14:textId="77777777" w:rsidR="00B90088" w:rsidRDefault="00000000">
      <w:pPr>
        <w:jc w:val="center"/>
      </w:pPr>
      <w:r>
        <w:rPr>
          <w:noProof/>
        </w:rPr>
        <w:lastRenderedPageBreak/>
        <w:drawing>
          <wp:inline distT="0" distB="0" distL="0" distR="0" wp14:anchorId="3491EBA3" wp14:editId="5D09A3BB">
            <wp:extent cx="5908040" cy="4557395"/>
            <wp:effectExtent l="0" t="0" r="5080" b="14605"/>
            <wp:docPr id="1598506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50658" name="图片 1"/>
                    <pic:cNvPicPr>
                      <a:picLocks noChangeAspect="1"/>
                    </pic:cNvPicPr>
                  </pic:nvPicPr>
                  <pic:blipFill>
                    <a:blip r:embed="rId24"/>
                    <a:stretch>
                      <a:fillRect/>
                    </a:stretch>
                  </pic:blipFill>
                  <pic:spPr>
                    <a:xfrm>
                      <a:off x="0" y="0"/>
                      <a:ext cx="5908040" cy="4557395"/>
                    </a:xfrm>
                    <a:prstGeom prst="rect">
                      <a:avLst/>
                    </a:prstGeom>
                  </pic:spPr>
                </pic:pic>
              </a:graphicData>
            </a:graphic>
          </wp:inline>
        </w:drawing>
      </w:r>
    </w:p>
    <w:p w14:paraId="0C9572C2" w14:textId="77777777" w:rsidR="00B90088" w:rsidRDefault="00000000">
      <w:pPr>
        <w:spacing w:beforeLines="50" w:before="156" w:afterLines="50" w:after="156" w:line="400" w:lineRule="exact"/>
        <w:jc w:val="center"/>
        <w:rPr>
          <w:rFonts w:ascii="宋体" w:hAnsi="宋体" w:cs="宋体" w:hint="eastAsia"/>
          <w:sz w:val="24"/>
        </w:rPr>
      </w:pPr>
      <w:r>
        <w:rPr>
          <w:rFonts w:ascii="宋体" w:hAnsi="宋体" w:cs="宋体" w:hint="eastAsia"/>
          <w:sz w:val="24"/>
        </w:rPr>
        <w:t>图4.7 文档解析状态机状态序列</w:t>
      </w:r>
    </w:p>
    <w:p w14:paraId="5C603259" w14:textId="77777777" w:rsidR="00B90088" w:rsidRDefault="00000000">
      <w:pPr>
        <w:spacing w:line="400" w:lineRule="exact"/>
        <w:ind w:firstLineChars="200" w:firstLine="480"/>
        <w:rPr>
          <w:rFonts w:ascii="宋体" w:hAnsi="宋体" w:cs="宋体" w:hint="eastAsia"/>
          <w:sz w:val="24"/>
        </w:rPr>
      </w:pPr>
      <w:r>
        <w:rPr>
          <w:rFonts w:ascii="宋体" w:hAnsi="宋体" w:cs="宋体" w:hint="eastAsia"/>
          <w:sz w:val="24"/>
        </w:rPr>
        <w:t>文档元素遍历与识别：解析过程中，通过遍历doc.paragraphs获取段落，利用python-docx库提供的API获取每个元素的相关属性。利用paragraph.font.name获取字体；利用paragraph.font.size获取字体大小，其对应的单位是pt；利用paragraph.paragraph_format.line_spacing获取段落行间距。</w:t>
      </w:r>
    </w:p>
    <w:p w14:paraId="7178712C" w14:textId="77777777" w:rsidR="00B90088" w:rsidRDefault="00000000">
      <w:pPr>
        <w:spacing w:line="400" w:lineRule="exact"/>
        <w:ind w:firstLineChars="200" w:firstLine="480"/>
        <w:rPr>
          <w:rFonts w:ascii="宋体" w:hAnsi="宋体" w:cs="宋体" w:hint="eastAsia"/>
          <w:sz w:val="24"/>
        </w:rPr>
      </w:pPr>
      <w:r>
        <w:rPr>
          <w:rFonts w:ascii="宋体" w:hAnsi="宋体" w:cs="宋体" w:hint="eastAsia"/>
          <w:sz w:val="24"/>
        </w:rPr>
        <w:t>在文档元素的识别中，每一部分有专门的解析方法。例如，在识别到“第1章”时，会进入到正文解析方法parse_cover，而对于接下来遍历到的正文段落元素，获取其文本内容，并利用python的re模块的正则式匹配，判断当前段落是章标题、节标题、图题、表题或是正文内容，去存入到对应的字典位置，方便检查模块进行取用，如若识别到另一部分的关键词，则进入下一部分的解析方法。</w:t>
      </w:r>
    </w:p>
    <w:p w14:paraId="349A93F4" w14:textId="77777777" w:rsidR="00B90088" w:rsidRDefault="00000000">
      <w:pPr>
        <w:spacing w:line="400" w:lineRule="exact"/>
        <w:ind w:firstLineChars="200" w:firstLine="480"/>
        <w:rPr>
          <w:rFonts w:ascii="宋体" w:hAnsi="宋体" w:cs="宋体" w:hint="eastAsia"/>
          <w:sz w:val="24"/>
        </w:rPr>
      </w:pPr>
      <w:r>
        <w:rPr>
          <w:rFonts w:ascii="宋体" w:hAnsi="宋体" w:cs="宋体" w:hint="eastAsia"/>
          <w:sz w:val="24"/>
        </w:rPr>
        <w:t>对于中文摘要、英文摘要、致谢等部分，则会将首段作为该部分的标题，余下部分为该部分内容。而对于文献引用，除了标题与内容的拆分以外，还会按序号逐一拆解文献条目。</w:t>
      </w:r>
    </w:p>
    <w:p w14:paraId="292AD1EE" w14:textId="77777777" w:rsidR="00B90088" w:rsidRDefault="00000000">
      <w:pPr>
        <w:spacing w:line="400" w:lineRule="exact"/>
        <w:ind w:firstLineChars="200" w:firstLine="480"/>
        <w:rPr>
          <w:rFonts w:ascii="宋体" w:hAnsi="宋体" w:cs="宋体" w:hint="eastAsia"/>
          <w:sz w:val="24"/>
        </w:rPr>
      </w:pPr>
      <w:r>
        <w:rPr>
          <w:rFonts w:ascii="宋体" w:hAnsi="宋体" w:cs="宋体" w:hint="eastAsia"/>
          <w:sz w:val="24"/>
        </w:rPr>
        <w:t>正文部分的解析算法如图4.8所示：</w:t>
      </w:r>
    </w:p>
    <w:p w14:paraId="6AC46C94" w14:textId="77777777" w:rsidR="00B90088" w:rsidRDefault="00000000">
      <w:pPr>
        <w:jc w:val="center"/>
      </w:pPr>
      <w:r>
        <w:rPr>
          <w:noProof/>
        </w:rPr>
        <w:lastRenderedPageBreak/>
        <w:drawing>
          <wp:inline distT="0" distB="0" distL="114300" distR="114300" wp14:anchorId="55DB1CC4" wp14:editId="51EB7141">
            <wp:extent cx="4281805" cy="7007225"/>
            <wp:effectExtent l="0" t="0" r="635" b="3175"/>
            <wp:docPr id="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pic:cNvPicPr>
                      <a:picLocks noChangeAspect="1"/>
                    </pic:cNvPicPr>
                  </pic:nvPicPr>
                  <pic:blipFill>
                    <a:blip r:embed="rId25"/>
                    <a:stretch>
                      <a:fillRect/>
                    </a:stretch>
                  </pic:blipFill>
                  <pic:spPr>
                    <a:xfrm>
                      <a:off x="0" y="0"/>
                      <a:ext cx="4281805" cy="7007225"/>
                    </a:xfrm>
                    <a:prstGeom prst="rect">
                      <a:avLst/>
                    </a:prstGeom>
                    <a:noFill/>
                    <a:ln>
                      <a:noFill/>
                    </a:ln>
                  </pic:spPr>
                </pic:pic>
              </a:graphicData>
            </a:graphic>
          </wp:inline>
        </w:drawing>
      </w:r>
    </w:p>
    <w:p w14:paraId="0C8650CC" w14:textId="77777777" w:rsidR="00B90088" w:rsidRDefault="00000000">
      <w:pPr>
        <w:spacing w:beforeLines="50" w:before="156" w:afterLines="50" w:after="156" w:line="400" w:lineRule="exact"/>
        <w:jc w:val="center"/>
      </w:pPr>
      <w:r>
        <w:rPr>
          <w:rFonts w:ascii="宋体" w:hAnsi="宋体" w:cs="宋体" w:hint="eastAsia"/>
          <w:sz w:val="24"/>
        </w:rPr>
        <w:t>图4.8 文档解析状态机状态序列</w:t>
      </w:r>
    </w:p>
    <w:p w14:paraId="17D64C4C" w14:textId="77777777" w:rsidR="00B90088" w:rsidRDefault="00000000">
      <w:pPr>
        <w:spacing w:line="400" w:lineRule="exact"/>
        <w:ind w:firstLineChars="200" w:firstLine="480"/>
        <w:rPr>
          <w:rFonts w:ascii="宋体" w:hAnsi="宋体" w:cs="宋体" w:hint="eastAsia"/>
          <w:sz w:val="24"/>
        </w:rPr>
      </w:pPr>
      <w:r>
        <w:rPr>
          <w:rFonts w:ascii="宋体" w:hAnsi="宋体" w:cs="宋体" w:hint="eastAsia"/>
          <w:sz w:val="24"/>
        </w:rPr>
        <w:t>格式信息提取：针对不同的文档元素，分别提取其格式信息。对于段落中的文本，获取其字体、字号等格式属性；对于段落本身，获取其行距、对齐方式等布局属性。将这些格式信息按部分整理成结构化的数据，便于后续模块使用。</w:t>
      </w:r>
    </w:p>
    <w:p w14:paraId="1339BD34" w14:textId="77777777" w:rsidR="00B90088" w:rsidRDefault="00000000">
      <w:pPr>
        <w:keepNext/>
        <w:keepLines/>
        <w:spacing w:beforeLines="50" w:before="156" w:afterLines="50" w:after="156" w:line="400" w:lineRule="exact"/>
        <w:jc w:val="left"/>
        <w:outlineLvl w:val="1"/>
        <w:rPr>
          <w:rFonts w:ascii="黑体" w:eastAsia="黑体"/>
          <w:bCs/>
          <w:sz w:val="32"/>
          <w:szCs w:val="32"/>
        </w:rPr>
      </w:pPr>
      <w:bookmarkStart w:id="130" w:name="_Toc27815"/>
      <w:bookmarkStart w:id="131" w:name="_Toc2958"/>
      <w:bookmarkStart w:id="132" w:name="_Toc28353"/>
      <w:bookmarkStart w:id="133" w:name="_Toc16250"/>
      <w:r>
        <w:rPr>
          <w:rFonts w:ascii="黑体" w:eastAsia="黑体" w:hint="eastAsia"/>
          <w:bCs/>
          <w:sz w:val="32"/>
          <w:szCs w:val="32"/>
        </w:rPr>
        <w:lastRenderedPageBreak/>
        <w:t>4.4 格式检查模块的实现</w:t>
      </w:r>
      <w:bookmarkEnd w:id="130"/>
    </w:p>
    <w:p w14:paraId="291C3335" w14:textId="77777777" w:rsidR="00B90088" w:rsidRDefault="00000000">
      <w:pPr>
        <w:spacing w:line="400" w:lineRule="exact"/>
        <w:ind w:firstLineChars="200" w:firstLine="480"/>
        <w:rPr>
          <w:rFonts w:ascii="宋体" w:hAnsi="宋体" w:cs="宋体" w:hint="eastAsia"/>
          <w:sz w:val="24"/>
        </w:rPr>
      </w:pPr>
      <w:r>
        <w:rPr>
          <w:rFonts w:ascii="宋体" w:hAnsi="宋体" w:cs="宋体" w:hint="eastAsia"/>
          <w:sz w:val="24"/>
        </w:rPr>
        <w:t>格式检查模块负责依据用户预设的格式规范，利用python-docx库的相关能力对文档解析模块提取出的文档结构和格式信息进行校验，并对文献引用部分的文献引用格式进行单独检查，找出其中不符合规范的部分，生成检查结果传递给用户界面模块，为后续的修改操作提供明确的问题清单。核心功能有格式检查、文献引用格式检查与排版顺序检查三大功能。</w:t>
      </w:r>
    </w:p>
    <w:p w14:paraId="39E53E63" w14:textId="77777777" w:rsidR="00B90088" w:rsidRDefault="00000000">
      <w:pPr>
        <w:pStyle w:val="3"/>
        <w:spacing w:beforeLines="50" w:before="156" w:afterLines="50" w:after="156" w:line="400" w:lineRule="exact"/>
        <w:rPr>
          <w:rFonts w:ascii="黑体" w:eastAsia="黑体" w:hAnsi="黑体" w:cs="黑体" w:hint="eastAsia"/>
          <w:b w:val="0"/>
          <w:bCs/>
          <w:color w:val="000000" w:themeColor="text1"/>
          <w:sz w:val="28"/>
          <w:szCs w:val="28"/>
        </w:rPr>
      </w:pPr>
      <w:bookmarkStart w:id="134" w:name="_Toc25331"/>
      <w:r>
        <w:rPr>
          <w:rFonts w:ascii="黑体" w:eastAsia="黑体" w:hAnsi="黑体" w:cs="黑体" w:hint="eastAsia"/>
          <w:b w:val="0"/>
          <w:bCs/>
          <w:color w:val="000000" w:themeColor="text1"/>
          <w:sz w:val="28"/>
          <w:szCs w:val="28"/>
        </w:rPr>
        <w:t>4.4.1 格式检查功能</w:t>
      </w:r>
      <w:bookmarkEnd w:id="134"/>
    </w:p>
    <w:p w14:paraId="2A973668" w14:textId="77777777" w:rsidR="00B90088" w:rsidRDefault="00000000">
      <w:pPr>
        <w:spacing w:line="400" w:lineRule="exact"/>
        <w:ind w:firstLineChars="200" w:firstLine="480"/>
        <w:rPr>
          <w:rFonts w:ascii="宋体" w:hAnsi="宋体" w:cs="宋体" w:hint="eastAsia"/>
          <w:sz w:val="24"/>
        </w:rPr>
      </w:pPr>
      <w:r>
        <w:rPr>
          <w:rFonts w:ascii="宋体" w:hAnsi="宋体" w:cs="宋体" w:hint="eastAsia"/>
          <w:sz w:val="24"/>
        </w:rPr>
        <w:t>格式检查功能依据用户事先自行定义的规则集合来达成，这些规则包含了字体、字号、对齐方式、行间距等多种格式属性的标准设定，其核心思路是在收到文档解析数据后，把文档各个部分的实际格式和对应规范逐个进行比对，精准找出格式错误，该功能主要是针对文档里各类文本元素的格式属性做细致校验，保证其符合预先设定的规范标准。</w:t>
      </w:r>
    </w:p>
    <w:p w14:paraId="060EF07A" w14:textId="77777777" w:rsidR="00B90088" w:rsidRDefault="00000000">
      <w:pPr>
        <w:spacing w:line="400" w:lineRule="exact"/>
        <w:ind w:firstLineChars="200" w:firstLine="480"/>
        <w:rPr>
          <w:rFonts w:ascii="宋体" w:hAnsi="宋体" w:cs="宋体" w:hint="eastAsia"/>
          <w:sz w:val="24"/>
        </w:rPr>
      </w:pPr>
      <w:r>
        <w:rPr>
          <w:rFonts w:ascii="宋体" w:hAnsi="宋体" w:cs="宋体" w:hint="eastAsia"/>
          <w:sz w:val="24"/>
        </w:rPr>
        <w:t>在实现算法方面，运用规则-匹配模式，针对每一种文档元素类型，都有一套详细的规则集与之相对应，凭借对划分好的文档各部分元素进行遍历，将解析时利用paragraph的相关API获取的字体、字号、对齐方式和行间距等实际格式属性和规则集中预设的标准属性做对比判断，主要的检查项目有字体字号检查、段落格式检查。</w:t>
      </w:r>
    </w:p>
    <w:p w14:paraId="062C30BF" w14:textId="77777777" w:rsidR="00B90088" w:rsidRDefault="00000000">
      <w:pPr>
        <w:spacing w:line="400" w:lineRule="exact"/>
        <w:ind w:firstLineChars="200" w:firstLine="480"/>
        <w:rPr>
          <w:rFonts w:ascii="宋体" w:hAnsi="宋体" w:cs="宋体" w:hint="eastAsia"/>
          <w:sz w:val="24"/>
        </w:rPr>
      </w:pPr>
      <w:r>
        <w:rPr>
          <w:rFonts w:ascii="宋体" w:hAnsi="宋体" w:cs="宋体" w:hint="eastAsia"/>
          <w:sz w:val="24"/>
        </w:rPr>
        <w:t>如图4.9所示，封面-学校预设格式为“华文中宋-一号-居中-3倍行距”，经过一一比对，检查结果显示字体不符，而字号、对齐方式、行间距均符合预设标准格式。</w:t>
      </w:r>
    </w:p>
    <w:p w14:paraId="6856BA3E" w14:textId="77777777" w:rsidR="00B90088" w:rsidRDefault="00000000">
      <w:r>
        <w:rPr>
          <w:noProof/>
        </w:rPr>
        <w:drawing>
          <wp:inline distT="0" distB="0" distL="114300" distR="114300" wp14:anchorId="5064B396" wp14:editId="424A6DB0">
            <wp:extent cx="5934075" cy="2771140"/>
            <wp:effectExtent l="0" t="0" r="9525" b="2540"/>
            <wp:docPr id="1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
                    <pic:cNvPicPr>
                      <a:picLocks noChangeAspect="1"/>
                    </pic:cNvPicPr>
                  </pic:nvPicPr>
                  <pic:blipFill>
                    <a:blip r:embed="rId26"/>
                    <a:stretch>
                      <a:fillRect/>
                    </a:stretch>
                  </pic:blipFill>
                  <pic:spPr>
                    <a:xfrm>
                      <a:off x="0" y="0"/>
                      <a:ext cx="5934075" cy="2771140"/>
                    </a:xfrm>
                    <a:prstGeom prst="rect">
                      <a:avLst/>
                    </a:prstGeom>
                    <a:noFill/>
                    <a:ln>
                      <a:noFill/>
                    </a:ln>
                  </pic:spPr>
                </pic:pic>
              </a:graphicData>
            </a:graphic>
          </wp:inline>
        </w:drawing>
      </w:r>
    </w:p>
    <w:p w14:paraId="6233D8D4" w14:textId="77777777" w:rsidR="00B90088" w:rsidRDefault="00000000">
      <w:pPr>
        <w:spacing w:beforeLines="50" w:before="156" w:afterLines="50" w:after="156" w:line="400" w:lineRule="exact"/>
        <w:jc w:val="center"/>
      </w:pPr>
      <w:r>
        <w:rPr>
          <w:rFonts w:ascii="宋体" w:hAnsi="宋体" w:cs="宋体" w:hint="eastAsia"/>
          <w:sz w:val="24"/>
        </w:rPr>
        <w:t>图4.9 格式检查示例</w:t>
      </w:r>
    </w:p>
    <w:p w14:paraId="7A1223F7" w14:textId="77777777" w:rsidR="00B90088" w:rsidRDefault="00000000">
      <w:pPr>
        <w:spacing w:line="400" w:lineRule="exact"/>
        <w:ind w:firstLineChars="200" w:firstLine="480"/>
        <w:rPr>
          <w:rFonts w:ascii="宋体" w:hAnsi="宋体" w:cs="宋体" w:hint="eastAsia"/>
          <w:sz w:val="24"/>
        </w:rPr>
      </w:pPr>
      <w:r>
        <w:rPr>
          <w:rFonts w:ascii="宋体" w:hAnsi="宋体" w:cs="宋体" w:hint="eastAsia"/>
          <w:sz w:val="24"/>
        </w:rPr>
        <w:t>字体字号检查：对文档中的所有段落和文本区域进行遍历，把当前字体、字号与规范要求做对比。</w:t>
      </w:r>
      <w:r>
        <w:rPr>
          <w:rFonts w:ascii="宋体" w:hAnsi="宋体" w:cs="宋体"/>
          <w:sz w:val="24"/>
        </w:rPr>
        <w:t>比如规定封面标题字体应为华文中宋、字号二号，正文部分字体为宋体、字</w:t>
      </w:r>
      <w:r>
        <w:rPr>
          <w:rFonts w:ascii="宋体" w:hAnsi="宋体" w:cs="宋体"/>
          <w:sz w:val="24"/>
        </w:rPr>
        <w:lastRenderedPageBreak/>
        <w:t>号小四等。一旦发现实际字体或字号与之不符，便记录错误信息，包括错误出现的具体位置（如第几页第几段）、错误类型（字体错误或字号错误）以及详细描述（如实际字体为黑体，期望字体为华文中宋）。</w:t>
      </w:r>
    </w:p>
    <w:p w14:paraId="24FAAA9A" w14:textId="77777777" w:rsidR="00B90088" w:rsidRDefault="00000000">
      <w:pPr>
        <w:spacing w:line="400" w:lineRule="exact"/>
        <w:ind w:firstLineChars="200" w:firstLine="480"/>
        <w:rPr>
          <w:rFonts w:ascii="宋体" w:hAnsi="宋体" w:cs="宋体" w:hint="eastAsia"/>
          <w:sz w:val="24"/>
        </w:rPr>
      </w:pPr>
      <w:r>
        <w:rPr>
          <w:rFonts w:ascii="宋体" w:hAnsi="宋体" w:cs="宋体"/>
          <w:sz w:val="24"/>
        </w:rPr>
        <w:t>段落格式检查：检查段落的对齐方式（左对齐、居中对齐、两端对齐等）、行间距（单倍行距、1.5 倍行距等）。以学术论文为例，正文段落通常要求两端对齐、1.5 倍行距</w:t>
      </w:r>
      <w:r>
        <w:rPr>
          <w:rFonts w:ascii="宋体" w:hAnsi="宋体" w:cs="宋体" w:hint="eastAsia"/>
          <w:sz w:val="24"/>
        </w:rPr>
        <w:t>，</w:t>
      </w:r>
      <w:r>
        <w:rPr>
          <w:rFonts w:ascii="宋体" w:hAnsi="宋体" w:cs="宋体"/>
          <w:sz w:val="24"/>
        </w:rPr>
        <w:t>若实际文档不满足这些要求，就会在检查结果中体现。</w:t>
      </w:r>
      <w:r>
        <w:rPr>
          <w:rFonts w:ascii="宋体" w:hAnsi="宋体" w:cs="宋体" w:hint="eastAsia"/>
          <w:sz w:val="24"/>
        </w:rPr>
        <w:t>如图4.10所示：</w:t>
      </w:r>
    </w:p>
    <w:p w14:paraId="3F6F90C4" w14:textId="77777777" w:rsidR="00B90088" w:rsidRDefault="00000000">
      <w:pPr>
        <w:jc w:val="center"/>
      </w:pPr>
      <w:r>
        <w:rPr>
          <w:noProof/>
        </w:rPr>
        <w:drawing>
          <wp:inline distT="0" distB="0" distL="114300" distR="114300" wp14:anchorId="3C5EDDDE" wp14:editId="1E725AD4">
            <wp:extent cx="5938520" cy="1878330"/>
            <wp:effectExtent l="0" t="0" r="5080" b="11430"/>
            <wp:docPr id="1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7"/>
                    <pic:cNvPicPr>
                      <a:picLocks noChangeAspect="1"/>
                    </pic:cNvPicPr>
                  </pic:nvPicPr>
                  <pic:blipFill>
                    <a:blip r:embed="rId27"/>
                    <a:stretch>
                      <a:fillRect/>
                    </a:stretch>
                  </pic:blipFill>
                  <pic:spPr>
                    <a:xfrm>
                      <a:off x="0" y="0"/>
                      <a:ext cx="5938520" cy="1878330"/>
                    </a:xfrm>
                    <a:prstGeom prst="rect">
                      <a:avLst/>
                    </a:prstGeom>
                    <a:noFill/>
                    <a:ln>
                      <a:noFill/>
                    </a:ln>
                  </pic:spPr>
                </pic:pic>
              </a:graphicData>
            </a:graphic>
          </wp:inline>
        </w:drawing>
      </w:r>
    </w:p>
    <w:p w14:paraId="3611793C" w14:textId="77777777" w:rsidR="00B90088" w:rsidRDefault="00000000">
      <w:pPr>
        <w:spacing w:beforeLines="50" w:before="156" w:afterLines="50" w:after="156" w:line="400" w:lineRule="exact"/>
        <w:jc w:val="center"/>
      </w:pPr>
      <w:r>
        <w:rPr>
          <w:rFonts w:ascii="宋体" w:hAnsi="宋体" w:cs="宋体" w:hint="eastAsia"/>
          <w:sz w:val="24"/>
        </w:rPr>
        <w:t>图4.10 检查结果示例</w:t>
      </w:r>
    </w:p>
    <w:p w14:paraId="5764B7F4" w14:textId="77777777" w:rsidR="00B90088" w:rsidRDefault="00000000">
      <w:pPr>
        <w:pStyle w:val="3"/>
        <w:spacing w:beforeLines="50" w:before="156" w:afterLines="50" w:after="156" w:line="400" w:lineRule="exact"/>
        <w:rPr>
          <w:rFonts w:ascii="黑体" w:eastAsia="黑体" w:hAnsi="黑体" w:cs="黑体" w:hint="eastAsia"/>
          <w:b w:val="0"/>
          <w:bCs/>
          <w:color w:val="000000" w:themeColor="text1"/>
          <w:sz w:val="28"/>
          <w:szCs w:val="28"/>
        </w:rPr>
      </w:pPr>
      <w:bookmarkStart w:id="135" w:name="_Toc13637"/>
      <w:r>
        <w:rPr>
          <w:rFonts w:ascii="黑体" w:eastAsia="黑体" w:hAnsi="黑体" w:cs="黑体" w:hint="eastAsia"/>
          <w:b w:val="0"/>
          <w:bCs/>
          <w:color w:val="000000" w:themeColor="text1"/>
          <w:sz w:val="28"/>
          <w:szCs w:val="28"/>
        </w:rPr>
        <w:t>4.4.2 文献引用格式检查功能</w:t>
      </w:r>
      <w:bookmarkEnd w:id="135"/>
    </w:p>
    <w:p w14:paraId="4DF1FE95" w14:textId="77777777" w:rsidR="00B90088" w:rsidRDefault="00000000">
      <w:pPr>
        <w:spacing w:line="400" w:lineRule="exact"/>
        <w:ind w:firstLineChars="200" w:firstLine="480"/>
        <w:rPr>
          <w:rFonts w:ascii="宋体" w:hAnsi="宋体" w:cs="宋体" w:hint="eastAsia"/>
          <w:sz w:val="24"/>
        </w:rPr>
      </w:pPr>
      <w:r>
        <w:rPr>
          <w:rFonts w:ascii="宋体" w:hAnsi="宋体" w:cs="宋体" w:hint="eastAsia"/>
          <w:sz w:val="24"/>
        </w:rPr>
        <w:t>文献引用格式检查功能主要希望能够保证文档中文献引用准确且规范，让引用契合特定的学术及行业标准，该功能会针对文档末尾的参考文献列表开展引用格式校验工作，这其中涉及了文献条目的排版格式，像作者姓名、文献标题、期刊名称、发表年份、卷号、页码等信息的先后顺序以及分隔方式等内容。不同的学术规范，例如APA、MLA、GB/T 7714等，对参考文献格式有着不同要求，此模块会依据默认的规范标准来进行检查，在实现的时候，依靠编写专门的文本解析函数来处理引用标注以及参考文献列表的文本内容，借助正则表达式等技术手段提取关键信息并进行格式匹配与一致性验证，把发现的错误信息整理到错误报告里。如图4.11所示，示例中[10]和[12]两篇文献引用格式有误，用户可对照标准进行比对修改。这里以武汉理工大学的规范为例，如图4.12所示。</w:t>
      </w:r>
    </w:p>
    <w:p w14:paraId="57C06608" w14:textId="77777777" w:rsidR="00B90088" w:rsidRDefault="00000000">
      <w:pPr>
        <w:jc w:val="center"/>
      </w:pPr>
      <w:r>
        <w:rPr>
          <w:noProof/>
        </w:rPr>
        <w:drawing>
          <wp:inline distT="0" distB="0" distL="114300" distR="114300" wp14:anchorId="24132DF1" wp14:editId="0ED62F80">
            <wp:extent cx="5932170" cy="1550670"/>
            <wp:effectExtent l="0" t="0" r="11430" b="3810"/>
            <wp:docPr id="2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9"/>
                    <pic:cNvPicPr>
                      <a:picLocks noChangeAspect="1"/>
                    </pic:cNvPicPr>
                  </pic:nvPicPr>
                  <pic:blipFill>
                    <a:blip r:embed="rId28"/>
                    <a:stretch>
                      <a:fillRect/>
                    </a:stretch>
                  </pic:blipFill>
                  <pic:spPr>
                    <a:xfrm>
                      <a:off x="0" y="0"/>
                      <a:ext cx="5932170" cy="1550670"/>
                    </a:xfrm>
                    <a:prstGeom prst="rect">
                      <a:avLst/>
                    </a:prstGeom>
                    <a:noFill/>
                    <a:ln>
                      <a:noFill/>
                    </a:ln>
                  </pic:spPr>
                </pic:pic>
              </a:graphicData>
            </a:graphic>
          </wp:inline>
        </w:drawing>
      </w:r>
    </w:p>
    <w:p w14:paraId="0B171AD3" w14:textId="77777777" w:rsidR="00B90088" w:rsidRDefault="00000000">
      <w:pPr>
        <w:spacing w:beforeLines="50" w:before="156" w:afterLines="50" w:after="156" w:line="400" w:lineRule="exact"/>
        <w:jc w:val="center"/>
      </w:pPr>
      <w:r>
        <w:rPr>
          <w:rFonts w:ascii="宋体" w:hAnsi="宋体" w:cs="宋体" w:hint="eastAsia"/>
          <w:sz w:val="24"/>
        </w:rPr>
        <w:t>图4.11 文献引用格式检查结果示例</w:t>
      </w:r>
    </w:p>
    <w:p w14:paraId="106CC2EF" w14:textId="77777777" w:rsidR="00B90088" w:rsidRDefault="00B90088">
      <w:pPr>
        <w:jc w:val="center"/>
      </w:pPr>
    </w:p>
    <w:p w14:paraId="377EF9BB" w14:textId="77777777" w:rsidR="00B90088" w:rsidRDefault="00000000">
      <w:pPr>
        <w:jc w:val="center"/>
      </w:pPr>
      <w:r>
        <w:rPr>
          <w:noProof/>
        </w:rPr>
        <w:drawing>
          <wp:inline distT="0" distB="0" distL="114300" distR="114300" wp14:anchorId="49E8F6C6" wp14:editId="094FE964">
            <wp:extent cx="5501640" cy="2659380"/>
            <wp:effectExtent l="0" t="0" r="0" b="7620"/>
            <wp:docPr id="2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0"/>
                    <pic:cNvPicPr>
                      <a:picLocks noChangeAspect="1"/>
                    </pic:cNvPicPr>
                  </pic:nvPicPr>
                  <pic:blipFill>
                    <a:blip r:embed="rId29"/>
                    <a:stretch>
                      <a:fillRect/>
                    </a:stretch>
                  </pic:blipFill>
                  <pic:spPr>
                    <a:xfrm>
                      <a:off x="0" y="0"/>
                      <a:ext cx="5501640" cy="2659380"/>
                    </a:xfrm>
                    <a:prstGeom prst="rect">
                      <a:avLst/>
                    </a:prstGeom>
                    <a:noFill/>
                    <a:ln>
                      <a:noFill/>
                    </a:ln>
                  </pic:spPr>
                </pic:pic>
              </a:graphicData>
            </a:graphic>
          </wp:inline>
        </w:drawing>
      </w:r>
    </w:p>
    <w:p w14:paraId="1D3F4989" w14:textId="77777777" w:rsidR="00B90088" w:rsidRDefault="00000000">
      <w:pPr>
        <w:spacing w:beforeLines="50" w:before="156" w:afterLines="50" w:after="156" w:line="400" w:lineRule="exact"/>
        <w:jc w:val="center"/>
        <w:rPr>
          <w:rFonts w:ascii="宋体" w:hAnsi="宋体" w:cs="宋体" w:hint="eastAsia"/>
          <w:sz w:val="24"/>
        </w:rPr>
      </w:pPr>
      <w:r>
        <w:rPr>
          <w:rFonts w:ascii="宋体" w:hAnsi="宋体" w:cs="宋体" w:hint="eastAsia"/>
          <w:sz w:val="24"/>
        </w:rPr>
        <w:t>图4.12 学位论文引用格式规范</w:t>
      </w:r>
    </w:p>
    <w:p w14:paraId="1FF4D501" w14:textId="77777777" w:rsidR="00B90088" w:rsidRDefault="00000000">
      <w:pPr>
        <w:spacing w:line="400" w:lineRule="exact"/>
        <w:ind w:firstLineChars="200" w:firstLine="480"/>
        <w:rPr>
          <w:rFonts w:ascii="宋体" w:hAnsi="宋体" w:cs="宋体" w:hint="eastAsia"/>
          <w:sz w:val="24"/>
        </w:rPr>
      </w:pPr>
      <w:r>
        <w:rPr>
          <w:rFonts w:ascii="宋体" w:hAnsi="宋体" w:cs="宋体" w:hint="eastAsia"/>
          <w:sz w:val="24"/>
        </w:rPr>
        <w:t>该模块的格式检查与文献引用格式检查流程如图4.13所示：</w:t>
      </w:r>
    </w:p>
    <w:p w14:paraId="0E9C3EBD" w14:textId="77777777" w:rsidR="00B90088" w:rsidRDefault="00000000">
      <w:pPr>
        <w:jc w:val="center"/>
      </w:pPr>
      <w:r>
        <w:rPr>
          <w:noProof/>
        </w:rPr>
        <w:drawing>
          <wp:inline distT="0" distB="0" distL="114300" distR="114300" wp14:anchorId="59B9648A" wp14:editId="3852D95A">
            <wp:extent cx="5937250" cy="2266950"/>
            <wp:effectExtent l="0" t="0" r="6350" b="381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30"/>
                    <a:stretch>
                      <a:fillRect/>
                    </a:stretch>
                  </pic:blipFill>
                  <pic:spPr>
                    <a:xfrm>
                      <a:off x="0" y="0"/>
                      <a:ext cx="5937250" cy="2266950"/>
                    </a:xfrm>
                    <a:prstGeom prst="rect">
                      <a:avLst/>
                    </a:prstGeom>
                    <a:noFill/>
                    <a:ln>
                      <a:noFill/>
                    </a:ln>
                  </pic:spPr>
                </pic:pic>
              </a:graphicData>
            </a:graphic>
          </wp:inline>
        </w:drawing>
      </w:r>
    </w:p>
    <w:p w14:paraId="1B1F950E" w14:textId="77777777" w:rsidR="00B90088" w:rsidRDefault="00000000">
      <w:pPr>
        <w:spacing w:beforeLines="50" w:before="156" w:afterLines="50" w:after="156" w:line="400" w:lineRule="exact"/>
        <w:jc w:val="center"/>
        <w:rPr>
          <w:rFonts w:ascii="宋体" w:hAnsi="宋体" w:cs="宋体" w:hint="eastAsia"/>
          <w:sz w:val="24"/>
        </w:rPr>
      </w:pPr>
      <w:r>
        <w:rPr>
          <w:rFonts w:ascii="宋体" w:hAnsi="宋体" w:cs="宋体" w:hint="eastAsia"/>
          <w:sz w:val="24"/>
        </w:rPr>
        <w:t>图4.13 格式检查模块流程图</w:t>
      </w:r>
    </w:p>
    <w:p w14:paraId="25A5FD00" w14:textId="77777777" w:rsidR="00B90088" w:rsidRDefault="00000000">
      <w:pPr>
        <w:pStyle w:val="3"/>
        <w:spacing w:beforeLines="50" w:before="156" w:afterLines="50" w:after="156" w:line="400" w:lineRule="exact"/>
        <w:rPr>
          <w:rFonts w:ascii="黑体" w:eastAsia="黑体" w:hAnsi="黑体" w:cs="黑体" w:hint="eastAsia"/>
          <w:b w:val="0"/>
          <w:bCs/>
          <w:color w:val="000000" w:themeColor="text1"/>
          <w:sz w:val="28"/>
          <w:szCs w:val="28"/>
        </w:rPr>
      </w:pPr>
      <w:bookmarkStart w:id="136" w:name="_Toc24995"/>
      <w:r>
        <w:rPr>
          <w:rFonts w:ascii="黑体" w:eastAsia="黑体" w:hAnsi="黑体" w:cs="黑体" w:hint="eastAsia"/>
          <w:b w:val="0"/>
          <w:bCs/>
          <w:color w:val="000000" w:themeColor="text1"/>
          <w:sz w:val="28"/>
          <w:szCs w:val="28"/>
        </w:rPr>
        <w:t>4.4.3 排版顺序检查功能</w:t>
      </w:r>
      <w:bookmarkEnd w:id="136"/>
    </w:p>
    <w:p w14:paraId="6BE7A457" w14:textId="77777777" w:rsidR="00B90088" w:rsidRDefault="00000000">
      <w:pPr>
        <w:spacing w:line="400" w:lineRule="exact"/>
        <w:ind w:firstLineChars="200" w:firstLine="480"/>
        <w:rPr>
          <w:rFonts w:ascii="宋体" w:hAnsi="宋体" w:cs="宋体" w:hint="eastAsia"/>
          <w:sz w:val="24"/>
        </w:rPr>
      </w:pPr>
      <w:r>
        <w:rPr>
          <w:rFonts w:ascii="宋体" w:hAnsi="宋体" w:cs="宋体" w:hint="eastAsia"/>
          <w:sz w:val="24"/>
        </w:rPr>
        <w:t>排版顺序检查功能着重审查论文各部分是否缺失以及排列顺序是否符合逻辑和规范要求。</w:t>
      </w:r>
    </w:p>
    <w:p w14:paraId="3098986A" w14:textId="77777777" w:rsidR="00B90088" w:rsidRDefault="00000000">
      <w:pPr>
        <w:spacing w:line="400" w:lineRule="exact"/>
        <w:ind w:firstLineChars="200" w:firstLine="480"/>
        <w:rPr>
          <w:rFonts w:ascii="宋体" w:hAnsi="宋体" w:cs="宋体" w:hint="eastAsia"/>
          <w:sz w:val="24"/>
        </w:rPr>
      </w:pPr>
      <w:r>
        <w:rPr>
          <w:rFonts w:ascii="宋体" w:hAnsi="宋体" w:cs="宋体" w:hint="eastAsia"/>
          <w:sz w:val="24"/>
        </w:rPr>
        <w:t>该功能采取的实现方式为文档解析模块的简化版，同样是采用全连接无环有限状态机模型搭配关键词识别算法来确定文档的不同部分，但遍历时只识别并记录该部分，而不进行具体内容的解析。</w:t>
      </w:r>
    </w:p>
    <w:p w14:paraId="691BE941" w14:textId="77777777" w:rsidR="00B90088" w:rsidRDefault="00000000">
      <w:pPr>
        <w:spacing w:line="400" w:lineRule="exact"/>
        <w:ind w:firstLineChars="200" w:firstLine="480"/>
        <w:rPr>
          <w:rFonts w:ascii="宋体" w:hAnsi="宋体" w:cs="宋体" w:hint="eastAsia"/>
          <w:sz w:val="24"/>
        </w:rPr>
      </w:pPr>
      <w:r>
        <w:rPr>
          <w:rFonts w:ascii="宋体" w:hAnsi="宋体" w:cs="宋体" w:hint="eastAsia"/>
          <w:sz w:val="24"/>
        </w:rPr>
        <w:t>采用省略了解析行为的全连接无环有限状态机模型搭配关键词识别算法的排版顺序</w:t>
      </w:r>
      <w:r>
        <w:rPr>
          <w:rFonts w:ascii="宋体" w:hAnsi="宋体" w:cs="宋体" w:hint="eastAsia"/>
          <w:sz w:val="24"/>
        </w:rPr>
        <w:lastRenderedPageBreak/>
        <w:t>检查功能流程如图4.14所示：</w:t>
      </w:r>
    </w:p>
    <w:p w14:paraId="6ED05F24" w14:textId="77777777" w:rsidR="00B90088" w:rsidRDefault="00000000">
      <w:pPr>
        <w:jc w:val="center"/>
      </w:pPr>
      <w:r>
        <w:rPr>
          <w:noProof/>
        </w:rPr>
        <w:drawing>
          <wp:inline distT="0" distB="0" distL="114300" distR="114300" wp14:anchorId="5D6915A7" wp14:editId="23709E35">
            <wp:extent cx="5933440" cy="6609715"/>
            <wp:effectExtent l="0" t="0" r="10160" b="4445"/>
            <wp:docPr id="2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1"/>
                    <pic:cNvPicPr>
                      <a:picLocks noChangeAspect="1"/>
                    </pic:cNvPicPr>
                  </pic:nvPicPr>
                  <pic:blipFill>
                    <a:blip r:embed="rId31"/>
                    <a:stretch>
                      <a:fillRect/>
                    </a:stretch>
                  </pic:blipFill>
                  <pic:spPr>
                    <a:xfrm>
                      <a:off x="0" y="0"/>
                      <a:ext cx="5933440" cy="6609715"/>
                    </a:xfrm>
                    <a:prstGeom prst="rect">
                      <a:avLst/>
                    </a:prstGeom>
                    <a:noFill/>
                    <a:ln>
                      <a:noFill/>
                    </a:ln>
                  </pic:spPr>
                </pic:pic>
              </a:graphicData>
            </a:graphic>
          </wp:inline>
        </w:drawing>
      </w:r>
    </w:p>
    <w:p w14:paraId="4ADEE3EF" w14:textId="77777777" w:rsidR="00B90088" w:rsidRDefault="00000000">
      <w:pPr>
        <w:spacing w:beforeLines="50" w:before="156" w:afterLines="50" w:after="156" w:line="400" w:lineRule="exact"/>
        <w:jc w:val="center"/>
        <w:rPr>
          <w:rFonts w:ascii="宋体" w:hAnsi="宋体" w:cs="宋体" w:hint="eastAsia"/>
          <w:sz w:val="24"/>
        </w:rPr>
      </w:pPr>
      <w:r>
        <w:rPr>
          <w:rFonts w:ascii="宋体" w:hAnsi="宋体" w:cs="宋体" w:hint="eastAsia"/>
          <w:sz w:val="24"/>
        </w:rPr>
        <w:t>图4.14 排版顺序检查功能流程图</w:t>
      </w:r>
    </w:p>
    <w:p w14:paraId="63DB2B67" w14:textId="77777777" w:rsidR="00B90088" w:rsidRDefault="00000000">
      <w:pPr>
        <w:spacing w:line="400" w:lineRule="exact"/>
        <w:ind w:firstLineChars="200" w:firstLine="480"/>
        <w:rPr>
          <w:rFonts w:ascii="宋体" w:hAnsi="宋体" w:cs="宋体" w:hint="eastAsia"/>
          <w:sz w:val="24"/>
        </w:rPr>
      </w:pPr>
      <w:r>
        <w:rPr>
          <w:rFonts w:ascii="宋体" w:hAnsi="宋体" w:cs="宋体" w:hint="eastAsia"/>
          <w:sz w:val="24"/>
        </w:rPr>
        <w:t>遍历结束后跟标准顺序进行比对并通过弹窗来告知用户可能缺失的部分与错误的排版顺序。例如：“摘要”通常放在“目录”前，如果“摘要”出现在了“目录”后，检查就会失败，并提示用户“可能的排版错误：‘目录’排在‘摘要’前”。</w:t>
      </w:r>
    </w:p>
    <w:p w14:paraId="6A1CF79D" w14:textId="77777777" w:rsidR="00B90088" w:rsidRDefault="00000000">
      <w:pPr>
        <w:spacing w:line="400" w:lineRule="exact"/>
        <w:ind w:firstLineChars="200" w:firstLine="480"/>
        <w:rPr>
          <w:rFonts w:ascii="宋体" w:hAnsi="宋体" w:cs="宋体" w:hint="eastAsia"/>
          <w:sz w:val="24"/>
        </w:rPr>
      </w:pPr>
      <w:r>
        <w:rPr>
          <w:rFonts w:ascii="宋体" w:hAnsi="宋体" w:cs="宋体" w:hint="eastAsia"/>
          <w:sz w:val="24"/>
        </w:rPr>
        <w:t>如图4.15所示，缺失中文摘要的论文进行排版顺序检查时，会有弹窗提示缺失部分。</w:t>
      </w:r>
    </w:p>
    <w:p w14:paraId="74544322" w14:textId="77777777" w:rsidR="00B90088" w:rsidRDefault="00000000">
      <w:pPr>
        <w:jc w:val="center"/>
      </w:pPr>
      <w:r>
        <w:rPr>
          <w:noProof/>
        </w:rPr>
        <w:lastRenderedPageBreak/>
        <w:drawing>
          <wp:inline distT="0" distB="0" distL="114300" distR="114300" wp14:anchorId="3272185E" wp14:editId="5E1DA211">
            <wp:extent cx="5938520" cy="3924935"/>
            <wp:effectExtent l="0" t="0" r="5080" b="6985"/>
            <wp:docPr id="2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2"/>
                    <pic:cNvPicPr>
                      <a:picLocks noChangeAspect="1"/>
                    </pic:cNvPicPr>
                  </pic:nvPicPr>
                  <pic:blipFill>
                    <a:blip r:embed="rId32"/>
                    <a:stretch>
                      <a:fillRect/>
                    </a:stretch>
                  </pic:blipFill>
                  <pic:spPr>
                    <a:xfrm>
                      <a:off x="0" y="0"/>
                      <a:ext cx="5938520" cy="3924935"/>
                    </a:xfrm>
                    <a:prstGeom prst="rect">
                      <a:avLst/>
                    </a:prstGeom>
                    <a:noFill/>
                    <a:ln>
                      <a:noFill/>
                    </a:ln>
                  </pic:spPr>
                </pic:pic>
              </a:graphicData>
            </a:graphic>
          </wp:inline>
        </w:drawing>
      </w:r>
    </w:p>
    <w:p w14:paraId="5FA06E47" w14:textId="77777777" w:rsidR="00B90088" w:rsidRDefault="00000000">
      <w:pPr>
        <w:spacing w:beforeLines="50" w:before="156" w:afterLines="50" w:after="156" w:line="400" w:lineRule="exact"/>
        <w:jc w:val="center"/>
      </w:pPr>
      <w:r>
        <w:rPr>
          <w:rFonts w:ascii="宋体" w:hAnsi="宋体" w:cs="宋体" w:hint="eastAsia"/>
          <w:sz w:val="24"/>
        </w:rPr>
        <w:t>图4.15 排版顺序检查弹窗示例</w:t>
      </w:r>
    </w:p>
    <w:p w14:paraId="28B38E9C" w14:textId="77777777" w:rsidR="00B90088" w:rsidRDefault="00000000">
      <w:pPr>
        <w:spacing w:line="400" w:lineRule="exact"/>
        <w:ind w:firstLineChars="200" w:firstLine="480"/>
        <w:rPr>
          <w:rFonts w:ascii="宋体" w:hAnsi="宋体" w:cs="宋体" w:hint="eastAsia"/>
          <w:sz w:val="24"/>
        </w:rPr>
      </w:pPr>
      <w:r>
        <w:rPr>
          <w:rFonts w:ascii="宋体" w:hAnsi="宋体" w:cs="宋体" w:hint="eastAsia"/>
          <w:sz w:val="24"/>
        </w:rPr>
        <w:t>以上为本模块的核心功能介绍。性能上，模块</w:t>
      </w:r>
      <w:r>
        <w:rPr>
          <w:rFonts w:ascii="宋体" w:hAnsi="宋体" w:cs="宋体"/>
          <w:sz w:val="24"/>
        </w:rPr>
        <w:t>为了提高检查效率和准确性，引入了哈希表来存储规则集，利用哈希查找的高效性，快速定位和匹配相应规则。</w:t>
      </w:r>
    </w:p>
    <w:p w14:paraId="0B72B0F8" w14:textId="77777777" w:rsidR="00B90088" w:rsidRDefault="00000000">
      <w:pPr>
        <w:spacing w:line="400" w:lineRule="exact"/>
        <w:ind w:firstLineChars="200" w:firstLine="480"/>
        <w:rPr>
          <w:rFonts w:ascii="宋体" w:hAnsi="宋体" w:cs="宋体" w:hint="eastAsia"/>
          <w:sz w:val="24"/>
        </w:rPr>
      </w:pPr>
      <w:r>
        <w:rPr>
          <w:rFonts w:ascii="宋体" w:hAnsi="宋体" w:cs="宋体"/>
          <w:sz w:val="24"/>
        </w:rPr>
        <w:t>格式检查模块在整个系统中起着质量把控的关键作用，通过严格的规则匹配，为用户提供详细且准确的文档格式问题报告，为</w:t>
      </w:r>
      <w:r>
        <w:rPr>
          <w:rFonts w:ascii="宋体" w:hAnsi="宋体" w:cs="宋体" w:hint="eastAsia"/>
          <w:sz w:val="24"/>
        </w:rPr>
        <w:t>用户进行</w:t>
      </w:r>
      <w:r>
        <w:rPr>
          <w:rFonts w:ascii="宋体" w:hAnsi="宋体" w:cs="宋体"/>
          <w:sz w:val="24"/>
        </w:rPr>
        <w:t>格式修改提供清晰指引。</w:t>
      </w:r>
    </w:p>
    <w:p w14:paraId="49FBD9B5" w14:textId="77777777" w:rsidR="00B90088" w:rsidRDefault="00000000">
      <w:pPr>
        <w:keepNext/>
        <w:keepLines/>
        <w:spacing w:beforeLines="50" w:before="156" w:afterLines="50" w:after="156" w:line="400" w:lineRule="exact"/>
        <w:jc w:val="left"/>
        <w:outlineLvl w:val="1"/>
        <w:rPr>
          <w:rFonts w:ascii="黑体" w:eastAsia="黑体"/>
          <w:bCs/>
          <w:sz w:val="32"/>
          <w:szCs w:val="32"/>
        </w:rPr>
      </w:pPr>
      <w:bookmarkStart w:id="137" w:name="_Toc27067"/>
      <w:r>
        <w:rPr>
          <w:rFonts w:ascii="黑体" w:eastAsia="黑体" w:hint="eastAsia"/>
          <w:bCs/>
          <w:sz w:val="32"/>
          <w:szCs w:val="32"/>
        </w:rPr>
        <w:t>4.5 格式修改模块的实现</w:t>
      </w:r>
      <w:bookmarkEnd w:id="137"/>
    </w:p>
    <w:p w14:paraId="5DDBD6C2" w14:textId="77777777" w:rsidR="00B90088" w:rsidRDefault="00000000">
      <w:pPr>
        <w:spacing w:line="400" w:lineRule="exact"/>
        <w:ind w:firstLineChars="200" w:firstLine="480"/>
        <w:rPr>
          <w:rFonts w:ascii="宋体" w:hAnsi="宋体" w:cs="宋体" w:hint="eastAsia"/>
          <w:sz w:val="24"/>
        </w:rPr>
      </w:pPr>
      <w:r>
        <w:rPr>
          <w:rFonts w:ascii="宋体" w:hAnsi="宋体" w:cs="宋体"/>
          <w:sz w:val="24"/>
        </w:rPr>
        <w:t>格式修改模块的主要任务是依据用户设定或默认的格式规范，对文档进行自动化的格式调整，使文档最终符合预设的格式要求</w:t>
      </w:r>
      <w:r>
        <w:rPr>
          <w:rFonts w:ascii="宋体" w:hAnsi="宋体" w:cs="宋体" w:hint="eastAsia"/>
          <w:sz w:val="24"/>
        </w:rPr>
        <w:t>，同时对修改后的文档进行保存。</w:t>
      </w:r>
    </w:p>
    <w:p w14:paraId="55CAC0CB" w14:textId="77777777" w:rsidR="00B90088" w:rsidRDefault="00000000">
      <w:pPr>
        <w:pStyle w:val="3"/>
        <w:spacing w:beforeLines="50" w:before="156" w:afterLines="50" w:after="156" w:line="400" w:lineRule="exact"/>
        <w:rPr>
          <w:rFonts w:ascii="黑体" w:eastAsia="黑体" w:hAnsi="黑体" w:cs="黑体" w:hint="eastAsia"/>
          <w:b w:val="0"/>
          <w:bCs/>
          <w:color w:val="000000" w:themeColor="text1"/>
          <w:sz w:val="28"/>
          <w:szCs w:val="28"/>
        </w:rPr>
      </w:pPr>
      <w:bookmarkStart w:id="138" w:name="_Toc1096"/>
      <w:r>
        <w:rPr>
          <w:rFonts w:ascii="黑体" w:eastAsia="黑体" w:hAnsi="黑体" w:cs="黑体" w:hint="eastAsia"/>
          <w:b w:val="0"/>
          <w:bCs/>
          <w:color w:val="000000" w:themeColor="text1"/>
          <w:sz w:val="28"/>
          <w:szCs w:val="28"/>
        </w:rPr>
        <w:t>4.5.1 格式修改功能</w:t>
      </w:r>
      <w:bookmarkEnd w:id="138"/>
    </w:p>
    <w:p w14:paraId="5E53104C" w14:textId="77777777" w:rsidR="00B90088" w:rsidRDefault="00000000">
      <w:pPr>
        <w:spacing w:line="400" w:lineRule="exact"/>
        <w:ind w:firstLineChars="200" w:firstLine="480"/>
        <w:rPr>
          <w:rFonts w:ascii="宋体" w:hAnsi="宋体" w:cs="宋体" w:hint="eastAsia"/>
          <w:sz w:val="24"/>
        </w:rPr>
      </w:pPr>
      <w:r>
        <w:rPr>
          <w:rFonts w:ascii="宋体" w:hAnsi="宋体" w:cs="宋体" w:hint="eastAsia"/>
          <w:sz w:val="24"/>
        </w:rPr>
        <w:t>格式修改功能</w:t>
      </w:r>
      <w:r>
        <w:rPr>
          <w:rFonts w:ascii="宋体" w:hAnsi="宋体" w:cs="宋体"/>
          <w:sz w:val="24"/>
        </w:rPr>
        <w:t>借助python-docx库提供的丰富API来实现具体操作。</w:t>
      </w:r>
      <w:r>
        <w:rPr>
          <w:rFonts w:ascii="宋体" w:hAnsi="宋体" w:cs="宋体" w:hint="eastAsia"/>
          <w:sz w:val="24"/>
        </w:rPr>
        <w:t>其</w:t>
      </w:r>
      <w:r>
        <w:rPr>
          <w:rFonts w:ascii="宋体" w:hAnsi="宋体" w:cs="宋体"/>
          <w:sz w:val="24"/>
        </w:rPr>
        <w:t>核心在于能够精准</w:t>
      </w:r>
      <w:r>
        <w:rPr>
          <w:rFonts w:ascii="宋体" w:hAnsi="宋体" w:cs="宋体" w:hint="eastAsia"/>
          <w:sz w:val="24"/>
        </w:rPr>
        <w:t>对</w:t>
      </w:r>
      <w:r>
        <w:rPr>
          <w:rFonts w:ascii="宋体" w:hAnsi="宋体" w:cs="宋体"/>
          <w:sz w:val="24"/>
        </w:rPr>
        <w:t>文档中</w:t>
      </w:r>
      <w:r>
        <w:rPr>
          <w:rFonts w:ascii="宋体" w:hAnsi="宋体" w:cs="宋体" w:hint="eastAsia"/>
          <w:sz w:val="24"/>
        </w:rPr>
        <w:t>的具体格式</w:t>
      </w:r>
      <w:r>
        <w:rPr>
          <w:rFonts w:ascii="宋体" w:hAnsi="宋体" w:cs="宋体"/>
          <w:sz w:val="24"/>
        </w:rPr>
        <w:t>元素按照正确的格式规范进行修改。</w:t>
      </w:r>
      <w:r>
        <w:rPr>
          <w:rFonts w:ascii="宋体" w:hAnsi="宋体" w:cs="宋体" w:hint="eastAsia"/>
          <w:sz w:val="24"/>
        </w:rPr>
        <w:t>例如，通过paragraph.font.name修改字体，利用paragraph.paragraph_format.alignment设置对齐方式，借助WD_LINE_SPACING枚举值与line_spacing属性调整行距。</w:t>
      </w:r>
      <w:r>
        <w:rPr>
          <w:rFonts w:ascii="宋体" w:hAnsi="宋体" w:cs="宋体"/>
          <w:sz w:val="24"/>
        </w:rPr>
        <w:t>实现思路上，</w:t>
      </w:r>
      <w:r>
        <w:rPr>
          <w:rFonts w:ascii="宋体" w:hAnsi="宋体" w:cs="宋体" w:hint="eastAsia"/>
          <w:sz w:val="24"/>
        </w:rPr>
        <w:t>类似格式检查模块</w:t>
      </w:r>
      <w:r>
        <w:rPr>
          <w:rFonts w:ascii="宋体" w:hAnsi="宋体" w:cs="宋体"/>
          <w:sz w:val="24"/>
        </w:rPr>
        <w:t>，按照文档的不同部分（如封面、摘要、正文等）</w:t>
      </w:r>
      <w:r>
        <w:rPr>
          <w:rFonts w:ascii="宋体" w:hAnsi="宋体" w:cs="宋体" w:hint="eastAsia"/>
          <w:sz w:val="24"/>
        </w:rPr>
        <w:t>进行格式修改</w:t>
      </w:r>
      <w:r>
        <w:rPr>
          <w:rFonts w:ascii="宋体" w:hAnsi="宋体" w:cs="宋体"/>
          <w:sz w:val="24"/>
        </w:rPr>
        <w:t>。然后，针对每一类错误</w:t>
      </w:r>
      <w:r>
        <w:rPr>
          <w:rFonts w:ascii="宋体" w:hAnsi="宋体" w:cs="宋体" w:hint="eastAsia"/>
          <w:sz w:val="24"/>
        </w:rPr>
        <w:t>（如字体错误、字号错误等）</w:t>
      </w:r>
      <w:r>
        <w:rPr>
          <w:rFonts w:ascii="宋体" w:hAnsi="宋体" w:cs="宋体"/>
          <w:sz w:val="24"/>
        </w:rPr>
        <w:t>，利用python-docx库分别编写相应的修改逻</w:t>
      </w:r>
      <w:r>
        <w:rPr>
          <w:rFonts w:ascii="宋体" w:hAnsi="宋体" w:cs="宋体"/>
          <w:sz w:val="24"/>
        </w:rPr>
        <w:lastRenderedPageBreak/>
        <w:t>辑。</w:t>
      </w:r>
      <w:r>
        <w:rPr>
          <w:rFonts w:ascii="宋体" w:hAnsi="宋体" w:cs="宋体" w:hint="eastAsia"/>
          <w:sz w:val="24"/>
        </w:rPr>
        <w:t>将预设规范一一应用到程序中的临时文档对象上，等待保存功能对其进行保存。</w:t>
      </w:r>
    </w:p>
    <w:p w14:paraId="33A52AAC" w14:textId="77777777" w:rsidR="00B90088" w:rsidRDefault="00000000">
      <w:pPr>
        <w:spacing w:line="400" w:lineRule="exact"/>
        <w:ind w:firstLineChars="200" w:firstLine="480"/>
        <w:rPr>
          <w:rFonts w:ascii="宋体" w:hAnsi="宋体" w:cs="宋体" w:hint="eastAsia"/>
          <w:sz w:val="24"/>
        </w:rPr>
      </w:pPr>
      <w:r>
        <w:rPr>
          <w:rFonts w:ascii="宋体" w:hAnsi="宋体" w:cs="宋体" w:hint="eastAsia"/>
          <w:sz w:val="24"/>
        </w:rPr>
        <w:t>该功能的格式修改流程如图4.16所示：</w:t>
      </w:r>
    </w:p>
    <w:p w14:paraId="6262D403" w14:textId="77777777" w:rsidR="00B90088" w:rsidRDefault="00000000">
      <w:pPr>
        <w:jc w:val="center"/>
        <w:rPr>
          <w:rFonts w:ascii="宋体" w:hAnsi="宋体" w:cs="宋体" w:hint="eastAsia"/>
          <w:sz w:val="24"/>
        </w:rPr>
      </w:pPr>
      <w:r>
        <w:rPr>
          <w:noProof/>
        </w:rPr>
        <w:drawing>
          <wp:inline distT="0" distB="0" distL="114300" distR="114300" wp14:anchorId="31DF50CD" wp14:editId="5F2B8E28">
            <wp:extent cx="5387340" cy="2330450"/>
            <wp:effectExtent l="0" t="0" r="7620" b="127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33"/>
                    <a:stretch>
                      <a:fillRect/>
                    </a:stretch>
                  </pic:blipFill>
                  <pic:spPr>
                    <a:xfrm>
                      <a:off x="0" y="0"/>
                      <a:ext cx="5387340" cy="2330450"/>
                    </a:xfrm>
                    <a:prstGeom prst="rect">
                      <a:avLst/>
                    </a:prstGeom>
                    <a:noFill/>
                    <a:ln>
                      <a:noFill/>
                    </a:ln>
                  </pic:spPr>
                </pic:pic>
              </a:graphicData>
            </a:graphic>
          </wp:inline>
        </w:drawing>
      </w:r>
    </w:p>
    <w:p w14:paraId="046C5488" w14:textId="77777777" w:rsidR="00B90088" w:rsidRDefault="00000000">
      <w:pPr>
        <w:spacing w:beforeLines="50" w:before="156" w:afterLines="50" w:after="156" w:line="400" w:lineRule="exact"/>
        <w:jc w:val="center"/>
        <w:rPr>
          <w:rFonts w:ascii="宋体" w:hAnsi="宋体" w:cs="宋体" w:hint="eastAsia"/>
          <w:sz w:val="24"/>
        </w:rPr>
      </w:pPr>
      <w:r>
        <w:rPr>
          <w:rFonts w:ascii="宋体" w:hAnsi="宋体" w:cs="宋体" w:hint="eastAsia"/>
          <w:sz w:val="24"/>
        </w:rPr>
        <w:t>图4.16 格式修改流程图</w:t>
      </w:r>
    </w:p>
    <w:p w14:paraId="4AF385ED" w14:textId="77777777" w:rsidR="00B90088" w:rsidRDefault="00000000">
      <w:pPr>
        <w:pStyle w:val="3"/>
        <w:spacing w:beforeLines="50" w:before="156" w:afterLines="50" w:after="156" w:line="400" w:lineRule="exact"/>
        <w:rPr>
          <w:rFonts w:ascii="黑体" w:eastAsia="黑体" w:hAnsi="黑体" w:cs="黑体" w:hint="eastAsia"/>
          <w:b w:val="0"/>
          <w:bCs/>
          <w:color w:val="000000" w:themeColor="text1"/>
          <w:sz w:val="28"/>
          <w:szCs w:val="28"/>
        </w:rPr>
      </w:pPr>
      <w:bookmarkStart w:id="139" w:name="_Toc19669"/>
      <w:r>
        <w:rPr>
          <w:rFonts w:ascii="黑体" w:eastAsia="黑体" w:hAnsi="黑体" w:cs="黑体" w:hint="eastAsia"/>
          <w:b w:val="0"/>
          <w:bCs/>
          <w:color w:val="000000" w:themeColor="text1"/>
          <w:sz w:val="28"/>
          <w:szCs w:val="28"/>
        </w:rPr>
        <w:t>4.5.2 修改后文档自动保存功能</w:t>
      </w:r>
      <w:bookmarkEnd w:id="139"/>
    </w:p>
    <w:p w14:paraId="7B65A87D" w14:textId="77777777" w:rsidR="00B90088" w:rsidRDefault="00000000">
      <w:pPr>
        <w:spacing w:line="400" w:lineRule="exact"/>
        <w:ind w:firstLineChars="200" w:firstLine="480"/>
        <w:rPr>
          <w:rFonts w:ascii="宋体" w:hAnsi="宋体" w:cs="宋体" w:hint="eastAsia"/>
          <w:sz w:val="24"/>
        </w:rPr>
      </w:pPr>
      <w:r>
        <w:rPr>
          <w:rFonts w:ascii="宋体" w:hAnsi="宋体" w:cs="宋体" w:hint="eastAsia"/>
          <w:sz w:val="24"/>
        </w:rPr>
        <w:t>此功能是要把经过格式修改的文档妥善存放起来，在方便用户查找翻阅的情况下，保证原文件不被影响，它的主要步骤包括获取保存路径以及保存修改后的文档，</w:t>
      </w:r>
    </w:p>
    <w:p w14:paraId="05FDC9FC" w14:textId="77777777" w:rsidR="00B90088" w:rsidRDefault="00000000">
      <w:pPr>
        <w:spacing w:line="400" w:lineRule="exact"/>
        <w:ind w:firstLineChars="200" w:firstLine="480"/>
        <w:rPr>
          <w:rFonts w:ascii="宋体" w:hAnsi="宋体" w:cs="宋体" w:hint="eastAsia"/>
          <w:sz w:val="24"/>
        </w:rPr>
      </w:pPr>
      <w:r>
        <w:rPr>
          <w:rFonts w:ascii="宋体" w:hAnsi="宋体" w:cs="宋体" w:hint="eastAsia"/>
          <w:sz w:val="24"/>
        </w:rPr>
        <w:t>获取保存路径是借助获取传入文档的原始路径，把同级文件夹目录当作修改后文档的保存路径，具体的做法是提取原文件名，在其前面加上“formatted_”这个前缀，形成新的文件名，要是原文件名为“论文.docx”，那么新文件名为“formatted_论文.docx”，并且与原始路径组合成完整的保存路径。</w:t>
      </w:r>
    </w:p>
    <w:p w14:paraId="743A84B6" w14:textId="77777777" w:rsidR="00B90088" w:rsidRDefault="00000000">
      <w:pPr>
        <w:spacing w:line="400" w:lineRule="exact"/>
        <w:ind w:firstLineChars="200" w:firstLine="480"/>
        <w:rPr>
          <w:rFonts w:ascii="宋体" w:hAnsi="宋体" w:cs="宋体" w:hint="eastAsia"/>
          <w:sz w:val="24"/>
        </w:rPr>
      </w:pPr>
      <w:r>
        <w:rPr>
          <w:rFonts w:ascii="宋体" w:hAnsi="宋体" w:cs="宋体" w:hint="eastAsia"/>
          <w:sz w:val="24"/>
        </w:rPr>
        <w:t>文档保存时，使用doc.save(f"formatted_{original_name}")生成新文件，将修改后的文档对象保存到上述生成的新路径下，并通过路径有效性校验避免覆盖原始文件。如图4.17所示：</w:t>
      </w:r>
    </w:p>
    <w:p w14:paraId="040234DB" w14:textId="77777777" w:rsidR="00B90088" w:rsidRDefault="00000000">
      <w:pPr>
        <w:jc w:val="center"/>
      </w:pPr>
      <w:r>
        <w:rPr>
          <w:noProof/>
        </w:rPr>
        <w:drawing>
          <wp:inline distT="0" distB="0" distL="114300" distR="114300" wp14:anchorId="24F96B86" wp14:editId="0F9EC91A">
            <wp:extent cx="5666740" cy="2010410"/>
            <wp:effectExtent l="0" t="0" r="2540" b="1270"/>
            <wp:docPr id="2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3"/>
                    <pic:cNvPicPr>
                      <a:picLocks noChangeAspect="1"/>
                    </pic:cNvPicPr>
                  </pic:nvPicPr>
                  <pic:blipFill>
                    <a:blip r:embed="rId34"/>
                    <a:stretch>
                      <a:fillRect/>
                    </a:stretch>
                  </pic:blipFill>
                  <pic:spPr>
                    <a:xfrm>
                      <a:off x="0" y="0"/>
                      <a:ext cx="5666740" cy="2010410"/>
                    </a:xfrm>
                    <a:prstGeom prst="rect">
                      <a:avLst/>
                    </a:prstGeom>
                    <a:noFill/>
                    <a:ln>
                      <a:noFill/>
                    </a:ln>
                  </pic:spPr>
                </pic:pic>
              </a:graphicData>
            </a:graphic>
          </wp:inline>
        </w:drawing>
      </w:r>
    </w:p>
    <w:p w14:paraId="63B2570D" w14:textId="77777777" w:rsidR="00B90088" w:rsidRDefault="00000000">
      <w:pPr>
        <w:spacing w:beforeLines="50" w:before="156" w:afterLines="50" w:after="156" w:line="400" w:lineRule="exact"/>
        <w:jc w:val="center"/>
      </w:pPr>
      <w:r>
        <w:rPr>
          <w:rFonts w:ascii="宋体" w:hAnsi="宋体" w:cs="宋体" w:hint="eastAsia"/>
          <w:sz w:val="24"/>
        </w:rPr>
        <w:t>图4.17 格式修改保存示例</w:t>
      </w:r>
    </w:p>
    <w:p w14:paraId="4BC26EFB" w14:textId="77777777" w:rsidR="00B90088" w:rsidRDefault="00000000">
      <w:pPr>
        <w:spacing w:line="400" w:lineRule="exact"/>
        <w:ind w:firstLineChars="200" w:firstLine="480"/>
        <w:rPr>
          <w:rFonts w:ascii="宋体" w:hAnsi="宋体" w:cs="宋体" w:hint="eastAsia"/>
          <w:sz w:val="24"/>
        </w:rPr>
      </w:pPr>
      <w:r>
        <w:rPr>
          <w:rFonts w:ascii="宋体" w:hAnsi="宋体" w:cs="宋体" w:hint="eastAsia"/>
          <w:sz w:val="24"/>
        </w:rPr>
        <w:lastRenderedPageBreak/>
        <w:t>以上便是格式修改模块的核心功能介绍，格式修改模块凭借严谨的格式修改流程以及安全可靠的保存机制，达成了文档格式的规范化处理以及修改后文档的妥善存储，为用户提供了符合格式要求的高质量文档。</w:t>
      </w:r>
    </w:p>
    <w:p w14:paraId="7D28642D" w14:textId="77777777" w:rsidR="00B90088" w:rsidRDefault="00000000">
      <w:pPr>
        <w:keepNext/>
        <w:keepLines/>
        <w:spacing w:beforeLines="50" w:before="156" w:afterLines="50" w:after="156" w:line="400" w:lineRule="exact"/>
        <w:jc w:val="left"/>
        <w:outlineLvl w:val="1"/>
        <w:rPr>
          <w:rFonts w:ascii="黑体" w:eastAsia="黑体"/>
          <w:bCs/>
          <w:sz w:val="32"/>
          <w:szCs w:val="32"/>
        </w:rPr>
      </w:pPr>
      <w:bookmarkStart w:id="140" w:name="_Toc22662"/>
      <w:r>
        <w:rPr>
          <w:rFonts w:ascii="黑体" w:eastAsia="黑体" w:hint="eastAsia"/>
          <w:bCs/>
          <w:sz w:val="32"/>
          <w:szCs w:val="32"/>
        </w:rPr>
        <w:t>4.6 本章小结</w:t>
      </w:r>
      <w:bookmarkEnd w:id="131"/>
      <w:bookmarkEnd w:id="132"/>
      <w:bookmarkEnd w:id="133"/>
      <w:bookmarkEnd w:id="140"/>
    </w:p>
    <w:p w14:paraId="1198201D" w14:textId="77777777" w:rsidR="00B90088" w:rsidRDefault="00000000">
      <w:pPr>
        <w:spacing w:line="400" w:lineRule="exact"/>
        <w:ind w:firstLineChars="200" w:firstLine="480"/>
        <w:rPr>
          <w:rFonts w:ascii="宋体" w:hAnsi="宋体" w:cs="宋体" w:hint="eastAsia"/>
          <w:sz w:val="24"/>
        </w:rPr>
      </w:pPr>
      <w:r>
        <w:rPr>
          <w:rFonts w:ascii="宋体" w:hAnsi="宋体" w:cs="宋体" w:hint="eastAsia"/>
          <w:sz w:val="24"/>
        </w:rPr>
        <w:t>在这一章节当中，对借助python - docx库来构建的Word文档格式检查与修改软件各核心功能的具体实现进程展开了详尽的说明，该软件所涉及的关键模块包括系统架构设计、用户交互界面、文档解析以及格式检查与修改等方面，凭借运用模块化开发以及技术整合的方式，保障了软件可以较高的效率以及精准度去完成文档格式处理的任务。</w:t>
      </w:r>
    </w:p>
    <w:p w14:paraId="1414C57D" w14:textId="77777777" w:rsidR="00B90088" w:rsidRDefault="00000000">
      <w:pPr>
        <w:rPr>
          <w:rFonts w:cs="宋体"/>
          <w:sz w:val="24"/>
        </w:rPr>
      </w:pPr>
      <w:r>
        <w:rPr>
          <w:rFonts w:cs="宋体" w:hint="eastAsia"/>
          <w:sz w:val="24"/>
        </w:rPr>
        <w:br w:type="page"/>
      </w:r>
    </w:p>
    <w:p w14:paraId="7BE914CA" w14:textId="77777777" w:rsidR="00B90088" w:rsidRDefault="00000000">
      <w:pPr>
        <w:pStyle w:val="1"/>
        <w:spacing w:beforeLines="50" w:before="156" w:afterLines="50" w:after="156" w:line="400" w:lineRule="exact"/>
        <w:jc w:val="center"/>
        <w:rPr>
          <w:rFonts w:ascii="黑体" w:eastAsia="黑体" w:hAnsi="黑体" w:cs="黑体" w:hint="eastAsia"/>
          <w:b w:val="0"/>
          <w:bCs/>
          <w:sz w:val="36"/>
          <w:szCs w:val="36"/>
        </w:rPr>
      </w:pPr>
      <w:bookmarkStart w:id="141" w:name="_Toc136098609"/>
      <w:bookmarkStart w:id="142" w:name="_Toc136464973"/>
      <w:bookmarkStart w:id="143" w:name="_Toc136098535"/>
      <w:bookmarkStart w:id="144" w:name="_Toc29688"/>
      <w:bookmarkStart w:id="145" w:name="_Toc136098253"/>
      <w:bookmarkStart w:id="146" w:name="_Toc15260"/>
      <w:bookmarkStart w:id="147" w:name="_Toc10917"/>
      <w:bookmarkStart w:id="148" w:name="_Toc24241"/>
      <w:r>
        <w:rPr>
          <w:rFonts w:ascii="黑体" w:eastAsia="黑体" w:hAnsi="黑体" w:cs="黑体" w:hint="eastAsia"/>
          <w:b w:val="0"/>
          <w:bCs/>
          <w:sz w:val="36"/>
          <w:szCs w:val="36"/>
        </w:rPr>
        <w:lastRenderedPageBreak/>
        <w:t>第5章 系统测试</w:t>
      </w:r>
      <w:bookmarkEnd w:id="141"/>
      <w:bookmarkEnd w:id="142"/>
      <w:bookmarkEnd w:id="143"/>
      <w:bookmarkEnd w:id="144"/>
      <w:bookmarkEnd w:id="145"/>
      <w:bookmarkEnd w:id="146"/>
      <w:bookmarkEnd w:id="147"/>
      <w:bookmarkEnd w:id="148"/>
    </w:p>
    <w:p w14:paraId="37CF750E" w14:textId="77777777" w:rsidR="00B90088" w:rsidRDefault="00000000">
      <w:pPr>
        <w:spacing w:line="400" w:lineRule="exact"/>
        <w:ind w:firstLineChars="200" w:firstLine="480"/>
        <w:rPr>
          <w:rFonts w:ascii="宋体" w:hAnsi="宋体" w:cs="宋体" w:hint="eastAsia"/>
          <w:sz w:val="24"/>
        </w:rPr>
      </w:pPr>
      <w:bookmarkStart w:id="149" w:name="_Toc136098536"/>
      <w:bookmarkStart w:id="150" w:name="_Toc136464974"/>
      <w:bookmarkStart w:id="151" w:name="_Toc136098610"/>
      <w:bookmarkStart w:id="152" w:name="_Toc136098254"/>
      <w:r>
        <w:rPr>
          <w:rFonts w:ascii="宋体" w:hAnsi="宋体" w:cs="宋体" w:hint="eastAsia"/>
          <w:sz w:val="24"/>
        </w:rPr>
        <w:t>在项目正式开展部署工作以前，系统测试有着十分关键的作用，每一个系统都应当经历严格的测试流程，以此来防止后期开发以及运行过程中出现错误，本章会着重介绍利用python-docx的Word文档格式检查与修改软件的系统测试情况，主要运用黑盒测试方法，来保证系统功能以及稳定性。</w:t>
      </w:r>
    </w:p>
    <w:p w14:paraId="2CCA74AD" w14:textId="77777777" w:rsidR="00B90088" w:rsidRDefault="00000000">
      <w:pPr>
        <w:keepNext/>
        <w:keepLines/>
        <w:spacing w:beforeLines="50" w:before="156" w:afterLines="50" w:after="156" w:line="400" w:lineRule="exact"/>
        <w:outlineLvl w:val="1"/>
        <w:rPr>
          <w:rFonts w:ascii="黑体" w:eastAsia="黑体" w:hAnsi="黑体" w:hint="eastAsia"/>
          <w:sz w:val="32"/>
          <w:szCs w:val="32"/>
        </w:rPr>
      </w:pPr>
      <w:bookmarkStart w:id="153" w:name="_Toc7504"/>
      <w:bookmarkStart w:id="154" w:name="_Toc27721"/>
      <w:bookmarkStart w:id="155" w:name="_Toc16608"/>
      <w:bookmarkStart w:id="156" w:name="_Toc16260"/>
      <w:r>
        <w:rPr>
          <w:rFonts w:ascii="黑体" w:eastAsia="黑体" w:hAnsi="黑体" w:hint="eastAsia"/>
          <w:sz w:val="32"/>
          <w:szCs w:val="32"/>
        </w:rPr>
        <w:t>5</w:t>
      </w:r>
      <w:r>
        <w:rPr>
          <w:rFonts w:ascii="黑体" w:eastAsia="黑体" w:hAnsi="黑体"/>
          <w:sz w:val="32"/>
          <w:szCs w:val="32"/>
        </w:rPr>
        <w:t>.1</w:t>
      </w:r>
      <w:r>
        <w:rPr>
          <w:rFonts w:ascii="黑体" w:eastAsia="黑体" w:hAnsi="黑体" w:hint="eastAsia"/>
          <w:sz w:val="32"/>
          <w:szCs w:val="32"/>
        </w:rPr>
        <w:t xml:space="preserve"> 测试环境</w:t>
      </w:r>
      <w:bookmarkEnd w:id="149"/>
      <w:bookmarkEnd w:id="150"/>
      <w:bookmarkEnd w:id="151"/>
      <w:bookmarkEnd w:id="152"/>
      <w:bookmarkEnd w:id="153"/>
      <w:bookmarkEnd w:id="154"/>
      <w:bookmarkEnd w:id="155"/>
      <w:bookmarkEnd w:id="156"/>
    </w:p>
    <w:p w14:paraId="6DEADB79" w14:textId="77777777" w:rsidR="00B90088" w:rsidRDefault="00000000">
      <w:pPr>
        <w:pStyle w:val="3"/>
        <w:spacing w:beforeLines="50" w:before="156" w:afterLines="50" w:after="156" w:line="400" w:lineRule="exact"/>
        <w:rPr>
          <w:rFonts w:ascii="黑体" w:eastAsia="黑体" w:hAnsi="黑体" w:cs="黑体" w:hint="eastAsia"/>
          <w:b w:val="0"/>
          <w:bCs/>
          <w:color w:val="000000" w:themeColor="text1"/>
          <w:sz w:val="28"/>
          <w:szCs w:val="28"/>
        </w:rPr>
      </w:pPr>
      <w:bookmarkStart w:id="157" w:name="_Toc16129"/>
      <w:r>
        <w:rPr>
          <w:rFonts w:ascii="黑体" w:eastAsia="黑体" w:hAnsi="黑体" w:cs="黑体" w:hint="eastAsia"/>
          <w:b w:val="0"/>
          <w:bCs/>
          <w:color w:val="000000" w:themeColor="text1"/>
          <w:sz w:val="28"/>
          <w:szCs w:val="28"/>
        </w:rPr>
        <w:t>5.1.1 硬件环境</w:t>
      </w:r>
      <w:bookmarkEnd w:id="157"/>
    </w:p>
    <w:p w14:paraId="65F2ADDC" w14:textId="77777777" w:rsidR="00B90088" w:rsidRDefault="00000000">
      <w:pPr>
        <w:spacing w:line="400" w:lineRule="exact"/>
        <w:ind w:firstLineChars="200" w:firstLine="480"/>
        <w:rPr>
          <w:rFonts w:ascii="宋体" w:hAnsi="宋体" w:cs="宋体" w:hint="eastAsia"/>
          <w:sz w:val="24"/>
        </w:rPr>
      </w:pPr>
      <w:r>
        <w:rPr>
          <w:rFonts w:ascii="宋体" w:hAnsi="宋体" w:cs="宋体" w:hint="eastAsia"/>
          <w:sz w:val="24"/>
        </w:rPr>
        <w:t>配备Windows11操作系统的笔记本电脑，处理器为11th Gen Intel(R) Core(TM) i7-11800H @ 2.30GHz   2.30 GHz；机带为RAM</w:t>
      </w:r>
      <w:r>
        <w:rPr>
          <w:rFonts w:ascii="宋体" w:hAnsi="宋体" w:cs="宋体" w:hint="eastAsia"/>
          <w:sz w:val="24"/>
        </w:rPr>
        <w:tab/>
        <w:t>16.0 GB (15.6 GB 可用)；系统类型为64 位操作系统, 基于 x64 的处理器</w:t>
      </w:r>
    </w:p>
    <w:p w14:paraId="2A04C955" w14:textId="77777777" w:rsidR="00B90088" w:rsidRDefault="00000000">
      <w:pPr>
        <w:pStyle w:val="3"/>
        <w:spacing w:beforeLines="50" w:before="156" w:afterLines="50" w:after="156" w:line="400" w:lineRule="exact"/>
        <w:rPr>
          <w:rFonts w:ascii="黑体" w:eastAsia="黑体" w:hAnsi="黑体" w:cs="黑体" w:hint="eastAsia"/>
          <w:b w:val="0"/>
          <w:bCs/>
          <w:color w:val="000000" w:themeColor="text1"/>
          <w:sz w:val="28"/>
          <w:szCs w:val="28"/>
        </w:rPr>
      </w:pPr>
      <w:bookmarkStart w:id="158" w:name="_Toc3700"/>
      <w:r>
        <w:rPr>
          <w:rFonts w:ascii="黑体" w:eastAsia="黑体" w:hAnsi="黑体" w:cs="黑体" w:hint="eastAsia"/>
          <w:b w:val="0"/>
          <w:bCs/>
          <w:color w:val="000000" w:themeColor="text1"/>
          <w:sz w:val="28"/>
          <w:szCs w:val="28"/>
        </w:rPr>
        <w:t>5.1.2 软件环境</w:t>
      </w:r>
      <w:bookmarkEnd w:id="158"/>
    </w:p>
    <w:p w14:paraId="14AC97C0" w14:textId="77777777" w:rsidR="00B90088" w:rsidRDefault="00000000">
      <w:pPr>
        <w:spacing w:line="400" w:lineRule="exact"/>
        <w:ind w:firstLineChars="200" w:firstLine="480"/>
        <w:rPr>
          <w:rFonts w:ascii="宋体" w:hAnsi="宋体" w:cs="宋体" w:hint="eastAsia"/>
          <w:sz w:val="24"/>
        </w:rPr>
      </w:pPr>
      <w:r>
        <w:rPr>
          <w:rFonts w:ascii="宋体" w:hAnsi="宋体" w:cs="宋体" w:hint="eastAsia"/>
          <w:sz w:val="24"/>
        </w:rPr>
        <w:t>开发在VSCode 1.100.2进行，使用版本为3.13.2的Python解释器，并利用可解析和修改Word文档的python-docx 1.1.2与提供跨平台的图形界面组件与信号槽机制PyQt6 6.9.0两个核心库进行软件构建。</w:t>
      </w:r>
    </w:p>
    <w:p w14:paraId="3C465A5F" w14:textId="77777777" w:rsidR="00B90088" w:rsidRDefault="00000000">
      <w:pPr>
        <w:pStyle w:val="3"/>
        <w:spacing w:beforeLines="50" w:before="156" w:afterLines="50" w:after="156" w:line="400" w:lineRule="exact"/>
        <w:rPr>
          <w:rFonts w:ascii="黑体" w:eastAsia="黑体" w:hAnsi="黑体" w:cs="黑体" w:hint="eastAsia"/>
          <w:b w:val="0"/>
          <w:bCs/>
          <w:color w:val="000000" w:themeColor="text1"/>
          <w:sz w:val="28"/>
          <w:szCs w:val="28"/>
        </w:rPr>
      </w:pPr>
      <w:bookmarkStart w:id="159" w:name="_Toc10164"/>
      <w:r>
        <w:rPr>
          <w:rFonts w:ascii="黑体" w:eastAsia="黑体" w:hAnsi="黑体" w:cs="黑体" w:hint="eastAsia"/>
          <w:b w:val="0"/>
          <w:bCs/>
          <w:color w:val="000000" w:themeColor="text1"/>
          <w:sz w:val="28"/>
          <w:szCs w:val="28"/>
        </w:rPr>
        <w:t>5.1.3 测试方式</w:t>
      </w:r>
      <w:bookmarkEnd w:id="159"/>
    </w:p>
    <w:p w14:paraId="7205BC22" w14:textId="77777777" w:rsidR="00B90088" w:rsidRDefault="00000000">
      <w:pPr>
        <w:spacing w:line="400" w:lineRule="exact"/>
        <w:ind w:firstLineChars="200" w:firstLine="480"/>
        <w:rPr>
          <w:rFonts w:ascii="宋体" w:hAnsi="宋体" w:cs="宋体" w:hint="eastAsia"/>
          <w:sz w:val="24"/>
        </w:rPr>
      </w:pPr>
      <w:r>
        <w:rPr>
          <w:rFonts w:ascii="宋体" w:hAnsi="宋体" w:cs="宋体" w:hint="eastAsia"/>
          <w:sz w:val="24"/>
        </w:rPr>
        <w:t>人工设计与编写测试用例，执行并观察结果。</w:t>
      </w:r>
    </w:p>
    <w:p w14:paraId="610F6B72" w14:textId="77777777" w:rsidR="00B90088" w:rsidRDefault="00000000">
      <w:pPr>
        <w:keepNext/>
        <w:keepLines/>
        <w:spacing w:beforeLines="50" w:before="156" w:afterLines="50" w:after="156" w:line="400" w:lineRule="exact"/>
        <w:outlineLvl w:val="1"/>
        <w:rPr>
          <w:rFonts w:ascii="黑体" w:eastAsia="黑体" w:hAnsi="黑体" w:hint="eastAsia"/>
          <w:sz w:val="32"/>
          <w:szCs w:val="32"/>
        </w:rPr>
      </w:pPr>
      <w:bookmarkStart w:id="160" w:name="_Toc136098611"/>
      <w:bookmarkStart w:id="161" w:name="_Toc22174"/>
      <w:bookmarkStart w:id="162" w:name="_Toc136098537"/>
      <w:bookmarkStart w:id="163" w:name="_Toc136464975"/>
      <w:bookmarkStart w:id="164" w:name="_Toc5527"/>
      <w:bookmarkStart w:id="165" w:name="_Toc16275"/>
      <w:bookmarkStart w:id="166" w:name="_Toc136098255"/>
      <w:bookmarkStart w:id="167" w:name="_Toc24658"/>
      <w:r>
        <w:rPr>
          <w:rFonts w:ascii="黑体" w:eastAsia="黑体" w:hAnsi="黑体" w:hint="eastAsia"/>
          <w:sz w:val="32"/>
          <w:szCs w:val="32"/>
        </w:rPr>
        <w:t>5.2 系统功能测试</w:t>
      </w:r>
      <w:bookmarkEnd w:id="160"/>
      <w:bookmarkEnd w:id="161"/>
      <w:bookmarkEnd w:id="162"/>
      <w:bookmarkEnd w:id="163"/>
      <w:bookmarkEnd w:id="164"/>
      <w:bookmarkEnd w:id="165"/>
      <w:bookmarkEnd w:id="166"/>
      <w:bookmarkEnd w:id="167"/>
    </w:p>
    <w:p w14:paraId="2799E170" w14:textId="77777777" w:rsidR="00B90088" w:rsidRDefault="00000000">
      <w:pPr>
        <w:spacing w:line="400" w:lineRule="exact"/>
        <w:ind w:firstLineChars="200" w:firstLine="480"/>
        <w:rPr>
          <w:rFonts w:ascii="宋体" w:hAnsi="宋体" w:cs="宋体" w:hint="eastAsia"/>
          <w:sz w:val="24"/>
        </w:rPr>
      </w:pPr>
      <w:r>
        <w:rPr>
          <w:rFonts w:ascii="宋体" w:hAnsi="宋体" w:cs="宋体" w:hint="eastAsia"/>
          <w:sz w:val="24"/>
        </w:rPr>
        <w:t>本节将对系统主要功能分别进行测试，测试的主要功能包括：文档导入、格式设置、格式检查、排版顺序检查、参考文献引用格式检查、格式修改等功能。</w:t>
      </w:r>
    </w:p>
    <w:p w14:paraId="556A442D" w14:textId="77777777" w:rsidR="00B90088" w:rsidRDefault="00000000">
      <w:pPr>
        <w:keepNext/>
        <w:keepLines/>
        <w:spacing w:before="10" w:after="10" w:line="400" w:lineRule="exact"/>
        <w:outlineLvl w:val="2"/>
        <w:rPr>
          <w:rFonts w:ascii="黑体" w:eastAsia="黑体" w:hAnsi="黑体" w:cs="黑体" w:hint="eastAsia"/>
          <w:sz w:val="28"/>
          <w:szCs w:val="28"/>
        </w:rPr>
      </w:pPr>
      <w:bookmarkStart w:id="168" w:name="_Toc31356"/>
      <w:bookmarkStart w:id="169" w:name="_Toc19570"/>
      <w:bookmarkStart w:id="170" w:name="_Toc22606"/>
      <w:bookmarkStart w:id="171" w:name="_Toc28083"/>
      <w:r>
        <w:rPr>
          <w:rFonts w:ascii="黑体" w:eastAsia="黑体" w:hAnsi="黑体" w:cs="黑体" w:hint="eastAsia"/>
          <w:sz w:val="28"/>
          <w:szCs w:val="28"/>
        </w:rPr>
        <w:t>5.2.1 文档导入功能测试</w:t>
      </w:r>
      <w:bookmarkEnd w:id="168"/>
      <w:bookmarkEnd w:id="169"/>
      <w:bookmarkEnd w:id="170"/>
      <w:bookmarkEnd w:id="171"/>
    </w:p>
    <w:p w14:paraId="68C65EEB" w14:textId="77777777" w:rsidR="00B90088" w:rsidRDefault="00000000">
      <w:pPr>
        <w:spacing w:line="400" w:lineRule="exact"/>
        <w:ind w:firstLineChars="200" w:firstLine="480"/>
        <w:rPr>
          <w:rFonts w:ascii="宋体" w:hAnsi="宋体" w:cs="宋体" w:hint="eastAsia"/>
          <w:sz w:val="24"/>
        </w:rPr>
      </w:pPr>
      <w:r>
        <w:rPr>
          <w:rFonts w:ascii="宋体" w:hAnsi="宋体" w:cs="宋体" w:hint="eastAsia"/>
          <w:sz w:val="24"/>
        </w:rPr>
        <w:t>文档导入功能</w:t>
      </w:r>
      <w:r>
        <w:rPr>
          <w:rFonts w:ascii="宋体" w:hAnsi="宋体" w:cs="宋体"/>
          <w:sz w:val="24"/>
        </w:rPr>
        <w:t>的测试内容主要有</w:t>
      </w:r>
      <w:r>
        <w:rPr>
          <w:rFonts w:ascii="宋体" w:hAnsi="宋体" w:cs="宋体" w:hint="eastAsia"/>
          <w:sz w:val="24"/>
        </w:rPr>
        <w:t>俩</w:t>
      </w:r>
      <w:r>
        <w:rPr>
          <w:rFonts w:ascii="宋体" w:hAnsi="宋体" w:cs="宋体"/>
          <w:sz w:val="24"/>
        </w:rPr>
        <w:t>个：</w:t>
      </w:r>
      <w:r>
        <w:rPr>
          <w:rFonts w:ascii="宋体" w:hAnsi="宋体" w:cs="宋体" w:hint="eastAsia"/>
          <w:sz w:val="24"/>
        </w:rPr>
        <w:t>一个</w:t>
      </w:r>
      <w:r>
        <w:rPr>
          <w:rFonts w:ascii="宋体" w:hAnsi="宋体" w:cs="宋体"/>
          <w:sz w:val="24"/>
        </w:rPr>
        <w:t>是</w:t>
      </w:r>
      <w:r>
        <w:rPr>
          <w:rFonts w:ascii="宋体" w:hAnsi="宋体" w:cs="宋体" w:hint="eastAsia"/>
          <w:sz w:val="24"/>
        </w:rPr>
        <w:t>导入不同类型文件能否成功</w:t>
      </w:r>
      <w:r>
        <w:rPr>
          <w:rFonts w:ascii="宋体" w:hAnsi="宋体" w:cs="宋体"/>
          <w:sz w:val="24"/>
        </w:rPr>
        <w:t>；另一个</w:t>
      </w:r>
      <w:r>
        <w:rPr>
          <w:rFonts w:ascii="宋体" w:hAnsi="宋体" w:cs="宋体" w:hint="eastAsia"/>
          <w:sz w:val="24"/>
        </w:rPr>
        <w:t>是拖拽或手动选择文件的不同导入方式能否成功</w:t>
      </w:r>
      <w:r>
        <w:rPr>
          <w:rFonts w:ascii="宋体" w:hAnsi="宋体" w:cs="宋体"/>
          <w:sz w:val="24"/>
        </w:rPr>
        <w:t>。</w:t>
      </w:r>
      <w:r>
        <w:rPr>
          <w:rFonts w:ascii="宋体" w:hAnsi="宋体" w:cs="宋体" w:hint="eastAsia"/>
          <w:sz w:val="24"/>
        </w:rPr>
        <w:t>文档导入功能的</w:t>
      </w:r>
      <w:r>
        <w:rPr>
          <w:rFonts w:ascii="宋体" w:hAnsi="宋体" w:cs="宋体"/>
          <w:sz w:val="24"/>
        </w:rPr>
        <w:t>测试用例表如表5.1所示。</w:t>
      </w:r>
    </w:p>
    <w:p w14:paraId="1D343EC8" w14:textId="77777777" w:rsidR="00B90088" w:rsidRDefault="00000000">
      <w:pPr>
        <w:spacing w:beforeLines="50" w:before="156" w:afterLines="50" w:after="156" w:line="400" w:lineRule="exact"/>
        <w:jc w:val="center"/>
        <w:rPr>
          <w:rFonts w:ascii="宋体" w:hAnsi="宋体" w:cs="宋体" w:hint="eastAsia"/>
          <w:sz w:val="24"/>
        </w:rPr>
      </w:pPr>
      <w:r>
        <w:rPr>
          <w:rFonts w:ascii="宋体" w:hAnsi="宋体" w:cs="宋体" w:hint="eastAsia"/>
          <w:sz w:val="24"/>
        </w:rPr>
        <w:t>表5.1 文档导入功能测试用例表</w:t>
      </w:r>
    </w:p>
    <w:tbl>
      <w:tblPr>
        <w:tblStyle w:val="a6"/>
        <w:tblW w:w="9009" w:type="dxa"/>
        <w:jc w:val="center"/>
        <w:tblLayout w:type="fixed"/>
        <w:tblLook w:val="04A0" w:firstRow="1" w:lastRow="0" w:firstColumn="1" w:lastColumn="0" w:noHBand="0" w:noVBand="1"/>
      </w:tblPr>
      <w:tblGrid>
        <w:gridCol w:w="628"/>
        <w:gridCol w:w="1465"/>
        <w:gridCol w:w="1712"/>
        <w:gridCol w:w="1747"/>
        <w:gridCol w:w="1778"/>
        <w:gridCol w:w="1679"/>
      </w:tblGrid>
      <w:tr w:rsidR="00B90088" w14:paraId="47B346CF" w14:textId="77777777">
        <w:trPr>
          <w:trHeight w:val="713"/>
          <w:jc w:val="center"/>
        </w:trPr>
        <w:tc>
          <w:tcPr>
            <w:tcW w:w="628" w:type="dxa"/>
            <w:tcBorders>
              <w:top w:val="single" w:sz="12" w:space="0" w:color="000000"/>
              <w:left w:val="nil"/>
              <w:bottom w:val="single" w:sz="4" w:space="0" w:color="000000"/>
              <w:right w:val="nil"/>
              <w:tl2br w:val="nil"/>
            </w:tcBorders>
            <w:shd w:val="clear" w:color="auto" w:fill="FFFFFF"/>
            <w:vAlign w:val="center"/>
          </w:tcPr>
          <w:p w14:paraId="78593739" w14:textId="77777777" w:rsidR="00B90088" w:rsidRDefault="00000000">
            <w:pPr>
              <w:spacing w:line="400" w:lineRule="exact"/>
              <w:rPr>
                <w:rFonts w:ascii="宋体" w:hAnsi="宋体" w:cs="宋体" w:hint="eastAsia"/>
                <w:color w:val="000000"/>
                <w:sz w:val="24"/>
              </w:rPr>
            </w:pPr>
            <w:r>
              <w:rPr>
                <w:rFonts w:ascii="宋体" w:hAnsi="宋体" w:cs="宋体" w:hint="eastAsia"/>
                <w:color w:val="000000"/>
                <w:sz w:val="24"/>
              </w:rPr>
              <w:t>编号</w:t>
            </w:r>
          </w:p>
        </w:tc>
        <w:tc>
          <w:tcPr>
            <w:tcW w:w="1465" w:type="dxa"/>
            <w:tcBorders>
              <w:top w:val="single" w:sz="12" w:space="0" w:color="000000"/>
              <w:left w:val="nil"/>
              <w:bottom w:val="single" w:sz="4" w:space="0" w:color="000000"/>
              <w:right w:val="nil"/>
            </w:tcBorders>
            <w:shd w:val="clear" w:color="auto" w:fill="FFFFFF"/>
            <w:vAlign w:val="center"/>
          </w:tcPr>
          <w:p w14:paraId="11A88B3B" w14:textId="77777777" w:rsidR="00B90088" w:rsidRDefault="00000000">
            <w:pPr>
              <w:spacing w:line="400" w:lineRule="exact"/>
              <w:rPr>
                <w:rFonts w:ascii="宋体" w:hAnsi="宋体" w:cs="宋体" w:hint="eastAsia"/>
                <w:color w:val="000000"/>
                <w:sz w:val="24"/>
              </w:rPr>
            </w:pPr>
            <w:r>
              <w:rPr>
                <w:rFonts w:ascii="宋体" w:hAnsi="宋体" w:cs="宋体" w:hint="eastAsia"/>
                <w:color w:val="000000"/>
                <w:sz w:val="24"/>
              </w:rPr>
              <w:t>测试项目</w:t>
            </w:r>
          </w:p>
        </w:tc>
        <w:tc>
          <w:tcPr>
            <w:tcW w:w="1712" w:type="dxa"/>
            <w:tcBorders>
              <w:top w:val="single" w:sz="12" w:space="0" w:color="000000"/>
              <w:left w:val="nil"/>
              <w:bottom w:val="single" w:sz="4" w:space="0" w:color="000000"/>
              <w:right w:val="nil"/>
            </w:tcBorders>
            <w:shd w:val="clear" w:color="auto" w:fill="FFFFFF"/>
            <w:vAlign w:val="center"/>
          </w:tcPr>
          <w:p w14:paraId="09F2244A" w14:textId="77777777" w:rsidR="00B90088" w:rsidRDefault="00000000">
            <w:pPr>
              <w:spacing w:line="400" w:lineRule="exact"/>
              <w:rPr>
                <w:rFonts w:ascii="宋体" w:hAnsi="宋体" w:cs="宋体" w:hint="eastAsia"/>
                <w:color w:val="000000"/>
                <w:sz w:val="24"/>
              </w:rPr>
            </w:pPr>
            <w:r>
              <w:rPr>
                <w:rFonts w:ascii="宋体" w:hAnsi="宋体" w:cs="宋体" w:hint="eastAsia"/>
                <w:color w:val="000000"/>
                <w:sz w:val="24"/>
              </w:rPr>
              <w:t>测试用例</w:t>
            </w:r>
          </w:p>
        </w:tc>
        <w:tc>
          <w:tcPr>
            <w:tcW w:w="1747" w:type="dxa"/>
            <w:tcBorders>
              <w:top w:val="single" w:sz="12" w:space="0" w:color="000000"/>
              <w:left w:val="nil"/>
              <w:bottom w:val="single" w:sz="4" w:space="0" w:color="000000"/>
              <w:right w:val="nil"/>
            </w:tcBorders>
            <w:shd w:val="clear" w:color="auto" w:fill="FFFFFF"/>
            <w:vAlign w:val="center"/>
          </w:tcPr>
          <w:p w14:paraId="2966D3CC" w14:textId="77777777" w:rsidR="00B90088" w:rsidRDefault="00000000">
            <w:pPr>
              <w:spacing w:line="400" w:lineRule="exact"/>
              <w:rPr>
                <w:rFonts w:ascii="宋体" w:hAnsi="宋体" w:cs="宋体" w:hint="eastAsia"/>
                <w:color w:val="000000"/>
                <w:sz w:val="24"/>
              </w:rPr>
            </w:pPr>
            <w:r>
              <w:rPr>
                <w:rFonts w:ascii="宋体" w:hAnsi="宋体" w:cs="宋体" w:hint="eastAsia"/>
                <w:color w:val="000000"/>
                <w:sz w:val="24"/>
              </w:rPr>
              <w:t>预期结果</w:t>
            </w:r>
          </w:p>
        </w:tc>
        <w:tc>
          <w:tcPr>
            <w:tcW w:w="1778" w:type="dxa"/>
            <w:tcBorders>
              <w:top w:val="single" w:sz="12" w:space="0" w:color="000000"/>
              <w:left w:val="nil"/>
              <w:bottom w:val="single" w:sz="4" w:space="0" w:color="000000"/>
              <w:right w:val="nil"/>
            </w:tcBorders>
            <w:shd w:val="clear" w:color="auto" w:fill="FFFFFF"/>
            <w:vAlign w:val="center"/>
          </w:tcPr>
          <w:p w14:paraId="68D7F354" w14:textId="77777777" w:rsidR="00B90088" w:rsidRDefault="00000000">
            <w:pPr>
              <w:spacing w:line="400" w:lineRule="exact"/>
              <w:rPr>
                <w:rFonts w:ascii="宋体" w:hAnsi="宋体" w:cs="宋体" w:hint="eastAsia"/>
                <w:color w:val="000000"/>
                <w:sz w:val="24"/>
              </w:rPr>
            </w:pPr>
            <w:r>
              <w:rPr>
                <w:rFonts w:ascii="宋体" w:hAnsi="宋体" w:cs="宋体" w:hint="eastAsia"/>
                <w:color w:val="000000"/>
                <w:sz w:val="24"/>
              </w:rPr>
              <w:t>实际结果</w:t>
            </w:r>
          </w:p>
        </w:tc>
        <w:tc>
          <w:tcPr>
            <w:tcW w:w="1679" w:type="dxa"/>
            <w:tcBorders>
              <w:top w:val="single" w:sz="12" w:space="0" w:color="000000"/>
              <w:left w:val="nil"/>
              <w:bottom w:val="single" w:sz="4" w:space="0" w:color="000000"/>
              <w:right w:val="nil"/>
            </w:tcBorders>
            <w:shd w:val="clear" w:color="auto" w:fill="FFFFFF"/>
            <w:vAlign w:val="center"/>
          </w:tcPr>
          <w:p w14:paraId="3F9EBC86" w14:textId="77777777" w:rsidR="00B90088" w:rsidRDefault="00000000">
            <w:pPr>
              <w:spacing w:line="400" w:lineRule="exact"/>
              <w:rPr>
                <w:rFonts w:ascii="宋体" w:hAnsi="宋体" w:cs="宋体" w:hint="eastAsia"/>
                <w:color w:val="000000"/>
                <w:sz w:val="24"/>
              </w:rPr>
            </w:pPr>
            <w:r>
              <w:rPr>
                <w:rFonts w:ascii="宋体" w:hAnsi="宋体" w:cs="宋体" w:hint="eastAsia"/>
                <w:color w:val="000000"/>
                <w:sz w:val="24"/>
              </w:rPr>
              <w:t>测试结果</w:t>
            </w:r>
          </w:p>
        </w:tc>
      </w:tr>
      <w:tr w:rsidR="00B90088" w14:paraId="4DE300EA" w14:textId="77777777">
        <w:trPr>
          <w:trHeight w:val="1064"/>
          <w:jc w:val="center"/>
        </w:trPr>
        <w:tc>
          <w:tcPr>
            <w:tcW w:w="628" w:type="dxa"/>
            <w:tcBorders>
              <w:top w:val="single" w:sz="4" w:space="0" w:color="000000"/>
              <w:left w:val="nil"/>
              <w:bottom w:val="nil"/>
              <w:right w:val="nil"/>
            </w:tcBorders>
            <w:shd w:val="clear" w:color="auto" w:fill="FFFFFF"/>
            <w:vAlign w:val="center"/>
          </w:tcPr>
          <w:p w14:paraId="43B03CC7" w14:textId="77777777" w:rsidR="00B90088" w:rsidRDefault="00000000">
            <w:pPr>
              <w:spacing w:line="400" w:lineRule="exact"/>
              <w:rPr>
                <w:rFonts w:ascii="宋体" w:hAnsi="宋体" w:cs="宋体" w:hint="eastAsia"/>
                <w:color w:val="000000"/>
                <w:sz w:val="24"/>
              </w:rPr>
            </w:pPr>
            <w:r>
              <w:rPr>
                <w:color w:val="000000"/>
                <w:sz w:val="24"/>
              </w:rPr>
              <w:t>1</w:t>
            </w:r>
          </w:p>
        </w:tc>
        <w:tc>
          <w:tcPr>
            <w:tcW w:w="1465" w:type="dxa"/>
            <w:tcBorders>
              <w:top w:val="single" w:sz="4" w:space="0" w:color="000000"/>
              <w:left w:val="nil"/>
              <w:bottom w:val="nil"/>
              <w:right w:val="nil"/>
            </w:tcBorders>
            <w:shd w:val="clear" w:color="auto" w:fill="FFFFFF"/>
            <w:vAlign w:val="center"/>
          </w:tcPr>
          <w:p w14:paraId="5B18865E" w14:textId="77777777" w:rsidR="00B90088" w:rsidRDefault="00000000">
            <w:pPr>
              <w:spacing w:line="400" w:lineRule="exact"/>
              <w:rPr>
                <w:rFonts w:ascii="宋体" w:hAnsi="宋体" w:cs="宋体" w:hint="eastAsia"/>
                <w:color w:val="000000"/>
                <w:sz w:val="24"/>
              </w:rPr>
            </w:pPr>
            <w:r>
              <w:rPr>
                <w:rFonts w:ascii="宋体" w:hAnsi="宋体" w:cs="宋体" w:hint="eastAsia"/>
                <w:color w:val="000000"/>
                <w:sz w:val="24"/>
              </w:rPr>
              <w:t>文件类型/导入方式</w:t>
            </w:r>
          </w:p>
        </w:tc>
        <w:tc>
          <w:tcPr>
            <w:tcW w:w="1712" w:type="dxa"/>
            <w:tcBorders>
              <w:top w:val="single" w:sz="4" w:space="0" w:color="000000"/>
              <w:left w:val="nil"/>
              <w:bottom w:val="nil"/>
              <w:right w:val="nil"/>
            </w:tcBorders>
            <w:shd w:val="clear" w:color="auto" w:fill="FFFFFF"/>
            <w:vAlign w:val="center"/>
          </w:tcPr>
          <w:p w14:paraId="56E7A973" w14:textId="77777777" w:rsidR="00B90088" w:rsidRDefault="00000000">
            <w:pPr>
              <w:spacing w:line="400" w:lineRule="exact"/>
              <w:rPr>
                <w:rFonts w:ascii="宋体" w:hAnsi="宋体" w:cs="宋体" w:hint="eastAsia"/>
                <w:color w:val="000000"/>
                <w:sz w:val="24"/>
              </w:rPr>
            </w:pPr>
            <w:r>
              <w:rPr>
                <w:rFonts w:ascii="宋体" w:hAnsi="宋体" w:cs="宋体" w:hint="eastAsia"/>
                <w:color w:val="000000"/>
                <w:sz w:val="24"/>
              </w:rPr>
              <w:t>拖拽</w:t>
            </w:r>
            <w:r>
              <w:rPr>
                <w:rFonts w:hint="eastAsia"/>
                <w:color w:val="000000"/>
                <w:sz w:val="24"/>
              </w:rPr>
              <w:t>.docx</w:t>
            </w:r>
            <w:r>
              <w:rPr>
                <w:rFonts w:ascii="宋体" w:hAnsi="宋体" w:cs="宋体" w:hint="eastAsia"/>
                <w:color w:val="000000"/>
                <w:sz w:val="24"/>
              </w:rPr>
              <w:t>文件至软件界面</w:t>
            </w:r>
          </w:p>
        </w:tc>
        <w:tc>
          <w:tcPr>
            <w:tcW w:w="1747" w:type="dxa"/>
            <w:tcBorders>
              <w:top w:val="single" w:sz="4" w:space="0" w:color="000000"/>
              <w:left w:val="nil"/>
              <w:bottom w:val="nil"/>
              <w:right w:val="nil"/>
            </w:tcBorders>
            <w:shd w:val="clear" w:color="auto" w:fill="FFFFFF"/>
            <w:vAlign w:val="center"/>
          </w:tcPr>
          <w:p w14:paraId="105C90CC" w14:textId="77777777" w:rsidR="00B90088" w:rsidRDefault="00000000">
            <w:pPr>
              <w:spacing w:line="400" w:lineRule="exact"/>
              <w:rPr>
                <w:rFonts w:ascii="宋体" w:hAnsi="宋体" w:cs="宋体" w:hint="eastAsia"/>
                <w:color w:val="000000"/>
                <w:sz w:val="24"/>
              </w:rPr>
            </w:pPr>
            <w:r>
              <w:rPr>
                <w:rFonts w:ascii="宋体" w:hAnsi="宋体" w:cs="宋体" w:hint="eastAsia"/>
                <w:color w:val="000000"/>
                <w:sz w:val="24"/>
              </w:rPr>
              <w:t>成功识别文档并显示文件路径</w:t>
            </w:r>
          </w:p>
        </w:tc>
        <w:tc>
          <w:tcPr>
            <w:tcW w:w="1778" w:type="dxa"/>
            <w:tcBorders>
              <w:top w:val="single" w:sz="4" w:space="0" w:color="000000"/>
              <w:left w:val="nil"/>
              <w:bottom w:val="nil"/>
              <w:right w:val="nil"/>
            </w:tcBorders>
            <w:shd w:val="clear" w:color="auto" w:fill="FFFFFF"/>
            <w:vAlign w:val="center"/>
          </w:tcPr>
          <w:p w14:paraId="4A2BAACA" w14:textId="77777777" w:rsidR="00B90088" w:rsidRDefault="00000000">
            <w:pPr>
              <w:spacing w:line="400" w:lineRule="exact"/>
              <w:rPr>
                <w:rFonts w:ascii="宋体" w:hAnsi="宋体" w:cs="宋体" w:hint="eastAsia"/>
                <w:color w:val="000000"/>
                <w:sz w:val="24"/>
              </w:rPr>
            </w:pPr>
            <w:r>
              <w:rPr>
                <w:rFonts w:ascii="宋体" w:hAnsi="宋体" w:cs="宋体" w:hint="eastAsia"/>
                <w:color w:val="000000"/>
                <w:sz w:val="24"/>
              </w:rPr>
              <w:t>成功识别文档并显示文件路径</w:t>
            </w:r>
          </w:p>
        </w:tc>
        <w:tc>
          <w:tcPr>
            <w:tcW w:w="1679" w:type="dxa"/>
            <w:tcBorders>
              <w:top w:val="single" w:sz="4" w:space="0" w:color="000000"/>
              <w:left w:val="nil"/>
              <w:bottom w:val="nil"/>
              <w:right w:val="nil"/>
            </w:tcBorders>
            <w:shd w:val="clear" w:color="auto" w:fill="FFFFFF"/>
            <w:vAlign w:val="center"/>
          </w:tcPr>
          <w:p w14:paraId="0843E892" w14:textId="77777777" w:rsidR="00B90088" w:rsidRDefault="00000000">
            <w:pPr>
              <w:spacing w:line="400" w:lineRule="exact"/>
              <w:rPr>
                <w:rFonts w:ascii="宋体" w:hAnsi="宋体" w:cs="宋体" w:hint="eastAsia"/>
                <w:color w:val="000000"/>
                <w:sz w:val="24"/>
              </w:rPr>
            </w:pPr>
            <w:r>
              <w:rPr>
                <w:rFonts w:ascii="宋体" w:hAnsi="宋体" w:cs="宋体" w:hint="eastAsia"/>
                <w:color w:val="000000"/>
                <w:sz w:val="24"/>
              </w:rPr>
              <w:t>预期结果一致</w:t>
            </w:r>
          </w:p>
          <w:p w14:paraId="303DCCB5" w14:textId="77777777" w:rsidR="00B90088" w:rsidRDefault="00000000">
            <w:pPr>
              <w:spacing w:line="400" w:lineRule="exact"/>
              <w:rPr>
                <w:rFonts w:ascii="宋体" w:hAnsi="宋体" w:cs="宋体" w:hint="eastAsia"/>
                <w:color w:val="000000"/>
                <w:sz w:val="24"/>
              </w:rPr>
            </w:pPr>
            <w:r>
              <w:rPr>
                <w:rFonts w:ascii="宋体" w:hAnsi="宋体" w:cs="宋体" w:hint="eastAsia"/>
                <w:color w:val="000000"/>
                <w:sz w:val="24"/>
              </w:rPr>
              <w:t>操作稳定</w:t>
            </w:r>
          </w:p>
        </w:tc>
      </w:tr>
      <w:tr w:rsidR="00B90088" w14:paraId="29C6B8C4" w14:textId="77777777">
        <w:trPr>
          <w:trHeight w:val="1053"/>
          <w:jc w:val="center"/>
        </w:trPr>
        <w:tc>
          <w:tcPr>
            <w:tcW w:w="628" w:type="dxa"/>
            <w:tcBorders>
              <w:top w:val="nil"/>
              <w:left w:val="nil"/>
              <w:bottom w:val="nil"/>
              <w:right w:val="nil"/>
            </w:tcBorders>
            <w:shd w:val="clear" w:color="auto" w:fill="FFFFFF"/>
            <w:vAlign w:val="center"/>
          </w:tcPr>
          <w:p w14:paraId="18A6DD96" w14:textId="77777777" w:rsidR="00B90088" w:rsidRDefault="00000000">
            <w:pPr>
              <w:spacing w:line="400" w:lineRule="exact"/>
              <w:rPr>
                <w:rFonts w:ascii="宋体" w:hAnsi="宋体" w:cs="宋体" w:hint="eastAsia"/>
                <w:color w:val="000000"/>
                <w:sz w:val="24"/>
              </w:rPr>
            </w:pPr>
            <w:r>
              <w:rPr>
                <w:rFonts w:hint="eastAsia"/>
                <w:color w:val="000000"/>
                <w:sz w:val="24"/>
              </w:rPr>
              <w:lastRenderedPageBreak/>
              <w:t>2</w:t>
            </w:r>
          </w:p>
        </w:tc>
        <w:tc>
          <w:tcPr>
            <w:tcW w:w="1465" w:type="dxa"/>
            <w:tcBorders>
              <w:top w:val="nil"/>
              <w:left w:val="nil"/>
              <w:bottom w:val="nil"/>
              <w:right w:val="nil"/>
            </w:tcBorders>
            <w:shd w:val="clear" w:color="auto" w:fill="FFFFFF"/>
            <w:vAlign w:val="center"/>
          </w:tcPr>
          <w:p w14:paraId="548F8F65" w14:textId="77777777" w:rsidR="00B90088" w:rsidRDefault="00000000">
            <w:pPr>
              <w:spacing w:line="400" w:lineRule="exact"/>
              <w:rPr>
                <w:rFonts w:ascii="宋体" w:hAnsi="宋体" w:cs="宋体" w:hint="eastAsia"/>
                <w:color w:val="000000"/>
                <w:sz w:val="24"/>
              </w:rPr>
            </w:pPr>
            <w:r>
              <w:rPr>
                <w:rFonts w:ascii="宋体" w:hAnsi="宋体" w:cs="宋体" w:hint="eastAsia"/>
                <w:color w:val="000000"/>
                <w:sz w:val="24"/>
              </w:rPr>
              <w:t>文件类型/导入方式</w:t>
            </w:r>
          </w:p>
        </w:tc>
        <w:tc>
          <w:tcPr>
            <w:tcW w:w="1712" w:type="dxa"/>
            <w:tcBorders>
              <w:top w:val="nil"/>
              <w:left w:val="nil"/>
              <w:bottom w:val="nil"/>
              <w:right w:val="nil"/>
            </w:tcBorders>
            <w:shd w:val="clear" w:color="auto" w:fill="FFFFFF"/>
            <w:vAlign w:val="center"/>
          </w:tcPr>
          <w:p w14:paraId="227CEF9C" w14:textId="77777777" w:rsidR="00B90088" w:rsidRDefault="00000000">
            <w:pPr>
              <w:spacing w:line="400" w:lineRule="exact"/>
              <w:rPr>
                <w:rFonts w:ascii="宋体" w:hAnsi="宋体" w:cs="宋体" w:hint="eastAsia"/>
                <w:color w:val="000000"/>
                <w:sz w:val="24"/>
              </w:rPr>
            </w:pPr>
            <w:r>
              <w:rPr>
                <w:rFonts w:ascii="宋体" w:hAnsi="宋体" w:cs="宋体" w:hint="eastAsia"/>
                <w:color w:val="000000"/>
                <w:sz w:val="24"/>
              </w:rPr>
              <w:t>拖拽</w:t>
            </w:r>
            <w:r>
              <w:rPr>
                <w:rFonts w:hint="eastAsia"/>
                <w:color w:val="000000"/>
                <w:sz w:val="24"/>
              </w:rPr>
              <w:t>.png</w:t>
            </w:r>
            <w:r>
              <w:rPr>
                <w:rFonts w:ascii="宋体" w:hAnsi="宋体" w:cs="宋体" w:hint="eastAsia"/>
                <w:color w:val="000000"/>
                <w:sz w:val="24"/>
              </w:rPr>
              <w:t>文件至软件界面</w:t>
            </w:r>
          </w:p>
        </w:tc>
        <w:tc>
          <w:tcPr>
            <w:tcW w:w="1747" w:type="dxa"/>
            <w:tcBorders>
              <w:top w:val="nil"/>
              <w:left w:val="nil"/>
              <w:bottom w:val="nil"/>
              <w:right w:val="nil"/>
            </w:tcBorders>
            <w:shd w:val="clear" w:color="auto" w:fill="FFFFFF"/>
            <w:vAlign w:val="center"/>
          </w:tcPr>
          <w:p w14:paraId="2E00E5F3" w14:textId="77777777" w:rsidR="00B90088" w:rsidRDefault="00000000">
            <w:pPr>
              <w:spacing w:line="400" w:lineRule="exact"/>
              <w:rPr>
                <w:rFonts w:ascii="宋体" w:hAnsi="宋体" w:cs="宋体" w:hint="eastAsia"/>
                <w:color w:val="000000"/>
                <w:sz w:val="24"/>
              </w:rPr>
            </w:pPr>
            <w:r>
              <w:rPr>
                <w:rFonts w:ascii="宋体" w:hAnsi="宋体" w:cs="宋体" w:hint="eastAsia"/>
                <w:color w:val="000000"/>
                <w:sz w:val="24"/>
              </w:rPr>
              <w:t>拒绝接受该文件</w:t>
            </w:r>
          </w:p>
        </w:tc>
        <w:tc>
          <w:tcPr>
            <w:tcW w:w="1778" w:type="dxa"/>
            <w:tcBorders>
              <w:top w:val="nil"/>
              <w:left w:val="nil"/>
              <w:bottom w:val="nil"/>
              <w:right w:val="nil"/>
            </w:tcBorders>
            <w:shd w:val="clear" w:color="auto" w:fill="FFFFFF"/>
            <w:vAlign w:val="center"/>
          </w:tcPr>
          <w:p w14:paraId="7382708B" w14:textId="77777777" w:rsidR="00B90088" w:rsidRDefault="00000000">
            <w:pPr>
              <w:spacing w:line="400" w:lineRule="exact"/>
              <w:rPr>
                <w:rFonts w:ascii="宋体" w:hAnsi="宋体" w:cs="宋体" w:hint="eastAsia"/>
                <w:color w:val="000000"/>
                <w:sz w:val="24"/>
              </w:rPr>
            </w:pPr>
            <w:r>
              <w:rPr>
                <w:rFonts w:ascii="宋体" w:hAnsi="宋体" w:cs="宋体" w:hint="eastAsia"/>
                <w:color w:val="000000"/>
                <w:sz w:val="24"/>
              </w:rPr>
              <w:t>拒绝接受该文件</w:t>
            </w:r>
          </w:p>
        </w:tc>
        <w:tc>
          <w:tcPr>
            <w:tcW w:w="1679" w:type="dxa"/>
            <w:tcBorders>
              <w:top w:val="nil"/>
              <w:left w:val="nil"/>
              <w:bottom w:val="nil"/>
              <w:right w:val="nil"/>
            </w:tcBorders>
            <w:shd w:val="clear" w:color="auto" w:fill="FFFFFF"/>
            <w:vAlign w:val="center"/>
          </w:tcPr>
          <w:p w14:paraId="6E247975" w14:textId="77777777" w:rsidR="00B90088" w:rsidRDefault="00000000">
            <w:pPr>
              <w:spacing w:line="400" w:lineRule="exact"/>
              <w:rPr>
                <w:rFonts w:ascii="宋体" w:hAnsi="宋体" w:cs="宋体" w:hint="eastAsia"/>
                <w:color w:val="000000"/>
                <w:sz w:val="24"/>
              </w:rPr>
            </w:pPr>
            <w:r>
              <w:rPr>
                <w:rFonts w:ascii="宋体" w:hAnsi="宋体" w:cs="宋体" w:hint="eastAsia"/>
                <w:color w:val="000000"/>
                <w:sz w:val="24"/>
              </w:rPr>
              <w:t>预期结果一致</w:t>
            </w:r>
          </w:p>
          <w:p w14:paraId="08546C2D" w14:textId="77777777" w:rsidR="00B90088" w:rsidRDefault="00000000">
            <w:pPr>
              <w:spacing w:line="400" w:lineRule="exact"/>
              <w:rPr>
                <w:rFonts w:ascii="宋体" w:hAnsi="宋体" w:cs="宋体" w:hint="eastAsia"/>
                <w:color w:val="000000"/>
                <w:sz w:val="24"/>
              </w:rPr>
            </w:pPr>
            <w:r>
              <w:rPr>
                <w:rFonts w:ascii="宋体" w:hAnsi="宋体" w:cs="宋体" w:hint="eastAsia"/>
                <w:color w:val="000000"/>
                <w:sz w:val="24"/>
              </w:rPr>
              <w:t>操作稳定</w:t>
            </w:r>
          </w:p>
        </w:tc>
      </w:tr>
      <w:tr w:rsidR="00B90088" w14:paraId="37010C7A" w14:textId="77777777">
        <w:trPr>
          <w:trHeight w:val="702"/>
          <w:jc w:val="center"/>
        </w:trPr>
        <w:tc>
          <w:tcPr>
            <w:tcW w:w="628" w:type="dxa"/>
            <w:tcBorders>
              <w:top w:val="nil"/>
              <w:left w:val="nil"/>
              <w:bottom w:val="single" w:sz="12" w:space="0" w:color="000000"/>
              <w:right w:val="nil"/>
            </w:tcBorders>
            <w:shd w:val="clear" w:color="auto" w:fill="FFFFFF"/>
            <w:vAlign w:val="center"/>
          </w:tcPr>
          <w:p w14:paraId="47AAF671" w14:textId="77777777" w:rsidR="00B90088" w:rsidRDefault="00000000">
            <w:pPr>
              <w:spacing w:line="400" w:lineRule="exact"/>
              <w:rPr>
                <w:rFonts w:ascii="宋体" w:hAnsi="宋体" w:cs="宋体" w:hint="eastAsia"/>
                <w:color w:val="000000"/>
                <w:sz w:val="24"/>
              </w:rPr>
            </w:pPr>
            <w:r>
              <w:rPr>
                <w:rFonts w:hint="eastAsia"/>
                <w:color w:val="000000"/>
                <w:sz w:val="24"/>
              </w:rPr>
              <w:t>3</w:t>
            </w:r>
          </w:p>
        </w:tc>
        <w:tc>
          <w:tcPr>
            <w:tcW w:w="1465" w:type="dxa"/>
            <w:tcBorders>
              <w:top w:val="nil"/>
              <w:left w:val="nil"/>
              <w:bottom w:val="single" w:sz="12" w:space="0" w:color="000000"/>
              <w:right w:val="nil"/>
            </w:tcBorders>
            <w:shd w:val="clear" w:color="auto" w:fill="FFFFFF"/>
            <w:vAlign w:val="center"/>
          </w:tcPr>
          <w:p w14:paraId="04BD3295" w14:textId="77777777" w:rsidR="00B90088" w:rsidRDefault="00000000">
            <w:pPr>
              <w:spacing w:line="400" w:lineRule="exact"/>
              <w:rPr>
                <w:rFonts w:ascii="宋体" w:hAnsi="宋体" w:cs="宋体" w:hint="eastAsia"/>
                <w:color w:val="000000"/>
                <w:sz w:val="24"/>
              </w:rPr>
            </w:pPr>
            <w:r>
              <w:rPr>
                <w:rFonts w:ascii="宋体" w:hAnsi="宋体" w:cs="宋体" w:hint="eastAsia"/>
                <w:color w:val="000000"/>
                <w:sz w:val="24"/>
              </w:rPr>
              <w:t>文件类型/导入方式</w:t>
            </w:r>
          </w:p>
        </w:tc>
        <w:tc>
          <w:tcPr>
            <w:tcW w:w="1712" w:type="dxa"/>
            <w:tcBorders>
              <w:top w:val="nil"/>
              <w:left w:val="nil"/>
              <w:bottom w:val="single" w:sz="12" w:space="0" w:color="000000"/>
              <w:right w:val="nil"/>
            </w:tcBorders>
            <w:shd w:val="clear" w:color="auto" w:fill="FFFFFF"/>
            <w:vAlign w:val="center"/>
          </w:tcPr>
          <w:p w14:paraId="694A3653" w14:textId="77777777" w:rsidR="00B90088" w:rsidRDefault="00000000">
            <w:pPr>
              <w:spacing w:line="400" w:lineRule="exact"/>
              <w:rPr>
                <w:rFonts w:ascii="宋体" w:hAnsi="宋体" w:cs="宋体" w:hint="eastAsia"/>
                <w:color w:val="000000"/>
                <w:sz w:val="24"/>
              </w:rPr>
            </w:pPr>
            <w:r>
              <w:rPr>
                <w:rFonts w:ascii="宋体" w:hAnsi="宋体" w:cs="宋体" w:hint="eastAsia"/>
                <w:color w:val="000000"/>
                <w:sz w:val="24"/>
              </w:rPr>
              <w:t>通过按钮打开文件选择器</w:t>
            </w:r>
          </w:p>
        </w:tc>
        <w:tc>
          <w:tcPr>
            <w:tcW w:w="1747" w:type="dxa"/>
            <w:tcBorders>
              <w:top w:val="nil"/>
              <w:left w:val="nil"/>
              <w:bottom w:val="single" w:sz="12" w:space="0" w:color="000000"/>
              <w:right w:val="nil"/>
            </w:tcBorders>
            <w:shd w:val="clear" w:color="auto" w:fill="FFFFFF"/>
            <w:vAlign w:val="center"/>
          </w:tcPr>
          <w:p w14:paraId="5F12F0D5" w14:textId="77777777" w:rsidR="00B90088" w:rsidRDefault="00000000">
            <w:pPr>
              <w:spacing w:line="400" w:lineRule="exact"/>
              <w:rPr>
                <w:rFonts w:ascii="宋体" w:hAnsi="宋体" w:cs="宋体" w:hint="eastAsia"/>
                <w:color w:val="000000"/>
                <w:sz w:val="24"/>
              </w:rPr>
            </w:pPr>
            <w:r>
              <w:rPr>
                <w:rFonts w:ascii="宋体" w:hAnsi="宋体" w:cs="宋体" w:hint="eastAsia"/>
                <w:color w:val="000000"/>
                <w:sz w:val="24"/>
              </w:rPr>
              <w:t>文件选择器仅显示</w:t>
            </w:r>
            <w:r>
              <w:rPr>
                <w:rFonts w:hint="eastAsia"/>
                <w:color w:val="000000"/>
                <w:sz w:val="24"/>
              </w:rPr>
              <w:t>.docx</w:t>
            </w:r>
            <w:r>
              <w:rPr>
                <w:rFonts w:ascii="宋体" w:hAnsi="宋体" w:cs="宋体" w:hint="eastAsia"/>
                <w:color w:val="000000"/>
                <w:sz w:val="24"/>
              </w:rPr>
              <w:t>文件</w:t>
            </w:r>
          </w:p>
        </w:tc>
        <w:tc>
          <w:tcPr>
            <w:tcW w:w="1778" w:type="dxa"/>
            <w:tcBorders>
              <w:top w:val="nil"/>
              <w:left w:val="nil"/>
              <w:bottom w:val="single" w:sz="12" w:space="0" w:color="000000"/>
              <w:right w:val="nil"/>
            </w:tcBorders>
            <w:shd w:val="clear" w:color="auto" w:fill="FFFFFF"/>
            <w:vAlign w:val="center"/>
          </w:tcPr>
          <w:p w14:paraId="74ADFDAF" w14:textId="77777777" w:rsidR="00B90088" w:rsidRDefault="00000000">
            <w:pPr>
              <w:spacing w:line="400" w:lineRule="exact"/>
              <w:rPr>
                <w:rFonts w:ascii="宋体" w:hAnsi="宋体" w:cs="宋体" w:hint="eastAsia"/>
                <w:color w:val="000000"/>
                <w:sz w:val="24"/>
              </w:rPr>
            </w:pPr>
            <w:r>
              <w:rPr>
                <w:rFonts w:ascii="宋体" w:hAnsi="宋体" w:cs="宋体" w:hint="eastAsia"/>
                <w:color w:val="000000"/>
                <w:sz w:val="24"/>
              </w:rPr>
              <w:t>文件选择器仅显示</w:t>
            </w:r>
            <w:r>
              <w:rPr>
                <w:rFonts w:hint="eastAsia"/>
                <w:color w:val="000000"/>
                <w:sz w:val="24"/>
              </w:rPr>
              <w:t>.docx</w:t>
            </w:r>
            <w:r>
              <w:rPr>
                <w:rFonts w:ascii="宋体" w:hAnsi="宋体" w:cs="宋体" w:hint="eastAsia"/>
                <w:color w:val="000000"/>
                <w:sz w:val="24"/>
              </w:rPr>
              <w:t>文件</w:t>
            </w:r>
          </w:p>
        </w:tc>
        <w:tc>
          <w:tcPr>
            <w:tcW w:w="1679" w:type="dxa"/>
            <w:tcBorders>
              <w:top w:val="nil"/>
              <w:left w:val="nil"/>
              <w:bottom w:val="single" w:sz="12" w:space="0" w:color="000000"/>
              <w:right w:val="nil"/>
            </w:tcBorders>
            <w:shd w:val="clear" w:color="auto" w:fill="FFFFFF"/>
            <w:vAlign w:val="center"/>
          </w:tcPr>
          <w:p w14:paraId="51EA0867" w14:textId="77777777" w:rsidR="00B90088" w:rsidRDefault="00000000">
            <w:pPr>
              <w:spacing w:line="400" w:lineRule="exact"/>
              <w:rPr>
                <w:rFonts w:ascii="宋体" w:hAnsi="宋体" w:cs="宋体" w:hint="eastAsia"/>
                <w:color w:val="000000"/>
                <w:sz w:val="24"/>
              </w:rPr>
            </w:pPr>
            <w:r>
              <w:rPr>
                <w:rFonts w:ascii="宋体" w:hAnsi="宋体" w:cs="宋体" w:hint="eastAsia"/>
                <w:color w:val="000000"/>
                <w:sz w:val="24"/>
              </w:rPr>
              <w:t>预期结果一致</w:t>
            </w:r>
          </w:p>
          <w:p w14:paraId="1A512B91" w14:textId="77777777" w:rsidR="00B90088" w:rsidRDefault="00000000">
            <w:pPr>
              <w:spacing w:line="400" w:lineRule="exact"/>
              <w:rPr>
                <w:rFonts w:ascii="宋体" w:hAnsi="宋体" w:cs="宋体" w:hint="eastAsia"/>
                <w:color w:val="000000"/>
                <w:sz w:val="24"/>
              </w:rPr>
            </w:pPr>
            <w:r>
              <w:rPr>
                <w:rFonts w:ascii="宋体" w:hAnsi="宋体" w:cs="宋体" w:hint="eastAsia"/>
                <w:color w:val="000000"/>
                <w:sz w:val="24"/>
              </w:rPr>
              <w:t>操作稳定</w:t>
            </w:r>
          </w:p>
        </w:tc>
      </w:tr>
    </w:tbl>
    <w:p w14:paraId="3E488401" w14:textId="77777777" w:rsidR="00B90088" w:rsidRDefault="00000000">
      <w:pPr>
        <w:spacing w:line="400" w:lineRule="exact"/>
        <w:ind w:firstLineChars="200" w:firstLine="480"/>
        <w:rPr>
          <w:rFonts w:ascii="宋体" w:hAnsi="宋体" w:cs="宋体" w:hint="eastAsia"/>
          <w:sz w:val="24"/>
        </w:rPr>
      </w:pPr>
      <w:bookmarkStart w:id="172" w:name="_Toc14149"/>
      <w:bookmarkStart w:id="173" w:name="_Toc7421"/>
      <w:bookmarkStart w:id="174" w:name="_Toc28787"/>
      <w:r>
        <w:rPr>
          <w:rFonts w:ascii="宋体" w:hAnsi="宋体" w:cs="宋体" w:hint="eastAsia"/>
          <w:sz w:val="24"/>
        </w:rPr>
        <w:t>具体测试情形如下：</w:t>
      </w:r>
    </w:p>
    <w:p w14:paraId="7EFCF27A" w14:textId="77777777" w:rsidR="00B90088" w:rsidRDefault="00000000">
      <w:pPr>
        <w:spacing w:line="400" w:lineRule="exact"/>
        <w:ind w:firstLineChars="200" w:firstLine="480"/>
        <w:rPr>
          <w:rFonts w:ascii="宋体" w:hAnsi="宋体" w:cs="宋体" w:hint="eastAsia"/>
          <w:sz w:val="24"/>
        </w:rPr>
      </w:pPr>
      <w:r>
        <w:rPr>
          <w:rFonts w:ascii="宋体" w:hAnsi="宋体" w:cs="宋体" w:hint="eastAsia"/>
          <w:sz w:val="24"/>
        </w:rPr>
        <w:t>拖拽.png文件至软件界面时拒绝接受测试如图5.1所示：</w:t>
      </w:r>
    </w:p>
    <w:p w14:paraId="48EF2389" w14:textId="77777777" w:rsidR="00B90088" w:rsidRDefault="00000000">
      <w:pPr>
        <w:ind w:firstLineChars="200" w:firstLine="420"/>
        <w:jc w:val="center"/>
      </w:pPr>
      <w:r>
        <w:rPr>
          <w:noProof/>
        </w:rPr>
        <w:drawing>
          <wp:inline distT="0" distB="0" distL="114300" distR="114300" wp14:anchorId="5995A09E" wp14:editId="5C3FB3C0">
            <wp:extent cx="5939155" cy="1595120"/>
            <wp:effectExtent l="0" t="0" r="4445" b="5080"/>
            <wp:docPr id="2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4"/>
                    <pic:cNvPicPr>
                      <a:picLocks noChangeAspect="1"/>
                    </pic:cNvPicPr>
                  </pic:nvPicPr>
                  <pic:blipFill>
                    <a:blip r:embed="rId35"/>
                    <a:stretch>
                      <a:fillRect/>
                    </a:stretch>
                  </pic:blipFill>
                  <pic:spPr>
                    <a:xfrm>
                      <a:off x="0" y="0"/>
                      <a:ext cx="5939155" cy="1595120"/>
                    </a:xfrm>
                    <a:prstGeom prst="rect">
                      <a:avLst/>
                    </a:prstGeom>
                    <a:noFill/>
                    <a:ln>
                      <a:noFill/>
                    </a:ln>
                  </pic:spPr>
                </pic:pic>
              </a:graphicData>
            </a:graphic>
          </wp:inline>
        </w:drawing>
      </w:r>
    </w:p>
    <w:p w14:paraId="19332A4B" w14:textId="77777777" w:rsidR="00B90088" w:rsidRDefault="00000000">
      <w:pPr>
        <w:spacing w:beforeLines="50" w:before="156" w:afterLines="50" w:after="156" w:line="400" w:lineRule="exact"/>
        <w:jc w:val="center"/>
        <w:rPr>
          <w:rFonts w:ascii="宋体" w:hAnsi="宋体" w:cs="宋体" w:hint="eastAsia"/>
          <w:sz w:val="24"/>
        </w:rPr>
      </w:pPr>
      <w:r>
        <w:rPr>
          <w:rFonts w:ascii="宋体" w:hAnsi="宋体" w:cs="宋体" w:hint="eastAsia"/>
          <w:sz w:val="24"/>
        </w:rPr>
        <w:t>图5.1 拖拽导入非.docx文件</w:t>
      </w:r>
    </w:p>
    <w:p w14:paraId="5AEA4BD2" w14:textId="77777777" w:rsidR="00B90088" w:rsidRDefault="00000000">
      <w:pPr>
        <w:spacing w:line="400" w:lineRule="exact"/>
        <w:ind w:firstLineChars="200" w:firstLine="480"/>
        <w:rPr>
          <w:rFonts w:ascii="宋体" w:hAnsi="宋体" w:cs="宋体" w:hint="eastAsia"/>
          <w:sz w:val="24"/>
        </w:rPr>
      </w:pPr>
      <w:r>
        <w:rPr>
          <w:rFonts w:ascii="宋体" w:hAnsi="宋体" w:cs="宋体" w:hint="eastAsia"/>
          <w:sz w:val="24"/>
        </w:rPr>
        <w:t>通过按钮选择文件时仅显示.docx文件测试如图5.2所示：</w:t>
      </w:r>
    </w:p>
    <w:p w14:paraId="696BA98D" w14:textId="77777777" w:rsidR="00B90088" w:rsidRDefault="00000000">
      <w:pPr>
        <w:ind w:firstLineChars="200" w:firstLine="420"/>
        <w:jc w:val="center"/>
      </w:pPr>
      <w:r>
        <w:rPr>
          <w:noProof/>
        </w:rPr>
        <w:drawing>
          <wp:inline distT="0" distB="0" distL="114300" distR="114300" wp14:anchorId="12DFAB3D" wp14:editId="29B8F883">
            <wp:extent cx="5000625" cy="3907790"/>
            <wp:effectExtent l="0" t="0" r="13335" b="8890"/>
            <wp:docPr id="1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pic:cNvPicPr>
                      <a:picLocks noChangeAspect="1"/>
                    </pic:cNvPicPr>
                  </pic:nvPicPr>
                  <pic:blipFill>
                    <a:blip r:embed="rId36"/>
                    <a:stretch>
                      <a:fillRect/>
                    </a:stretch>
                  </pic:blipFill>
                  <pic:spPr>
                    <a:xfrm>
                      <a:off x="0" y="0"/>
                      <a:ext cx="5000625" cy="3907790"/>
                    </a:xfrm>
                    <a:prstGeom prst="rect">
                      <a:avLst/>
                    </a:prstGeom>
                    <a:noFill/>
                    <a:ln>
                      <a:noFill/>
                    </a:ln>
                  </pic:spPr>
                </pic:pic>
              </a:graphicData>
            </a:graphic>
          </wp:inline>
        </w:drawing>
      </w:r>
    </w:p>
    <w:p w14:paraId="62548680" w14:textId="77777777" w:rsidR="00B90088" w:rsidRDefault="00000000">
      <w:pPr>
        <w:spacing w:beforeLines="50" w:before="156" w:afterLines="50" w:after="156" w:line="400" w:lineRule="exact"/>
        <w:jc w:val="center"/>
        <w:rPr>
          <w:rFonts w:ascii="宋体" w:hAnsi="宋体" w:cs="宋体" w:hint="eastAsia"/>
          <w:sz w:val="24"/>
        </w:rPr>
      </w:pPr>
      <w:r>
        <w:rPr>
          <w:rFonts w:ascii="宋体" w:hAnsi="宋体" w:cs="宋体" w:hint="eastAsia"/>
          <w:sz w:val="24"/>
        </w:rPr>
        <w:t>图5.2 通过按钮选择.docx文件</w:t>
      </w:r>
    </w:p>
    <w:p w14:paraId="5FB8B523" w14:textId="77777777" w:rsidR="00B90088" w:rsidRDefault="00000000">
      <w:pPr>
        <w:spacing w:line="400" w:lineRule="exact"/>
        <w:ind w:firstLineChars="200" w:firstLine="480"/>
        <w:rPr>
          <w:rFonts w:ascii="宋体" w:hAnsi="宋体" w:cs="宋体" w:hint="eastAsia"/>
          <w:sz w:val="24"/>
        </w:rPr>
      </w:pPr>
      <w:r>
        <w:rPr>
          <w:rFonts w:ascii="宋体" w:hAnsi="宋体" w:cs="宋体" w:hint="eastAsia"/>
          <w:sz w:val="24"/>
        </w:rPr>
        <w:lastRenderedPageBreak/>
        <w:t>导入成功时显示文件路径测试如图5.3所示：</w:t>
      </w:r>
    </w:p>
    <w:p w14:paraId="4C09FB59" w14:textId="77777777" w:rsidR="00B90088" w:rsidRDefault="00000000">
      <w:pPr>
        <w:ind w:firstLineChars="200" w:firstLine="420"/>
        <w:jc w:val="center"/>
      </w:pPr>
      <w:r>
        <w:rPr>
          <w:noProof/>
        </w:rPr>
        <w:drawing>
          <wp:inline distT="0" distB="0" distL="114300" distR="114300" wp14:anchorId="382279A8" wp14:editId="1DA1E120">
            <wp:extent cx="5938520" cy="882015"/>
            <wp:effectExtent l="0" t="0" r="5080" b="1905"/>
            <wp:docPr id="3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5"/>
                    <pic:cNvPicPr>
                      <a:picLocks noChangeAspect="1"/>
                    </pic:cNvPicPr>
                  </pic:nvPicPr>
                  <pic:blipFill>
                    <a:blip r:embed="rId37"/>
                    <a:stretch>
                      <a:fillRect/>
                    </a:stretch>
                  </pic:blipFill>
                  <pic:spPr>
                    <a:xfrm>
                      <a:off x="0" y="0"/>
                      <a:ext cx="5938520" cy="882015"/>
                    </a:xfrm>
                    <a:prstGeom prst="rect">
                      <a:avLst/>
                    </a:prstGeom>
                    <a:noFill/>
                    <a:ln>
                      <a:noFill/>
                    </a:ln>
                  </pic:spPr>
                </pic:pic>
              </a:graphicData>
            </a:graphic>
          </wp:inline>
        </w:drawing>
      </w:r>
    </w:p>
    <w:p w14:paraId="35FC53EF" w14:textId="77777777" w:rsidR="00B90088" w:rsidRDefault="00000000">
      <w:pPr>
        <w:spacing w:beforeLines="50" w:before="156" w:afterLines="50" w:after="156" w:line="400" w:lineRule="exact"/>
        <w:jc w:val="center"/>
        <w:rPr>
          <w:rFonts w:ascii="宋体" w:hAnsi="宋体" w:cs="宋体" w:hint="eastAsia"/>
          <w:sz w:val="24"/>
        </w:rPr>
      </w:pPr>
      <w:r>
        <w:rPr>
          <w:rFonts w:ascii="宋体" w:hAnsi="宋体" w:cs="宋体" w:hint="eastAsia"/>
          <w:sz w:val="24"/>
        </w:rPr>
        <w:t>图5.3 导入.docx文件成功</w:t>
      </w:r>
    </w:p>
    <w:p w14:paraId="2C2CC00E" w14:textId="77777777" w:rsidR="00B90088" w:rsidRDefault="00000000">
      <w:pPr>
        <w:spacing w:line="400" w:lineRule="exact"/>
        <w:ind w:firstLineChars="200" w:firstLine="480"/>
        <w:rPr>
          <w:rFonts w:ascii="宋体" w:hAnsi="宋体" w:cs="宋体" w:hint="eastAsia"/>
          <w:sz w:val="24"/>
        </w:rPr>
      </w:pPr>
      <w:r>
        <w:rPr>
          <w:rFonts w:ascii="宋体" w:hAnsi="宋体" w:cs="宋体" w:hint="eastAsia"/>
          <w:sz w:val="24"/>
        </w:rPr>
        <w:t>测试结果表明，软件能够准确识别文件类型，保障后续处理的可靠性。</w:t>
      </w:r>
    </w:p>
    <w:p w14:paraId="4BD0B6D2" w14:textId="77777777" w:rsidR="00B90088" w:rsidRDefault="00000000">
      <w:pPr>
        <w:keepNext/>
        <w:keepLines/>
        <w:spacing w:before="10" w:after="10" w:line="400" w:lineRule="exact"/>
        <w:outlineLvl w:val="2"/>
        <w:rPr>
          <w:rFonts w:ascii="黑体" w:eastAsia="黑体" w:hAnsi="黑体" w:cs="黑体" w:hint="eastAsia"/>
          <w:sz w:val="28"/>
          <w:szCs w:val="28"/>
        </w:rPr>
      </w:pPr>
      <w:bookmarkStart w:id="175" w:name="_Toc21507"/>
      <w:r>
        <w:rPr>
          <w:rFonts w:ascii="黑体" w:eastAsia="黑体" w:hAnsi="黑体" w:cs="黑体" w:hint="eastAsia"/>
          <w:sz w:val="28"/>
          <w:szCs w:val="28"/>
        </w:rPr>
        <w:t>5.2.2 格式设置功能测试</w:t>
      </w:r>
      <w:bookmarkEnd w:id="172"/>
      <w:bookmarkEnd w:id="173"/>
      <w:bookmarkEnd w:id="174"/>
      <w:bookmarkEnd w:id="175"/>
    </w:p>
    <w:p w14:paraId="2102790C" w14:textId="77777777" w:rsidR="00B90088" w:rsidRDefault="00000000">
      <w:pPr>
        <w:spacing w:line="400" w:lineRule="exact"/>
        <w:ind w:firstLineChars="200" w:firstLine="480"/>
        <w:rPr>
          <w:rFonts w:ascii="宋体" w:hAnsi="宋体" w:cs="宋体" w:hint="eastAsia"/>
          <w:sz w:val="24"/>
        </w:rPr>
      </w:pPr>
      <w:bookmarkStart w:id="176" w:name="_Toc28342"/>
      <w:bookmarkStart w:id="177" w:name="_Toc21165"/>
      <w:r>
        <w:rPr>
          <w:rFonts w:ascii="宋体" w:hAnsi="宋体" w:cs="宋体" w:hint="eastAsia"/>
          <w:sz w:val="24"/>
        </w:rPr>
        <w:t>格式设置模块给予用户预先设定各文档部分格式规范的权限，此为软件达成自动化检查与修改的根基所在，测试着重对参数保存、应用以及重置功能给予验证：比如说，当在封面模块把学校的格式设置成“华文中宋 + 一号字 + 居中 + 三倍行距”之后，参数可正保证存且在界面上显示出来。该模块保障用户可以灵活地去定义格式规则，为后续的检查与修改提供确切的依据。</w:t>
      </w:r>
    </w:p>
    <w:p w14:paraId="76EA8444" w14:textId="77777777" w:rsidR="00B90088" w:rsidRDefault="00000000">
      <w:pPr>
        <w:spacing w:line="400" w:lineRule="exact"/>
        <w:ind w:firstLineChars="200" w:firstLine="480"/>
        <w:rPr>
          <w:rFonts w:ascii="宋体" w:hAnsi="宋体" w:cs="宋体" w:hint="eastAsia"/>
          <w:sz w:val="24"/>
        </w:rPr>
      </w:pPr>
      <w:r>
        <w:rPr>
          <w:rFonts w:ascii="宋体" w:hAnsi="宋体" w:cs="宋体" w:hint="eastAsia"/>
          <w:sz w:val="24"/>
        </w:rPr>
        <w:t>设置如图5.4所示：</w:t>
      </w:r>
    </w:p>
    <w:p w14:paraId="1DE12CC6" w14:textId="77777777" w:rsidR="00B90088" w:rsidRDefault="00000000">
      <w:pPr>
        <w:ind w:firstLineChars="200" w:firstLine="420"/>
        <w:jc w:val="center"/>
      </w:pPr>
      <w:r>
        <w:rPr>
          <w:noProof/>
        </w:rPr>
        <w:drawing>
          <wp:inline distT="0" distB="0" distL="114300" distR="114300" wp14:anchorId="664639DA" wp14:editId="2F264700">
            <wp:extent cx="5323840" cy="1988820"/>
            <wp:effectExtent l="0" t="0" r="10160" b="7620"/>
            <wp:docPr id="1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pic:cNvPicPr>
                      <a:picLocks noChangeAspect="1"/>
                    </pic:cNvPicPr>
                  </pic:nvPicPr>
                  <pic:blipFill>
                    <a:blip r:embed="rId38"/>
                    <a:stretch>
                      <a:fillRect/>
                    </a:stretch>
                  </pic:blipFill>
                  <pic:spPr>
                    <a:xfrm>
                      <a:off x="0" y="0"/>
                      <a:ext cx="5323840" cy="1988820"/>
                    </a:xfrm>
                    <a:prstGeom prst="rect">
                      <a:avLst/>
                    </a:prstGeom>
                    <a:noFill/>
                    <a:ln>
                      <a:noFill/>
                    </a:ln>
                  </pic:spPr>
                </pic:pic>
              </a:graphicData>
            </a:graphic>
          </wp:inline>
        </w:drawing>
      </w:r>
    </w:p>
    <w:p w14:paraId="627F7C5F" w14:textId="77777777" w:rsidR="00B90088" w:rsidRDefault="00000000">
      <w:pPr>
        <w:spacing w:beforeLines="50" w:before="156" w:afterLines="50" w:after="156" w:line="400" w:lineRule="exact"/>
        <w:jc w:val="center"/>
        <w:rPr>
          <w:rFonts w:ascii="宋体" w:hAnsi="宋体" w:cs="宋体" w:hint="eastAsia"/>
          <w:sz w:val="24"/>
        </w:rPr>
      </w:pPr>
      <w:r>
        <w:rPr>
          <w:rFonts w:ascii="宋体" w:hAnsi="宋体" w:cs="宋体" w:hint="eastAsia"/>
          <w:sz w:val="24"/>
        </w:rPr>
        <w:t>图5.4 格式设置测试示例</w:t>
      </w:r>
    </w:p>
    <w:p w14:paraId="4FD33D8D" w14:textId="77777777" w:rsidR="00B90088" w:rsidRDefault="00000000">
      <w:pPr>
        <w:spacing w:line="400" w:lineRule="exact"/>
        <w:ind w:firstLineChars="200" w:firstLine="480"/>
        <w:rPr>
          <w:rFonts w:ascii="宋体" w:hAnsi="宋体" w:cs="宋体" w:hint="eastAsia"/>
          <w:sz w:val="24"/>
        </w:rPr>
      </w:pPr>
      <w:r>
        <w:rPr>
          <w:rFonts w:ascii="宋体" w:hAnsi="宋体" w:cs="宋体" w:hint="eastAsia"/>
          <w:sz w:val="24"/>
        </w:rPr>
        <w:t>测试结果表明，所有格式设置均能正常保存并显示在界面上，为格式检查与格式修改功能奠定了基础。</w:t>
      </w:r>
    </w:p>
    <w:p w14:paraId="75ED196B" w14:textId="77777777" w:rsidR="00B90088" w:rsidRDefault="00000000">
      <w:pPr>
        <w:keepNext/>
        <w:keepLines/>
        <w:spacing w:before="10" w:after="10" w:line="400" w:lineRule="exact"/>
        <w:outlineLvl w:val="2"/>
        <w:rPr>
          <w:rFonts w:ascii="黑体" w:eastAsia="黑体" w:hAnsi="黑体" w:cs="黑体" w:hint="eastAsia"/>
          <w:sz w:val="28"/>
          <w:szCs w:val="28"/>
        </w:rPr>
      </w:pPr>
      <w:bookmarkStart w:id="178" w:name="_Toc6490"/>
      <w:r>
        <w:rPr>
          <w:rFonts w:ascii="黑体" w:eastAsia="黑体" w:hAnsi="黑体" w:cs="黑体" w:hint="eastAsia"/>
          <w:sz w:val="28"/>
          <w:szCs w:val="28"/>
        </w:rPr>
        <w:t>5.2.3 格式检查模块与结果显示功能测试</w:t>
      </w:r>
      <w:bookmarkEnd w:id="176"/>
      <w:bookmarkEnd w:id="177"/>
      <w:bookmarkEnd w:id="178"/>
    </w:p>
    <w:p w14:paraId="23F51DDA" w14:textId="77777777" w:rsidR="00B90088" w:rsidRDefault="00000000">
      <w:pPr>
        <w:spacing w:line="400" w:lineRule="exact"/>
        <w:ind w:firstLineChars="200" w:firstLine="480"/>
        <w:rPr>
          <w:rFonts w:ascii="宋体" w:hAnsi="宋体" w:cs="宋体" w:hint="eastAsia"/>
          <w:sz w:val="24"/>
        </w:rPr>
      </w:pPr>
      <w:r>
        <w:rPr>
          <w:rFonts w:ascii="宋体" w:hAnsi="宋体" w:cs="宋体" w:hint="eastAsia"/>
          <w:sz w:val="24"/>
        </w:rPr>
        <w:t>格式检查模块是软件的核心功能之一，依赖格式设置功能，需依据用户预设的规范格式进行覆盖每个部分的字体、字号、行距以及参考文献引用格式等多维度规则的检查。主要需要测试的功能有各部分的格式、排版顺序的检查以及参考文献引用格式的检查。</w:t>
      </w:r>
    </w:p>
    <w:p w14:paraId="0D86F0F7" w14:textId="77777777" w:rsidR="00B90088" w:rsidRDefault="00000000">
      <w:pPr>
        <w:spacing w:line="400" w:lineRule="exact"/>
        <w:ind w:firstLineChars="200" w:firstLine="480"/>
        <w:rPr>
          <w:rFonts w:ascii="宋体" w:hAnsi="宋体" w:cs="宋体" w:hint="eastAsia"/>
          <w:sz w:val="24"/>
        </w:rPr>
      </w:pPr>
      <w:r>
        <w:rPr>
          <w:rFonts w:ascii="宋体" w:hAnsi="宋体" w:cs="宋体" w:hint="eastAsia"/>
          <w:sz w:val="24"/>
        </w:rPr>
        <w:t>结果显示功能则是格式检查功能给用户的反馈窗口。</w:t>
      </w:r>
    </w:p>
    <w:p w14:paraId="0CD6F320" w14:textId="77777777" w:rsidR="00B90088" w:rsidRDefault="00000000">
      <w:pPr>
        <w:spacing w:line="400" w:lineRule="exact"/>
        <w:ind w:firstLineChars="200" w:firstLine="480"/>
        <w:rPr>
          <w:rFonts w:ascii="宋体" w:hAnsi="宋体" w:cs="宋体" w:hint="eastAsia"/>
          <w:sz w:val="24"/>
        </w:rPr>
      </w:pPr>
      <w:r>
        <w:rPr>
          <w:rFonts w:ascii="宋体" w:hAnsi="宋体" w:cs="宋体" w:hint="eastAsia"/>
          <w:sz w:val="24"/>
        </w:rPr>
        <w:t>测试用例如表5.2所示：</w:t>
      </w:r>
    </w:p>
    <w:p w14:paraId="2D39B95D" w14:textId="77777777" w:rsidR="00B90088" w:rsidRDefault="00000000">
      <w:pPr>
        <w:spacing w:beforeLines="50" w:before="156" w:afterLines="50" w:after="156" w:line="400" w:lineRule="exact"/>
        <w:jc w:val="center"/>
        <w:rPr>
          <w:rFonts w:ascii="宋体" w:hAnsi="宋体" w:cs="宋体" w:hint="eastAsia"/>
          <w:sz w:val="24"/>
        </w:rPr>
      </w:pPr>
      <w:r>
        <w:rPr>
          <w:rFonts w:ascii="宋体" w:hAnsi="宋体" w:cs="宋体" w:hint="eastAsia"/>
          <w:sz w:val="24"/>
        </w:rPr>
        <w:lastRenderedPageBreak/>
        <w:t>表5.2 格式检查功能测试用例表</w:t>
      </w:r>
    </w:p>
    <w:tbl>
      <w:tblPr>
        <w:tblStyle w:val="a6"/>
        <w:tblW w:w="8897" w:type="dxa"/>
        <w:jc w:val="center"/>
        <w:tblLayout w:type="fixed"/>
        <w:tblLook w:val="04A0" w:firstRow="1" w:lastRow="0" w:firstColumn="1" w:lastColumn="0" w:noHBand="0" w:noVBand="1"/>
      </w:tblPr>
      <w:tblGrid>
        <w:gridCol w:w="628"/>
        <w:gridCol w:w="1645"/>
        <w:gridCol w:w="1668"/>
        <w:gridCol w:w="1546"/>
        <w:gridCol w:w="1677"/>
        <w:gridCol w:w="1733"/>
      </w:tblGrid>
      <w:tr w:rsidR="00B90088" w14:paraId="42669E9C" w14:textId="77777777">
        <w:trPr>
          <w:trHeight w:val="713"/>
          <w:jc w:val="center"/>
        </w:trPr>
        <w:tc>
          <w:tcPr>
            <w:tcW w:w="628" w:type="dxa"/>
            <w:tcBorders>
              <w:top w:val="single" w:sz="12" w:space="0" w:color="000000"/>
              <w:left w:val="nil"/>
              <w:bottom w:val="single" w:sz="4" w:space="0" w:color="000000"/>
              <w:right w:val="nil"/>
              <w:tl2br w:val="nil"/>
            </w:tcBorders>
            <w:shd w:val="clear" w:color="auto" w:fill="FFFFFF"/>
            <w:vAlign w:val="center"/>
          </w:tcPr>
          <w:p w14:paraId="1A88FB1B" w14:textId="77777777" w:rsidR="00B90088" w:rsidRDefault="00000000">
            <w:pPr>
              <w:spacing w:line="400" w:lineRule="exact"/>
              <w:rPr>
                <w:rFonts w:ascii="宋体" w:hAnsi="宋体" w:cs="宋体" w:hint="eastAsia"/>
                <w:color w:val="000000"/>
                <w:sz w:val="24"/>
              </w:rPr>
            </w:pPr>
            <w:r>
              <w:rPr>
                <w:rFonts w:ascii="宋体" w:hAnsi="宋体" w:cs="宋体" w:hint="eastAsia"/>
                <w:color w:val="000000"/>
                <w:sz w:val="24"/>
              </w:rPr>
              <w:t>编号</w:t>
            </w:r>
          </w:p>
        </w:tc>
        <w:tc>
          <w:tcPr>
            <w:tcW w:w="1645" w:type="dxa"/>
            <w:tcBorders>
              <w:top w:val="single" w:sz="12" w:space="0" w:color="000000"/>
              <w:left w:val="nil"/>
              <w:bottom w:val="single" w:sz="4" w:space="0" w:color="000000"/>
              <w:right w:val="nil"/>
            </w:tcBorders>
            <w:shd w:val="clear" w:color="auto" w:fill="FFFFFF"/>
            <w:vAlign w:val="center"/>
          </w:tcPr>
          <w:p w14:paraId="1415F7E1" w14:textId="77777777" w:rsidR="00B90088" w:rsidRDefault="00000000">
            <w:pPr>
              <w:spacing w:line="400" w:lineRule="exact"/>
              <w:rPr>
                <w:rFonts w:ascii="宋体" w:hAnsi="宋体" w:cs="宋体" w:hint="eastAsia"/>
                <w:color w:val="000000"/>
                <w:sz w:val="24"/>
              </w:rPr>
            </w:pPr>
            <w:r>
              <w:rPr>
                <w:rFonts w:ascii="宋体" w:hAnsi="宋体" w:cs="宋体" w:hint="eastAsia"/>
                <w:color w:val="000000"/>
                <w:sz w:val="24"/>
              </w:rPr>
              <w:t>测试项目</w:t>
            </w:r>
          </w:p>
        </w:tc>
        <w:tc>
          <w:tcPr>
            <w:tcW w:w="1668" w:type="dxa"/>
            <w:tcBorders>
              <w:top w:val="single" w:sz="12" w:space="0" w:color="000000"/>
              <w:left w:val="nil"/>
              <w:bottom w:val="single" w:sz="4" w:space="0" w:color="000000"/>
              <w:right w:val="nil"/>
            </w:tcBorders>
            <w:shd w:val="clear" w:color="auto" w:fill="FFFFFF"/>
            <w:vAlign w:val="center"/>
          </w:tcPr>
          <w:p w14:paraId="29D327A4" w14:textId="77777777" w:rsidR="00B90088" w:rsidRDefault="00000000">
            <w:pPr>
              <w:spacing w:line="400" w:lineRule="exact"/>
              <w:rPr>
                <w:rFonts w:ascii="宋体" w:hAnsi="宋体" w:cs="宋体" w:hint="eastAsia"/>
                <w:color w:val="000000"/>
                <w:sz w:val="24"/>
              </w:rPr>
            </w:pPr>
            <w:r>
              <w:rPr>
                <w:rFonts w:ascii="宋体" w:hAnsi="宋体" w:cs="宋体" w:hint="eastAsia"/>
                <w:color w:val="000000"/>
                <w:sz w:val="24"/>
              </w:rPr>
              <w:t>测试用例</w:t>
            </w:r>
          </w:p>
        </w:tc>
        <w:tc>
          <w:tcPr>
            <w:tcW w:w="1546" w:type="dxa"/>
            <w:tcBorders>
              <w:top w:val="single" w:sz="12" w:space="0" w:color="000000"/>
              <w:left w:val="nil"/>
              <w:bottom w:val="single" w:sz="4" w:space="0" w:color="000000"/>
              <w:right w:val="nil"/>
            </w:tcBorders>
            <w:shd w:val="clear" w:color="auto" w:fill="FFFFFF"/>
            <w:vAlign w:val="center"/>
          </w:tcPr>
          <w:p w14:paraId="24A47B32" w14:textId="77777777" w:rsidR="00B90088" w:rsidRDefault="00000000">
            <w:pPr>
              <w:spacing w:line="400" w:lineRule="exact"/>
              <w:rPr>
                <w:rFonts w:ascii="宋体" w:hAnsi="宋体" w:cs="宋体" w:hint="eastAsia"/>
                <w:color w:val="000000"/>
                <w:sz w:val="24"/>
              </w:rPr>
            </w:pPr>
            <w:r>
              <w:rPr>
                <w:rFonts w:ascii="宋体" w:hAnsi="宋体" w:cs="宋体" w:hint="eastAsia"/>
                <w:color w:val="000000"/>
                <w:sz w:val="24"/>
              </w:rPr>
              <w:t>预期结果</w:t>
            </w:r>
          </w:p>
        </w:tc>
        <w:tc>
          <w:tcPr>
            <w:tcW w:w="1677" w:type="dxa"/>
            <w:tcBorders>
              <w:top w:val="single" w:sz="12" w:space="0" w:color="000000"/>
              <w:left w:val="nil"/>
              <w:bottom w:val="single" w:sz="4" w:space="0" w:color="000000"/>
              <w:right w:val="nil"/>
            </w:tcBorders>
            <w:shd w:val="clear" w:color="auto" w:fill="FFFFFF"/>
            <w:vAlign w:val="center"/>
          </w:tcPr>
          <w:p w14:paraId="551704FB" w14:textId="77777777" w:rsidR="00B90088" w:rsidRDefault="00000000">
            <w:pPr>
              <w:spacing w:line="400" w:lineRule="exact"/>
              <w:rPr>
                <w:rFonts w:ascii="宋体" w:hAnsi="宋体" w:cs="宋体" w:hint="eastAsia"/>
                <w:color w:val="000000"/>
                <w:sz w:val="24"/>
              </w:rPr>
            </w:pPr>
            <w:r>
              <w:rPr>
                <w:rFonts w:ascii="宋体" w:hAnsi="宋体" w:cs="宋体" w:hint="eastAsia"/>
                <w:color w:val="000000"/>
                <w:sz w:val="24"/>
              </w:rPr>
              <w:t>实际结果</w:t>
            </w:r>
          </w:p>
        </w:tc>
        <w:tc>
          <w:tcPr>
            <w:tcW w:w="1733" w:type="dxa"/>
            <w:tcBorders>
              <w:top w:val="single" w:sz="12" w:space="0" w:color="000000"/>
              <w:left w:val="nil"/>
              <w:bottom w:val="single" w:sz="4" w:space="0" w:color="000000"/>
              <w:right w:val="nil"/>
            </w:tcBorders>
            <w:shd w:val="clear" w:color="auto" w:fill="FFFFFF"/>
            <w:vAlign w:val="center"/>
          </w:tcPr>
          <w:p w14:paraId="6F26E686" w14:textId="77777777" w:rsidR="00B90088" w:rsidRDefault="00000000">
            <w:pPr>
              <w:spacing w:line="400" w:lineRule="exact"/>
              <w:rPr>
                <w:rFonts w:ascii="宋体" w:hAnsi="宋体" w:cs="宋体" w:hint="eastAsia"/>
                <w:color w:val="000000"/>
                <w:sz w:val="24"/>
              </w:rPr>
            </w:pPr>
            <w:r>
              <w:rPr>
                <w:rFonts w:ascii="宋体" w:hAnsi="宋体" w:cs="宋体" w:hint="eastAsia"/>
                <w:color w:val="000000"/>
                <w:sz w:val="24"/>
              </w:rPr>
              <w:t>测试结果</w:t>
            </w:r>
          </w:p>
        </w:tc>
      </w:tr>
      <w:tr w:rsidR="00B90088" w14:paraId="02D499D2" w14:textId="77777777">
        <w:trPr>
          <w:trHeight w:val="1064"/>
          <w:jc w:val="center"/>
        </w:trPr>
        <w:tc>
          <w:tcPr>
            <w:tcW w:w="628" w:type="dxa"/>
            <w:tcBorders>
              <w:top w:val="single" w:sz="4" w:space="0" w:color="000000"/>
              <w:left w:val="nil"/>
              <w:bottom w:val="nil"/>
              <w:right w:val="nil"/>
            </w:tcBorders>
            <w:shd w:val="clear" w:color="auto" w:fill="FFFFFF"/>
            <w:vAlign w:val="center"/>
          </w:tcPr>
          <w:p w14:paraId="75DFB14B" w14:textId="77777777" w:rsidR="00B90088" w:rsidRDefault="00000000">
            <w:pPr>
              <w:spacing w:line="400" w:lineRule="exact"/>
              <w:rPr>
                <w:rFonts w:ascii="宋体" w:hAnsi="宋体" w:cs="宋体" w:hint="eastAsia"/>
                <w:color w:val="000000"/>
                <w:sz w:val="24"/>
              </w:rPr>
            </w:pPr>
            <w:r>
              <w:rPr>
                <w:color w:val="000000"/>
                <w:sz w:val="24"/>
              </w:rPr>
              <w:t>1</w:t>
            </w:r>
          </w:p>
        </w:tc>
        <w:tc>
          <w:tcPr>
            <w:tcW w:w="1645" w:type="dxa"/>
            <w:tcBorders>
              <w:top w:val="single" w:sz="4" w:space="0" w:color="000000"/>
              <w:left w:val="nil"/>
              <w:bottom w:val="nil"/>
              <w:right w:val="nil"/>
            </w:tcBorders>
            <w:shd w:val="clear" w:color="auto" w:fill="FFFFFF"/>
            <w:vAlign w:val="center"/>
          </w:tcPr>
          <w:p w14:paraId="21A1764B" w14:textId="77777777" w:rsidR="00B90088" w:rsidRDefault="00000000">
            <w:pPr>
              <w:spacing w:line="400" w:lineRule="exact"/>
              <w:rPr>
                <w:rFonts w:ascii="宋体" w:hAnsi="宋体" w:cs="宋体" w:hint="eastAsia"/>
                <w:color w:val="000000"/>
                <w:sz w:val="24"/>
              </w:rPr>
            </w:pPr>
            <w:r>
              <w:rPr>
                <w:rFonts w:ascii="宋体" w:hAnsi="宋体" w:cs="宋体" w:hint="eastAsia"/>
                <w:color w:val="000000"/>
                <w:sz w:val="24"/>
              </w:rPr>
              <w:t>格式检查</w:t>
            </w:r>
          </w:p>
        </w:tc>
        <w:tc>
          <w:tcPr>
            <w:tcW w:w="1668" w:type="dxa"/>
            <w:tcBorders>
              <w:top w:val="single" w:sz="4" w:space="0" w:color="000000"/>
              <w:left w:val="nil"/>
              <w:bottom w:val="nil"/>
              <w:right w:val="nil"/>
            </w:tcBorders>
            <w:shd w:val="clear" w:color="auto" w:fill="FFFFFF"/>
            <w:vAlign w:val="center"/>
          </w:tcPr>
          <w:p w14:paraId="4A43F263" w14:textId="77777777" w:rsidR="00B90088" w:rsidRDefault="00000000">
            <w:pPr>
              <w:spacing w:line="400" w:lineRule="exact"/>
              <w:rPr>
                <w:rFonts w:ascii="宋体" w:hAnsi="宋体" w:cs="宋体" w:hint="eastAsia"/>
                <w:color w:val="000000"/>
                <w:sz w:val="24"/>
              </w:rPr>
            </w:pPr>
            <w:r>
              <w:rPr>
                <w:rFonts w:ascii="宋体" w:hAnsi="宋体" w:cs="宋体" w:hint="eastAsia"/>
                <w:color w:val="000000"/>
                <w:sz w:val="24"/>
              </w:rPr>
              <w:t>传入测试论文后点击开始检查按钮</w:t>
            </w:r>
          </w:p>
        </w:tc>
        <w:tc>
          <w:tcPr>
            <w:tcW w:w="1546" w:type="dxa"/>
            <w:tcBorders>
              <w:top w:val="single" w:sz="4" w:space="0" w:color="000000"/>
              <w:left w:val="nil"/>
              <w:bottom w:val="nil"/>
              <w:right w:val="nil"/>
            </w:tcBorders>
            <w:shd w:val="clear" w:color="auto" w:fill="FFFFFF"/>
            <w:vAlign w:val="center"/>
          </w:tcPr>
          <w:p w14:paraId="2BB6A352" w14:textId="77777777" w:rsidR="00B90088" w:rsidRDefault="00000000">
            <w:pPr>
              <w:spacing w:line="400" w:lineRule="exact"/>
              <w:rPr>
                <w:rFonts w:ascii="宋体" w:hAnsi="宋体" w:cs="宋体" w:hint="eastAsia"/>
                <w:color w:val="000000"/>
                <w:sz w:val="24"/>
              </w:rPr>
            </w:pPr>
            <w:r>
              <w:rPr>
                <w:rFonts w:ascii="宋体" w:hAnsi="宋体" w:cs="宋体" w:hint="eastAsia"/>
                <w:color w:val="000000"/>
                <w:sz w:val="24"/>
              </w:rPr>
              <w:t>显示各部分的具体检查结果</w:t>
            </w:r>
          </w:p>
        </w:tc>
        <w:tc>
          <w:tcPr>
            <w:tcW w:w="1677" w:type="dxa"/>
            <w:tcBorders>
              <w:top w:val="single" w:sz="4" w:space="0" w:color="000000"/>
              <w:left w:val="nil"/>
              <w:bottom w:val="nil"/>
              <w:right w:val="nil"/>
            </w:tcBorders>
            <w:shd w:val="clear" w:color="auto" w:fill="FFFFFF"/>
            <w:vAlign w:val="center"/>
          </w:tcPr>
          <w:p w14:paraId="18A45516" w14:textId="77777777" w:rsidR="00B90088" w:rsidRDefault="00000000">
            <w:pPr>
              <w:spacing w:line="400" w:lineRule="exact"/>
              <w:rPr>
                <w:rFonts w:ascii="宋体" w:hAnsi="宋体" w:cs="宋体" w:hint="eastAsia"/>
                <w:color w:val="000000"/>
                <w:sz w:val="24"/>
              </w:rPr>
            </w:pPr>
            <w:r>
              <w:rPr>
                <w:rFonts w:ascii="宋体" w:hAnsi="宋体" w:cs="宋体" w:hint="eastAsia"/>
                <w:color w:val="000000"/>
                <w:sz w:val="24"/>
              </w:rPr>
              <w:t>显示各部分的具体检查结果</w:t>
            </w:r>
          </w:p>
        </w:tc>
        <w:tc>
          <w:tcPr>
            <w:tcW w:w="1733" w:type="dxa"/>
            <w:tcBorders>
              <w:top w:val="single" w:sz="4" w:space="0" w:color="000000"/>
              <w:left w:val="nil"/>
              <w:bottom w:val="nil"/>
              <w:right w:val="nil"/>
            </w:tcBorders>
            <w:shd w:val="clear" w:color="auto" w:fill="FFFFFF"/>
            <w:vAlign w:val="center"/>
          </w:tcPr>
          <w:p w14:paraId="7360EDBA" w14:textId="77777777" w:rsidR="00B90088" w:rsidRDefault="00000000">
            <w:pPr>
              <w:spacing w:line="400" w:lineRule="exact"/>
              <w:rPr>
                <w:rFonts w:ascii="宋体" w:hAnsi="宋体" w:cs="宋体" w:hint="eastAsia"/>
                <w:color w:val="000000"/>
                <w:sz w:val="24"/>
              </w:rPr>
            </w:pPr>
            <w:r>
              <w:rPr>
                <w:rFonts w:ascii="宋体" w:hAnsi="宋体" w:cs="宋体" w:hint="eastAsia"/>
                <w:color w:val="000000"/>
                <w:sz w:val="24"/>
              </w:rPr>
              <w:t>预期结果一致</w:t>
            </w:r>
          </w:p>
          <w:p w14:paraId="688CF65F" w14:textId="77777777" w:rsidR="00B90088" w:rsidRDefault="00000000">
            <w:pPr>
              <w:spacing w:line="400" w:lineRule="exact"/>
              <w:rPr>
                <w:rFonts w:ascii="宋体" w:hAnsi="宋体" w:cs="宋体" w:hint="eastAsia"/>
                <w:color w:val="000000"/>
                <w:sz w:val="24"/>
              </w:rPr>
            </w:pPr>
            <w:r>
              <w:rPr>
                <w:rFonts w:ascii="宋体" w:hAnsi="宋体" w:cs="宋体" w:hint="eastAsia"/>
                <w:color w:val="000000"/>
                <w:sz w:val="24"/>
              </w:rPr>
              <w:t>操作稳定</w:t>
            </w:r>
          </w:p>
        </w:tc>
      </w:tr>
      <w:tr w:rsidR="00B90088" w14:paraId="3FC990A0" w14:textId="77777777">
        <w:trPr>
          <w:trHeight w:val="1053"/>
          <w:jc w:val="center"/>
        </w:trPr>
        <w:tc>
          <w:tcPr>
            <w:tcW w:w="628" w:type="dxa"/>
            <w:tcBorders>
              <w:top w:val="nil"/>
              <w:left w:val="nil"/>
              <w:bottom w:val="nil"/>
              <w:right w:val="nil"/>
            </w:tcBorders>
            <w:shd w:val="clear" w:color="auto" w:fill="FFFFFF"/>
            <w:vAlign w:val="center"/>
          </w:tcPr>
          <w:p w14:paraId="311DB1B5" w14:textId="77777777" w:rsidR="00B90088" w:rsidRDefault="00000000">
            <w:pPr>
              <w:spacing w:line="400" w:lineRule="exact"/>
              <w:rPr>
                <w:rFonts w:ascii="宋体" w:hAnsi="宋体" w:cs="宋体" w:hint="eastAsia"/>
                <w:color w:val="000000"/>
                <w:sz w:val="24"/>
              </w:rPr>
            </w:pPr>
            <w:r>
              <w:rPr>
                <w:rFonts w:hint="eastAsia"/>
                <w:color w:val="000000"/>
                <w:sz w:val="24"/>
              </w:rPr>
              <w:t>2</w:t>
            </w:r>
          </w:p>
        </w:tc>
        <w:tc>
          <w:tcPr>
            <w:tcW w:w="1645" w:type="dxa"/>
            <w:tcBorders>
              <w:top w:val="nil"/>
              <w:left w:val="nil"/>
              <w:bottom w:val="nil"/>
              <w:right w:val="nil"/>
            </w:tcBorders>
            <w:shd w:val="clear" w:color="auto" w:fill="FFFFFF"/>
            <w:vAlign w:val="center"/>
          </w:tcPr>
          <w:p w14:paraId="5B372ADF" w14:textId="77777777" w:rsidR="00B90088" w:rsidRDefault="00000000">
            <w:pPr>
              <w:spacing w:line="400" w:lineRule="exact"/>
              <w:rPr>
                <w:rFonts w:ascii="宋体" w:hAnsi="宋体" w:cs="宋体" w:hint="eastAsia"/>
                <w:color w:val="000000"/>
                <w:sz w:val="24"/>
              </w:rPr>
            </w:pPr>
            <w:r>
              <w:rPr>
                <w:rFonts w:ascii="宋体" w:hAnsi="宋体" w:cs="宋体" w:hint="eastAsia"/>
                <w:color w:val="000000"/>
                <w:sz w:val="24"/>
              </w:rPr>
              <w:t>排版顺序检查</w:t>
            </w:r>
          </w:p>
        </w:tc>
        <w:tc>
          <w:tcPr>
            <w:tcW w:w="1668" w:type="dxa"/>
            <w:tcBorders>
              <w:top w:val="nil"/>
              <w:left w:val="nil"/>
              <w:bottom w:val="nil"/>
              <w:right w:val="nil"/>
            </w:tcBorders>
            <w:shd w:val="clear" w:color="auto" w:fill="FFFFFF"/>
            <w:vAlign w:val="center"/>
          </w:tcPr>
          <w:p w14:paraId="6E748DBE" w14:textId="77777777" w:rsidR="00B90088" w:rsidRDefault="00000000">
            <w:pPr>
              <w:spacing w:line="400" w:lineRule="exact"/>
              <w:rPr>
                <w:rFonts w:ascii="宋体" w:hAnsi="宋体" w:cs="宋体" w:hint="eastAsia"/>
                <w:color w:val="000000"/>
                <w:sz w:val="24"/>
              </w:rPr>
            </w:pPr>
            <w:r>
              <w:rPr>
                <w:rFonts w:ascii="宋体" w:hAnsi="宋体" w:cs="宋体" w:hint="eastAsia"/>
                <w:color w:val="000000"/>
                <w:sz w:val="24"/>
              </w:rPr>
              <w:t>传入测试论文后点击检查排版顺序按钮</w:t>
            </w:r>
          </w:p>
        </w:tc>
        <w:tc>
          <w:tcPr>
            <w:tcW w:w="1546" w:type="dxa"/>
            <w:tcBorders>
              <w:top w:val="nil"/>
              <w:left w:val="nil"/>
              <w:bottom w:val="nil"/>
              <w:right w:val="nil"/>
            </w:tcBorders>
            <w:shd w:val="clear" w:color="auto" w:fill="FFFFFF"/>
            <w:vAlign w:val="center"/>
          </w:tcPr>
          <w:p w14:paraId="086E9EF9" w14:textId="77777777" w:rsidR="00B90088" w:rsidRDefault="00000000">
            <w:pPr>
              <w:spacing w:line="400" w:lineRule="exact"/>
              <w:rPr>
                <w:rFonts w:ascii="宋体" w:hAnsi="宋体" w:cs="宋体" w:hint="eastAsia"/>
                <w:color w:val="000000"/>
                <w:sz w:val="24"/>
              </w:rPr>
            </w:pPr>
            <w:r>
              <w:rPr>
                <w:rFonts w:ascii="宋体" w:hAnsi="宋体" w:cs="宋体" w:hint="eastAsia"/>
                <w:color w:val="000000"/>
                <w:sz w:val="24"/>
              </w:rPr>
              <w:t>显示排版正确/排版疑似问题提示</w:t>
            </w:r>
          </w:p>
        </w:tc>
        <w:tc>
          <w:tcPr>
            <w:tcW w:w="1677" w:type="dxa"/>
            <w:tcBorders>
              <w:top w:val="nil"/>
              <w:left w:val="nil"/>
              <w:bottom w:val="nil"/>
              <w:right w:val="nil"/>
            </w:tcBorders>
            <w:shd w:val="clear" w:color="auto" w:fill="FFFFFF"/>
            <w:vAlign w:val="center"/>
          </w:tcPr>
          <w:p w14:paraId="16D56E22" w14:textId="77777777" w:rsidR="00B90088" w:rsidRDefault="00000000">
            <w:pPr>
              <w:spacing w:line="400" w:lineRule="exact"/>
              <w:rPr>
                <w:rFonts w:ascii="宋体" w:hAnsi="宋体" w:cs="宋体" w:hint="eastAsia"/>
                <w:color w:val="000000"/>
                <w:sz w:val="24"/>
              </w:rPr>
            </w:pPr>
            <w:r>
              <w:rPr>
                <w:rFonts w:ascii="宋体" w:hAnsi="宋体" w:cs="宋体" w:hint="eastAsia"/>
                <w:color w:val="000000"/>
                <w:sz w:val="24"/>
              </w:rPr>
              <w:t>显示排版正确/排版疑似问题提示</w:t>
            </w:r>
          </w:p>
        </w:tc>
        <w:tc>
          <w:tcPr>
            <w:tcW w:w="1733" w:type="dxa"/>
            <w:tcBorders>
              <w:top w:val="nil"/>
              <w:left w:val="nil"/>
              <w:bottom w:val="nil"/>
              <w:right w:val="nil"/>
            </w:tcBorders>
            <w:shd w:val="clear" w:color="auto" w:fill="FFFFFF"/>
            <w:vAlign w:val="center"/>
          </w:tcPr>
          <w:p w14:paraId="14EEC042" w14:textId="77777777" w:rsidR="00B90088" w:rsidRDefault="00000000">
            <w:pPr>
              <w:spacing w:line="400" w:lineRule="exact"/>
              <w:rPr>
                <w:rFonts w:ascii="宋体" w:hAnsi="宋体" w:cs="宋体" w:hint="eastAsia"/>
                <w:color w:val="000000"/>
                <w:sz w:val="24"/>
              </w:rPr>
            </w:pPr>
            <w:r>
              <w:rPr>
                <w:rFonts w:ascii="宋体" w:hAnsi="宋体" w:cs="宋体" w:hint="eastAsia"/>
                <w:color w:val="000000"/>
                <w:sz w:val="24"/>
              </w:rPr>
              <w:t>预期结果一致</w:t>
            </w:r>
          </w:p>
          <w:p w14:paraId="26525668" w14:textId="77777777" w:rsidR="00B90088" w:rsidRDefault="00000000">
            <w:pPr>
              <w:spacing w:line="400" w:lineRule="exact"/>
              <w:rPr>
                <w:rFonts w:ascii="宋体" w:hAnsi="宋体" w:cs="宋体" w:hint="eastAsia"/>
                <w:color w:val="000000"/>
                <w:sz w:val="24"/>
              </w:rPr>
            </w:pPr>
            <w:r>
              <w:rPr>
                <w:rFonts w:ascii="宋体" w:hAnsi="宋体" w:cs="宋体" w:hint="eastAsia"/>
                <w:color w:val="000000"/>
                <w:sz w:val="24"/>
              </w:rPr>
              <w:t>操作稳定</w:t>
            </w:r>
          </w:p>
        </w:tc>
      </w:tr>
      <w:tr w:rsidR="00B90088" w14:paraId="7F3C7966" w14:textId="77777777">
        <w:trPr>
          <w:trHeight w:val="702"/>
          <w:jc w:val="center"/>
        </w:trPr>
        <w:tc>
          <w:tcPr>
            <w:tcW w:w="628" w:type="dxa"/>
            <w:tcBorders>
              <w:top w:val="nil"/>
              <w:left w:val="nil"/>
              <w:bottom w:val="single" w:sz="12" w:space="0" w:color="000000"/>
              <w:right w:val="nil"/>
            </w:tcBorders>
            <w:shd w:val="clear" w:color="auto" w:fill="FFFFFF"/>
            <w:vAlign w:val="center"/>
          </w:tcPr>
          <w:p w14:paraId="32BE107C" w14:textId="77777777" w:rsidR="00B90088" w:rsidRDefault="00000000">
            <w:pPr>
              <w:spacing w:line="400" w:lineRule="exact"/>
              <w:rPr>
                <w:rFonts w:ascii="宋体" w:hAnsi="宋体" w:cs="宋体" w:hint="eastAsia"/>
                <w:color w:val="000000"/>
                <w:sz w:val="24"/>
              </w:rPr>
            </w:pPr>
            <w:r>
              <w:rPr>
                <w:rFonts w:hint="eastAsia"/>
                <w:color w:val="000000"/>
                <w:sz w:val="24"/>
              </w:rPr>
              <w:t>3</w:t>
            </w:r>
          </w:p>
        </w:tc>
        <w:tc>
          <w:tcPr>
            <w:tcW w:w="1645" w:type="dxa"/>
            <w:tcBorders>
              <w:top w:val="nil"/>
              <w:left w:val="nil"/>
              <w:bottom w:val="single" w:sz="12" w:space="0" w:color="000000"/>
              <w:right w:val="nil"/>
            </w:tcBorders>
            <w:shd w:val="clear" w:color="auto" w:fill="FFFFFF"/>
            <w:vAlign w:val="center"/>
          </w:tcPr>
          <w:p w14:paraId="408B2E07" w14:textId="77777777" w:rsidR="00B90088" w:rsidRDefault="00000000">
            <w:pPr>
              <w:spacing w:line="400" w:lineRule="exact"/>
              <w:rPr>
                <w:rFonts w:ascii="宋体" w:hAnsi="宋体" w:cs="宋体" w:hint="eastAsia"/>
                <w:color w:val="000000"/>
                <w:sz w:val="24"/>
              </w:rPr>
            </w:pPr>
            <w:r>
              <w:rPr>
                <w:rFonts w:ascii="宋体" w:hAnsi="宋体" w:cs="宋体" w:hint="eastAsia"/>
                <w:color w:val="000000"/>
                <w:sz w:val="24"/>
              </w:rPr>
              <w:t>参考文献引用格式检查</w:t>
            </w:r>
          </w:p>
        </w:tc>
        <w:tc>
          <w:tcPr>
            <w:tcW w:w="1668" w:type="dxa"/>
            <w:tcBorders>
              <w:top w:val="nil"/>
              <w:left w:val="nil"/>
              <w:bottom w:val="single" w:sz="12" w:space="0" w:color="000000"/>
              <w:right w:val="nil"/>
            </w:tcBorders>
            <w:shd w:val="clear" w:color="auto" w:fill="FFFFFF"/>
            <w:vAlign w:val="center"/>
          </w:tcPr>
          <w:p w14:paraId="3671993C" w14:textId="77777777" w:rsidR="00B90088" w:rsidRDefault="00000000">
            <w:pPr>
              <w:spacing w:line="400" w:lineRule="exact"/>
              <w:rPr>
                <w:rFonts w:ascii="宋体" w:hAnsi="宋体" w:cs="宋体" w:hint="eastAsia"/>
                <w:color w:val="000000"/>
                <w:sz w:val="24"/>
              </w:rPr>
            </w:pPr>
            <w:r>
              <w:rPr>
                <w:rFonts w:ascii="宋体" w:hAnsi="宋体" w:cs="宋体" w:hint="eastAsia"/>
                <w:color w:val="000000"/>
                <w:sz w:val="24"/>
              </w:rPr>
              <w:t>传入测试论文后点击开始检查按钮</w:t>
            </w:r>
          </w:p>
        </w:tc>
        <w:tc>
          <w:tcPr>
            <w:tcW w:w="1546" w:type="dxa"/>
            <w:tcBorders>
              <w:top w:val="nil"/>
              <w:left w:val="nil"/>
              <w:bottom w:val="single" w:sz="12" w:space="0" w:color="000000"/>
              <w:right w:val="nil"/>
            </w:tcBorders>
            <w:shd w:val="clear" w:color="auto" w:fill="FFFFFF"/>
            <w:vAlign w:val="center"/>
          </w:tcPr>
          <w:p w14:paraId="3F1072B5" w14:textId="77777777" w:rsidR="00B90088" w:rsidRDefault="00000000">
            <w:pPr>
              <w:spacing w:line="400" w:lineRule="exact"/>
              <w:rPr>
                <w:rFonts w:ascii="宋体" w:hAnsi="宋体" w:cs="宋体" w:hint="eastAsia"/>
                <w:color w:val="000000"/>
                <w:sz w:val="24"/>
              </w:rPr>
            </w:pPr>
            <w:r>
              <w:rPr>
                <w:rFonts w:ascii="宋体" w:hAnsi="宋体" w:cs="宋体" w:hint="eastAsia"/>
                <w:color w:val="000000"/>
                <w:sz w:val="24"/>
              </w:rPr>
              <w:t>检查结果底部显示格式非法的文献条目</w:t>
            </w:r>
          </w:p>
        </w:tc>
        <w:tc>
          <w:tcPr>
            <w:tcW w:w="1677" w:type="dxa"/>
            <w:tcBorders>
              <w:top w:val="nil"/>
              <w:left w:val="nil"/>
              <w:bottom w:val="single" w:sz="12" w:space="0" w:color="000000"/>
              <w:right w:val="nil"/>
            </w:tcBorders>
            <w:shd w:val="clear" w:color="auto" w:fill="FFFFFF"/>
            <w:vAlign w:val="center"/>
          </w:tcPr>
          <w:p w14:paraId="750D5069" w14:textId="77777777" w:rsidR="00B90088" w:rsidRDefault="00000000">
            <w:pPr>
              <w:spacing w:line="400" w:lineRule="exact"/>
              <w:rPr>
                <w:rFonts w:ascii="宋体" w:hAnsi="宋体" w:cs="宋体" w:hint="eastAsia"/>
                <w:color w:val="000000"/>
                <w:sz w:val="24"/>
              </w:rPr>
            </w:pPr>
            <w:r>
              <w:rPr>
                <w:rFonts w:ascii="宋体" w:hAnsi="宋体" w:cs="宋体" w:hint="eastAsia"/>
                <w:color w:val="000000"/>
                <w:sz w:val="24"/>
              </w:rPr>
              <w:t>检查结果底部显示格式非法的文献条目</w:t>
            </w:r>
          </w:p>
        </w:tc>
        <w:tc>
          <w:tcPr>
            <w:tcW w:w="1733" w:type="dxa"/>
            <w:tcBorders>
              <w:top w:val="nil"/>
              <w:left w:val="nil"/>
              <w:bottom w:val="single" w:sz="12" w:space="0" w:color="000000"/>
              <w:right w:val="nil"/>
            </w:tcBorders>
            <w:shd w:val="clear" w:color="auto" w:fill="FFFFFF"/>
            <w:vAlign w:val="center"/>
          </w:tcPr>
          <w:p w14:paraId="1AD2B100" w14:textId="77777777" w:rsidR="00B90088" w:rsidRDefault="00000000">
            <w:pPr>
              <w:spacing w:line="400" w:lineRule="exact"/>
              <w:rPr>
                <w:rFonts w:ascii="宋体" w:hAnsi="宋体" w:cs="宋体" w:hint="eastAsia"/>
                <w:color w:val="000000"/>
                <w:sz w:val="24"/>
              </w:rPr>
            </w:pPr>
            <w:r>
              <w:rPr>
                <w:rFonts w:ascii="宋体" w:hAnsi="宋体" w:cs="宋体" w:hint="eastAsia"/>
                <w:color w:val="000000"/>
                <w:sz w:val="24"/>
              </w:rPr>
              <w:t>预期结果一致</w:t>
            </w:r>
          </w:p>
          <w:p w14:paraId="1FDD135C" w14:textId="77777777" w:rsidR="00B90088" w:rsidRDefault="00000000">
            <w:pPr>
              <w:spacing w:line="400" w:lineRule="exact"/>
              <w:rPr>
                <w:rFonts w:ascii="宋体" w:hAnsi="宋体" w:cs="宋体" w:hint="eastAsia"/>
                <w:color w:val="000000"/>
                <w:sz w:val="24"/>
              </w:rPr>
            </w:pPr>
            <w:r>
              <w:rPr>
                <w:rFonts w:ascii="宋体" w:hAnsi="宋体" w:cs="宋体" w:hint="eastAsia"/>
                <w:color w:val="000000"/>
                <w:sz w:val="24"/>
              </w:rPr>
              <w:t>操作稳定</w:t>
            </w:r>
          </w:p>
        </w:tc>
      </w:tr>
    </w:tbl>
    <w:p w14:paraId="4E0A3B1C" w14:textId="77777777" w:rsidR="00B90088" w:rsidRDefault="00000000">
      <w:pPr>
        <w:spacing w:line="400" w:lineRule="exact"/>
        <w:ind w:firstLineChars="200" w:firstLine="480"/>
        <w:rPr>
          <w:rFonts w:ascii="宋体" w:hAnsi="宋体" w:cs="宋体" w:hint="eastAsia"/>
          <w:sz w:val="24"/>
        </w:rPr>
      </w:pPr>
      <w:r>
        <w:rPr>
          <w:rFonts w:ascii="宋体" w:hAnsi="宋体" w:cs="宋体" w:hint="eastAsia"/>
          <w:sz w:val="24"/>
        </w:rPr>
        <w:t>格式检查功能测试示例如图5.5所示：</w:t>
      </w:r>
    </w:p>
    <w:p w14:paraId="798A8127" w14:textId="77777777" w:rsidR="00B90088" w:rsidRDefault="00000000">
      <w:pPr>
        <w:jc w:val="center"/>
      </w:pPr>
      <w:r>
        <w:rPr>
          <w:noProof/>
        </w:rPr>
        <w:drawing>
          <wp:inline distT="0" distB="0" distL="114300" distR="114300" wp14:anchorId="6A7E8691" wp14:editId="12FD5207">
            <wp:extent cx="5926455" cy="1365250"/>
            <wp:effectExtent l="0" t="0" r="1905" b="6350"/>
            <wp:docPr id="2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0"/>
                    <pic:cNvPicPr>
                      <a:picLocks noChangeAspect="1"/>
                    </pic:cNvPicPr>
                  </pic:nvPicPr>
                  <pic:blipFill>
                    <a:blip r:embed="rId39"/>
                    <a:stretch>
                      <a:fillRect/>
                    </a:stretch>
                  </pic:blipFill>
                  <pic:spPr>
                    <a:xfrm>
                      <a:off x="0" y="0"/>
                      <a:ext cx="5926455" cy="1365250"/>
                    </a:xfrm>
                    <a:prstGeom prst="rect">
                      <a:avLst/>
                    </a:prstGeom>
                    <a:noFill/>
                    <a:ln>
                      <a:noFill/>
                    </a:ln>
                  </pic:spPr>
                </pic:pic>
              </a:graphicData>
            </a:graphic>
          </wp:inline>
        </w:drawing>
      </w:r>
    </w:p>
    <w:p w14:paraId="5189A928" w14:textId="77777777" w:rsidR="00B90088" w:rsidRDefault="00000000">
      <w:pPr>
        <w:spacing w:beforeLines="50" w:before="156" w:afterLines="50" w:after="156" w:line="400" w:lineRule="exact"/>
        <w:jc w:val="center"/>
        <w:rPr>
          <w:rFonts w:ascii="宋体" w:hAnsi="宋体" w:cs="宋体" w:hint="eastAsia"/>
          <w:sz w:val="24"/>
        </w:rPr>
      </w:pPr>
      <w:r>
        <w:rPr>
          <w:rFonts w:ascii="宋体" w:hAnsi="宋体" w:cs="宋体" w:hint="eastAsia"/>
          <w:sz w:val="24"/>
        </w:rPr>
        <w:t>图5.5 格式检查测试示例</w:t>
      </w:r>
    </w:p>
    <w:p w14:paraId="292B4444" w14:textId="77777777" w:rsidR="00B90088" w:rsidRDefault="00000000">
      <w:pPr>
        <w:spacing w:line="400" w:lineRule="exact"/>
        <w:ind w:firstLineChars="200" w:firstLine="480"/>
        <w:rPr>
          <w:rFonts w:ascii="宋体" w:hAnsi="宋体" w:cs="宋体" w:hint="eastAsia"/>
          <w:sz w:val="24"/>
        </w:rPr>
      </w:pPr>
      <w:r>
        <w:rPr>
          <w:rFonts w:ascii="宋体" w:hAnsi="宋体" w:cs="宋体" w:hint="eastAsia"/>
          <w:sz w:val="24"/>
        </w:rPr>
        <w:t>排版顺序检查测试示例如图5.6所示：</w:t>
      </w:r>
    </w:p>
    <w:p w14:paraId="7BE6AB48" w14:textId="77777777" w:rsidR="00B90088" w:rsidRDefault="00000000">
      <w:pPr>
        <w:ind w:firstLineChars="200" w:firstLine="420"/>
        <w:jc w:val="center"/>
      </w:pPr>
      <w:r>
        <w:rPr>
          <w:noProof/>
        </w:rPr>
        <w:drawing>
          <wp:inline distT="0" distB="0" distL="114300" distR="114300" wp14:anchorId="1B4098DB" wp14:editId="1834D9E2">
            <wp:extent cx="4411980" cy="2026920"/>
            <wp:effectExtent l="0" t="0" r="7620" b="0"/>
            <wp:docPr id="2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1"/>
                    <pic:cNvPicPr>
                      <a:picLocks noChangeAspect="1"/>
                    </pic:cNvPicPr>
                  </pic:nvPicPr>
                  <pic:blipFill>
                    <a:blip r:embed="rId40"/>
                    <a:stretch>
                      <a:fillRect/>
                    </a:stretch>
                  </pic:blipFill>
                  <pic:spPr>
                    <a:xfrm>
                      <a:off x="0" y="0"/>
                      <a:ext cx="4411980" cy="2026920"/>
                    </a:xfrm>
                    <a:prstGeom prst="rect">
                      <a:avLst/>
                    </a:prstGeom>
                    <a:noFill/>
                    <a:ln>
                      <a:noFill/>
                    </a:ln>
                  </pic:spPr>
                </pic:pic>
              </a:graphicData>
            </a:graphic>
          </wp:inline>
        </w:drawing>
      </w:r>
    </w:p>
    <w:p w14:paraId="5B45ED67" w14:textId="77777777" w:rsidR="00B90088" w:rsidRDefault="00000000">
      <w:pPr>
        <w:spacing w:beforeLines="50" w:before="156" w:afterLines="50" w:after="156" w:line="400" w:lineRule="exact"/>
        <w:jc w:val="center"/>
        <w:rPr>
          <w:rFonts w:ascii="宋体" w:hAnsi="宋体" w:cs="宋体" w:hint="eastAsia"/>
          <w:sz w:val="24"/>
        </w:rPr>
      </w:pPr>
      <w:r>
        <w:rPr>
          <w:rFonts w:ascii="宋体" w:hAnsi="宋体" w:cs="宋体" w:hint="eastAsia"/>
          <w:sz w:val="24"/>
        </w:rPr>
        <w:t>图5.6 排版顺序检查测试示例</w:t>
      </w:r>
    </w:p>
    <w:p w14:paraId="24B17930" w14:textId="77777777" w:rsidR="00B90088" w:rsidRDefault="00000000">
      <w:pPr>
        <w:spacing w:line="400" w:lineRule="exact"/>
        <w:ind w:firstLineChars="200" w:firstLine="480"/>
        <w:rPr>
          <w:rFonts w:ascii="宋体" w:hAnsi="宋体" w:cs="宋体" w:hint="eastAsia"/>
          <w:sz w:val="24"/>
        </w:rPr>
      </w:pPr>
      <w:r>
        <w:rPr>
          <w:rFonts w:ascii="宋体" w:hAnsi="宋体" w:cs="宋体" w:hint="eastAsia"/>
          <w:sz w:val="24"/>
        </w:rPr>
        <w:lastRenderedPageBreak/>
        <w:t>参考文献引用格式检查测试示例如图5.7所示：</w:t>
      </w:r>
    </w:p>
    <w:p w14:paraId="4782E813" w14:textId="77777777" w:rsidR="00B90088" w:rsidRDefault="00000000">
      <w:pPr>
        <w:jc w:val="center"/>
      </w:pPr>
      <w:r>
        <w:rPr>
          <w:noProof/>
        </w:rPr>
        <w:drawing>
          <wp:inline distT="0" distB="0" distL="114300" distR="114300" wp14:anchorId="3E978227" wp14:editId="5568DDD8">
            <wp:extent cx="6000115" cy="2108200"/>
            <wp:effectExtent l="0" t="0" r="4445" b="10160"/>
            <wp:docPr id="2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2"/>
                    <pic:cNvPicPr>
                      <a:picLocks noChangeAspect="1"/>
                    </pic:cNvPicPr>
                  </pic:nvPicPr>
                  <pic:blipFill>
                    <a:blip r:embed="rId41"/>
                    <a:stretch>
                      <a:fillRect/>
                    </a:stretch>
                  </pic:blipFill>
                  <pic:spPr>
                    <a:xfrm>
                      <a:off x="0" y="0"/>
                      <a:ext cx="6000115" cy="2108200"/>
                    </a:xfrm>
                    <a:prstGeom prst="rect">
                      <a:avLst/>
                    </a:prstGeom>
                    <a:noFill/>
                    <a:ln>
                      <a:noFill/>
                    </a:ln>
                  </pic:spPr>
                </pic:pic>
              </a:graphicData>
            </a:graphic>
          </wp:inline>
        </w:drawing>
      </w:r>
    </w:p>
    <w:p w14:paraId="040DFF3E" w14:textId="77777777" w:rsidR="00B90088" w:rsidRDefault="00000000">
      <w:pPr>
        <w:spacing w:beforeLines="50" w:before="156" w:afterLines="50" w:after="156" w:line="400" w:lineRule="exact"/>
        <w:jc w:val="center"/>
        <w:rPr>
          <w:rFonts w:ascii="宋体" w:hAnsi="宋体" w:cs="宋体" w:hint="eastAsia"/>
          <w:sz w:val="24"/>
        </w:rPr>
      </w:pPr>
      <w:r>
        <w:rPr>
          <w:rFonts w:ascii="宋体" w:hAnsi="宋体" w:cs="宋体" w:hint="eastAsia"/>
          <w:sz w:val="24"/>
        </w:rPr>
        <w:t>图5.7 参考文献引用格式检查测试示例</w:t>
      </w:r>
    </w:p>
    <w:p w14:paraId="280594F0" w14:textId="77777777" w:rsidR="00B90088" w:rsidRDefault="00000000">
      <w:pPr>
        <w:spacing w:line="400" w:lineRule="exact"/>
        <w:ind w:firstLineChars="200" w:firstLine="480"/>
        <w:rPr>
          <w:rFonts w:ascii="宋体" w:hAnsi="宋体" w:cs="宋体" w:hint="eastAsia"/>
          <w:sz w:val="24"/>
        </w:rPr>
      </w:pPr>
      <w:r>
        <w:rPr>
          <w:rFonts w:ascii="宋体" w:hAnsi="宋体" w:cs="宋体" w:hint="eastAsia"/>
          <w:sz w:val="24"/>
        </w:rPr>
        <w:t>测试结果表明，各部分格式、排版顺序检查以及文献引用格式检查与结果显示功能表现均符合预期。</w:t>
      </w:r>
    </w:p>
    <w:p w14:paraId="792F837D" w14:textId="77777777" w:rsidR="00B90088" w:rsidRDefault="00000000">
      <w:pPr>
        <w:keepNext/>
        <w:keepLines/>
        <w:spacing w:before="10" w:after="10" w:line="400" w:lineRule="exact"/>
        <w:outlineLvl w:val="2"/>
        <w:rPr>
          <w:rFonts w:ascii="黑体" w:eastAsia="黑体" w:hAnsi="黑体" w:cs="黑体" w:hint="eastAsia"/>
          <w:sz w:val="28"/>
          <w:szCs w:val="28"/>
        </w:rPr>
      </w:pPr>
      <w:bookmarkStart w:id="179" w:name="_Toc21491"/>
      <w:r>
        <w:rPr>
          <w:rFonts w:ascii="黑体" w:eastAsia="黑体" w:hAnsi="黑体" w:cs="黑体" w:hint="eastAsia"/>
          <w:sz w:val="28"/>
          <w:szCs w:val="28"/>
        </w:rPr>
        <w:t>5.2.4 格式修改模块测试</w:t>
      </w:r>
      <w:bookmarkEnd w:id="179"/>
    </w:p>
    <w:p w14:paraId="2ED45D7A" w14:textId="77777777" w:rsidR="00B90088" w:rsidRDefault="00000000">
      <w:pPr>
        <w:spacing w:line="400" w:lineRule="exact"/>
        <w:ind w:firstLineChars="200" w:firstLine="480"/>
        <w:rPr>
          <w:rFonts w:ascii="宋体" w:hAnsi="宋体" w:cs="宋体" w:hint="eastAsia"/>
          <w:sz w:val="24"/>
        </w:rPr>
      </w:pPr>
      <w:r>
        <w:rPr>
          <w:rFonts w:ascii="宋体" w:hAnsi="宋体" w:cs="宋体" w:hint="eastAsia"/>
          <w:sz w:val="24"/>
        </w:rPr>
        <w:t>格</w:t>
      </w:r>
      <w:r>
        <w:rPr>
          <w:rFonts w:ascii="宋体" w:hAnsi="宋体" w:cs="宋体"/>
          <w:sz w:val="24"/>
        </w:rPr>
        <w:t>式修改模块的目标是基于检查结果实现自动化修正，同时保障数据安全。测试中，点击“确认修改”按钮后，封面</w:t>
      </w:r>
      <w:r>
        <w:rPr>
          <w:rFonts w:ascii="宋体" w:hAnsi="宋体" w:cs="宋体" w:hint="eastAsia"/>
          <w:sz w:val="24"/>
        </w:rPr>
        <w:t>的“学校”内容由原本的正确格式</w:t>
      </w:r>
      <w:r>
        <w:rPr>
          <w:rFonts w:ascii="宋体" w:hAnsi="宋体" w:cs="宋体"/>
          <w:sz w:val="24"/>
        </w:rPr>
        <w:t>被自动更正为</w:t>
      </w:r>
      <w:r>
        <w:rPr>
          <w:rFonts w:ascii="宋体" w:hAnsi="宋体" w:cs="宋体" w:hint="eastAsia"/>
          <w:sz w:val="24"/>
        </w:rPr>
        <w:t>预设的格式--</w:t>
      </w:r>
      <w:r>
        <w:rPr>
          <w:rFonts w:ascii="宋体" w:hAnsi="宋体" w:cs="宋体"/>
          <w:sz w:val="24"/>
        </w:rPr>
        <w:t>“</w:t>
      </w:r>
      <w:r>
        <w:rPr>
          <w:rFonts w:ascii="宋体" w:hAnsi="宋体" w:cs="宋体" w:hint="eastAsia"/>
          <w:sz w:val="24"/>
        </w:rPr>
        <w:t>宋</w:t>
      </w:r>
      <w:r>
        <w:rPr>
          <w:rFonts w:ascii="宋体" w:hAnsi="宋体" w:cs="宋体"/>
          <w:sz w:val="24"/>
        </w:rPr>
        <w:t>体</w:t>
      </w:r>
      <w:r>
        <w:rPr>
          <w:rFonts w:ascii="宋体" w:hAnsi="宋体" w:cs="宋体" w:hint="eastAsia"/>
          <w:sz w:val="24"/>
        </w:rPr>
        <w:t>、五号、左对齐、0.5倍行间距</w:t>
      </w:r>
      <w:r>
        <w:rPr>
          <w:rFonts w:ascii="宋体" w:hAnsi="宋体" w:cs="宋体"/>
          <w:sz w:val="24"/>
        </w:rPr>
        <w:t>”</w:t>
      </w:r>
      <w:r>
        <w:rPr>
          <w:rFonts w:ascii="宋体" w:hAnsi="宋体" w:cs="宋体" w:hint="eastAsia"/>
          <w:sz w:val="24"/>
        </w:rPr>
        <w:t>。如图5.8所示</w:t>
      </w:r>
    </w:p>
    <w:p w14:paraId="2412EFF5" w14:textId="77777777" w:rsidR="00B90088" w:rsidRDefault="00000000">
      <w:pPr>
        <w:ind w:firstLineChars="200" w:firstLine="420"/>
        <w:jc w:val="center"/>
      </w:pPr>
      <w:r>
        <w:rPr>
          <w:noProof/>
        </w:rPr>
        <w:drawing>
          <wp:inline distT="0" distB="0" distL="114300" distR="114300" wp14:anchorId="331392D8" wp14:editId="10F5271D">
            <wp:extent cx="5737225" cy="2773045"/>
            <wp:effectExtent l="0" t="0" r="8255" b="63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42"/>
                    <a:stretch>
                      <a:fillRect/>
                    </a:stretch>
                  </pic:blipFill>
                  <pic:spPr>
                    <a:xfrm>
                      <a:off x="0" y="0"/>
                      <a:ext cx="5737225" cy="2773045"/>
                    </a:xfrm>
                    <a:prstGeom prst="rect">
                      <a:avLst/>
                    </a:prstGeom>
                    <a:noFill/>
                    <a:ln>
                      <a:noFill/>
                    </a:ln>
                  </pic:spPr>
                </pic:pic>
              </a:graphicData>
            </a:graphic>
          </wp:inline>
        </w:drawing>
      </w:r>
    </w:p>
    <w:p w14:paraId="058C4D4B" w14:textId="77777777" w:rsidR="00B90088" w:rsidRDefault="00000000">
      <w:pPr>
        <w:spacing w:beforeLines="50" w:before="156" w:afterLines="50" w:after="156" w:line="400" w:lineRule="exact"/>
        <w:jc w:val="center"/>
        <w:rPr>
          <w:rFonts w:ascii="宋体" w:hAnsi="宋体" w:cs="宋体" w:hint="eastAsia"/>
          <w:sz w:val="24"/>
        </w:rPr>
      </w:pPr>
      <w:r>
        <w:rPr>
          <w:rFonts w:ascii="宋体" w:hAnsi="宋体" w:cs="宋体" w:hint="eastAsia"/>
          <w:sz w:val="24"/>
        </w:rPr>
        <w:t>图5.8 格式修改模块测试示例</w:t>
      </w:r>
    </w:p>
    <w:p w14:paraId="727DEE11" w14:textId="77777777" w:rsidR="00B90088" w:rsidRDefault="00000000">
      <w:pPr>
        <w:spacing w:line="400" w:lineRule="exact"/>
        <w:ind w:firstLineChars="200" w:firstLine="480"/>
        <w:rPr>
          <w:rFonts w:ascii="宋体" w:hAnsi="宋体" w:cs="宋体" w:hint="eastAsia"/>
          <w:sz w:val="24"/>
        </w:rPr>
      </w:pPr>
      <w:r>
        <w:rPr>
          <w:rFonts w:ascii="宋体" w:hAnsi="宋体" w:cs="宋体" w:hint="eastAsia"/>
          <w:sz w:val="24"/>
        </w:rPr>
        <w:t>修</w:t>
      </w:r>
      <w:r>
        <w:rPr>
          <w:rFonts w:ascii="宋体" w:hAnsi="宋体" w:cs="宋体"/>
          <w:sz w:val="24"/>
        </w:rPr>
        <w:t>改后的文档以“formatted_原文件名.docx”另存</w:t>
      </w:r>
      <w:r>
        <w:rPr>
          <w:rFonts w:ascii="宋体" w:hAnsi="宋体" w:cs="宋体" w:hint="eastAsia"/>
          <w:sz w:val="24"/>
        </w:rPr>
        <w:t>在传入文件所在的目录下</w:t>
      </w:r>
      <w:r>
        <w:rPr>
          <w:rFonts w:ascii="宋体" w:hAnsi="宋体" w:cs="宋体"/>
          <w:sz w:val="24"/>
        </w:rPr>
        <w:t>，原文件不受影响</w:t>
      </w:r>
      <w:r>
        <w:rPr>
          <w:rFonts w:ascii="宋体" w:hAnsi="宋体" w:cs="宋体" w:hint="eastAsia"/>
          <w:sz w:val="24"/>
        </w:rPr>
        <w:t>，保证了数据安全</w:t>
      </w:r>
      <w:r>
        <w:rPr>
          <w:rFonts w:ascii="宋体" w:hAnsi="宋体" w:cs="宋体"/>
          <w:sz w:val="24"/>
        </w:rPr>
        <w:t>；对比新旧文档发现，格式错误完全纠正且内容无遗漏。</w:t>
      </w:r>
    </w:p>
    <w:p w14:paraId="6422E860" w14:textId="77777777" w:rsidR="00B90088" w:rsidRDefault="00000000">
      <w:pPr>
        <w:spacing w:line="400" w:lineRule="exact"/>
        <w:ind w:firstLineChars="200" w:firstLine="480"/>
        <w:rPr>
          <w:rFonts w:ascii="宋体" w:hAnsi="宋体" w:cs="宋体" w:hint="eastAsia"/>
          <w:sz w:val="24"/>
        </w:rPr>
      </w:pPr>
      <w:r>
        <w:rPr>
          <w:rFonts w:ascii="宋体" w:hAnsi="宋体" w:cs="宋体" w:hint="eastAsia"/>
          <w:sz w:val="24"/>
        </w:rPr>
        <w:lastRenderedPageBreak/>
        <w:t>修改后的各项格式属性值如图5.9所示：</w:t>
      </w:r>
    </w:p>
    <w:p w14:paraId="2A39A1CA" w14:textId="77777777" w:rsidR="00B90088" w:rsidRDefault="00000000">
      <w:pPr>
        <w:ind w:firstLineChars="200" w:firstLine="420"/>
        <w:jc w:val="center"/>
      </w:pPr>
      <w:r>
        <w:rPr>
          <w:noProof/>
        </w:rPr>
        <w:drawing>
          <wp:inline distT="0" distB="0" distL="114300" distR="114300" wp14:anchorId="27EA3151" wp14:editId="5E72C997">
            <wp:extent cx="4422140" cy="5095875"/>
            <wp:effectExtent l="0" t="0" r="0" b="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43"/>
                    <a:stretch>
                      <a:fillRect/>
                    </a:stretch>
                  </pic:blipFill>
                  <pic:spPr>
                    <a:xfrm>
                      <a:off x="0" y="0"/>
                      <a:ext cx="4427659" cy="5101648"/>
                    </a:xfrm>
                    <a:prstGeom prst="rect">
                      <a:avLst/>
                    </a:prstGeom>
                    <a:noFill/>
                    <a:ln>
                      <a:noFill/>
                    </a:ln>
                  </pic:spPr>
                </pic:pic>
              </a:graphicData>
            </a:graphic>
          </wp:inline>
        </w:drawing>
      </w:r>
    </w:p>
    <w:p w14:paraId="00007FFA" w14:textId="77777777" w:rsidR="00B90088" w:rsidRDefault="00000000">
      <w:pPr>
        <w:spacing w:beforeLines="50" w:before="156" w:afterLines="50" w:after="156" w:line="400" w:lineRule="exact"/>
        <w:jc w:val="center"/>
        <w:rPr>
          <w:rFonts w:ascii="宋体" w:hAnsi="宋体" w:cs="宋体" w:hint="eastAsia"/>
          <w:sz w:val="24"/>
        </w:rPr>
      </w:pPr>
      <w:r>
        <w:rPr>
          <w:rFonts w:ascii="宋体" w:hAnsi="宋体" w:cs="宋体" w:hint="eastAsia"/>
          <w:sz w:val="24"/>
        </w:rPr>
        <w:t>图5.9 格式修改模块修改成功</w:t>
      </w:r>
    </w:p>
    <w:p w14:paraId="2E3A5923" w14:textId="77777777" w:rsidR="00B90088" w:rsidRDefault="00000000">
      <w:pPr>
        <w:spacing w:line="400" w:lineRule="exact"/>
        <w:ind w:firstLineChars="200" w:firstLine="480"/>
        <w:rPr>
          <w:rFonts w:ascii="宋体" w:hAnsi="宋体" w:cs="宋体" w:hint="eastAsia"/>
          <w:sz w:val="24"/>
        </w:rPr>
      </w:pPr>
      <w:r>
        <w:rPr>
          <w:rFonts w:ascii="宋体" w:hAnsi="宋体" w:cs="宋体" w:hint="eastAsia"/>
          <w:sz w:val="24"/>
        </w:rPr>
        <w:t>测试结果符合预期，</w:t>
      </w:r>
      <w:r>
        <w:rPr>
          <w:rFonts w:ascii="宋体" w:hAnsi="宋体" w:cs="宋体"/>
          <w:sz w:val="24"/>
        </w:rPr>
        <w:t>测试验证了自动化修改的准确性，确保用户可按</w:t>
      </w:r>
      <w:r>
        <w:rPr>
          <w:rFonts w:ascii="宋体" w:hAnsi="宋体" w:cs="宋体" w:hint="eastAsia"/>
          <w:sz w:val="24"/>
        </w:rPr>
        <w:t>预设规范</w:t>
      </w:r>
      <w:r>
        <w:rPr>
          <w:rFonts w:ascii="宋体" w:hAnsi="宋体" w:cs="宋体"/>
          <w:sz w:val="24"/>
        </w:rPr>
        <w:t>修正文档格式。</w:t>
      </w:r>
    </w:p>
    <w:p w14:paraId="0F7A59DA" w14:textId="77777777" w:rsidR="00B90088" w:rsidRDefault="00000000">
      <w:pPr>
        <w:keepNext/>
        <w:keepLines/>
        <w:spacing w:beforeLines="50" w:before="156" w:afterLines="50" w:after="156" w:line="400" w:lineRule="exact"/>
        <w:jc w:val="left"/>
        <w:outlineLvl w:val="1"/>
        <w:rPr>
          <w:rFonts w:ascii="黑体" w:eastAsia="黑体"/>
          <w:bCs/>
          <w:sz w:val="32"/>
          <w:szCs w:val="32"/>
        </w:rPr>
      </w:pPr>
      <w:bookmarkStart w:id="180" w:name="_Toc27134"/>
      <w:r>
        <w:rPr>
          <w:rFonts w:ascii="黑体" w:eastAsia="黑体" w:hint="eastAsia"/>
          <w:bCs/>
          <w:sz w:val="32"/>
          <w:szCs w:val="32"/>
        </w:rPr>
        <w:t>5.3 本章小结</w:t>
      </w:r>
      <w:bookmarkEnd w:id="180"/>
    </w:p>
    <w:p w14:paraId="63D5C20E" w14:textId="77777777" w:rsidR="00B90088" w:rsidRDefault="00000000">
      <w:pPr>
        <w:spacing w:line="400" w:lineRule="exact"/>
        <w:ind w:firstLineChars="200" w:firstLine="480"/>
        <w:rPr>
          <w:rFonts w:ascii="宋体" w:hAnsi="宋体" w:cs="宋体" w:hint="eastAsia"/>
          <w:sz w:val="24"/>
        </w:rPr>
      </w:pPr>
      <w:r>
        <w:rPr>
          <w:rFonts w:ascii="宋体" w:hAnsi="宋体" w:cs="宋体"/>
          <w:sz w:val="24"/>
        </w:rPr>
        <w:t>本章围绕Word文档格式检查与修改软件的系统测试展开，通过构建真实场景的测试环境，设计覆盖核心功能、边界条件的测试用例，全面验证了软件的可用性与可靠性。</w:t>
      </w:r>
    </w:p>
    <w:p w14:paraId="1A828654" w14:textId="77777777" w:rsidR="00B90088" w:rsidRDefault="00000000">
      <w:pPr>
        <w:rPr>
          <w:rFonts w:cs="宋体"/>
          <w:sz w:val="24"/>
        </w:rPr>
      </w:pPr>
      <w:r>
        <w:rPr>
          <w:rFonts w:cs="宋体" w:hint="eastAsia"/>
          <w:sz w:val="24"/>
        </w:rPr>
        <w:br w:type="page"/>
      </w:r>
    </w:p>
    <w:p w14:paraId="1C6805EE" w14:textId="77777777" w:rsidR="00B90088" w:rsidRDefault="00000000">
      <w:pPr>
        <w:pStyle w:val="1"/>
        <w:spacing w:beforeLines="50" w:before="156" w:afterLines="50" w:after="156" w:line="400" w:lineRule="exact"/>
        <w:jc w:val="center"/>
        <w:rPr>
          <w:rFonts w:ascii="黑体" w:eastAsia="黑体" w:hAnsi="黑体" w:cs="黑体" w:hint="eastAsia"/>
          <w:b w:val="0"/>
          <w:bCs/>
          <w:sz w:val="36"/>
          <w:szCs w:val="36"/>
        </w:rPr>
      </w:pPr>
      <w:bookmarkStart w:id="181" w:name="_Toc25927"/>
      <w:bookmarkStart w:id="182" w:name="_Toc5427"/>
      <w:bookmarkStart w:id="183" w:name="_Toc1097"/>
      <w:bookmarkStart w:id="184" w:name="_Toc15373"/>
      <w:r>
        <w:rPr>
          <w:rFonts w:ascii="黑体" w:eastAsia="黑体" w:hAnsi="黑体" w:cs="黑体" w:hint="eastAsia"/>
          <w:b w:val="0"/>
          <w:bCs/>
          <w:sz w:val="36"/>
          <w:szCs w:val="36"/>
        </w:rPr>
        <w:lastRenderedPageBreak/>
        <w:t>第6章 总结与展望</w:t>
      </w:r>
      <w:bookmarkEnd w:id="181"/>
      <w:bookmarkEnd w:id="182"/>
      <w:bookmarkEnd w:id="183"/>
      <w:bookmarkEnd w:id="184"/>
    </w:p>
    <w:p w14:paraId="5DB844E4" w14:textId="77777777" w:rsidR="00B90088" w:rsidRDefault="00000000">
      <w:pPr>
        <w:keepNext/>
        <w:keepLines/>
        <w:spacing w:beforeLines="50" w:before="156" w:afterLines="50" w:after="156" w:line="400" w:lineRule="exact"/>
        <w:jc w:val="left"/>
        <w:outlineLvl w:val="1"/>
        <w:rPr>
          <w:rFonts w:ascii="黑体" w:eastAsia="黑体"/>
          <w:bCs/>
          <w:sz w:val="32"/>
          <w:szCs w:val="32"/>
        </w:rPr>
      </w:pPr>
      <w:bookmarkStart w:id="185" w:name="_Toc13466"/>
      <w:bookmarkStart w:id="186" w:name="_Toc20060"/>
      <w:bookmarkStart w:id="187" w:name="_Toc9560"/>
      <w:bookmarkStart w:id="188" w:name="_Toc26827"/>
      <w:r>
        <w:rPr>
          <w:rFonts w:ascii="黑体" w:eastAsia="黑体" w:hint="eastAsia"/>
          <w:bCs/>
          <w:sz w:val="32"/>
          <w:szCs w:val="32"/>
        </w:rPr>
        <w:t>6.1 总结</w:t>
      </w:r>
      <w:bookmarkEnd w:id="185"/>
      <w:bookmarkEnd w:id="186"/>
      <w:bookmarkEnd w:id="187"/>
      <w:bookmarkEnd w:id="188"/>
    </w:p>
    <w:p w14:paraId="0137B8F9" w14:textId="77777777" w:rsidR="00B90088" w:rsidRDefault="00000000">
      <w:pPr>
        <w:spacing w:line="400" w:lineRule="exact"/>
        <w:ind w:firstLineChars="200" w:firstLine="480"/>
        <w:rPr>
          <w:rFonts w:ascii="宋体" w:hAnsi="宋体" w:cs="宋体" w:hint="eastAsia"/>
          <w:sz w:val="24"/>
        </w:rPr>
      </w:pPr>
      <w:bookmarkStart w:id="189" w:name="_Toc11394"/>
      <w:bookmarkStart w:id="190" w:name="_Toc12369"/>
      <w:bookmarkStart w:id="191" w:name="_Toc21939"/>
      <w:r>
        <w:rPr>
          <w:rFonts w:ascii="宋体" w:hAnsi="宋体" w:cs="宋体" w:hint="eastAsia"/>
          <w:sz w:val="24"/>
        </w:rPr>
        <w:t>本研究聚焦于基于python-docx库的Word文档格式检查与修改软件的设计和实现，希望能够解决学术写作以及办公场景里Word文档格式规范性这一问题，经过对文档格式需求展开系统分析，设计自动化检查与修改算法，开发用户交互界面并且进行全面测试，最终达成了一款高效且精准的文档格式处理工具。</w:t>
      </w:r>
    </w:p>
    <w:p w14:paraId="51BFC946" w14:textId="77777777" w:rsidR="00B90088" w:rsidRDefault="00000000">
      <w:pPr>
        <w:spacing w:line="400" w:lineRule="exact"/>
        <w:ind w:firstLineChars="200" w:firstLine="480"/>
        <w:rPr>
          <w:rFonts w:ascii="宋体" w:hAnsi="宋体" w:cs="宋体" w:hint="eastAsia"/>
          <w:sz w:val="24"/>
        </w:rPr>
      </w:pPr>
      <w:r>
        <w:rPr>
          <w:rFonts w:ascii="宋体" w:hAnsi="宋体" w:cs="宋体" w:hint="eastAsia"/>
          <w:sz w:val="24"/>
        </w:rPr>
        <w:t>在技术实现方面，软件以Python编程语言和python-docx库为基础，结合PyQt6构建用户界面，借助VSCode开发环境来实现代码编写与调试，核心功能模块涉及文档解析、格式检查、格式修改以及用户交互，文档解析模块依靠全连接无环有限状态机模型搭配关键词识别算法，保证封面、摘要、正文等文档部分可被准确识别，格式检查模块依据自定义规则集合，运用哈希表存储规则，达成字体、字号、段落格式等多维度的快速匹配以及错误定位，格式修改模块借助python-docx库API，依照用户预设规范自动化修正格式错误，保证文档符合标准。</w:t>
      </w:r>
    </w:p>
    <w:p w14:paraId="459971B3" w14:textId="77777777" w:rsidR="00B90088" w:rsidRDefault="00000000">
      <w:pPr>
        <w:spacing w:line="400" w:lineRule="exact"/>
        <w:ind w:firstLineChars="200" w:firstLine="480"/>
        <w:rPr>
          <w:rFonts w:ascii="宋体" w:hAnsi="宋体" w:cs="宋体" w:hint="eastAsia"/>
          <w:sz w:val="24"/>
        </w:rPr>
      </w:pPr>
      <w:r>
        <w:rPr>
          <w:rFonts w:ascii="宋体" w:hAnsi="宋体" w:cs="宋体" w:hint="eastAsia"/>
          <w:sz w:val="24"/>
        </w:rPr>
        <w:t>经过系统测试验证，软件可以准确检查并纠正Word文档中封面、声明、摘要、正文、参考文献等部分的格式错误，支持常见文献引用格式的校验，而且操作流程稳定可靠，在实际应用中，软件提升了文档格式处理效率，减少了人工操作误差，在学术论文排版场景中，有效解决了传统手动处理的低效与高错问题。</w:t>
      </w:r>
    </w:p>
    <w:p w14:paraId="2AABBB37" w14:textId="77777777" w:rsidR="00B90088" w:rsidRDefault="00000000">
      <w:pPr>
        <w:keepNext/>
        <w:keepLines/>
        <w:spacing w:beforeLines="50" w:before="156" w:afterLines="50" w:after="156" w:line="400" w:lineRule="exact"/>
        <w:jc w:val="left"/>
        <w:outlineLvl w:val="1"/>
        <w:rPr>
          <w:rFonts w:ascii="黑体" w:eastAsia="黑体" w:hAnsi="黑体" w:cs="黑体" w:hint="eastAsia"/>
          <w:sz w:val="32"/>
          <w:szCs w:val="32"/>
        </w:rPr>
      </w:pPr>
      <w:bookmarkStart w:id="192" w:name="_Toc2242"/>
      <w:r>
        <w:rPr>
          <w:rFonts w:ascii="黑体" w:eastAsia="黑体" w:hAnsi="黑体" w:cs="黑体" w:hint="eastAsia"/>
          <w:sz w:val="32"/>
          <w:szCs w:val="32"/>
        </w:rPr>
        <w:t xml:space="preserve">6.2 </w:t>
      </w:r>
      <w:r>
        <w:rPr>
          <w:rFonts w:ascii="黑体" w:eastAsia="黑体" w:hint="eastAsia"/>
          <w:bCs/>
          <w:sz w:val="32"/>
          <w:szCs w:val="32"/>
        </w:rPr>
        <w:t>展望</w:t>
      </w:r>
      <w:bookmarkEnd w:id="189"/>
      <w:bookmarkEnd w:id="190"/>
      <w:bookmarkEnd w:id="191"/>
      <w:bookmarkEnd w:id="192"/>
    </w:p>
    <w:p w14:paraId="193A08FF" w14:textId="77777777" w:rsidR="00B90088" w:rsidRDefault="00000000">
      <w:pPr>
        <w:spacing w:line="400" w:lineRule="exact"/>
        <w:ind w:firstLineChars="200" w:firstLine="480"/>
        <w:rPr>
          <w:rFonts w:ascii="宋体" w:hAnsi="宋体" w:cs="宋体" w:hint="eastAsia"/>
          <w:sz w:val="24"/>
        </w:rPr>
      </w:pPr>
      <w:bookmarkStart w:id="193" w:name="_Toc177972388"/>
      <w:r>
        <w:rPr>
          <w:rFonts w:ascii="宋体" w:hAnsi="宋体" w:cs="宋体" w:hint="eastAsia"/>
          <w:sz w:val="24"/>
        </w:rPr>
        <w:t>虽然研究完成的软件达成了预期的成果，不过在未来以及可以从技术深化、应用拓展以及体验优化这三个方面做的提高，在技术方面，要开发可兼容多种格式的跨平台版本，并且搭建开放的插件生态来支持自定义规则，在应用方面，可对接高校的论文管理系统以及企业的办公平台，拓展教育和企业级的场景，增添多语言支持以适应国际化的需求。在用户体验方面，会优化可视化格式对比工具以及错误提示信息，加强数据加密和隐私保护机制，保证操作的便捷性与安全性，依靠对以上这些方面的优化，软件有机会成为智能化、全场景的文档格式处理通用工具，推动办公自动化水平获得的提升。</w:t>
      </w:r>
    </w:p>
    <w:p w14:paraId="6277D435" w14:textId="77777777" w:rsidR="00B90088" w:rsidRDefault="00000000">
      <w:pPr>
        <w:rPr>
          <w:rFonts w:cs="宋体"/>
          <w:sz w:val="24"/>
        </w:rPr>
      </w:pPr>
      <w:r>
        <w:rPr>
          <w:rFonts w:cs="宋体" w:hint="eastAsia"/>
          <w:sz w:val="24"/>
        </w:rPr>
        <w:br w:type="page"/>
      </w:r>
    </w:p>
    <w:p w14:paraId="2A14F096" w14:textId="77777777" w:rsidR="00B90088" w:rsidRDefault="00000000">
      <w:pPr>
        <w:spacing w:beforeLines="50" w:before="156" w:afterLines="50" w:after="156"/>
        <w:ind w:leftChars="171" w:left="359" w:rightChars="1148" w:right="2411" w:firstLineChars="274" w:firstLine="986"/>
        <w:jc w:val="center"/>
        <w:outlineLvl w:val="0"/>
        <w:rPr>
          <w:rFonts w:ascii="黑体" w:eastAsia="黑体"/>
          <w:bCs/>
          <w:sz w:val="36"/>
          <w:szCs w:val="36"/>
        </w:rPr>
      </w:pPr>
      <w:bookmarkStart w:id="194" w:name="_Toc9557"/>
      <w:bookmarkStart w:id="195" w:name="_Toc4115"/>
      <w:bookmarkStart w:id="196" w:name="_Toc12881"/>
      <w:bookmarkStart w:id="197" w:name="_Toc16074"/>
      <w:r>
        <w:rPr>
          <w:rFonts w:ascii="黑体" w:eastAsia="黑体" w:hint="eastAsia"/>
          <w:bCs/>
          <w:sz w:val="36"/>
          <w:szCs w:val="36"/>
        </w:rPr>
        <w:lastRenderedPageBreak/>
        <w:t>参考文献</w:t>
      </w:r>
      <w:bookmarkEnd w:id="193"/>
      <w:bookmarkEnd w:id="194"/>
      <w:bookmarkEnd w:id="195"/>
      <w:bookmarkEnd w:id="196"/>
      <w:bookmarkEnd w:id="197"/>
    </w:p>
    <w:p w14:paraId="005E8396" w14:textId="77777777" w:rsidR="00B90088" w:rsidRDefault="00000000">
      <w:pPr>
        <w:spacing w:line="400" w:lineRule="exact"/>
        <w:rPr>
          <w:rFonts w:ascii="宋体" w:hAnsi="宋体" w:cs="宋体" w:hint="eastAsia"/>
          <w:szCs w:val="21"/>
        </w:rPr>
      </w:pPr>
      <w:r>
        <w:rPr>
          <w:rFonts w:ascii="宋体" w:hAnsi="宋体" w:cs="宋体" w:hint="eastAsia"/>
          <w:szCs w:val="21"/>
        </w:rPr>
        <w:t>[1] 王贞杰,穆静.Python办公自动化类库分析程序的开发和运用[J].办公自动化,2024,29(07):17-19+48.</w:t>
      </w:r>
    </w:p>
    <w:p w14:paraId="44EAC3D8" w14:textId="77777777" w:rsidR="00B90088" w:rsidRDefault="00000000">
      <w:pPr>
        <w:spacing w:line="400" w:lineRule="exact"/>
        <w:rPr>
          <w:rFonts w:ascii="宋体" w:hAnsi="宋体" w:cs="宋体" w:hint="eastAsia"/>
          <w:szCs w:val="21"/>
        </w:rPr>
      </w:pPr>
      <w:r>
        <w:rPr>
          <w:rFonts w:ascii="宋体" w:hAnsi="宋体" w:cs="宋体" w:hint="eastAsia"/>
          <w:szCs w:val="21"/>
        </w:rPr>
        <w:t>[2] 丁烨敏.基于Python+Open XML的毕业设计说明书格式自动检测系统[J].科学技术创新,2023,(20):121-124.</w:t>
      </w:r>
    </w:p>
    <w:p w14:paraId="7D6811B4" w14:textId="77777777" w:rsidR="00B90088" w:rsidRDefault="00000000">
      <w:pPr>
        <w:spacing w:line="400" w:lineRule="exact"/>
        <w:rPr>
          <w:rFonts w:ascii="宋体" w:hAnsi="宋体" w:cs="宋体" w:hint="eastAsia"/>
          <w:szCs w:val="21"/>
        </w:rPr>
      </w:pPr>
      <w:r>
        <w:rPr>
          <w:rFonts w:ascii="宋体" w:hAnsi="宋体" w:cs="宋体" w:hint="eastAsia"/>
          <w:szCs w:val="21"/>
        </w:rPr>
        <w:t>[3] 罗文兵,王健,周月.多DOCX文档文本内容批量替换工具的实现和应用[J].电子技术与软件工程,2022,(06):56-60.DOI:10.20109/j.cnki.etse.2022.06.014.</w:t>
      </w:r>
    </w:p>
    <w:p w14:paraId="1C7C259F" w14:textId="77777777" w:rsidR="00B90088" w:rsidRDefault="00000000">
      <w:pPr>
        <w:spacing w:line="400" w:lineRule="exact"/>
        <w:rPr>
          <w:rFonts w:ascii="宋体" w:hAnsi="宋体" w:cs="宋体" w:hint="eastAsia"/>
          <w:szCs w:val="21"/>
        </w:rPr>
      </w:pPr>
      <w:r>
        <w:rPr>
          <w:rFonts w:ascii="宋体" w:hAnsi="宋体" w:cs="宋体" w:hint="eastAsia"/>
          <w:szCs w:val="21"/>
        </w:rPr>
        <w:t>[4] 李秀贤.基于Python的学位论文自动排版研究[J].现代职业教育,2020,(09):128-129.</w:t>
      </w:r>
    </w:p>
    <w:p w14:paraId="61BC08B8" w14:textId="77777777" w:rsidR="00B90088" w:rsidRDefault="00000000">
      <w:pPr>
        <w:spacing w:line="400" w:lineRule="exact"/>
        <w:rPr>
          <w:rFonts w:ascii="宋体" w:hAnsi="宋体" w:cs="宋体" w:hint="eastAsia"/>
          <w:szCs w:val="21"/>
        </w:rPr>
      </w:pPr>
      <w:r>
        <w:rPr>
          <w:rFonts w:ascii="宋体" w:hAnsi="宋体" w:cs="宋体" w:hint="eastAsia"/>
          <w:szCs w:val="21"/>
        </w:rPr>
        <w:t>[5] 程睿.基于OpenXML的docx文档的创建和修改工具[D].大连:大连理工大学,2013.</w:t>
      </w:r>
    </w:p>
    <w:p w14:paraId="05A77162" w14:textId="77777777" w:rsidR="00B90088" w:rsidRDefault="00000000">
      <w:pPr>
        <w:spacing w:line="400" w:lineRule="exact"/>
        <w:rPr>
          <w:rFonts w:ascii="宋体" w:hAnsi="宋体" w:cs="宋体" w:hint="eastAsia"/>
          <w:szCs w:val="21"/>
        </w:rPr>
      </w:pPr>
      <w:r>
        <w:rPr>
          <w:rFonts w:ascii="宋体" w:hAnsi="宋体" w:cs="宋体" w:hint="eastAsia"/>
          <w:szCs w:val="21"/>
        </w:rPr>
        <w:t>[6] 林晓,吴为民,刘勇峰.基于Open XML和有限自动机的试卷自动生成系统[J].顺德职业技术学院学报,2023,21(03):38-43.</w:t>
      </w:r>
    </w:p>
    <w:p w14:paraId="03B57DB8" w14:textId="77777777" w:rsidR="00B90088" w:rsidRDefault="00000000">
      <w:pPr>
        <w:spacing w:line="400" w:lineRule="exact"/>
        <w:rPr>
          <w:rFonts w:ascii="宋体" w:hAnsi="宋体" w:cs="宋体" w:hint="eastAsia"/>
          <w:szCs w:val="21"/>
        </w:rPr>
      </w:pPr>
      <w:r>
        <w:rPr>
          <w:rFonts w:ascii="宋体" w:hAnsi="宋体" w:cs="宋体" w:hint="eastAsia"/>
          <w:szCs w:val="21"/>
        </w:rPr>
        <w:t>[7] 纳利军.基于Open XML的毕业论文格式修订系统的设计与实现[J].电脑知识与技术,2022,18(09):41-43.DOI:10.14004/j.cnki.ckt.2022.0564.</w:t>
      </w:r>
    </w:p>
    <w:p w14:paraId="64A4A966" w14:textId="77777777" w:rsidR="00B90088" w:rsidRDefault="00000000">
      <w:pPr>
        <w:spacing w:line="400" w:lineRule="exact"/>
        <w:rPr>
          <w:rFonts w:ascii="宋体" w:hAnsi="宋体" w:cs="宋体" w:hint="eastAsia"/>
          <w:szCs w:val="21"/>
        </w:rPr>
      </w:pPr>
      <w:r>
        <w:rPr>
          <w:rFonts w:ascii="宋体" w:hAnsi="宋体" w:cs="宋体" w:hint="eastAsia"/>
          <w:szCs w:val="21"/>
        </w:rPr>
        <w:t>[8] 秦志红.DOCX文档解析及隐藏信息提取算法[J].通信技术,2021,54(11):2557-2563.</w:t>
      </w:r>
    </w:p>
    <w:p w14:paraId="1C0398AE" w14:textId="77777777" w:rsidR="00B90088" w:rsidRDefault="00000000">
      <w:pPr>
        <w:spacing w:line="400" w:lineRule="exact"/>
        <w:rPr>
          <w:rFonts w:ascii="宋体" w:hAnsi="宋体" w:cs="宋体" w:hint="eastAsia"/>
          <w:szCs w:val="21"/>
        </w:rPr>
      </w:pPr>
      <w:r>
        <w:rPr>
          <w:rFonts w:ascii="宋体" w:hAnsi="宋体" w:cs="宋体" w:hint="eastAsia"/>
          <w:szCs w:val="21"/>
        </w:rPr>
        <w:t>[9] 吴为民.OXML结构化格式的Word试卷智能处理系统[J].现代计算机,2020,(34):105-107.</w:t>
      </w:r>
    </w:p>
    <w:p w14:paraId="510510E5" w14:textId="77777777" w:rsidR="00B90088" w:rsidRDefault="00000000">
      <w:pPr>
        <w:spacing w:line="400" w:lineRule="exact"/>
        <w:rPr>
          <w:rFonts w:ascii="宋体" w:hAnsi="宋体" w:cs="宋体" w:hint="eastAsia"/>
          <w:szCs w:val="21"/>
        </w:rPr>
      </w:pPr>
      <w:r>
        <w:rPr>
          <w:rFonts w:ascii="宋体" w:hAnsi="宋体" w:cs="宋体" w:hint="eastAsia"/>
          <w:szCs w:val="21"/>
        </w:rPr>
        <w:t>[10] 姚进林.基于OOXML的Word文档服务研究与实现[D].南京:南京理工大学,2014.</w:t>
      </w:r>
    </w:p>
    <w:p w14:paraId="4A65F82F" w14:textId="77777777" w:rsidR="00B90088" w:rsidRDefault="00000000">
      <w:pPr>
        <w:spacing w:line="400" w:lineRule="exact"/>
        <w:rPr>
          <w:rFonts w:ascii="宋体" w:hAnsi="宋体" w:cs="宋体" w:hint="eastAsia"/>
          <w:szCs w:val="21"/>
        </w:rPr>
      </w:pPr>
      <w:r>
        <w:rPr>
          <w:rFonts w:ascii="宋体" w:hAnsi="宋体" w:cs="宋体" w:hint="eastAsia"/>
          <w:szCs w:val="21"/>
        </w:rPr>
        <w:t>[11] 陆静.浅析Word文档[J].计算机与网络,2019,45(22):32-33.</w:t>
      </w:r>
    </w:p>
    <w:p w14:paraId="44EEF87E" w14:textId="77777777" w:rsidR="00B90088" w:rsidRDefault="00000000">
      <w:pPr>
        <w:spacing w:line="400" w:lineRule="exact"/>
        <w:rPr>
          <w:rFonts w:ascii="宋体" w:hAnsi="宋体" w:cs="宋体" w:hint="eastAsia"/>
          <w:szCs w:val="21"/>
        </w:rPr>
      </w:pPr>
      <w:r>
        <w:rPr>
          <w:rFonts w:ascii="宋体" w:hAnsi="宋体" w:cs="宋体" w:hint="eastAsia"/>
          <w:szCs w:val="21"/>
        </w:rPr>
        <w:t>[12] 刘伟男.基于OXML格式的Word文档智能处理研究[D].中国石油大学:中国石油大学(华东),2016.</w:t>
      </w:r>
    </w:p>
    <w:p w14:paraId="1EBFD650" w14:textId="77777777" w:rsidR="00B90088" w:rsidRDefault="00000000">
      <w:pPr>
        <w:spacing w:line="400" w:lineRule="exact"/>
        <w:rPr>
          <w:rFonts w:ascii="宋体" w:hAnsi="宋体" w:cs="宋体" w:hint="eastAsia"/>
          <w:szCs w:val="21"/>
        </w:rPr>
      </w:pPr>
      <w:r>
        <w:rPr>
          <w:rFonts w:ascii="宋体" w:hAnsi="宋体" w:cs="宋体" w:hint="eastAsia"/>
          <w:szCs w:val="21"/>
        </w:rPr>
        <w:t xml:space="preserve">[13] Machlis S . How to create Word docs from R or Python with Quarto [J]. InfoWorld.com, 2022. https://www.infoworld.com/article/2336531/how-to-create-word-docs-from-r-or-python-with-quarto.html. </w:t>
      </w:r>
    </w:p>
    <w:p w14:paraId="408D7B0D" w14:textId="77777777" w:rsidR="00B90088" w:rsidRDefault="00000000">
      <w:pPr>
        <w:spacing w:line="400" w:lineRule="exact"/>
        <w:rPr>
          <w:rFonts w:ascii="宋体" w:hAnsi="宋体" w:cs="宋体" w:hint="eastAsia"/>
          <w:szCs w:val="21"/>
        </w:rPr>
      </w:pPr>
      <w:r>
        <w:rPr>
          <w:rFonts w:ascii="宋体" w:hAnsi="宋体" w:cs="宋体" w:hint="eastAsia"/>
          <w:szCs w:val="21"/>
        </w:rPr>
        <w:t>[14] Asako O . Could Authors of Academic Reports be Discerned Using Formatting Information Obtained by Parsing XML of .docx Documents? [J]. 電気学会論文誌Ｃ（電子・情報・システム部門誌）/電気学会論文誌, 2023, 143 (1): 91-100.</w:t>
      </w:r>
    </w:p>
    <w:p w14:paraId="0EB68036" w14:textId="77777777" w:rsidR="00B90088" w:rsidRDefault="00000000">
      <w:pPr>
        <w:spacing w:line="400" w:lineRule="exact"/>
        <w:rPr>
          <w:rFonts w:ascii="宋体" w:hAnsi="宋体" w:cs="宋体" w:hint="eastAsia"/>
          <w:szCs w:val="21"/>
        </w:rPr>
      </w:pPr>
      <w:r>
        <w:rPr>
          <w:rFonts w:ascii="宋体" w:hAnsi="宋体" w:cs="宋体" w:hint="eastAsia"/>
          <w:szCs w:val="21"/>
        </w:rPr>
        <w:t>[15] Khan F ,Chen B ,Varro D , et al.An Empirical Study of Type-Related Defects in Python Projects[J].IEEE Transactions on Software Engineering,2022,48(8):3145-3158.</w:t>
      </w:r>
    </w:p>
    <w:p w14:paraId="0A614CF8" w14:textId="77777777" w:rsidR="00B90088" w:rsidRDefault="00000000">
      <w:pPr>
        <w:spacing w:line="400" w:lineRule="exact"/>
        <w:rPr>
          <w:rFonts w:ascii="宋体" w:hAnsi="宋体" w:cs="宋体" w:hint="eastAsia"/>
          <w:szCs w:val="21"/>
        </w:rPr>
      </w:pPr>
      <w:r>
        <w:rPr>
          <w:rFonts w:ascii="宋体" w:hAnsi="宋体" w:cs="宋体" w:hint="eastAsia"/>
          <w:szCs w:val="21"/>
        </w:rPr>
        <w:t>[16] Lee H, Lee H W. Forgery Detection Mechanism with Abnormal Structure Analysis on Office Open XML based MS-Word File[J].International journal of advanced smart convergence,2019,8(4):47-57.</w:t>
      </w:r>
      <w:bookmarkStart w:id="198" w:name="_Toc177972389"/>
    </w:p>
    <w:p w14:paraId="51D28628" w14:textId="77777777" w:rsidR="00B90088" w:rsidRDefault="00000000">
      <w:pPr>
        <w:rPr>
          <w:rFonts w:asciiTheme="minorEastAsia" w:eastAsiaTheme="minorEastAsia" w:hAnsiTheme="minorEastAsia" w:hint="eastAsia"/>
          <w:sz w:val="24"/>
        </w:rPr>
      </w:pPr>
      <w:r>
        <w:rPr>
          <w:rFonts w:asciiTheme="minorEastAsia" w:eastAsiaTheme="minorEastAsia" w:hAnsiTheme="minorEastAsia" w:hint="eastAsia"/>
          <w:sz w:val="24"/>
        </w:rPr>
        <w:br w:type="page"/>
      </w:r>
    </w:p>
    <w:p w14:paraId="147191FD" w14:textId="77777777" w:rsidR="00B90088" w:rsidRDefault="00000000">
      <w:pPr>
        <w:pageBreakBefore/>
        <w:spacing w:beforeLines="50" w:before="156" w:afterLines="50" w:after="156" w:line="400" w:lineRule="exact"/>
        <w:jc w:val="center"/>
        <w:rPr>
          <w:rFonts w:cs="宋体"/>
          <w:sz w:val="24"/>
        </w:rPr>
      </w:pPr>
      <w:bookmarkStart w:id="199" w:name="_Toc9787"/>
      <w:r>
        <w:rPr>
          <w:rStyle w:val="10"/>
          <w:rFonts w:ascii="黑体" w:eastAsia="黑体" w:hAnsi="黑体" w:cs="黑体" w:hint="eastAsia"/>
          <w:b w:val="0"/>
          <w:bCs/>
          <w:sz w:val="36"/>
          <w:szCs w:val="36"/>
        </w:rPr>
        <w:lastRenderedPageBreak/>
        <w:t>致  谢</w:t>
      </w:r>
      <w:bookmarkEnd w:id="198"/>
      <w:bookmarkEnd w:id="199"/>
    </w:p>
    <w:p w14:paraId="63FA4823" w14:textId="77777777" w:rsidR="00B90088" w:rsidRDefault="00000000">
      <w:pPr>
        <w:spacing w:line="400" w:lineRule="exact"/>
        <w:ind w:firstLineChars="200" w:firstLine="480"/>
        <w:rPr>
          <w:rFonts w:ascii="宋体" w:hAnsi="宋体" w:cs="宋体" w:hint="eastAsia"/>
          <w:sz w:val="24"/>
        </w:rPr>
      </w:pPr>
      <w:r>
        <w:rPr>
          <w:rFonts w:ascii="宋体" w:hAnsi="宋体" w:cs="宋体"/>
          <w:sz w:val="24"/>
        </w:rPr>
        <w:t>时光荏苒，岁月如歌。从论文选题到最终定稿，这段旅程凝聚了太多人的心血与支持。值此论文完成之际，我谨向所有给予我帮助与鼓励的人致以最诚挚的谢意。</w:t>
      </w:r>
    </w:p>
    <w:p w14:paraId="13AE4D85" w14:textId="77777777" w:rsidR="00B90088" w:rsidRDefault="00000000">
      <w:pPr>
        <w:spacing w:line="400" w:lineRule="exact"/>
        <w:ind w:firstLineChars="200" w:firstLine="480"/>
        <w:rPr>
          <w:rFonts w:ascii="宋体" w:hAnsi="宋体" w:cs="宋体" w:hint="eastAsia"/>
          <w:sz w:val="24"/>
        </w:rPr>
      </w:pPr>
      <w:r>
        <w:rPr>
          <w:rFonts w:ascii="宋体" w:hAnsi="宋体" w:cs="宋体"/>
          <w:sz w:val="24"/>
        </w:rPr>
        <w:t>首先，衷心感谢我的指导老师孙玉芬教授。从软件功能设计到代码实现，从论文框架搭建到细节打磨，孙老师始终以严谨的治学态度、渊博的专业知识和耐心的指导给予我悉心关怀。她多次在我遇到技术瓶颈时悉心点拨，帮助我理清思路、优化方案，更以精益求精的学术精神感染着我，让我深刻体会到科研工作的责任与乐趣。孙老师的教诲与鼓励，将成为我未来学术与职业道路上的宝贵财富。</w:t>
      </w:r>
    </w:p>
    <w:p w14:paraId="20E0A2E3" w14:textId="77777777" w:rsidR="00B90088" w:rsidRDefault="00000000">
      <w:pPr>
        <w:spacing w:line="400" w:lineRule="exact"/>
        <w:ind w:firstLineChars="200" w:firstLine="480"/>
        <w:rPr>
          <w:rFonts w:ascii="宋体" w:hAnsi="宋体" w:cs="宋体" w:hint="eastAsia"/>
          <w:sz w:val="24"/>
        </w:rPr>
      </w:pPr>
      <w:r>
        <w:rPr>
          <w:rFonts w:ascii="宋体" w:hAnsi="宋体" w:cs="宋体"/>
          <w:sz w:val="24"/>
        </w:rPr>
        <w:t>感谢武汉理工大学计算机与人工智能学院的各位老师，正是你们在课堂上的悉心传授，让我具备了扎实的专业基础；在实验室中的耐心指导，让我掌握了科学的研究方法。特别感谢辅导员老师在生活与学业上的关心与支持，你们的包容与鼓励让我能够心无旁骛地投入到研究中。</w:t>
      </w:r>
    </w:p>
    <w:p w14:paraId="64D5A173" w14:textId="77777777" w:rsidR="00B90088" w:rsidRDefault="00000000">
      <w:pPr>
        <w:spacing w:line="400" w:lineRule="exact"/>
        <w:ind w:firstLineChars="200" w:firstLine="480"/>
        <w:rPr>
          <w:rFonts w:ascii="宋体" w:hAnsi="宋体" w:cs="宋体" w:hint="eastAsia"/>
          <w:sz w:val="24"/>
        </w:rPr>
      </w:pPr>
      <w:r>
        <w:rPr>
          <w:rFonts w:ascii="宋体" w:hAnsi="宋体" w:cs="宋体"/>
          <w:sz w:val="24"/>
        </w:rPr>
        <w:t>感谢我的家人，你们的理解与支持是我前进的最大动力。父母多年来的辛勤付出与无条件的爱，让我能够专注于学业；兄弟姐妹的陪伴与鼓励，让我在遇到困难时始终坚信自己并不孤单。你们的温暖与包容，是我永远的港湾。</w:t>
      </w:r>
    </w:p>
    <w:p w14:paraId="729FA173" w14:textId="77777777" w:rsidR="00B90088" w:rsidRDefault="00000000">
      <w:pPr>
        <w:spacing w:line="400" w:lineRule="exact"/>
        <w:ind w:firstLineChars="200" w:firstLine="480"/>
        <w:rPr>
          <w:rFonts w:ascii="宋体" w:hAnsi="宋体" w:cs="宋体" w:hint="eastAsia"/>
          <w:sz w:val="24"/>
        </w:rPr>
      </w:pPr>
      <w:r>
        <w:rPr>
          <w:rFonts w:ascii="宋体" w:hAnsi="宋体" w:cs="宋体"/>
          <w:sz w:val="24"/>
        </w:rPr>
        <w:t>感谢并肩作战的同学们，我们在实验室中共同探讨问题、分享经验，在挫折中相互鼓励、共同成长。那些一起攻克技术难题的日夜，那些为了一个小目标而欢呼的瞬间，都将成为我青春记忆中最珍贵的片段。</w:t>
      </w:r>
    </w:p>
    <w:p w14:paraId="7101AF76" w14:textId="77777777" w:rsidR="00B90088" w:rsidRDefault="00000000">
      <w:pPr>
        <w:spacing w:line="400" w:lineRule="exact"/>
        <w:ind w:firstLineChars="200" w:firstLine="480"/>
        <w:rPr>
          <w:rFonts w:ascii="宋体" w:hAnsi="宋体" w:cs="宋体" w:hint="eastAsia"/>
          <w:sz w:val="24"/>
        </w:rPr>
      </w:pPr>
      <w:r>
        <w:rPr>
          <w:rFonts w:ascii="宋体" w:hAnsi="宋体" w:cs="宋体"/>
          <w:sz w:val="24"/>
        </w:rPr>
        <w:t>最后，感谢评审老师在百忙之中审阅我的论文，感谢你们提出的宝贵意见与建议。由于本人水平有限，论文中难免存在不足，恳请各位老师批评指正。</w:t>
      </w:r>
    </w:p>
    <w:p w14:paraId="68B53747" w14:textId="77777777" w:rsidR="00B90088" w:rsidRDefault="00000000">
      <w:pPr>
        <w:spacing w:line="400" w:lineRule="exact"/>
        <w:ind w:firstLineChars="200" w:firstLine="480"/>
        <w:rPr>
          <w:rFonts w:ascii="宋体" w:hAnsi="宋体" w:cs="宋体" w:hint="eastAsia"/>
          <w:sz w:val="24"/>
        </w:rPr>
      </w:pPr>
      <w:r>
        <w:rPr>
          <w:rFonts w:ascii="宋体" w:hAnsi="宋体" w:cs="宋体"/>
          <w:sz w:val="24"/>
        </w:rPr>
        <w:t>毕业不是终点，而是新的起点。在未来的日子里，我将带着在武汉理工大学学到的知识与品格，勇敢面对挑战，努力回馈社会，不负母校的培养与期望。</w:t>
      </w:r>
    </w:p>
    <w:p w14:paraId="0B1690EA" w14:textId="77777777" w:rsidR="00B90088" w:rsidRDefault="00000000">
      <w:pPr>
        <w:spacing w:line="400" w:lineRule="exact"/>
        <w:ind w:firstLineChars="200" w:firstLine="480"/>
        <w:rPr>
          <w:rFonts w:ascii="宋体" w:hAnsi="宋体" w:cs="宋体" w:hint="eastAsia"/>
          <w:sz w:val="24"/>
        </w:rPr>
      </w:pPr>
      <w:r>
        <w:rPr>
          <w:rFonts w:ascii="宋体" w:hAnsi="宋体" w:cs="宋体"/>
          <w:sz w:val="24"/>
        </w:rPr>
        <w:t>衷心祝愿母校积历史之厚蕴，更展宏图，再谱华章！祝愿所有关心与帮助过我的人身体健康、工作顺利、万事胜意！</w:t>
      </w:r>
    </w:p>
    <w:sectPr w:rsidR="00B90088">
      <w:headerReference w:type="default" r:id="rId44"/>
      <w:footerReference w:type="default" r:id="rId45"/>
      <w:type w:val="continuous"/>
      <w:pgSz w:w="11906" w:h="16838"/>
      <w:pgMar w:top="1417" w:right="1134" w:bottom="1134" w:left="1417" w:header="1474" w:footer="1361" w:gutter="0"/>
      <w:pgNumType w:start="1"/>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4B748" w14:textId="77777777" w:rsidR="00895028" w:rsidRDefault="00895028">
      <w:r>
        <w:separator/>
      </w:r>
    </w:p>
  </w:endnote>
  <w:endnote w:type="continuationSeparator" w:id="0">
    <w:p w14:paraId="3C2F4860" w14:textId="77777777" w:rsidR="00895028" w:rsidRDefault="008950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宋体-18030">
    <w:altName w:val="宋体"/>
    <w:charset w:val="86"/>
    <w:family w:val="modern"/>
    <w:pitch w:val="default"/>
    <w:sig w:usb0="00000000" w:usb1="00000000" w:usb2="0000001E" w:usb3="00000000" w:csb0="003C0041" w:csb1="00000000"/>
  </w:font>
  <w:font w:name="华文中宋">
    <w:altName w:val="宋体"/>
    <w:panose1 w:val="02010600040101010101"/>
    <w:charset w:val="86"/>
    <w:family w:val="auto"/>
    <w:pitch w:val="variable"/>
    <w:sig w:usb0="00000287" w:usb1="080F0000" w:usb2="00000010" w:usb3="00000000" w:csb0="0004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D8268" w14:textId="77777777" w:rsidR="008066A2" w:rsidRDefault="008066A2">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5B8F7" w14:textId="77777777" w:rsidR="00B90088" w:rsidRDefault="00B90088">
    <w:pPr>
      <w:pStyle w:val="a3"/>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0619F" w14:textId="77777777" w:rsidR="008066A2" w:rsidRDefault="008066A2">
    <w:pPr>
      <w:pStyle w:val="a3"/>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4B2EF" w14:textId="77777777" w:rsidR="00B90088" w:rsidRDefault="00B90088">
    <w:pPr>
      <w:pStyle w:val="a3"/>
      <w:jc w:val="both"/>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3B8BF" w14:textId="77777777" w:rsidR="00B90088" w:rsidRDefault="00000000">
    <w:pPr>
      <w:pStyle w:val="a3"/>
      <w:jc w:val="both"/>
    </w:pPr>
    <w:r>
      <w:rPr>
        <w:noProof/>
      </w:rPr>
      <mc:AlternateContent>
        <mc:Choice Requires="wps">
          <w:drawing>
            <wp:anchor distT="0" distB="0" distL="114300" distR="114300" simplePos="0" relativeHeight="251660288" behindDoc="0" locked="0" layoutInCell="1" allowOverlap="1" wp14:anchorId="6F0B9662" wp14:editId="2A951DFF">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AD57F76" w14:textId="77777777" w:rsidR="00B90088" w:rsidRDefault="00000000">
                          <w:pPr>
                            <w:pStyle w:val="a3"/>
                            <w:jc w:val="center"/>
                          </w:pPr>
                          <w:r>
                            <w:fldChar w:fldCharType="begin"/>
                          </w:r>
                          <w:r>
                            <w:instrText>PAGE   \* MERGEFORMAT</w:instrText>
                          </w:r>
                          <w:r>
                            <w:fldChar w:fldCharType="separate"/>
                          </w:r>
                          <w:r>
                            <w:rPr>
                              <w:lang w:val="zh-CN"/>
                            </w:rP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F0B9662" id="_x0000_t202" coordsize="21600,21600" o:spt="202" path="m,l,21600r21600,l21600,xe">
              <v:stroke joinstyle="miter"/>
              <v:path gradientshapeok="t" o:connecttype="rect"/>
            </v:shapetype>
            <v:shape id="文本框 1" o:spid="_x0000_s1026"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1AD57F76" w14:textId="77777777" w:rsidR="00B90088" w:rsidRDefault="00000000">
                    <w:pPr>
                      <w:pStyle w:val="a3"/>
                      <w:jc w:val="center"/>
                    </w:pPr>
                    <w:r>
                      <w:fldChar w:fldCharType="begin"/>
                    </w:r>
                    <w:r>
                      <w:instrText>PAGE   \* MERGEFORMAT</w:instrText>
                    </w:r>
                    <w:r>
                      <w:fldChar w:fldCharType="separate"/>
                    </w:r>
                    <w:r>
                      <w:rPr>
                        <w:lang w:val="zh-CN"/>
                      </w:rPr>
                      <w:t>2</w:t>
                    </w:r>
                    <w:r>
                      <w:fldChar w:fldCharType="end"/>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44080" w14:textId="77777777" w:rsidR="00B90088" w:rsidRDefault="00B90088">
    <w:pPr>
      <w:pStyle w:val="a3"/>
      <w:jc w:val="both"/>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F054B" w14:textId="77777777" w:rsidR="00B90088" w:rsidRDefault="00000000">
    <w:pPr>
      <w:pStyle w:val="a3"/>
      <w:jc w:val="both"/>
    </w:pPr>
    <w:r>
      <w:rPr>
        <w:noProof/>
      </w:rPr>
      <mc:AlternateContent>
        <mc:Choice Requires="wps">
          <w:drawing>
            <wp:anchor distT="0" distB="0" distL="114300" distR="114300" simplePos="0" relativeHeight="251661312" behindDoc="0" locked="0" layoutInCell="1" allowOverlap="1" wp14:anchorId="35AC84CC" wp14:editId="366F52B0">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63FA87" w14:textId="77777777" w:rsidR="00B90088" w:rsidRDefault="00000000">
                          <w:pPr>
                            <w:pStyle w:val="a3"/>
                            <w:jc w:val="center"/>
                          </w:pPr>
                          <w:r>
                            <w:fldChar w:fldCharType="begin"/>
                          </w:r>
                          <w:r>
                            <w:instrText>PAGE   \* MERGEFORMAT</w:instrText>
                          </w:r>
                          <w:r>
                            <w:fldChar w:fldCharType="separate"/>
                          </w:r>
                          <w:r>
                            <w:rPr>
                              <w:lang w:val="zh-CN"/>
                            </w:rP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5AC84CC" id="_x0000_t202" coordsize="21600,21600" o:spt="202" path="m,l,21600r21600,l21600,xe">
              <v:stroke joinstyle="miter"/>
              <v:path gradientshapeok="t" o:connecttype="rect"/>
            </v:shapetype>
            <v:shape id="文本框 8" o:spid="_x0000_s1027"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6863FA87" w14:textId="77777777" w:rsidR="00B90088" w:rsidRDefault="00000000">
                    <w:pPr>
                      <w:pStyle w:val="a3"/>
                      <w:jc w:val="center"/>
                    </w:pPr>
                    <w:r>
                      <w:fldChar w:fldCharType="begin"/>
                    </w:r>
                    <w:r>
                      <w:instrText>PAGE   \* MERGEFORMAT</w:instrText>
                    </w:r>
                    <w:r>
                      <w:fldChar w:fldCharType="separate"/>
                    </w:r>
                    <w:r>
                      <w:rPr>
                        <w:lang w:val="zh-CN"/>
                      </w:rPr>
                      <w:t>2</w:t>
                    </w:r>
                    <w:r>
                      <w:fldChar w:fldCharType="end"/>
                    </w:r>
                  </w:p>
                </w:txbxContent>
              </v:textbox>
              <w10:wrap anchorx="margin"/>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11528" w14:textId="77777777" w:rsidR="00B90088" w:rsidRDefault="00000000">
    <w:pPr>
      <w:pStyle w:val="a3"/>
      <w:jc w:val="both"/>
    </w:pPr>
    <w:r>
      <w:rPr>
        <w:noProof/>
      </w:rPr>
      <mc:AlternateContent>
        <mc:Choice Requires="wps">
          <w:drawing>
            <wp:anchor distT="0" distB="0" distL="114300" distR="114300" simplePos="0" relativeHeight="251659264" behindDoc="0" locked="0" layoutInCell="1" allowOverlap="1" wp14:anchorId="67C3F5D6" wp14:editId="63BB1304">
              <wp:simplePos x="0" y="0"/>
              <wp:positionH relativeFrom="margin">
                <wp:align>center</wp:align>
              </wp:positionH>
              <wp:positionV relativeFrom="paragraph">
                <wp:posOffset>0</wp:posOffset>
              </wp:positionV>
              <wp:extent cx="1828800" cy="1828800"/>
              <wp:effectExtent l="0" t="0" r="0" b="0"/>
              <wp:wrapNone/>
              <wp:docPr id="48" name="文本框 4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E5879F4" w14:textId="77777777" w:rsidR="00B90088" w:rsidRPr="009D7C00" w:rsidRDefault="00000000">
                          <w:pPr>
                            <w:pStyle w:val="a3"/>
                            <w:jc w:val="center"/>
                            <w:rPr>
                              <w:sz w:val="21"/>
                              <w:szCs w:val="21"/>
                            </w:rPr>
                          </w:pPr>
                          <w:r w:rsidRPr="009D7C00">
                            <w:rPr>
                              <w:sz w:val="21"/>
                              <w:szCs w:val="21"/>
                            </w:rPr>
                            <w:fldChar w:fldCharType="begin"/>
                          </w:r>
                          <w:r w:rsidRPr="009D7C00">
                            <w:rPr>
                              <w:sz w:val="21"/>
                              <w:szCs w:val="21"/>
                            </w:rPr>
                            <w:instrText>PAGE   \* MERGEFORMAT</w:instrText>
                          </w:r>
                          <w:r w:rsidRPr="009D7C00">
                            <w:rPr>
                              <w:sz w:val="21"/>
                              <w:szCs w:val="21"/>
                            </w:rPr>
                            <w:fldChar w:fldCharType="separate"/>
                          </w:r>
                          <w:r w:rsidRPr="009D7C00">
                            <w:rPr>
                              <w:sz w:val="21"/>
                              <w:szCs w:val="21"/>
                              <w:lang w:val="zh-CN"/>
                            </w:rPr>
                            <w:t>2</w:t>
                          </w:r>
                          <w:r w:rsidRPr="009D7C00">
                            <w:rPr>
                              <w:sz w:val="21"/>
                              <w:szCs w:val="21"/>
                            </w:rPr>
                            <w:fldChar w:fldCharType="end"/>
                          </w:r>
                        </w:p>
                        <w:p w14:paraId="134B4209" w14:textId="77777777" w:rsidR="00B90088" w:rsidRPr="009D7C00" w:rsidRDefault="00B90088">
                          <w:pPr>
                            <w:rPr>
                              <w:sz w:val="24"/>
                              <w:szCs w:val="32"/>
                            </w:rPr>
                          </w:pPr>
                        </w:p>
                        <w:p w14:paraId="4931162E" w14:textId="77777777" w:rsidR="00B90088" w:rsidRPr="009D7C00" w:rsidRDefault="00B90088">
                          <w:pPr>
                            <w:rPr>
                              <w:sz w:val="24"/>
                              <w:szCs w:val="32"/>
                            </w:rPr>
                          </w:pPr>
                        </w:p>
                        <w:p w14:paraId="7B2CC46A" w14:textId="77777777" w:rsidR="00B90088" w:rsidRPr="009D7C00" w:rsidRDefault="00B90088">
                          <w:pPr>
                            <w:rPr>
                              <w:sz w:val="24"/>
                              <w:szCs w:val="32"/>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7C3F5D6" id="_x0000_t202" coordsize="21600,21600" o:spt="202" path="m,l,21600r21600,l21600,xe">
              <v:stroke joinstyle="miter"/>
              <v:path gradientshapeok="t" o:connecttype="rect"/>
            </v:shapetype>
            <v:shape id="文本框 48" o:spid="_x0000_s1028"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2E5879F4" w14:textId="77777777" w:rsidR="00B90088" w:rsidRPr="009D7C00" w:rsidRDefault="00000000">
                    <w:pPr>
                      <w:pStyle w:val="a3"/>
                      <w:jc w:val="center"/>
                      <w:rPr>
                        <w:sz w:val="21"/>
                        <w:szCs w:val="21"/>
                      </w:rPr>
                    </w:pPr>
                    <w:r w:rsidRPr="009D7C00">
                      <w:rPr>
                        <w:sz w:val="21"/>
                        <w:szCs w:val="21"/>
                      </w:rPr>
                      <w:fldChar w:fldCharType="begin"/>
                    </w:r>
                    <w:r w:rsidRPr="009D7C00">
                      <w:rPr>
                        <w:sz w:val="21"/>
                        <w:szCs w:val="21"/>
                      </w:rPr>
                      <w:instrText>PAGE   \* MERGEFORMAT</w:instrText>
                    </w:r>
                    <w:r w:rsidRPr="009D7C00">
                      <w:rPr>
                        <w:sz w:val="21"/>
                        <w:szCs w:val="21"/>
                      </w:rPr>
                      <w:fldChar w:fldCharType="separate"/>
                    </w:r>
                    <w:r w:rsidRPr="009D7C00">
                      <w:rPr>
                        <w:sz w:val="21"/>
                        <w:szCs w:val="21"/>
                        <w:lang w:val="zh-CN"/>
                      </w:rPr>
                      <w:t>2</w:t>
                    </w:r>
                    <w:r w:rsidRPr="009D7C00">
                      <w:rPr>
                        <w:sz w:val="21"/>
                        <w:szCs w:val="21"/>
                      </w:rPr>
                      <w:fldChar w:fldCharType="end"/>
                    </w:r>
                  </w:p>
                  <w:p w14:paraId="134B4209" w14:textId="77777777" w:rsidR="00B90088" w:rsidRPr="009D7C00" w:rsidRDefault="00B90088">
                    <w:pPr>
                      <w:rPr>
                        <w:sz w:val="24"/>
                        <w:szCs w:val="32"/>
                      </w:rPr>
                    </w:pPr>
                  </w:p>
                  <w:p w14:paraId="4931162E" w14:textId="77777777" w:rsidR="00B90088" w:rsidRPr="009D7C00" w:rsidRDefault="00B90088">
                    <w:pPr>
                      <w:rPr>
                        <w:sz w:val="24"/>
                        <w:szCs w:val="32"/>
                      </w:rPr>
                    </w:pPr>
                  </w:p>
                  <w:p w14:paraId="7B2CC46A" w14:textId="77777777" w:rsidR="00B90088" w:rsidRPr="009D7C00" w:rsidRDefault="00B90088">
                    <w:pPr>
                      <w:rPr>
                        <w:sz w:val="24"/>
                        <w:szCs w:val="32"/>
                      </w:rPr>
                    </w:pP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473A8" w14:textId="77777777" w:rsidR="00895028" w:rsidRDefault="00895028">
      <w:r>
        <w:separator/>
      </w:r>
    </w:p>
  </w:footnote>
  <w:footnote w:type="continuationSeparator" w:id="0">
    <w:p w14:paraId="0587755F" w14:textId="77777777" w:rsidR="00895028" w:rsidRDefault="008950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E96CB" w14:textId="77777777" w:rsidR="008066A2" w:rsidRDefault="008066A2">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5023B" w14:textId="77777777" w:rsidR="00B90088" w:rsidRDefault="00B90088">
    <w:pPr>
      <w:pStyle w:val="a4"/>
      <w:pBdr>
        <w:bottom w:val="none" w:sz="0" w:space="1" w:color="auto"/>
      </w:pBdr>
      <w:rPr>
        <w:lang w:val="zh-C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20A61" w14:textId="77777777" w:rsidR="008066A2" w:rsidRDefault="008066A2">
    <w:pPr>
      <w:pStyle w:val="a4"/>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837F8" w14:textId="77777777" w:rsidR="00B90088" w:rsidRDefault="00000000">
    <w:pPr>
      <w:pStyle w:val="a4"/>
      <w:rPr>
        <w:lang w:val="zh-CN"/>
      </w:rPr>
    </w:pPr>
    <w:r>
      <w:rPr>
        <w:rFonts w:hint="eastAsia"/>
        <w:lang w:val="zh-CN"/>
      </w:rPr>
      <w:t>武汉理工大学毕业</w:t>
    </w:r>
    <w:r>
      <w:rPr>
        <w:lang w:val="zh-CN"/>
      </w:rPr>
      <w:t>设计（论文）</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TZmYWU0NjhiNzBmOTA2OWE0MDNmMDI5ZjA5MzY5NjkifQ=="/>
  </w:docVars>
  <w:rsids>
    <w:rsidRoot w:val="6E327468"/>
    <w:rsid w:val="00086C07"/>
    <w:rsid w:val="000B48F8"/>
    <w:rsid w:val="000D625B"/>
    <w:rsid w:val="001A4002"/>
    <w:rsid w:val="001B3958"/>
    <w:rsid w:val="00222729"/>
    <w:rsid w:val="003239B0"/>
    <w:rsid w:val="00330FD6"/>
    <w:rsid w:val="0038151F"/>
    <w:rsid w:val="003D0BD1"/>
    <w:rsid w:val="00417DB5"/>
    <w:rsid w:val="00463999"/>
    <w:rsid w:val="004E26F5"/>
    <w:rsid w:val="00500188"/>
    <w:rsid w:val="00520617"/>
    <w:rsid w:val="00602F5B"/>
    <w:rsid w:val="00691ED2"/>
    <w:rsid w:val="006F6B72"/>
    <w:rsid w:val="00701B96"/>
    <w:rsid w:val="0077325E"/>
    <w:rsid w:val="008066A2"/>
    <w:rsid w:val="00831EED"/>
    <w:rsid w:val="0083456D"/>
    <w:rsid w:val="00895028"/>
    <w:rsid w:val="008C09F8"/>
    <w:rsid w:val="009819C6"/>
    <w:rsid w:val="009D7C00"/>
    <w:rsid w:val="009F26AF"/>
    <w:rsid w:val="00A20EED"/>
    <w:rsid w:val="00A8659E"/>
    <w:rsid w:val="00B46F40"/>
    <w:rsid w:val="00B671A0"/>
    <w:rsid w:val="00B90088"/>
    <w:rsid w:val="00BC3BBD"/>
    <w:rsid w:val="00C46597"/>
    <w:rsid w:val="00CF74C2"/>
    <w:rsid w:val="00D04D81"/>
    <w:rsid w:val="00DB0370"/>
    <w:rsid w:val="00DE49DE"/>
    <w:rsid w:val="00EC59CC"/>
    <w:rsid w:val="00ED6607"/>
    <w:rsid w:val="00F7515A"/>
    <w:rsid w:val="00FB3415"/>
    <w:rsid w:val="01060E4F"/>
    <w:rsid w:val="03A74512"/>
    <w:rsid w:val="046F4D61"/>
    <w:rsid w:val="04BC1A0B"/>
    <w:rsid w:val="04BE5FB8"/>
    <w:rsid w:val="05417CFB"/>
    <w:rsid w:val="0544022B"/>
    <w:rsid w:val="05822BF6"/>
    <w:rsid w:val="06551141"/>
    <w:rsid w:val="069C16BB"/>
    <w:rsid w:val="077F1302"/>
    <w:rsid w:val="07853973"/>
    <w:rsid w:val="07AB20F7"/>
    <w:rsid w:val="07E03A13"/>
    <w:rsid w:val="082463FC"/>
    <w:rsid w:val="08713341"/>
    <w:rsid w:val="08B44547"/>
    <w:rsid w:val="09070142"/>
    <w:rsid w:val="09973AFD"/>
    <w:rsid w:val="09A33F81"/>
    <w:rsid w:val="09AE4C7F"/>
    <w:rsid w:val="09B1706F"/>
    <w:rsid w:val="09D26061"/>
    <w:rsid w:val="0A0D21C8"/>
    <w:rsid w:val="0A4D56E8"/>
    <w:rsid w:val="0A6E68C1"/>
    <w:rsid w:val="0C32416F"/>
    <w:rsid w:val="0C9B098C"/>
    <w:rsid w:val="0D4540B0"/>
    <w:rsid w:val="0DB25E9A"/>
    <w:rsid w:val="0DCD482B"/>
    <w:rsid w:val="0DF73A45"/>
    <w:rsid w:val="0F337723"/>
    <w:rsid w:val="0F657E62"/>
    <w:rsid w:val="0F7C31AE"/>
    <w:rsid w:val="0F8037E9"/>
    <w:rsid w:val="0F922AC7"/>
    <w:rsid w:val="0FAD6859"/>
    <w:rsid w:val="10DC73EA"/>
    <w:rsid w:val="112C1C7A"/>
    <w:rsid w:val="114742E8"/>
    <w:rsid w:val="12AA668B"/>
    <w:rsid w:val="12D544CC"/>
    <w:rsid w:val="13F14EFC"/>
    <w:rsid w:val="14233455"/>
    <w:rsid w:val="15087074"/>
    <w:rsid w:val="15A82AE5"/>
    <w:rsid w:val="15B96FF7"/>
    <w:rsid w:val="18597894"/>
    <w:rsid w:val="187113B3"/>
    <w:rsid w:val="18BC55B8"/>
    <w:rsid w:val="19950C1D"/>
    <w:rsid w:val="1A534BF0"/>
    <w:rsid w:val="1AF42253"/>
    <w:rsid w:val="1BDA3823"/>
    <w:rsid w:val="1BFF2335"/>
    <w:rsid w:val="1C5E131B"/>
    <w:rsid w:val="1DD40FCF"/>
    <w:rsid w:val="1E080C7E"/>
    <w:rsid w:val="1E365F92"/>
    <w:rsid w:val="1EA77665"/>
    <w:rsid w:val="1F615A66"/>
    <w:rsid w:val="1F783B8A"/>
    <w:rsid w:val="20861323"/>
    <w:rsid w:val="209A39DD"/>
    <w:rsid w:val="22892395"/>
    <w:rsid w:val="23391A24"/>
    <w:rsid w:val="234109C0"/>
    <w:rsid w:val="234E4553"/>
    <w:rsid w:val="23D17C02"/>
    <w:rsid w:val="23F06045"/>
    <w:rsid w:val="24655C41"/>
    <w:rsid w:val="24A513B8"/>
    <w:rsid w:val="25720F45"/>
    <w:rsid w:val="257860CE"/>
    <w:rsid w:val="258E3FC8"/>
    <w:rsid w:val="263E0279"/>
    <w:rsid w:val="274F2647"/>
    <w:rsid w:val="27A1737A"/>
    <w:rsid w:val="27E86D24"/>
    <w:rsid w:val="29382C02"/>
    <w:rsid w:val="29402A24"/>
    <w:rsid w:val="2A1D2DF3"/>
    <w:rsid w:val="2AA13813"/>
    <w:rsid w:val="2B996404"/>
    <w:rsid w:val="2BB25AFD"/>
    <w:rsid w:val="2C60195C"/>
    <w:rsid w:val="2D3D7314"/>
    <w:rsid w:val="2D7A5EE8"/>
    <w:rsid w:val="2E121CAF"/>
    <w:rsid w:val="2E5E3D17"/>
    <w:rsid w:val="2E81356D"/>
    <w:rsid w:val="2F811CB9"/>
    <w:rsid w:val="2FD23E16"/>
    <w:rsid w:val="2FE51CB3"/>
    <w:rsid w:val="310C5F0C"/>
    <w:rsid w:val="31471EF7"/>
    <w:rsid w:val="32783732"/>
    <w:rsid w:val="332525B0"/>
    <w:rsid w:val="359B145F"/>
    <w:rsid w:val="35EB136E"/>
    <w:rsid w:val="36B0523C"/>
    <w:rsid w:val="36FD3931"/>
    <w:rsid w:val="36FF7BE6"/>
    <w:rsid w:val="37AE0A83"/>
    <w:rsid w:val="37C97A80"/>
    <w:rsid w:val="39197919"/>
    <w:rsid w:val="39BE5B37"/>
    <w:rsid w:val="3AA8084F"/>
    <w:rsid w:val="3B146F31"/>
    <w:rsid w:val="3BA55819"/>
    <w:rsid w:val="3C081ADF"/>
    <w:rsid w:val="3C484BFA"/>
    <w:rsid w:val="3C485B8B"/>
    <w:rsid w:val="3C8D481F"/>
    <w:rsid w:val="3D931088"/>
    <w:rsid w:val="3DE4305A"/>
    <w:rsid w:val="3E180332"/>
    <w:rsid w:val="3E771B30"/>
    <w:rsid w:val="3EA955AB"/>
    <w:rsid w:val="3EFA44B1"/>
    <w:rsid w:val="3F2A1578"/>
    <w:rsid w:val="3F7B482B"/>
    <w:rsid w:val="3FB33517"/>
    <w:rsid w:val="3FD47306"/>
    <w:rsid w:val="42876CE2"/>
    <w:rsid w:val="42BD18BC"/>
    <w:rsid w:val="43E3536B"/>
    <w:rsid w:val="43FB163B"/>
    <w:rsid w:val="44213E6A"/>
    <w:rsid w:val="444323F0"/>
    <w:rsid w:val="44B32010"/>
    <w:rsid w:val="45307E07"/>
    <w:rsid w:val="460F38CD"/>
    <w:rsid w:val="46AF0FC8"/>
    <w:rsid w:val="46C122AA"/>
    <w:rsid w:val="47175934"/>
    <w:rsid w:val="471A6376"/>
    <w:rsid w:val="47BA42EE"/>
    <w:rsid w:val="48F5607E"/>
    <w:rsid w:val="493D4155"/>
    <w:rsid w:val="4972666E"/>
    <w:rsid w:val="4A2F03E6"/>
    <w:rsid w:val="4A501D52"/>
    <w:rsid w:val="4B052E99"/>
    <w:rsid w:val="4B1F5834"/>
    <w:rsid w:val="4B227F66"/>
    <w:rsid w:val="4B4776A9"/>
    <w:rsid w:val="4B9B597B"/>
    <w:rsid w:val="4C5A3E2C"/>
    <w:rsid w:val="4C5F6093"/>
    <w:rsid w:val="4D410462"/>
    <w:rsid w:val="4D977908"/>
    <w:rsid w:val="4E655F25"/>
    <w:rsid w:val="4E920543"/>
    <w:rsid w:val="4F015C73"/>
    <w:rsid w:val="4F232ED0"/>
    <w:rsid w:val="4FA91E04"/>
    <w:rsid w:val="4FDC7A55"/>
    <w:rsid w:val="520A2096"/>
    <w:rsid w:val="52A41FF1"/>
    <w:rsid w:val="52AE4A26"/>
    <w:rsid w:val="52F97788"/>
    <w:rsid w:val="54C350C0"/>
    <w:rsid w:val="54D32A05"/>
    <w:rsid w:val="554967A4"/>
    <w:rsid w:val="55545CD0"/>
    <w:rsid w:val="557633FF"/>
    <w:rsid w:val="5666256D"/>
    <w:rsid w:val="56A166FF"/>
    <w:rsid w:val="572E2C58"/>
    <w:rsid w:val="57946B24"/>
    <w:rsid w:val="580C3AB9"/>
    <w:rsid w:val="587278A2"/>
    <w:rsid w:val="590C2C90"/>
    <w:rsid w:val="59C60694"/>
    <w:rsid w:val="5A1629CD"/>
    <w:rsid w:val="5A5F0C84"/>
    <w:rsid w:val="5ACC4C63"/>
    <w:rsid w:val="5B270145"/>
    <w:rsid w:val="5BCA3D08"/>
    <w:rsid w:val="5C236CBC"/>
    <w:rsid w:val="5D257216"/>
    <w:rsid w:val="5DA03150"/>
    <w:rsid w:val="5EFE368A"/>
    <w:rsid w:val="5F3E40AA"/>
    <w:rsid w:val="5FBB4CE6"/>
    <w:rsid w:val="603E3FC0"/>
    <w:rsid w:val="611B22D3"/>
    <w:rsid w:val="61435D22"/>
    <w:rsid w:val="621065BF"/>
    <w:rsid w:val="62922837"/>
    <w:rsid w:val="62C57CEA"/>
    <w:rsid w:val="638E48B2"/>
    <w:rsid w:val="63C81943"/>
    <w:rsid w:val="64D53800"/>
    <w:rsid w:val="655A6803"/>
    <w:rsid w:val="65E913E9"/>
    <w:rsid w:val="65FA08EA"/>
    <w:rsid w:val="663849C4"/>
    <w:rsid w:val="66AC6B93"/>
    <w:rsid w:val="6773145F"/>
    <w:rsid w:val="6975279D"/>
    <w:rsid w:val="69C51E25"/>
    <w:rsid w:val="6B534E00"/>
    <w:rsid w:val="6B930BEB"/>
    <w:rsid w:val="6C9F4AA4"/>
    <w:rsid w:val="6D6261FE"/>
    <w:rsid w:val="6DEE7A91"/>
    <w:rsid w:val="6E0E1EE1"/>
    <w:rsid w:val="6E327468"/>
    <w:rsid w:val="6FF9774B"/>
    <w:rsid w:val="706165C6"/>
    <w:rsid w:val="70935F09"/>
    <w:rsid w:val="71B40FF2"/>
    <w:rsid w:val="71EF7463"/>
    <w:rsid w:val="71F949EC"/>
    <w:rsid w:val="7272555B"/>
    <w:rsid w:val="738004A6"/>
    <w:rsid w:val="73C23740"/>
    <w:rsid w:val="75920F91"/>
    <w:rsid w:val="75D26B8E"/>
    <w:rsid w:val="75DC725B"/>
    <w:rsid w:val="75EB2B08"/>
    <w:rsid w:val="76D450EA"/>
    <w:rsid w:val="7709713D"/>
    <w:rsid w:val="77232165"/>
    <w:rsid w:val="77453F58"/>
    <w:rsid w:val="779322A1"/>
    <w:rsid w:val="78252D43"/>
    <w:rsid w:val="78905601"/>
    <w:rsid w:val="79296227"/>
    <w:rsid w:val="7AED1DB7"/>
    <w:rsid w:val="7B28057A"/>
    <w:rsid w:val="7B3C3330"/>
    <w:rsid w:val="7B520CA7"/>
    <w:rsid w:val="7C71652C"/>
    <w:rsid w:val="7CB8672B"/>
    <w:rsid w:val="7D1C5DEA"/>
    <w:rsid w:val="7D522C69"/>
    <w:rsid w:val="7DB05976"/>
    <w:rsid w:val="7E8E03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14F9CE"/>
  <w15:docId w15:val="{E54A35ED-F1D1-48D9-A253-9C968B166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toc 3" w:qFormat="1"/>
    <w:lsdException w:name="header" w:uiPriority="99" w:qFormat="1"/>
    <w:lsdException w:name="footer" w:uiPriority="99" w:qFormat="1"/>
    <w:lsdException w:name="caption" w:semiHidden="1" w:unhideWhenUsed="1" w:qFormat="1"/>
    <w:lsdException w:name="Title" w:qFormat="1"/>
    <w:lsdException w:name="Default Paragraph Font" w:semiHidden="1" w:uiPriority="1" w:unhideWhenUsed="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jc w:val="both"/>
    </w:pPr>
    <w:rPr>
      <w:kern w:val="2"/>
      <w:sz w:val="21"/>
      <w:szCs w:val="24"/>
    </w:rPr>
  </w:style>
  <w:style w:type="paragraph" w:styleId="1">
    <w:name w:val="heading 1"/>
    <w:basedOn w:val="a"/>
    <w:next w:val="a"/>
    <w:link w:val="10"/>
    <w:autoRedefine/>
    <w:qFormat/>
    <w:pPr>
      <w:keepNext/>
      <w:keepLines/>
      <w:spacing w:before="340" w:after="330" w:line="576" w:lineRule="auto"/>
      <w:outlineLvl w:val="0"/>
    </w:pPr>
    <w:rPr>
      <w:b/>
      <w:kern w:val="44"/>
      <w:sz w:val="44"/>
    </w:rPr>
  </w:style>
  <w:style w:type="paragraph" w:styleId="2">
    <w:name w:val="heading 2"/>
    <w:basedOn w:val="a"/>
    <w:next w:val="a"/>
    <w:autoRedefine/>
    <w:unhideWhenUsed/>
    <w:qFormat/>
    <w:pPr>
      <w:keepNext/>
      <w:keepLines/>
      <w:spacing w:before="260" w:after="260" w:line="413" w:lineRule="auto"/>
      <w:outlineLvl w:val="1"/>
    </w:pPr>
    <w:rPr>
      <w:rFonts w:ascii="Arial" w:eastAsia="黑体" w:hAnsi="Arial"/>
      <w:b/>
      <w:sz w:val="32"/>
    </w:rPr>
  </w:style>
  <w:style w:type="paragraph" w:styleId="3">
    <w:name w:val="heading 3"/>
    <w:basedOn w:val="a"/>
    <w:next w:val="a"/>
    <w:autoRedefine/>
    <w:unhideWhenUsed/>
    <w:qFormat/>
    <w:pPr>
      <w:keepNext/>
      <w:keepLines/>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autoRedefine/>
    <w:qFormat/>
    <w:pPr>
      <w:ind w:leftChars="400" w:left="840"/>
    </w:pPr>
  </w:style>
  <w:style w:type="paragraph" w:styleId="a3">
    <w:name w:val="footer"/>
    <w:autoRedefine/>
    <w:uiPriority w:val="99"/>
    <w:qFormat/>
    <w:pPr>
      <w:widowControl w:val="0"/>
      <w:tabs>
        <w:tab w:val="center" w:pos="4153"/>
        <w:tab w:val="right" w:pos="8306"/>
      </w:tabs>
      <w:snapToGrid w:val="0"/>
    </w:pPr>
    <w:rPr>
      <w:sz w:val="18"/>
      <w:szCs w:val="18"/>
    </w:rPr>
  </w:style>
  <w:style w:type="paragraph" w:styleId="a4">
    <w:name w:val="header"/>
    <w:autoRedefine/>
    <w:uiPriority w:val="99"/>
    <w:qFormat/>
    <w:pPr>
      <w:widowControl w:val="0"/>
      <w:pBdr>
        <w:bottom w:val="single" w:sz="6" w:space="1" w:color="auto"/>
      </w:pBdr>
      <w:tabs>
        <w:tab w:val="center" w:pos="4153"/>
        <w:tab w:val="right" w:pos="8306"/>
      </w:tabs>
      <w:snapToGrid w:val="0"/>
      <w:jc w:val="center"/>
    </w:pPr>
    <w:rPr>
      <w:sz w:val="18"/>
      <w:szCs w:val="18"/>
    </w:rPr>
  </w:style>
  <w:style w:type="paragraph" w:styleId="TOC1">
    <w:name w:val="toc 1"/>
    <w:next w:val="a"/>
    <w:link w:val="TOC10"/>
    <w:autoRedefine/>
    <w:qFormat/>
    <w:pPr>
      <w:widowControl w:val="0"/>
      <w:tabs>
        <w:tab w:val="right" w:leader="dot" w:pos="9180"/>
        <w:tab w:val="right" w:leader="middleDot" w:pos="9240"/>
      </w:tabs>
      <w:spacing w:line="360" w:lineRule="auto"/>
      <w:jc w:val="both"/>
    </w:pPr>
    <w:rPr>
      <w:kern w:val="2"/>
      <w:sz w:val="24"/>
      <w:szCs w:val="24"/>
    </w:rPr>
  </w:style>
  <w:style w:type="paragraph" w:styleId="TOC2">
    <w:name w:val="toc 2"/>
    <w:basedOn w:val="a"/>
    <w:next w:val="a"/>
    <w:autoRedefine/>
    <w:qFormat/>
    <w:pPr>
      <w:ind w:leftChars="200" w:left="420"/>
    </w:pPr>
  </w:style>
  <w:style w:type="paragraph" w:styleId="a5">
    <w:name w:val="Normal (Web)"/>
    <w:basedOn w:val="a"/>
    <w:autoRedefine/>
    <w:qFormat/>
    <w:pPr>
      <w:widowControl/>
      <w:spacing w:beforeAutospacing="1" w:afterAutospacing="1"/>
      <w:jc w:val="left"/>
    </w:pPr>
    <w:rPr>
      <w:rFonts w:ascii="宋体" w:hAnsi="宋体"/>
      <w:kern w:val="0"/>
      <w:sz w:val="24"/>
    </w:rPr>
  </w:style>
  <w:style w:type="table" w:styleId="a6">
    <w:name w:val="Table Grid"/>
    <w:basedOn w:val="a1"/>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Strong"/>
    <w:basedOn w:val="a0"/>
    <w:qFormat/>
    <w:rPr>
      <w:b/>
    </w:rPr>
  </w:style>
  <w:style w:type="character" w:styleId="a8">
    <w:name w:val="Hyperlink"/>
    <w:autoRedefine/>
    <w:qFormat/>
    <w:rPr>
      <w:color w:val="000000"/>
      <w:u w:val="single"/>
    </w:rPr>
  </w:style>
  <w:style w:type="character" w:styleId="HTML">
    <w:name w:val="HTML Code"/>
    <w:basedOn w:val="a0"/>
    <w:autoRedefine/>
    <w:qFormat/>
    <w:rPr>
      <w:rFonts w:ascii="Courier New" w:hAnsi="Courier New"/>
      <w:sz w:val="20"/>
    </w:rPr>
  </w:style>
  <w:style w:type="paragraph" w:customStyle="1" w:styleId="WPSOffice1">
    <w:name w:val="WPSOffice手动目录 1"/>
    <w:autoRedefine/>
    <w:qFormat/>
  </w:style>
  <w:style w:type="paragraph" w:customStyle="1" w:styleId="WPSOffice2">
    <w:name w:val="WPSOffice手动目录 2"/>
    <w:autoRedefine/>
    <w:qFormat/>
    <w:pPr>
      <w:ind w:leftChars="200" w:left="200"/>
    </w:pPr>
  </w:style>
  <w:style w:type="paragraph" w:customStyle="1" w:styleId="WPSOffice3">
    <w:name w:val="WPSOffice手动目录 3"/>
    <w:autoRedefine/>
    <w:qFormat/>
    <w:pPr>
      <w:ind w:leftChars="400" w:left="400"/>
    </w:pPr>
  </w:style>
  <w:style w:type="character" w:customStyle="1" w:styleId="10">
    <w:name w:val="标题 1 字符"/>
    <w:link w:val="1"/>
    <w:qFormat/>
    <w:rPr>
      <w:b/>
      <w:kern w:val="44"/>
      <w:sz w:val="44"/>
    </w:rPr>
  </w:style>
  <w:style w:type="paragraph" w:customStyle="1" w:styleId="30">
    <w:name w:val="3级标题"/>
    <w:basedOn w:val="a"/>
    <w:qFormat/>
    <w:pPr>
      <w:keepNext/>
      <w:keepLines/>
      <w:spacing w:beforeLines="50" w:before="50" w:afterLines="50" w:after="50" w:line="360" w:lineRule="auto"/>
      <w:outlineLvl w:val="2"/>
    </w:pPr>
    <w:rPr>
      <w:rFonts w:ascii="黑体" w:eastAsia="黑体" w:hAnsi="Arial"/>
      <w:sz w:val="28"/>
      <w:szCs w:val="20"/>
    </w:rPr>
  </w:style>
  <w:style w:type="character" w:customStyle="1" w:styleId="TOC10">
    <w:name w:val="TOC 1 字符"/>
    <w:link w:val="TOC1"/>
    <w:qFormat/>
    <w:rPr>
      <w:rFonts w:ascii="Times New Roman" w:eastAsia="宋体" w:hAnsi="Times New Roman" w:cs="Times New Roman"/>
      <w:kern w:val="2"/>
      <w:sz w:val="24"/>
      <w:szCs w:val="24"/>
      <w:lang w:val="en-US" w:eastAsia="zh-CN" w:bidi="ar-SA"/>
    </w:rPr>
  </w:style>
  <w:style w:type="paragraph" w:styleId="a9">
    <w:name w:val="List Paragraph"/>
    <w:basedOn w:val="a"/>
    <w:uiPriority w:val="99"/>
    <w:unhideWhenUsed/>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theme" Target="theme/theme1.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footer" Target="footer7.xm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footer" Target="footer8.xml"/><Relationship Id="rId5" Type="http://schemas.openxmlformats.org/officeDocument/2006/relationships/footnotes" Target="footnotes.xml"/><Relationship Id="rId15" Type="http://schemas.openxmlformats.org/officeDocument/2006/relationships/footer" Target="footer6.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10" Type="http://schemas.openxmlformats.org/officeDocument/2006/relationships/footer" Target="footer2.xml"/><Relationship Id="rId19" Type="http://schemas.openxmlformats.org/officeDocument/2006/relationships/image" Target="media/image3.png"/><Relationship Id="rId31" Type="http://schemas.openxmlformats.org/officeDocument/2006/relationships/image" Target="media/image15.png"/><Relationship Id="rId44"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8"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image" Target="media/image1.png"/><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fontTable" Target="fontTable.xml"/><Relationship Id="rId20" Type="http://schemas.openxmlformats.org/officeDocument/2006/relationships/image" Target="media/image4.png"/><Relationship Id="rId41" Type="http://schemas.openxmlformats.org/officeDocument/2006/relationships/image" Target="media/image25.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41</Pages>
  <Words>13551</Words>
  <Characters>16669</Characters>
  <Application>Microsoft Office Word</Application>
  <DocSecurity>0</DocSecurity>
  <Lines>641</Lines>
  <Paragraphs>530</Paragraphs>
  <ScaleCrop>false</ScaleCrop>
  <Company/>
  <LinksUpToDate>false</LinksUpToDate>
  <CharactersWithSpaces>29690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一只大Lucy</dc:creator>
  <cp:lastModifiedBy>冯哲 李</cp:lastModifiedBy>
  <cp:revision>14</cp:revision>
  <dcterms:created xsi:type="dcterms:W3CDTF">2024-05-07T08:02:00Z</dcterms:created>
  <dcterms:modified xsi:type="dcterms:W3CDTF">2026-05-11T17:14:00Z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9129F04513A142C3A1E402B5CF8697F0_11</vt:lpwstr>
  </property>
  <property fmtid="{D5CDD505-2E9C-101B-9397-08002B2CF9AE}" pid="4" name="KSOTemplateDocerSaveRecord">
    <vt:lpwstr>eyJoZGlkIjoiMWVjNjI0MThiMmExZmU4MmJlNzU3ZjRkOGFjZjIyYTMiLCJ1c2VySWQiOiI5MzE3MjM4NDQifQ==</vt:lpwstr>
  </property>
</Properties>
</file>