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6F79678">
      <w:pPr>
        <w:rPr>
          <w:rFonts w:hint="eastAsia" w:eastAsiaTheme="minorEastAsia"/>
          <w:lang w:eastAsia="ja-JP"/>
        </w:rPr>
      </w:pPr>
      <w:r>
        <w:rPr>
          <w:rFonts w:hint="eastAsia" w:eastAsiaTheme="minorEastAsia"/>
          <w:lang w:eastAsia="ja-JP"/>
        </w:rPr>
        <w:drawing>
          <wp:inline distT="0" distB="0" distL="114300" distR="114300">
            <wp:extent cx="7865745" cy="5492115"/>
            <wp:effectExtent l="0" t="0" r="9525" b="13335"/>
            <wp:docPr id="1" name="図形 1" descr="translated_image_zh-C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図形 1" descr="translated_image_zh-C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65745" cy="549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604B">
      <w:pPr>
        <w:rPr>
          <w:rFonts w:hint="eastAsia" w:eastAsiaTheme="minorEastAsia"/>
          <w:lang w:eastAsia="ja-JP"/>
        </w:rPr>
      </w:pPr>
    </w:p>
    <w:p w14:paraId="18D6CA94">
      <w:pPr>
        <w:rPr>
          <w:rFonts w:hint="eastAsia" w:eastAsiaTheme="minorEastAsia"/>
          <w:lang w:eastAsia="ja-JP"/>
        </w:rPr>
      </w:pPr>
    </w:p>
    <w:p w14:paraId="42597EE6">
      <w:pPr>
        <w:rPr>
          <w:rFonts w:hint="eastAsia" w:eastAsiaTheme="minorEastAsia"/>
          <w:lang w:eastAsia="ja-JP"/>
        </w:rPr>
      </w:pPr>
      <w:r>
        <w:rPr>
          <w:rFonts w:hint="eastAsia" w:eastAsiaTheme="minorEastAsia"/>
          <w:lang w:eastAsia="ja-JP"/>
        </w:rPr>
        <w:drawing>
          <wp:inline distT="0" distB="0" distL="114300" distR="114300">
            <wp:extent cx="8140700" cy="5718810"/>
            <wp:effectExtent l="0" t="0" r="11430" b="12700"/>
            <wp:docPr id="2" name="図形 2" descr="translated_image_zh-CN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図形 2" descr="translated_image_zh-CN (1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40700" cy="571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7FA2">
      <w:pPr>
        <w:rPr>
          <w:rFonts w:hint="eastAsia" w:eastAsia="SimSun"/>
          <w:lang w:eastAsia="zh-CN"/>
        </w:rPr>
      </w:pPr>
      <w:r>
        <w:rPr>
          <w:rFonts w:hint="eastAsia" w:eastAsia="SimSun"/>
          <w:lang w:eastAsia="zh-CN"/>
        </w:rPr>
        <w:drawing>
          <wp:inline distT="0" distB="0" distL="114300" distR="114300">
            <wp:extent cx="9230995" cy="5549265"/>
            <wp:effectExtent l="0" t="0" r="13335" b="4445"/>
            <wp:docPr id="3" name="図形 3" descr="translated_image_zh-CN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図形 3" descr="translated_image_zh-CN (2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30995" cy="554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CD2DF">
      <w:pPr>
        <w:rPr>
          <w:rFonts w:hint="eastAsia" w:eastAsia="SimSun"/>
          <w:lang w:eastAsia="zh-CN"/>
        </w:rPr>
      </w:pPr>
      <w:r>
        <w:rPr>
          <w:rFonts w:hint="eastAsia" w:eastAsia="SimSun"/>
          <w:lang w:eastAsia="zh-CN"/>
        </w:rPr>
        <w:drawing>
          <wp:inline distT="0" distB="0" distL="114300" distR="114300">
            <wp:extent cx="9364345" cy="5147945"/>
            <wp:effectExtent l="0" t="0" r="3175" b="8255"/>
            <wp:docPr id="4" name="図形 4" descr="translated_image_zh-CN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図形 4" descr="translated_image_zh-CN (3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364345" cy="51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9972">
      <w:pPr>
        <w:rPr>
          <w:rFonts w:hint="eastAsia" w:eastAsiaTheme="minorEastAsia"/>
          <w:lang w:eastAsia="ja-JP"/>
        </w:rPr>
      </w:pPr>
      <w:bookmarkStart w:id="0" w:name="_GoBack"/>
      <w:bookmarkEnd w:id="0"/>
      <w:r>
        <w:rPr>
          <w:rFonts w:hint="eastAsia" w:eastAsiaTheme="minorEastAsia"/>
          <w:lang w:eastAsia="ja-JP"/>
        </w:rPr>
        <w:drawing>
          <wp:inline distT="0" distB="0" distL="114300" distR="114300">
            <wp:extent cx="9209405" cy="5344160"/>
            <wp:effectExtent l="0" t="0" r="5080" b="10795"/>
            <wp:docPr id="5" name="図形 5" descr="translated_image_zh-CN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図形 5" descr="translated_image_zh-CN (4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209405" cy="534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8112B">
      <w:pPr>
        <w:rPr>
          <w:rFonts w:hint="eastAsia" w:eastAsiaTheme="minorEastAsia"/>
          <w:lang w:eastAsia="ja-JP"/>
        </w:rPr>
      </w:pPr>
    </w:p>
    <w:p w14:paraId="776272C0">
      <w:pPr>
        <w:rPr>
          <w:rFonts w:hint="eastAsia" w:eastAsiaTheme="minorEastAsia"/>
          <w:lang w:eastAsia="ja-JP"/>
        </w:rPr>
      </w:pPr>
    </w:p>
    <w:p w14:paraId="6C1E2E50">
      <w:pPr>
        <w:rPr>
          <w:rFonts w:hint="eastAsia" w:eastAsiaTheme="minorEastAsia"/>
          <w:lang w:eastAsia="ja-JP"/>
        </w:rPr>
      </w:pPr>
    </w:p>
    <w:p w14:paraId="5E3422DD">
      <w:pPr>
        <w:rPr>
          <w:rFonts w:hint="eastAsia" w:eastAsiaTheme="minorEastAsia"/>
          <w:lang w:eastAsia="ja-JP"/>
        </w:rPr>
      </w:pPr>
    </w:p>
    <w:p w14:paraId="299908EE">
      <w:pPr>
        <w:rPr>
          <w:rFonts w:hint="eastAsia" w:eastAsiaTheme="minorEastAsia"/>
          <w:lang w:eastAsia="ja-JP"/>
        </w:rPr>
      </w:pPr>
    </w:p>
    <w:p w14:paraId="06E0BE28">
      <w:pPr>
        <w:rPr>
          <w:rFonts w:hint="eastAsia" w:eastAsiaTheme="minorEastAsia"/>
          <w:lang w:eastAsia="ja-JP"/>
        </w:rPr>
      </w:pPr>
    </w:p>
    <w:p w14:paraId="4A3A15D8">
      <w:pPr>
        <w:rPr>
          <w:rFonts w:hint="eastAsia" w:eastAsiaTheme="minorEastAsia"/>
          <w:lang w:eastAsia="ja-JP"/>
        </w:rPr>
      </w:pPr>
    </w:p>
    <w:p w14:paraId="14242CD8">
      <w:pPr>
        <w:rPr>
          <w:rFonts w:hint="eastAsia" w:eastAsiaTheme="minorEastAsia"/>
          <w:lang w:eastAsia="ja-JP"/>
        </w:rPr>
      </w:pPr>
    </w:p>
    <w:p w14:paraId="6D8718FC">
      <w:pPr>
        <w:rPr>
          <w:rFonts w:hint="eastAsia" w:eastAsiaTheme="minorEastAsia"/>
          <w:lang w:eastAsia="ja-JP"/>
        </w:rPr>
      </w:pPr>
    </w:p>
    <w:p w14:paraId="7A7B0C65">
      <w:pPr>
        <w:rPr>
          <w:rFonts w:hint="eastAsia" w:eastAsiaTheme="minorEastAsia"/>
          <w:lang w:eastAsia="ja-JP"/>
        </w:rPr>
      </w:pPr>
    </w:p>
    <w:sectPr>
      <w:pgSz w:w="11906" w:h="16838"/>
      <w:pgMar w:top="1985" w:right="1701" w:bottom="1701" w:left="170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Century">
    <w:panose1 w:val="02040604050505020304"/>
    <w:charset w:val="00"/>
    <w:family w:val="roman"/>
    <w:pitch w:val="default"/>
    <w:sig w:usb0="00000287" w:usb1="00000000" w:usb2="00000000" w:usb3="00000000" w:csb0="2000009F" w:csb1="DFD70000"/>
  </w:font>
  <w:font w:name="ＭＳ 明朝">
    <w:panose1 w:val="02020609040205080304"/>
    <w:charset w:val="80"/>
    <w:family w:val="auto"/>
    <w:pitch w:val="default"/>
    <w:sig w:usb0="E00002FF" w:usb1="6AC7FDFB" w:usb2="08000012" w:usb3="00000000" w:csb0="4002009F" w:csb1="DFD7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ＭＳ ゴシック">
    <w:panose1 w:val="020B0609070205080204"/>
    <w:charset w:val="80"/>
    <w:family w:val="modern"/>
    <w:pitch w:val="default"/>
    <w:sig w:usb0="E00002FF" w:usb1="6AC7FDFB" w:usb2="08000012" w:usb3="00000000" w:csb0="4002009F" w:csb1="DFD7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E4931DB"/>
    <w:rsid w:val="117C4B92"/>
    <w:rsid w:val="3D4F71C1"/>
    <w:rsid w:val="4892214E"/>
    <w:rsid w:val="51343C2E"/>
    <w:rsid w:val="5A0B5377"/>
    <w:rsid w:val="7BCC5306"/>
    <w:rsid w:val="7FB315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ja-JP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entur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342</TotalTime>
  <ScaleCrop>false</ScaleCrop>
  <LinksUpToDate>false</LinksUpToDate>
  <CharactersWithSpaces>0</CharactersWithSpaces>
  <Application>WPS Office_12.2.0.17562_F1E327BC-269C-435d-A152-05C5408002CA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2024-09-13T02:49:00Z</dcterms:created>
  <dc:creator>研修用</dc:creator>
  <cp:lastModifiedBy>研修用</cp:lastModifiedBy>
  <dcterms:modified xsi:type="dcterms:W3CDTF">2024-09-19T01:36:15Z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1041-12.2.0.17562</vt:lpwstr>
  </property>
  <property fmtid="{D5CDD505-2E9C-101B-9397-08002B2CF9AE}" pid="3" name="ICV">
    <vt:lpwstr>A1035CC67DDF40D48408E18C55B8E6A9_12</vt:lpwstr>
  </property>
</Properties>
</file>