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ind w:firstLine="0"/>
        <w:jc w:val="center"/>
      </w:pPr>
      <w:r>
        <w:rPr>
          <w:rFonts w:ascii="宋体" w:hAnsi="宋体" w:eastAsia="宋体"/>
          <w:b/>
          <w:sz w:val="36"/>
        </w:rPr>
        <w:t>小蜜蜂科技有限公司人力资源配置管理办法</w:t>
      </w:r>
    </w:p>
    <w:p>
      <w:pPr>
        <w:spacing w:before="120" w:after="120"/>
        <w:ind w:firstLine="0"/>
        <w:jc w:val="center"/>
      </w:pPr>
      <w:r>
        <w:rPr>
          <w:rFonts w:ascii="宋体" w:hAnsi="宋体" w:eastAsia="宋体"/>
          <w:b/>
          <w:sz w:val="28"/>
        </w:rPr>
        <w:t>第一章  总则</w:t>
      </w:r>
      <w:bookmarkStart w:id="0" w:name="_GoBack"/>
      <w:bookmarkEnd w:id="0"/>
    </w:p>
    <w:p>
      <w:pPr>
        <w:spacing w:after="0" w:line="360" w:lineRule="auto"/>
        <w:ind w:firstLine="420"/>
      </w:pPr>
      <w:r>
        <w:rPr>
          <w:rFonts w:ascii="宋体" w:hAnsi="宋体" w:eastAsia="宋体"/>
          <w:sz w:val="24"/>
        </w:rPr>
        <w:t>第一条  为适应小蜜蜂科技有限公司（以下简称“公司”）发展需要，合理配置公司人力资源，规范人员管理，最大限度地用好人才，根据国家相关法律法规和公司有关制度，结合公司实际，制定本办法。</w:t>
      </w:r>
    </w:p>
    <w:p>
      <w:pPr>
        <w:spacing w:after="0" w:line="360" w:lineRule="auto"/>
        <w:ind w:firstLine="420"/>
      </w:pPr>
      <w:r>
        <w:rPr>
          <w:rFonts w:ascii="宋体" w:hAnsi="宋体" w:eastAsia="宋体"/>
          <w:sz w:val="24"/>
        </w:rPr>
        <w:t>第二条  本办法适用于公司所有合同制员工。</w:t>
      </w:r>
    </w:p>
    <w:p>
      <w:pPr>
        <w:spacing w:before="120" w:after="120"/>
        <w:ind w:firstLine="0"/>
        <w:jc w:val="center"/>
      </w:pPr>
      <w:r>
        <w:rPr>
          <w:rFonts w:ascii="宋体" w:hAnsi="宋体" w:eastAsia="宋体"/>
          <w:b/>
          <w:sz w:val="28"/>
        </w:rPr>
        <w:t>第二章  组织与职责</w:t>
      </w:r>
    </w:p>
    <w:p>
      <w:pPr>
        <w:spacing w:after="0" w:line="360" w:lineRule="auto"/>
        <w:ind w:firstLine="420"/>
      </w:pPr>
      <w:r>
        <w:rPr>
          <w:rFonts w:ascii="宋体" w:hAnsi="宋体" w:eastAsia="宋体"/>
          <w:sz w:val="24"/>
        </w:rPr>
        <w:t>第三条  人力资源部负责人员调配的组织管理，履行下列职责：</w:t>
      </w:r>
    </w:p>
    <w:p>
      <w:pPr>
        <w:spacing w:after="0" w:line="360" w:lineRule="auto"/>
        <w:ind w:left="420" w:firstLine="0"/>
      </w:pPr>
      <w:r>
        <w:rPr>
          <w:rFonts w:ascii="宋体" w:hAnsi="宋体" w:eastAsia="宋体"/>
          <w:sz w:val="24"/>
        </w:rPr>
        <w:t>（一）负责外派、借用、轮岗、待岗培训、辞职、辞退人员的考察和确认，并负责报相关领导审批。</w:t>
      </w:r>
    </w:p>
    <w:p>
      <w:pPr>
        <w:spacing w:after="0" w:line="360" w:lineRule="auto"/>
        <w:ind w:left="420" w:firstLine="0"/>
      </w:pPr>
      <w:r>
        <w:rPr>
          <w:rFonts w:ascii="宋体" w:hAnsi="宋体" w:eastAsia="宋体"/>
          <w:sz w:val="24"/>
        </w:rPr>
        <w:t>（二）负责外派、借用、待岗培训、辞职、辞退人员调配手续的办理。</w:t>
      </w:r>
    </w:p>
    <w:p>
      <w:pPr>
        <w:spacing w:after="0" w:line="360" w:lineRule="auto"/>
        <w:ind w:left="420" w:firstLine="0"/>
      </w:pPr>
      <w:r>
        <w:rPr>
          <w:rFonts w:ascii="宋体" w:hAnsi="宋体" w:eastAsia="宋体"/>
          <w:sz w:val="24"/>
        </w:rPr>
        <w:t>（三）负责对外派人员的考核。</w:t>
      </w:r>
    </w:p>
    <w:p>
      <w:pPr>
        <w:spacing w:after="0" w:line="360" w:lineRule="auto"/>
        <w:ind w:firstLine="420"/>
      </w:pPr>
      <w:r>
        <w:rPr>
          <w:rFonts w:ascii="宋体" w:hAnsi="宋体" w:eastAsia="宋体"/>
          <w:sz w:val="24"/>
        </w:rPr>
        <w:t>第四条  各部门是人员的使用部门，履行下列职责：</w:t>
      </w:r>
    </w:p>
    <w:p>
      <w:pPr>
        <w:spacing w:after="0" w:line="360" w:lineRule="auto"/>
        <w:ind w:left="420" w:firstLine="0"/>
      </w:pPr>
      <w:r>
        <w:rPr>
          <w:rFonts w:ascii="宋体" w:hAnsi="宋体" w:eastAsia="宋体"/>
          <w:sz w:val="24"/>
        </w:rPr>
        <w:t>（一）负责拟定本部门的用人需求报告。</w:t>
      </w:r>
    </w:p>
    <w:p>
      <w:pPr>
        <w:spacing w:after="0" w:line="360" w:lineRule="auto"/>
        <w:ind w:left="420" w:firstLine="0"/>
      </w:pPr>
      <w:r>
        <w:rPr>
          <w:rFonts w:ascii="宋体" w:hAnsi="宋体" w:eastAsia="宋体"/>
          <w:sz w:val="24"/>
        </w:rPr>
        <w:t>（二）负责协助人力资源部办理相关人员调配手续。</w:t>
      </w:r>
    </w:p>
    <w:p>
      <w:pPr>
        <w:spacing w:after="0" w:line="360" w:lineRule="auto"/>
        <w:ind w:left="420" w:firstLine="0"/>
      </w:pPr>
      <w:r>
        <w:rPr>
          <w:rFonts w:ascii="宋体" w:hAnsi="宋体" w:eastAsia="宋体"/>
          <w:sz w:val="24"/>
        </w:rPr>
        <w:t>（三）负责人员的日常管理。</w:t>
      </w:r>
    </w:p>
    <w:p>
      <w:pPr>
        <w:spacing w:before="120" w:after="120"/>
        <w:ind w:firstLine="0"/>
        <w:jc w:val="center"/>
      </w:pPr>
      <w:r>
        <w:rPr>
          <w:rFonts w:ascii="宋体" w:hAnsi="宋体" w:eastAsia="宋体"/>
          <w:b/>
          <w:sz w:val="28"/>
        </w:rPr>
        <w:t>第三章  内部调动管理</w:t>
      </w:r>
    </w:p>
    <w:p>
      <w:pPr>
        <w:spacing w:after="0" w:line="360" w:lineRule="auto"/>
        <w:ind w:firstLine="420"/>
      </w:pPr>
      <w:r>
        <w:rPr>
          <w:rFonts w:ascii="宋体" w:hAnsi="宋体" w:eastAsia="宋体"/>
          <w:sz w:val="24"/>
        </w:rPr>
        <w:t>第五条  调动目标：</w:t>
      </w:r>
    </w:p>
    <w:p>
      <w:pPr>
        <w:spacing w:after="0" w:line="360" w:lineRule="auto"/>
        <w:ind w:left="420" w:firstLine="0"/>
      </w:pPr>
      <w:r>
        <w:rPr>
          <w:rFonts w:ascii="宋体" w:hAnsi="宋体" w:eastAsia="宋体"/>
          <w:sz w:val="24"/>
        </w:rPr>
        <w:t>（一）通过人事调整，合理调配公司人力资源。</w:t>
      </w:r>
    </w:p>
    <w:p>
      <w:pPr>
        <w:spacing w:after="0" w:line="360" w:lineRule="auto"/>
        <w:ind w:left="420" w:firstLine="0"/>
      </w:pPr>
      <w:r>
        <w:rPr>
          <w:rFonts w:ascii="宋体" w:hAnsi="宋体" w:eastAsia="宋体"/>
          <w:sz w:val="24"/>
        </w:rPr>
        <w:t>（二）实现工作与人力资源的最佳匹配，使人尽其才，提高工作绩效和工作满意度。</w:t>
      </w:r>
    </w:p>
    <w:p>
      <w:pPr>
        <w:spacing w:after="0" w:line="360" w:lineRule="auto"/>
        <w:ind w:firstLine="420"/>
      </w:pPr>
      <w:r>
        <w:rPr>
          <w:rFonts w:ascii="宋体" w:hAnsi="宋体" w:eastAsia="宋体"/>
          <w:sz w:val="24"/>
        </w:rPr>
        <w:t>第六条  调动原则：</w:t>
      </w:r>
    </w:p>
    <w:p>
      <w:pPr>
        <w:spacing w:after="0" w:line="360" w:lineRule="auto"/>
        <w:ind w:left="420" w:firstLine="0"/>
      </w:pPr>
      <w:r>
        <w:rPr>
          <w:rFonts w:ascii="宋体" w:hAnsi="宋体" w:eastAsia="宋体"/>
          <w:sz w:val="24"/>
        </w:rPr>
        <w:t>（一）坚持根据生产经营和专业发展需要统一调配使用的原则。</w:t>
      </w:r>
    </w:p>
    <w:p>
      <w:pPr>
        <w:spacing w:after="0" w:line="360" w:lineRule="auto"/>
        <w:ind w:left="420" w:firstLine="0"/>
      </w:pPr>
      <w:r>
        <w:rPr>
          <w:rFonts w:ascii="宋体" w:hAnsi="宋体" w:eastAsia="宋体"/>
          <w:sz w:val="24"/>
        </w:rPr>
        <w:t>（二）坚持“公平竞争、择优上岗、优化公司人力资源组合”的原则，鼓励合理的内部人才流动。</w:t>
      </w:r>
    </w:p>
    <w:p>
      <w:pPr>
        <w:spacing w:after="0" w:line="360" w:lineRule="auto"/>
        <w:ind w:firstLine="420"/>
      </w:pPr>
      <w:r>
        <w:rPr>
          <w:rFonts w:ascii="宋体" w:hAnsi="宋体" w:eastAsia="宋体"/>
          <w:sz w:val="24"/>
        </w:rPr>
        <w:t>第七条  内部调动是指同岗位等级、不同岗位之间的员工流动，包括部门内部不同岗位调动、公司内部不同部门岗位调动。调动方式包括：</w:t>
      </w:r>
    </w:p>
    <w:p>
      <w:pPr>
        <w:spacing w:after="0" w:line="360" w:lineRule="auto"/>
        <w:ind w:left="420" w:firstLine="0"/>
      </w:pPr>
      <w:r>
        <w:rPr>
          <w:rFonts w:ascii="宋体" w:hAnsi="宋体" w:eastAsia="宋体"/>
          <w:sz w:val="24"/>
        </w:rPr>
        <w:t>（一）因新部门成立或其他工作需要，经与拟调动员工及其所在部门负责人协商同意的员工调动；</w:t>
      </w:r>
    </w:p>
    <w:p>
      <w:pPr>
        <w:spacing w:after="0" w:line="360" w:lineRule="auto"/>
        <w:ind w:left="420" w:firstLine="0"/>
      </w:pPr>
      <w:r>
        <w:rPr>
          <w:rFonts w:ascii="宋体" w:hAnsi="宋体" w:eastAsia="宋体"/>
          <w:sz w:val="24"/>
        </w:rPr>
        <w:t>（二）员工因自身身体状况等原因，认为现工作岗位不适合，经履行公司审批程序并获得批准的员工调动。</w:t>
      </w:r>
    </w:p>
    <w:p>
      <w:pPr>
        <w:spacing w:after="0" w:line="360" w:lineRule="auto"/>
        <w:ind w:firstLine="420"/>
      </w:pPr>
      <w:r>
        <w:rPr>
          <w:rFonts w:ascii="宋体" w:hAnsi="宋体" w:eastAsia="宋体"/>
          <w:sz w:val="24"/>
        </w:rPr>
        <w:t>第八条  当公司内部出现岗位空缺时，除考虑内部晋升及外部招聘外，也可考虑平级调动。</w:t>
      </w:r>
    </w:p>
    <w:p>
      <w:pPr>
        <w:spacing w:after="0" w:line="360" w:lineRule="auto"/>
        <w:ind w:firstLine="420"/>
      </w:pPr>
      <w:r>
        <w:rPr>
          <w:rFonts w:ascii="宋体" w:hAnsi="宋体" w:eastAsia="宋体"/>
          <w:sz w:val="24"/>
        </w:rPr>
        <w:t>第九条  因组织工作需要调动人员的，审批程序如下：</w:t>
      </w:r>
    </w:p>
    <w:p>
      <w:pPr>
        <w:spacing w:after="0" w:line="360" w:lineRule="auto"/>
        <w:ind w:left="420" w:firstLine="0"/>
      </w:pPr>
      <w:r>
        <w:rPr>
          <w:rFonts w:ascii="宋体" w:hAnsi="宋体" w:eastAsia="宋体"/>
          <w:sz w:val="24"/>
        </w:rPr>
        <w:t>（一）各部门调动人员，需填写《小蜜蜂科技有限公司调动人员审批表》（附件1）。人力资源部对岗位空缺、调动人员情况进行审核，并征得拟调动人员所在部门同意后，报公司领导审批。</w:t>
      </w:r>
    </w:p>
    <w:p>
      <w:pPr>
        <w:spacing w:after="0" w:line="360" w:lineRule="auto"/>
        <w:ind w:left="420" w:firstLine="0"/>
      </w:pPr>
      <w:r>
        <w:rPr>
          <w:rFonts w:ascii="宋体" w:hAnsi="宋体" w:eastAsia="宋体"/>
          <w:sz w:val="24"/>
        </w:rPr>
        <w:t>（二）各部门不得自行向拟调动人员所在部门联系调动事宜。</w:t>
      </w:r>
    </w:p>
    <w:p>
      <w:pPr>
        <w:spacing w:after="0" w:line="360" w:lineRule="auto"/>
        <w:ind w:left="420" w:firstLine="0"/>
      </w:pPr>
      <w:r>
        <w:rPr>
          <w:rFonts w:ascii="宋体" w:hAnsi="宋体" w:eastAsia="宋体"/>
          <w:sz w:val="24"/>
        </w:rPr>
        <w:t>（三）人力资源部根据公司领导审批意见，书面通知拟调动部门和拟调动人员所在部门。通知内容包括调动人员姓名、调动岗位、报到日期等。</w:t>
      </w:r>
    </w:p>
    <w:p>
      <w:pPr>
        <w:spacing w:after="0" w:line="360" w:lineRule="auto"/>
        <w:ind w:firstLine="420"/>
      </w:pPr>
      <w:r>
        <w:rPr>
          <w:rFonts w:ascii="宋体" w:hAnsi="宋体" w:eastAsia="宋体"/>
          <w:sz w:val="24"/>
        </w:rPr>
        <w:t>第十条  因员工个人申请进行内部调动的，程序如下：</w:t>
      </w:r>
    </w:p>
    <w:p>
      <w:pPr>
        <w:spacing w:after="0" w:line="360" w:lineRule="auto"/>
        <w:ind w:left="420" w:firstLine="0"/>
      </w:pPr>
      <w:r>
        <w:rPr>
          <w:rFonts w:ascii="宋体" w:hAnsi="宋体" w:eastAsia="宋体"/>
          <w:sz w:val="24"/>
        </w:rPr>
        <w:t>（一）员工提交岗位调整申请，具体阐明岗位变动原因。因身体健康状况申请调岗的，应附县级以上医院出具的病历及检查结果。</w:t>
      </w:r>
    </w:p>
    <w:p>
      <w:pPr>
        <w:spacing w:after="0" w:line="360" w:lineRule="auto"/>
        <w:ind w:left="420" w:firstLine="0"/>
      </w:pPr>
      <w:r>
        <w:rPr>
          <w:rFonts w:ascii="宋体" w:hAnsi="宋体" w:eastAsia="宋体"/>
          <w:sz w:val="24"/>
        </w:rPr>
        <w:t>（二）员工所在部门核实员工岗位调整原因，并签署部门意见。</w:t>
      </w:r>
    </w:p>
    <w:p>
      <w:pPr>
        <w:spacing w:after="0" w:line="360" w:lineRule="auto"/>
        <w:ind w:left="420" w:firstLine="0"/>
      </w:pPr>
      <w:r>
        <w:rPr>
          <w:rFonts w:ascii="宋体" w:hAnsi="宋体" w:eastAsia="宋体"/>
          <w:sz w:val="24"/>
        </w:rPr>
        <w:t>（三）人力资源部核实员工调岗申请，提出调整意见，报送公司领导审批。</w:t>
      </w:r>
    </w:p>
    <w:p>
      <w:pPr>
        <w:spacing w:after="0" w:line="360" w:lineRule="auto"/>
        <w:ind w:left="420" w:firstLine="0"/>
      </w:pPr>
      <w:r>
        <w:rPr>
          <w:rFonts w:ascii="宋体" w:hAnsi="宋体" w:eastAsia="宋体"/>
          <w:sz w:val="24"/>
        </w:rPr>
        <w:t>（四）根据公司领导审批意见，人力资源部办理相关手续。</w:t>
      </w:r>
    </w:p>
    <w:p>
      <w:pPr>
        <w:spacing w:after="0" w:line="360" w:lineRule="auto"/>
        <w:ind w:firstLine="420"/>
      </w:pPr>
      <w:r>
        <w:rPr>
          <w:rFonts w:ascii="宋体" w:hAnsi="宋体" w:eastAsia="宋体"/>
          <w:sz w:val="24"/>
        </w:rPr>
        <w:t>第十一条  工作交接手续：经原工作部门领导、新工作部门领导及公司领导签字同意，在原部门和相关部门办理完工作交接手续后，员工持《报到通知书》到新工作部门上岗。</w:t>
      </w:r>
    </w:p>
    <w:p>
      <w:pPr>
        <w:spacing w:after="0" w:line="360" w:lineRule="auto"/>
        <w:ind w:left="420" w:firstLine="0"/>
      </w:pPr>
      <w:r>
        <w:rPr>
          <w:rFonts w:ascii="宋体" w:hAnsi="宋体" w:eastAsia="宋体"/>
          <w:sz w:val="24"/>
        </w:rPr>
        <w:t>奉调员工接到调任通知后，科级以上人员应于10日内，其他人员应于5日内办妥移交手续并就任新职。如因所管事务特别繁杂，无法如期办妥移交手续的，可酌情予以延长，最长以15日为限。工作交接手续包括：</w:t>
      </w:r>
    </w:p>
    <w:p>
      <w:pPr>
        <w:spacing w:after="0" w:line="360" w:lineRule="auto"/>
        <w:ind w:left="420" w:firstLine="0"/>
      </w:pPr>
      <w:r>
        <w:rPr>
          <w:rFonts w:ascii="宋体" w:hAnsi="宋体" w:eastAsia="宋体"/>
          <w:sz w:val="24"/>
        </w:rPr>
        <w:t>（一）原分管工作的内容、进度以及角色；</w:t>
      </w:r>
    </w:p>
    <w:p>
      <w:pPr>
        <w:spacing w:after="0" w:line="360" w:lineRule="auto"/>
        <w:ind w:left="420" w:firstLine="0"/>
      </w:pPr>
      <w:r>
        <w:rPr>
          <w:rFonts w:ascii="宋体" w:hAnsi="宋体" w:eastAsia="宋体"/>
          <w:sz w:val="24"/>
        </w:rPr>
        <w:t>（二）原岗位工作中掌握的公司文件、岗位信息；</w:t>
      </w:r>
    </w:p>
    <w:p>
      <w:pPr>
        <w:spacing w:after="0" w:line="360" w:lineRule="auto"/>
        <w:ind w:left="420" w:firstLine="0"/>
      </w:pPr>
      <w:r>
        <w:rPr>
          <w:rFonts w:ascii="宋体" w:hAnsi="宋体" w:eastAsia="宋体"/>
          <w:sz w:val="24"/>
        </w:rPr>
        <w:t>（三）原岗位工作中使用的办公用品；</w:t>
      </w:r>
    </w:p>
    <w:p>
      <w:pPr>
        <w:spacing w:after="0" w:line="360" w:lineRule="auto"/>
        <w:ind w:left="420" w:firstLine="0"/>
      </w:pPr>
      <w:r>
        <w:rPr>
          <w:rFonts w:ascii="宋体" w:hAnsi="宋体" w:eastAsia="宋体"/>
          <w:sz w:val="24"/>
        </w:rPr>
        <w:t>（四）原岗位工作中需保密信息的转交。</w:t>
      </w:r>
    </w:p>
    <w:p>
      <w:pPr>
        <w:spacing w:before="120" w:after="120"/>
        <w:ind w:firstLine="0"/>
        <w:jc w:val="center"/>
      </w:pPr>
      <w:r>
        <w:rPr>
          <w:rFonts w:ascii="宋体" w:hAnsi="宋体" w:eastAsia="宋体"/>
          <w:b/>
          <w:sz w:val="28"/>
        </w:rPr>
        <w:t>第四章  轮岗管理</w:t>
      </w:r>
    </w:p>
    <w:p>
      <w:pPr>
        <w:spacing w:after="0" w:line="360" w:lineRule="auto"/>
        <w:ind w:firstLine="420"/>
      </w:pPr>
      <w:r>
        <w:rPr>
          <w:rFonts w:ascii="宋体" w:hAnsi="宋体" w:eastAsia="宋体"/>
          <w:sz w:val="24"/>
        </w:rPr>
        <w:t>第十二条  轮岗目的：开发员工潜能，扩大员工知识及业务领域，拓展职业生涯空间，并做好公司人才培养和储备工作。</w:t>
      </w:r>
    </w:p>
    <w:p>
      <w:pPr>
        <w:spacing w:after="0" w:line="360" w:lineRule="auto"/>
        <w:ind w:firstLine="420"/>
      </w:pPr>
      <w:r>
        <w:rPr>
          <w:rFonts w:ascii="宋体" w:hAnsi="宋体" w:eastAsia="宋体"/>
          <w:sz w:val="24"/>
        </w:rPr>
        <w:t>第十三条  适用范围：部门经理及以下员工。</w:t>
      </w:r>
    </w:p>
    <w:p>
      <w:pPr>
        <w:spacing w:after="0" w:line="360" w:lineRule="auto"/>
        <w:ind w:firstLine="420"/>
      </w:pPr>
      <w:r>
        <w:rPr>
          <w:rFonts w:ascii="宋体" w:hAnsi="宋体" w:eastAsia="宋体"/>
          <w:sz w:val="24"/>
        </w:rPr>
        <w:t>第十四条  部门经理以下员工轮岗：</w:t>
      </w:r>
    </w:p>
    <w:p>
      <w:pPr>
        <w:spacing w:after="0" w:line="360" w:lineRule="auto"/>
        <w:ind w:left="420" w:firstLine="0"/>
      </w:pPr>
      <w:r>
        <w:rPr>
          <w:rFonts w:ascii="宋体" w:hAnsi="宋体" w:eastAsia="宋体"/>
          <w:sz w:val="24"/>
        </w:rPr>
        <w:t>（一）各部门应有计划、有步骤地安排本部门员工在部门内部轮岗，以增加员工多项专长，培养复合业务型员工，挖掘各职位最合适的人才。</w:t>
      </w:r>
    </w:p>
    <w:p>
      <w:pPr>
        <w:spacing w:after="0" w:line="360" w:lineRule="auto"/>
        <w:ind w:left="420" w:firstLine="0"/>
      </w:pPr>
      <w:r>
        <w:rPr>
          <w:rFonts w:ascii="宋体" w:hAnsi="宋体" w:eastAsia="宋体"/>
          <w:sz w:val="24"/>
        </w:rPr>
        <w:t>（二）对专业性较强、职位可替代性较弱的岗位，部门在进行内部轮岗时，可安排相似岗位人员互换，互为导师、互相指导、共同学习。</w:t>
      </w:r>
    </w:p>
    <w:p>
      <w:pPr>
        <w:spacing w:after="0" w:line="360" w:lineRule="auto"/>
        <w:ind w:left="420" w:firstLine="0"/>
      </w:pPr>
      <w:r>
        <w:rPr>
          <w:rFonts w:ascii="宋体" w:hAnsi="宋体" w:eastAsia="宋体"/>
          <w:sz w:val="24"/>
        </w:rPr>
        <w:t>（三）部门内部实施轮岗计划，需提前报备人力资源部，以便跟踪、考核，并共同实施人力资源开发计划。</w:t>
      </w:r>
    </w:p>
    <w:p>
      <w:pPr>
        <w:spacing w:after="0" w:line="360" w:lineRule="auto"/>
        <w:ind w:firstLine="420"/>
      </w:pPr>
      <w:r>
        <w:rPr>
          <w:rFonts w:ascii="宋体" w:hAnsi="宋体" w:eastAsia="宋体"/>
          <w:sz w:val="24"/>
        </w:rPr>
        <w:t>第十五条  部门间轮岗：</w:t>
      </w:r>
    </w:p>
    <w:p>
      <w:pPr>
        <w:spacing w:after="0" w:line="360" w:lineRule="auto"/>
        <w:ind w:left="420" w:firstLine="0"/>
      </w:pPr>
      <w:r>
        <w:rPr>
          <w:rFonts w:ascii="宋体" w:hAnsi="宋体" w:eastAsia="宋体"/>
          <w:sz w:val="24"/>
        </w:rPr>
        <w:t>（一）部门间轮岗旨在提高管理干部对公司业务工作的全面了解和对全局性问题的分析、判断能力，培养经营管理骨干。</w:t>
      </w:r>
    </w:p>
    <w:p>
      <w:pPr>
        <w:spacing w:after="0" w:line="360" w:lineRule="auto"/>
        <w:ind w:left="420" w:firstLine="0"/>
      </w:pPr>
      <w:r>
        <w:rPr>
          <w:rFonts w:ascii="宋体" w:hAnsi="宋体" w:eastAsia="宋体"/>
          <w:sz w:val="24"/>
        </w:rPr>
        <w:t>（二）部门间轮岗以班组长以上干部为主，轮岗周期一般为三个月以上。</w:t>
      </w:r>
    </w:p>
    <w:p>
      <w:pPr>
        <w:spacing w:after="0" w:line="360" w:lineRule="auto"/>
        <w:ind w:left="420" w:firstLine="0"/>
      </w:pPr>
      <w:r>
        <w:rPr>
          <w:rFonts w:ascii="宋体" w:hAnsi="宋体" w:eastAsia="宋体"/>
          <w:sz w:val="24"/>
        </w:rPr>
        <w:t>（三）每年年初，人力资源部提出部门间轮岗人员建议，呈报公司，经征询本人发展意愿后，实施轮岗计划。</w:t>
      </w:r>
    </w:p>
    <w:p>
      <w:pPr>
        <w:spacing w:after="0" w:line="360" w:lineRule="auto"/>
        <w:ind w:left="420" w:firstLine="0"/>
      </w:pPr>
      <w:r>
        <w:rPr>
          <w:rFonts w:ascii="宋体" w:hAnsi="宋体" w:eastAsia="宋体"/>
          <w:sz w:val="24"/>
        </w:rPr>
        <w:t>（四）部门间轮岗人员在轮岗期间保留其原职务及工资待遇，并视其在轮岗期的工作成绩、能力水平和适应性，决定其后续发展计划。</w:t>
      </w:r>
    </w:p>
    <w:p>
      <w:pPr>
        <w:spacing w:after="0" w:line="360" w:lineRule="auto"/>
        <w:ind w:left="420" w:firstLine="0"/>
      </w:pPr>
      <w:r>
        <w:rPr>
          <w:rFonts w:ascii="宋体" w:hAnsi="宋体" w:eastAsia="宋体"/>
          <w:sz w:val="24"/>
        </w:rPr>
        <w:t>（五）部门间轮岗人员列入公司人才培养及培训计划，由人力资源部会同相关专家对其进行素质测评并开展工作跟踪考核。</w:t>
      </w:r>
    </w:p>
    <w:p>
      <w:pPr>
        <w:spacing w:after="0" w:line="360" w:lineRule="auto"/>
        <w:ind w:firstLine="420"/>
      </w:pPr>
      <w:r>
        <w:rPr>
          <w:rFonts w:ascii="宋体" w:hAnsi="宋体" w:eastAsia="宋体"/>
          <w:sz w:val="24"/>
        </w:rPr>
        <w:t>第十六条  其他轮岗。因公司业务结构调整，需要加强、合并、撤销业务单元时，可相应实施岗位轮换。</w:t>
      </w:r>
    </w:p>
    <w:p>
      <w:pPr>
        <w:spacing w:before="120" w:after="120"/>
        <w:ind w:firstLine="0"/>
        <w:jc w:val="center"/>
      </w:pPr>
      <w:r>
        <w:rPr>
          <w:rFonts w:ascii="宋体" w:hAnsi="宋体" w:eastAsia="宋体"/>
          <w:b/>
          <w:sz w:val="28"/>
        </w:rPr>
        <w:t>第五章  外派人员管理</w:t>
      </w:r>
    </w:p>
    <w:p>
      <w:pPr>
        <w:spacing w:after="0" w:line="360" w:lineRule="auto"/>
        <w:ind w:firstLine="420"/>
      </w:pPr>
      <w:r>
        <w:rPr>
          <w:rFonts w:ascii="宋体" w:hAnsi="宋体" w:eastAsia="宋体"/>
          <w:sz w:val="24"/>
        </w:rPr>
        <w:t>第十七条  外派人员是指因工作需要，公司委派前往合作单位从事特定工作的公司员工，以及代表公司权益出席公司全资子公司、控股子公司和参股公司董事会、监事会及其他工作岗位的人员。</w:t>
      </w:r>
    </w:p>
    <w:p>
      <w:pPr>
        <w:spacing w:after="0" w:line="360" w:lineRule="auto"/>
        <w:ind w:firstLine="420"/>
      </w:pPr>
      <w:r>
        <w:rPr>
          <w:rFonts w:ascii="宋体" w:hAnsi="宋体" w:eastAsia="宋体"/>
          <w:sz w:val="24"/>
        </w:rPr>
        <w:t>第十八条  外派人员由公司人力资源部负责考核。外派董事、监事由公司高管或部门经理以上人员出任。</w:t>
      </w:r>
    </w:p>
    <w:p>
      <w:pPr>
        <w:spacing w:after="0" w:line="360" w:lineRule="auto"/>
        <w:ind w:firstLine="420"/>
      </w:pPr>
      <w:r>
        <w:rPr>
          <w:rFonts w:ascii="宋体" w:hAnsi="宋体" w:eastAsia="宋体"/>
          <w:sz w:val="24"/>
        </w:rPr>
        <w:t>第十九条  外派人员的确定程序如下：</w:t>
      </w:r>
    </w:p>
    <w:p>
      <w:pPr>
        <w:spacing w:after="0" w:line="360" w:lineRule="auto"/>
        <w:ind w:left="420" w:firstLine="0"/>
      </w:pPr>
      <w:r>
        <w:rPr>
          <w:rFonts w:ascii="宋体" w:hAnsi="宋体" w:eastAsia="宋体"/>
          <w:sz w:val="24"/>
        </w:rPr>
        <w:t>（一）根据实际用人需求，人力资源部在公司范围内公布拟聘岗位及其任职条件等信息。</w:t>
      </w:r>
    </w:p>
    <w:p>
      <w:pPr>
        <w:spacing w:after="0" w:line="360" w:lineRule="auto"/>
        <w:ind w:left="420" w:firstLine="0"/>
      </w:pPr>
      <w:r>
        <w:rPr>
          <w:rFonts w:ascii="宋体" w:hAnsi="宋体" w:eastAsia="宋体"/>
          <w:sz w:val="24"/>
        </w:rPr>
        <w:t>（二）申聘员工提交书面申请、相关资质材料及部门推荐意见。</w:t>
      </w:r>
    </w:p>
    <w:p>
      <w:pPr>
        <w:spacing w:after="0" w:line="360" w:lineRule="auto"/>
        <w:ind w:left="420" w:firstLine="0"/>
      </w:pPr>
      <w:r>
        <w:rPr>
          <w:rFonts w:ascii="宋体" w:hAnsi="宋体" w:eastAsia="宋体"/>
          <w:sz w:val="24"/>
        </w:rPr>
        <w:t>（三）人力资源部会同相关部门组织面试答辩等综合考评，并根据考评成绩提出聘任意见，报公司领导审批。</w:t>
      </w:r>
    </w:p>
    <w:p>
      <w:pPr>
        <w:spacing w:after="0" w:line="360" w:lineRule="auto"/>
        <w:ind w:left="420" w:firstLine="0"/>
      </w:pPr>
      <w:r>
        <w:rPr>
          <w:rFonts w:ascii="宋体" w:hAnsi="宋体" w:eastAsia="宋体"/>
          <w:sz w:val="24"/>
        </w:rPr>
        <w:t>（四）因工作需要，且工作能力特别突出的，可由公司领导班子会议决定直接派出。</w:t>
      </w:r>
    </w:p>
    <w:p>
      <w:pPr>
        <w:spacing w:after="0" w:line="360" w:lineRule="auto"/>
        <w:ind w:firstLine="420"/>
      </w:pPr>
      <w:r>
        <w:rPr>
          <w:rFonts w:ascii="宋体" w:hAnsi="宋体" w:eastAsia="宋体"/>
          <w:sz w:val="24"/>
        </w:rPr>
        <w:t>第二十条  外派人员的日常管理归属派往单位，人事关系仍归属公司管理。</w:t>
      </w:r>
    </w:p>
    <w:p>
      <w:pPr>
        <w:spacing w:after="0" w:line="360" w:lineRule="auto"/>
        <w:ind w:firstLine="420"/>
      </w:pPr>
      <w:r>
        <w:rPr>
          <w:rFonts w:ascii="宋体" w:hAnsi="宋体" w:eastAsia="宋体"/>
          <w:sz w:val="24"/>
        </w:rPr>
        <w:t>第二十一条  外派人员必须依据法律和公司章程行使权力，认真履行工作职责。</w:t>
      </w:r>
    </w:p>
    <w:p>
      <w:pPr>
        <w:spacing w:after="0" w:line="360" w:lineRule="auto"/>
        <w:ind w:firstLine="420"/>
      </w:pPr>
      <w:r>
        <w:rPr>
          <w:rFonts w:ascii="宋体" w:hAnsi="宋体" w:eastAsia="宋体"/>
          <w:sz w:val="24"/>
        </w:rPr>
        <w:t>第二十二条  外派负责经营计划管理的人员，应根据市场供需关系及所派往单位经营实际，编制年度、月度计划，制定、调整管理策略，完善管理机制，使各项经营活动和管理工作在统一规划下有序、稳健、协调进行。</w:t>
      </w:r>
    </w:p>
    <w:p>
      <w:pPr>
        <w:spacing w:after="0" w:line="360" w:lineRule="auto"/>
        <w:ind w:firstLine="420"/>
      </w:pPr>
      <w:r>
        <w:rPr>
          <w:rFonts w:ascii="宋体" w:hAnsi="宋体" w:eastAsia="宋体"/>
          <w:sz w:val="24"/>
        </w:rPr>
        <w:t>第二十三条  外派财务人员应认真遵守相关法律法规，严格按照公司要求进行账务处理，准确核算收入、成本和费用。不得私设“小金库”，不得随意核销费用以及任意减少利润或增加亏损等，必须保证公司资产的完整、安全和增值，保护公司和股东的合法权益。</w:t>
      </w:r>
    </w:p>
    <w:p>
      <w:pPr>
        <w:spacing w:after="0" w:line="360" w:lineRule="auto"/>
        <w:ind w:firstLine="420"/>
      </w:pPr>
      <w:r>
        <w:rPr>
          <w:rFonts w:ascii="宋体" w:hAnsi="宋体" w:eastAsia="宋体"/>
          <w:sz w:val="24"/>
        </w:rPr>
        <w:t>第二十四条  外派人员应积极吸取公司的优秀管理经验和相关行业的先进管理机制，制定、完善制度规范，强化管理。</w:t>
      </w:r>
    </w:p>
    <w:p>
      <w:pPr>
        <w:spacing w:after="0" w:line="360" w:lineRule="auto"/>
        <w:ind w:firstLine="420"/>
      </w:pPr>
      <w:r>
        <w:rPr>
          <w:rFonts w:ascii="宋体" w:hAnsi="宋体" w:eastAsia="宋体"/>
          <w:sz w:val="24"/>
        </w:rPr>
        <w:t>第二十五条  外派人员应及时将派驻企业的经营状况和重大事项向公司总经理办公会和有关职能部门报告，并适时提出建设性意见和建议。</w:t>
      </w:r>
    </w:p>
    <w:p>
      <w:pPr>
        <w:spacing w:after="0" w:line="360" w:lineRule="auto"/>
        <w:ind w:firstLine="420"/>
      </w:pPr>
      <w:r>
        <w:rPr>
          <w:rFonts w:ascii="宋体" w:hAnsi="宋体" w:eastAsia="宋体"/>
          <w:sz w:val="24"/>
        </w:rPr>
        <w:t>第二十六条  在派驻企业董事会、监事会会议召开之前，外派人员应在调查研究、充分掌握第一手信息资料的基础上，根据董事会、监事会会议议题，征求、收集有关职能部门意见和建议，研究提出拟发表意见，提交公司领导班子会议审定。</w:t>
      </w:r>
    </w:p>
    <w:p>
      <w:pPr>
        <w:spacing w:after="0" w:line="360" w:lineRule="auto"/>
        <w:ind w:firstLine="420"/>
      </w:pPr>
      <w:r>
        <w:rPr>
          <w:rFonts w:ascii="宋体" w:hAnsi="宋体" w:eastAsia="宋体"/>
          <w:sz w:val="24"/>
        </w:rPr>
        <w:t>第二十七条  在派驻企业董事会、监事会会议上，外派人员应严格按照公司领导班子会议形成的意见行使职权。遇到未曾商定的重大事项需要作出决议时，应及时报请公司人力资源部和分管领导研究决定，不得擅自作主。</w:t>
      </w:r>
    </w:p>
    <w:p>
      <w:pPr>
        <w:spacing w:after="0" w:line="360" w:lineRule="auto"/>
        <w:ind w:firstLine="420"/>
      </w:pPr>
      <w:r>
        <w:rPr>
          <w:rFonts w:ascii="宋体" w:hAnsi="宋体" w:eastAsia="宋体"/>
          <w:sz w:val="24"/>
        </w:rPr>
        <w:t>第二十八条  在派驻企业董事会、监事会会议结束后，外派人员应及时将会议情况及资料向公司领导班子会议和人力资源部报告，并将会议资料妥善保管归档。</w:t>
      </w:r>
    </w:p>
    <w:p>
      <w:pPr>
        <w:spacing w:after="0" w:line="360" w:lineRule="auto"/>
        <w:ind w:firstLine="420"/>
      </w:pPr>
      <w:r>
        <w:rPr>
          <w:rFonts w:ascii="宋体" w:hAnsi="宋体" w:eastAsia="宋体"/>
          <w:sz w:val="24"/>
        </w:rPr>
        <w:t>第二十九条  外派人员的任期由公司领导班子会议确定，但每届任期不得超过三年。任期届满，经考核合格可以继任。</w:t>
      </w:r>
    </w:p>
    <w:p>
      <w:pPr>
        <w:spacing w:after="0" w:line="360" w:lineRule="auto"/>
        <w:ind w:firstLine="420"/>
      </w:pPr>
      <w:r>
        <w:rPr>
          <w:rFonts w:ascii="宋体" w:hAnsi="宋体" w:eastAsia="宋体"/>
          <w:sz w:val="24"/>
        </w:rPr>
        <w:t>第三十条  外派人员履行董事、监事职责以及贯彻公司决议的情况，作为其业绩考核的重要内容。</w:t>
      </w:r>
    </w:p>
    <w:p>
      <w:pPr>
        <w:spacing w:after="0" w:line="360" w:lineRule="auto"/>
        <w:ind w:firstLine="420"/>
      </w:pPr>
      <w:r>
        <w:rPr>
          <w:rFonts w:ascii="宋体" w:hAnsi="宋体" w:eastAsia="宋体"/>
          <w:sz w:val="24"/>
        </w:rPr>
        <w:t>第三十一条  外派人员外派期间的基本养老保险金、补充养老保险金、过渡性补充养老保险金、住房公积金等，由派驻单位按照国家和公司规定代扣代缴。派驻单位应于每月15日前将汇总报表和明细报表报公司人力资源部，并将应缴金额汇入公司财务部门，由公司人力资源部统一上缴各保险机构。</w:t>
      </w:r>
    </w:p>
    <w:p>
      <w:pPr>
        <w:spacing w:after="0" w:line="360" w:lineRule="auto"/>
        <w:ind w:firstLine="420"/>
      </w:pPr>
      <w:r>
        <w:rPr>
          <w:rFonts w:ascii="宋体" w:hAnsi="宋体" w:eastAsia="宋体"/>
          <w:sz w:val="24"/>
        </w:rPr>
        <w:t>第三十二条  外派人员外派期间的工资及有关福利待遇，由派驻单位参照公司的工资及有关福利待遇标准，结合其经营情况制定发放标准并统一发放，同时报公司人力资源部备案。人力资源部依据公司有关规定负责对外派人员进行年度工作考核。</w:t>
      </w:r>
    </w:p>
    <w:p>
      <w:pPr>
        <w:spacing w:after="0" w:line="360" w:lineRule="auto"/>
        <w:ind w:firstLine="420"/>
      </w:pPr>
      <w:r>
        <w:rPr>
          <w:rFonts w:ascii="宋体" w:hAnsi="宋体" w:eastAsia="宋体"/>
          <w:sz w:val="24"/>
        </w:rPr>
        <w:t>第三十三条  外派人员为公司经营管理作出突出贡献的，由人力资源部提出建议，报公司领导班子会议给予表彰和奖励；对不能很好履行职责的，应及时予以更换。</w:t>
      </w:r>
    </w:p>
    <w:p>
      <w:pPr>
        <w:spacing w:after="0" w:line="360" w:lineRule="auto"/>
        <w:ind w:firstLine="420"/>
      </w:pPr>
      <w:r>
        <w:rPr>
          <w:rFonts w:ascii="宋体" w:hAnsi="宋体" w:eastAsia="宋体"/>
          <w:sz w:val="24"/>
        </w:rPr>
        <w:t>第三十四条  外派人员违反公司有关规定，或者因工作失职给公司利益带来重大损失的，视情节予以更换、处分，直至追究法律责任。</w:t>
      </w:r>
    </w:p>
    <w:p>
      <w:pPr>
        <w:spacing w:before="120" w:after="120"/>
        <w:ind w:firstLine="0"/>
        <w:jc w:val="center"/>
      </w:pPr>
      <w:r>
        <w:rPr>
          <w:rFonts w:ascii="宋体" w:hAnsi="宋体" w:eastAsia="宋体"/>
          <w:b/>
          <w:sz w:val="28"/>
        </w:rPr>
        <w:t>第六章  借用人员管理</w:t>
      </w:r>
    </w:p>
    <w:p>
      <w:pPr>
        <w:spacing w:after="0" w:line="360" w:lineRule="auto"/>
        <w:ind w:firstLine="420"/>
      </w:pPr>
      <w:r>
        <w:rPr>
          <w:rFonts w:ascii="宋体" w:hAnsi="宋体" w:eastAsia="宋体"/>
          <w:sz w:val="24"/>
        </w:rPr>
        <w:t>第三十五条  各部门借用人员，应当遵循严格控制数量、严肃审批程序、加强统一管理、尽量缩短借用期限、保证工作急需的原则。</w:t>
      </w:r>
    </w:p>
    <w:p>
      <w:pPr>
        <w:spacing w:after="0" w:line="360" w:lineRule="auto"/>
        <w:ind w:firstLine="420"/>
      </w:pPr>
      <w:r>
        <w:rPr>
          <w:rFonts w:ascii="宋体" w:hAnsi="宋体" w:eastAsia="宋体"/>
          <w:sz w:val="24"/>
        </w:rPr>
        <w:t>第三十六条  “借用人员”是指从公司内部各部门借用的各类人员。特殊情况下，向公司外部借用的人员不在本办法所指范围内。</w:t>
      </w:r>
    </w:p>
    <w:p>
      <w:pPr>
        <w:spacing w:after="0" w:line="360" w:lineRule="auto"/>
        <w:ind w:firstLine="420"/>
      </w:pPr>
      <w:r>
        <w:rPr>
          <w:rFonts w:ascii="宋体" w:hAnsi="宋体" w:eastAsia="宋体"/>
          <w:sz w:val="24"/>
        </w:rPr>
        <w:t>第三十七条  符合以下条件的，各部门可以根据工作需要申请借用人员：</w:t>
      </w:r>
    </w:p>
    <w:p>
      <w:pPr>
        <w:spacing w:after="0" w:line="360" w:lineRule="auto"/>
        <w:ind w:left="420" w:firstLine="0"/>
      </w:pPr>
      <w:r>
        <w:rPr>
          <w:rFonts w:ascii="宋体" w:hAnsi="宋体" w:eastAsia="宋体"/>
          <w:sz w:val="24"/>
        </w:rPr>
        <w:t>（一）本部门员工因长期（半年以上）学习、挂职、病假及有关单位借用等原因造成编制内人员缺员，严重影响工作开展的；</w:t>
      </w:r>
    </w:p>
    <w:p>
      <w:pPr>
        <w:spacing w:after="0" w:line="360" w:lineRule="auto"/>
        <w:ind w:left="420" w:firstLine="0"/>
      </w:pPr>
      <w:r>
        <w:rPr>
          <w:rFonts w:ascii="宋体" w:hAnsi="宋体" w:eastAsia="宋体"/>
          <w:sz w:val="24"/>
        </w:rPr>
        <w:t>（二）需要应对重大、突发事件和承担重要、应急工作任务，且现有人员力量难以完成的。</w:t>
      </w:r>
    </w:p>
    <w:p>
      <w:pPr>
        <w:spacing w:after="0" w:line="360" w:lineRule="auto"/>
        <w:ind w:firstLine="420"/>
      </w:pPr>
      <w:r>
        <w:rPr>
          <w:rFonts w:ascii="宋体" w:hAnsi="宋体" w:eastAsia="宋体"/>
          <w:sz w:val="24"/>
        </w:rPr>
        <w:t>第三十八条  符合第三十七条第（一）项规定的，同期借用人员数量最多不得超过缺员数量；符合第三十七条第（二）项规定的，同期借用人员数量原则上不得超过2人。</w:t>
      </w:r>
    </w:p>
    <w:p>
      <w:pPr>
        <w:spacing w:after="0" w:line="360" w:lineRule="auto"/>
        <w:ind w:firstLine="420"/>
      </w:pPr>
      <w:r>
        <w:rPr>
          <w:rFonts w:ascii="宋体" w:hAnsi="宋体" w:eastAsia="宋体"/>
          <w:sz w:val="24"/>
        </w:rPr>
        <w:t>第三十九条  借用人员期限一般不得超过6个月。如确有需要延长期限的，应重新履行借用人员审批手续。</w:t>
      </w:r>
    </w:p>
    <w:p>
      <w:pPr>
        <w:spacing w:after="0" w:line="360" w:lineRule="auto"/>
        <w:ind w:firstLine="420"/>
      </w:pPr>
      <w:r>
        <w:rPr>
          <w:rFonts w:ascii="宋体" w:hAnsi="宋体" w:eastAsia="宋体"/>
          <w:sz w:val="24"/>
        </w:rPr>
        <w:t>第四十条  借用人员应当政治可靠、德才兼备，能够胜任借用岗位工作。</w:t>
      </w:r>
    </w:p>
    <w:p>
      <w:pPr>
        <w:spacing w:after="0" w:line="360" w:lineRule="auto"/>
        <w:ind w:firstLine="420"/>
      </w:pPr>
      <w:r>
        <w:rPr>
          <w:rFonts w:ascii="宋体" w:hAnsi="宋体" w:eastAsia="宋体"/>
          <w:sz w:val="24"/>
        </w:rPr>
        <w:t>第四十一条  借用人员的审批程序如下：</w:t>
      </w:r>
    </w:p>
    <w:p>
      <w:pPr>
        <w:spacing w:after="0" w:line="360" w:lineRule="auto"/>
        <w:ind w:left="420" w:firstLine="0"/>
      </w:pPr>
      <w:r>
        <w:rPr>
          <w:rFonts w:ascii="宋体" w:hAnsi="宋体" w:eastAsia="宋体"/>
          <w:sz w:val="24"/>
        </w:rPr>
        <w:t>（一）各部门借用人员，需填写《小蜜蜂科技有限公司借用人员审批表》（附件1）。人力资源部对岗位空缺、借用期限、借用人员情况进行审核，并征得拟借用人员所在单位同意后，报公司领导审批。</w:t>
      </w:r>
    </w:p>
    <w:p>
      <w:pPr>
        <w:spacing w:after="0" w:line="360" w:lineRule="auto"/>
        <w:ind w:left="420" w:firstLine="0"/>
      </w:pPr>
      <w:r>
        <w:rPr>
          <w:rFonts w:ascii="宋体" w:hAnsi="宋体" w:eastAsia="宋体"/>
          <w:sz w:val="24"/>
        </w:rPr>
        <w:t>（二）各部门不得自行向借用人员所在单位联系借用事宜。</w:t>
      </w:r>
    </w:p>
    <w:p>
      <w:pPr>
        <w:spacing w:after="0" w:line="360" w:lineRule="auto"/>
        <w:ind w:left="420" w:firstLine="0"/>
      </w:pPr>
      <w:r>
        <w:rPr>
          <w:rFonts w:ascii="宋体" w:hAnsi="宋体" w:eastAsia="宋体"/>
          <w:sz w:val="24"/>
        </w:rPr>
        <w:t>（三）人力资源部根据公司领导审批意见，书面通知拟借用单位和拟借用人员所在单位。通知内容包括借用人员姓名、借用岗位、借用期限、报到日期等。</w:t>
      </w:r>
    </w:p>
    <w:p>
      <w:pPr>
        <w:spacing w:after="0" w:line="360" w:lineRule="auto"/>
        <w:ind w:firstLine="420"/>
      </w:pPr>
      <w:r>
        <w:rPr>
          <w:rFonts w:ascii="宋体" w:hAnsi="宋体" w:eastAsia="宋体"/>
          <w:sz w:val="24"/>
        </w:rPr>
        <w:t>第四十二条  借用人员的管理：</w:t>
      </w:r>
    </w:p>
    <w:p>
      <w:pPr>
        <w:spacing w:after="0" w:line="360" w:lineRule="auto"/>
        <w:ind w:left="420" w:firstLine="0"/>
      </w:pPr>
      <w:r>
        <w:rPr>
          <w:rFonts w:ascii="宋体" w:hAnsi="宋体" w:eastAsia="宋体"/>
          <w:sz w:val="24"/>
        </w:rPr>
        <w:t>（一）借用人员需按时到人力资源部报到，由人力资源部安排到拟借用单位工作。</w:t>
      </w:r>
    </w:p>
    <w:p>
      <w:pPr>
        <w:spacing w:after="0" w:line="360" w:lineRule="auto"/>
        <w:ind w:left="420" w:firstLine="0"/>
      </w:pPr>
      <w:r>
        <w:rPr>
          <w:rFonts w:ascii="宋体" w:hAnsi="宋体" w:eastAsia="宋体"/>
          <w:sz w:val="24"/>
        </w:rPr>
        <w:t>（二）借用人员的日常管理由借用部门负责。</w:t>
      </w:r>
    </w:p>
    <w:p>
      <w:pPr>
        <w:spacing w:after="0" w:line="360" w:lineRule="auto"/>
        <w:ind w:left="420" w:firstLine="0"/>
      </w:pPr>
      <w:r>
        <w:rPr>
          <w:rFonts w:ascii="宋体" w:hAnsi="宋体" w:eastAsia="宋体"/>
          <w:sz w:val="24"/>
        </w:rPr>
        <w:t>（三）借用期限在1个月内的，借用人员的工资福利按原标准发放；借用期限超过1个月的，借用人员的工资福利依照借入岗位薪酬相应调整。</w:t>
      </w:r>
    </w:p>
    <w:p>
      <w:pPr>
        <w:spacing w:after="0" w:line="360" w:lineRule="auto"/>
        <w:ind w:left="420" w:firstLine="0"/>
      </w:pPr>
      <w:r>
        <w:rPr>
          <w:rFonts w:ascii="宋体" w:hAnsi="宋体" w:eastAsia="宋体"/>
          <w:sz w:val="24"/>
        </w:rPr>
        <w:t>（四）借用期满前两周，由借用部门提出是否续借申请。期满不再续借的，由人力资源部通知借用人员本人做好工作交接，并通知原所在部门做好工作接洽。</w:t>
      </w:r>
    </w:p>
    <w:p>
      <w:pPr>
        <w:spacing w:before="120" w:after="120"/>
        <w:ind w:firstLine="0"/>
        <w:jc w:val="center"/>
      </w:pPr>
      <w:r>
        <w:rPr>
          <w:rFonts w:ascii="宋体" w:hAnsi="宋体" w:eastAsia="宋体"/>
          <w:b/>
          <w:sz w:val="28"/>
        </w:rPr>
        <w:t>第七章  待岗管理</w:t>
      </w:r>
    </w:p>
    <w:p>
      <w:pPr>
        <w:spacing w:after="0" w:line="360" w:lineRule="auto"/>
        <w:ind w:firstLine="420"/>
      </w:pPr>
      <w:r>
        <w:rPr>
          <w:rFonts w:ascii="宋体" w:hAnsi="宋体" w:eastAsia="宋体"/>
          <w:sz w:val="24"/>
        </w:rPr>
        <w:t>第四十三条  待岗管理工作中应坚持以下基本原则：</w:t>
      </w:r>
    </w:p>
    <w:p>
      <w:pPr>
        <w:spacing w:after="0" w:line="360" w:lineRule="auto"/>
        <w:ind w:left="420" w:firstLine="0"/>
      </w:pPr>
      <w:r>
        <w:rPr>
          <w:rFonts w:ascii="宋体" w:hAnsi="宋体" w:eastAsia="宋体"/>
          <w:sz w:val="24"/>
        </w:rPr>
        <w:t>（一）公开、公平、公正，优胜劣汰的原则。</w:t>
      </w:r>
    </w:p>
    <w:p>
      <w:pPr>
        <w:spacing w:after="0" w:line="360" w:lineRule="auto"/>
        <w:ind w:left="420" w:firstLine="0"/>
      </w:pPr>
      <w:r>
        <w:rPr>
          <w:rFonts w:ascii="宋体" w:hAnsi="宋体" w:eastAsia="宋体"/>
          <w:sz w:val="24"/>
        </w:rPr>
        <w:t>（二）以工作业绩和考核结果为主要依据的原则。</w:t>
      </w:r>
    </w:p>
    <w:p>
      <w:pPr>
        <w:spacing w:after="0" w:line="360" w:lineRule="auto"/>
        <w:ind w:left="420" w:firstLine="0"/>
      </w:pPr>
      <w:r>
        <w:rPr>
          <w:rFonts w:ascii="宋体" w:hAnsi="宋体" w:eastAsia="宋体"/>
          <w:sz w:val="24"/>
        </w:rPr>
        <w:t>（三）淘汰与激励相结合的原则。</w:t>
      </w:r>
    </w:p>
    <w:p>
      <w:pPr>
        <w:spacing w:after="0" w:line="360" w:lineRule="auto"/>
        <w:ind w:firstLine="420"/>
      </w:pPr>
      <w:r>
        <w:rPr>
          <w:rFonts w:ascii="宋体" w:hAnsi="宋体" w:eastAsia="宋体"/>
          <w:sz w:val="24"/>
        </w:rPr>
        <w:t>第四十四条  员工有以下情形之一的，实行待岗：</w:t>
      </w:r>
    </w:p>
    <w:p>
      <w:pPr>
        <w:spacing w:after="0" w:line="360" w:lineRule="auto"/>
        <w:ind w:left="420" w:firstLine="0"/>
      </w:pPr>
      <w:r>
        <w:rPr>
          <w:rFonts w:ascii="宋体" w:hAnsi="宋体" w:eastAsia="宋体"/>
          <w:sz w:val="24"/>
        </w:rPr>
        <w:t>（一）考核周期内，经考核（考察）不合格且未能转岗的；</w:t>
      </w:r>
    </w:p>
    <w:p>
      <w:pPr>
        <w:spacing w:after="0" w:line="360" w:lineRule="auto"/>
        <w:ind w:left="420" w:firstLine="0"/>
      </w:pPr>
      <w:r>
        <w:rPr>
          <w:rFonts w:ascii="宋体" w:hAnsi="宋体" w:eastAsia="宋体"/>
          <w:sz w:val="24"/>
        </w:rPr>
        <w:t>（二）严重违反企业规章制度、操作规程导致严重后果或造成恶劣影响的；</w:t>
      </w:r>
    </w:p>
    <w:p>
      <w:pPr>
        <w:spacing w:after="0" w:line="360" w:lineRule="auto"/>
        <w:ind w:left="420" w:firstLine="0"/>
      </w:pPr>
      <w:r>
        <w:rPr>
          <w:rFonts w:ascii="宋体" w:hAnsi="宋体" w:eastAsia="宋体"/>
          <w:sz w:val="24"/>
        </w:rPr>
        <w:t>（三）违反劳动合同或上岗合同条款又拒不改正的；</w:t>
      </w:r>
    </w:p>
    <w:p>
      <w:pPr>
        <w:spacing w:after="0" w:line="360" w:lineRule="auto"/>
        <w:ind w:left="420" w:firstLine="0"/>
      </w:pPr>
      <w:r>
        <w:rPr>
          <w:rFonts w:ascii="宋体" w:hAnsi="宋体" w:eastAsia="宋体"/>
          <w:sz w:val="24"/>
        </w:rPr>
        <w:t>（四）不能正常出勤和履行岗位职责的；</w:t>
      </w:r>
    </w:p>
    <w:p>
      <w:pPr>
        <w:spacing w:after="0" w:line="360" w:lineRule="auto"/>
        <w:ind w:left="420" w:firstLine="0"/>
      </w:pPr>
      <w:r>
        <w:rPr>
          <w:rFonts w:ascii="宋体" w:hAnsi="宋体" w:eastAsia="宋体"/>
          <w:sz w:val="24"/>
        </w:rPr>
        <w:t>（五）因本人责任损害企业声誉或对企业经济利益造成较大损失的；</w:t>
      </w:r>
    </w:p>
    <w:p>
      <w:pPr>
        <w:spacing w:after="0" w:line="360" w:lineRule="auto"/>
        <w:ind w:left="420" w:firstLine="0"/>
      </w:pPr>
      <w:r>
        <w:rPr>
          <w:rFonts w:ascii="宋体" w:hAnsi="宋体" w:eastAsia="宋体"/>
          <w:sz w:val="24"/>
        </w:rPr>
        <w:t>（六）因违章作业、违章指挥造成事故的主要责任、直接责任和重要责任的；</w:t>
      </w:r>
    </w:p>
    <w:p>
      <w:pPr>
        <w:spacing w:after="0" w:line="360" w:lineRule="auto"/>
        <w:ind w:left="420" w:firstLine="0"/>
      </w:pPr>
      <w:r>
        <w:rPr>
          <w:rFonts w:ascii="宋体" w:hAnsi="宋体" w:eastAsia="宋体"/>
          <w:sz w:val="24"/>
        </w:rPr>
        <w:t>（七）按公司绩效考核相关规定需待岗的；</w:t>
      </w:r>
    </w:p>
    <w:p>
      <w:pPr>
        <w:spacing w:after="0" w:line="360" w:lineRule="auto"/>
        <w:ind w:left="420" w:firstLine="0"/>
      </w:pPr>
      <w:r>
        <w:rPr>
          <w:rFonts w:ascii="宋体" w:hAnsi="宋体" w:eastAsia="宋体"/>
          <w:sz w:val="24"/>
        </w:rPr>
        <w:t>（八）公司认定的其他情形。</w:t>
      </w:r>
    </w:p>
    <w:p>
      <w:pPr>
        <w:spacing w:after="0" w:line="360" w:lineRule="auto"/>
        <w:ind w:firstLine="420"/>
      </w:pPr>
      <w:r>
        <w:rPr>
          <w:rFonts w:ascii="宋体" w:hAnsi="宋体" w:eastAsia="宋体"/>
          <w:sz w:val="24"/>
        </w:rPr>
        <w:t>第四十五条  员工待岗的，所在部门应以书面形式报告公司人力资源部，并详细说明员工待岗理由。</w:t>
      </w:r>
    </w:p>
    <w:p>
      <w:pPr>
        <w:spacing w:after="0" w:line="360" w:lineRule="auto"/>
        <w:ind w:firstLine="420"/>
      </w:pPr>
      <w:r>
        <w:rPr>
          <w:rFonts w:ascii="宋体" w:hAnsi="宋体" w:eastAsia="宋体"/>
          <w:sz w:val="24"/>
        </w:rPr>
        <w:t>第四十六条  人力资源部对相关报告情况进行核实后，报主管领导审批。经审批同意后，由人力资源部向用人部门和员工本人送达待岗通知书。</w:t>
      </w:r>
    </w:p>
    <w:p>
      <w:pPr>
        <w:spacing w:after="0" w:line="360" w:lineRule="auto"/>
        <w:ind w:firstLine="420"/>
      </w:pPr>
      <w:r>
        <w:rPr>
          <w:rFonts w:ascii="宋体" w:hAnsi="宋体" w:eastAsia="宋体"/>
          <w:sz w:val="24"/>
        </w:rPr>
        <w:t>第四十七条  用人部门接到通知书后，应通知待岗员工办理工作交接等手续。</w:t>
      </w:r>
    </w:p>
    <w:p>
      <w:pPr>
        <w:spacing w:after="0" w:line="360" w:lineRule="auto"/>
        <w:ind w:firstLine="420"/>
      </w:pPr>
      <w:r>
        <w:rPr>
          <w:rFonts w:ascii="宋体" w:hAnsi="宋体" w:eastAsia="宋体"/>
          <w:sz w:val="24"/>
        </w:rPr>
        <w:t>第四十八条  待岗员工应在规定时间内向人力资源部报到。</w:t>
      </w:r>
    </w:p>
    <w:p>
      <w:pPr>
        <w:spacing w:after="0" w:line="360" w:lineRule="auto"/>
        <w:ind w:firstLine="420"/>
      </w:pPr>
      <w:r>
        <w:rPr>
          <w:rFonts w:ascii="宋体" w:hAnsi="宋体" w:eastAsia="宋体"/>
          <w:sz w:val="24"/>
        </w:rPr>
        <w:t>第四十九条  人力资源部制定培训计划，对待岗人员进行培训。</w:t>
      </w:r>
    </w:p>
    <w:p>
      <w:pPr>
        <w:spacing w:after="0" w:line="360" w:lineRule="auto"/>
        <w:ind w:firstLine="420"/>
      </w:pPr>
      <w:r>
        <w:rPr>
          <w:rFonts w:ascii="宋体" w:hAnsi="宋体" w:eastAsia="宋体"/>
          <w:sz w:val="24"/>
        </w:rPr>
        <w:t>第五十条  员工待岗期限自通知书发出之日起计算，最长为二年。待岗期满不能重新上岗的，公司按照有关规定解除劳动关系。</w:t>
      </w:r>
    </w:p>
    <w:p>
      <w:pPr>
        <w:spacing w:after="0" w:line="360" w:lineRule="auto"/>
        <w:ind w:firstLine="420"/>
      </w:pPr>
      <w:r>
        <w:rPr>
          <w:rFonts w:ascii="宋体" w:hAnsi="宋体" w:eastAsia="宋体"/>
          <w:sz w:val="24"/>
        </w:rPr>
        <w:t>第五十一条  待岗员工自待岗之日起三个月内为待岗培训期，待岗培训期内公司发给待岗员工生活费，标准为岗位基本工资；待岗培训期结束后仍未能上岗的，生活费按岗位基本工资的80%发放；待岗满六个月以上的，生活费按岗位基本工资的60%发放。</w:t>
      </w:r>
    </w:p>
    <w:p>
      <w:pPr>
        <w:spacing w:after="0" w:line="360" w:lineRule="auto"/>
        <w:ind w:firstLine="420"/>
      </w:pPr>
      <w:r>
        <w:rPr>
          <w:rFonts w:ascii="宋体" w:hAnsi="宋体" w:eastAsia="宋体"/>
          <w:sz w:val="24"/>
        </w:rPr>
        <w:t>第五十二条  待岗期间，公司停发待岗员工各类绩效工资和奖励性津贴，包括年功工资、在岗津贴等。</w:t>
      </w:r>
    </w:p>
    <w:p>
      <w:pPr>
        <w:spacing w:after="0" w:line="360" w:lineRule="auto"/>
        <w:ind w:firstLine="420"/>
      </w:pPr>
      <w:r>
        <w:rPr>
          <w:rFonts w:ascii="宋体" w:hAnsi="宋体" w:eastAsia="宋体"/>
          <w:sz w:val="24"/>
        </w:rPr>
        <w:t>第五十三条  公司按规定代扣代缴待岗员工的基本养老、基本医疗和失业等社会保险费。待岗员工的企业补充养老保险、医药费按公司有关规定执行。</w:t>
      </w:r>
    </w:p>
    <w:p>
      <w:pPr>
        <w:spacing w:after="0" w:line="360" w:lineRule="auto"/>
        <w:ind w:firstLine="420"/>
      </w:pPr>
      <w:r>
        <w:rPr>
          <w:rFonts w:ascii="宋体" w:hAnsi="宋体" w:eastAsia="宋体"/>
          <w:sz w:val="24"/>
        </w:rPr>
        <w:t>第五十四条  员工待岗期间违反公司规章制度的，公司按相关规定给予处罚。</w:t>
      </w:r>
    </w:p>
    <w:p>
      <w:pPr>
        <w:spacing w:after="0" w:line="360" w:lineRule="auto"/>
        <w:ind w:firstLine="420"/>
      </w:pPr>
      <w:r>
        <w:rPr>
          <w:rFonts w:ascii="宋体" w:hAnsi="宋体" w:eastAsia="宋体"/>
          <w:sz w:val="24"/>
        </w:rPr>
        <w:t>第五十五条  待岗培训期结束，经考核合格的，人力资源部会同用人部门按照双向选择、公平竞争的原则，安排待岗员工重新上岗或转岗工作。</w:t>
      </w:r>
    </w:p>
    <w:p>
      <w:pPr>
        <w:spacing w:after="0" w:line="360" w:lineRule="auto"/>
        <w:ind w:firstLine="420"/>
      </w:pPr>
      <w:r>
        <w:rPr>
          <w:rFonts w:ascii="宋体" w:hAnsi="宋体" w:eastAsia="宋体"/>
          <w:sz w:val="24"/>
        </w:rPr>
        <w:t>第五十六条  待岗员工经培训、考核合格后重新上岗的，按公司有关规定执行薪酬待遇。</w:t>
      </w:r>
    </w:p>
    <w:p>
      <w:pPr>
        <w:spacing w:after="0" w:line="360" w:lineRule="auto"/>
        <w:ind w:firstLine="420"/>
      </w:pPr>
      <w:r>
        <w:rPr>
          <w:rFonts w:ascii="宋体" w:hAnsi="宋体" w:eastAsia="宋体"/>
          <w:sz w:val="24"/>
        </w:rPr>
        <w:t>第五十七条  待岗期间，待岗员工本人提出书面申请的，可按规定办理辞职或调动手续。</w:t>
      </w:r>
    </w:p>
    <w:p>
      <w:pPr>
        <w:spacing w:after="0" w:line="360" w:lineRule="auto"/>
        <w:ind w:firstLine="420"/>
      </w:pPr>
      <w:r>
        <w:rPr>
          <w:rFonts w:ascii="宋体" w:hAnsi="宋体" w:eastAsia="宋体"/>
          <w:sz w:val="24"/>
        </w:rPr>
        <w:t>第五十八条  待岗员工上岗后，在十二个月内又出现第四十四条规定情形的，不再实行待岗管理，公司按有关规定与其解除劳动关系。</w:t>
      </w:r>
    </w:p>
    <w:p>
      <w:pPr>
        <w:spacing w:before="120" w:after="120"/>
        <w:ind w:firstLine="0"/>
        <w:jc w:val="center"/>
      </w:pPr>
      <w:r>
        <w:rPr>
          <w:rFonts w:ascii="宋体" w:hAnsi="宋体" w:eastAsia="宋体"/>
          <w:b/>
          <w:sz w:val="28"/>
        </w:rPr>
        <w:t>第八章  附则</w:t>
      </w:r>
    </w:p>
    <w:p>
      <w:pPr>
        <w:spacing w:after="0" w:line="360" w:lineRule="auto"/>
        <w:ind w:firstLine="420"/>
      </w:pPr>
      <w:r>
        <w:rPr>
          <w:rFonts w:ascii="宋体" w:hAnsi="宋体" w:eastAsia="宋体"/>
          <w:sz w:val="24"/>
        </w:rPr>
        <w:t>第五十九条  本办法由人力资源部负责解释。</w:t>
      </w:r>
    </w:p>
    <w:p>
      <w:pPr>
        <w:spacing w:after="0" w:line="360" w:lineRule="auto"/>
        <w:ind w:firstLine="420"/>
      </w:pPr>
      <w:r>
        <w:rPr>
          <w:rFonts w:ascii="宋体" w:hAnsi="宋体" w:eastAsia="宋体"/>
          <w:sz w:val="24"/>
        </w:rPr>
        <w:t>第六十条  本办法自发布之日起施行。</w:t>
      </w:r>
    </w:p>
    <w:sectPr>
      <w:footerReference r:id="rId5" w:type="default"/>
      <w:pgSz w:w="12240" w:h="15840"/>
      <w:pgMar w:top="1440" w:right="158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ind w:firstLine="0"/>
      <w:jc w:val="center"/>
    </w:pPr>
    <w:r>
      <w:rPr>
        <w:rFonts w:ascii="宋体" w:hAnsi="宋体" w:eastAsia="宋体"/>
        <w:sz w:val="20"/>
      </w:rPr>
      <w:fldChar w:fldCharType="begin"/>
    </w:r>
    <w:r>
      <w:rPr>
        <w:rFonts w:ascii="宋体" w:hAnsi="宋体" w:eastAsia="宋体"/>
        <w:sz w:val="20"/>
      </w:rPr>
      <w:instrText xml:space="preserve">PAGE</w:instrText>
    </w:r>
    <w:r>
      <w:rPr>
        <w:rFonts w:ascii="宋体" w:hAnsi="宋体" w:eastAsia="宋体"/>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1OWE4ZDIzNGE0MzNlYWM3OTAzMTdiZWY5ZWJjOWIifQ=="/>
  </w:docVars>
  <w:rsids>
    <w:rsidRoot w:val="00B47730"/>
    <w:rsid w:val="00034616"/>
    <w:rsid w:val="0006063C"/>
    <w:rsid w:val="0015074B"/>
    <w:rsid w:val="0029639D"/>
    <w:rsid w:val="00326F90"/>
    <w:rsid w:val="00AA1D8D"/>
    <w:rsid w:val="00B47730"/>
    <w:rsid w:val="00CB0664"/>
    <w:rsid w:val="00FC693F"/>
    <w:rsid w:val="2FF5587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420"/>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autoRedefine/>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autoRedefine/>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autoRedefine/>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autoRedefine/>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autoRedefine/>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autoRedefine/>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autoRedefine/>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autoRedefine/>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autoRedefine/>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autoRedefine/>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autoRedefine/>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autoRedefine/>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autoRedefine/>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autoRedefine/>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autoRedefine/>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autoRedefine/>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autoRedefine/>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autoRedefine/>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autoRedefine/>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autoRedefine/>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autoRedefine/>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autoRedefine/>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autoRedefine/>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autoRedefine/>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autoRedefine/>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autoRedefine/>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autoRedefine/>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autoRedefine/>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autoRedefine/>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1</dc:creator>
  <cp:lastModifiedBy>1</cp:lastModifiedBy>
  <dcterms:modified xsi:type="dcterms:W3CDTF">2026-06-25T04:34:31Z</dcterms:modified>
  <dc:title>人力资源配置管理办法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5CCF62FEE34D4CAAB30364AAB80D0A9F_12</vt:lpwstr>
  </property>
</Properties>
</file>