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lineRule="exact" w:line="520"/>
        <w:jc w:val="left"/>
        <w:rPr>
          <w:rFonts w:ascii="仿宋_GB2312" w:hAnsi="仿宋_GB2312" w:eastAsia="仿宋_GB2312" w:cs="宋体;SimSun"/>
          <w:sz w:val="28"/>
          <w:szCs w:val="28"/>
        </w:rPr>
      </w:pPr>
      <w:r>
        <w:rPr>
          <w:rFonts w:ascii="仿宋_GB2312" w:hAnsi="仿宋_GB2312" w:cs="宋体;SimSun" w:eastAsia="仿宋_GB2312"/>
          <w:sz w:val="28"/>
          <w:szCs w:val="28"/>
        </w:rPr>
        <w:t>附件</w:t>
      </w:r>
      <w:r>
        <w:rPr>
          <w:rFonts w:ascii="Arial" w:hAnsi="Arial" w:cs="Arial" w:eastAsia="仿宋_GB2312"/>
          <w:sz w:val="28"/>
          <w:szCs w:val="28"/>
        </w:rPr>
        <w:t>４</w:t>
      </w:r>
    </w:p>
    <w:p>
      <w:pPr>
        <w:pStyle w:val="Normal"/>
        <w:spacing w:lineRule="exact" w:line="520"/>
        <w:jc w:val="center"/>
        <w:rPr>
          <w:rFonts w:ascii="黑体;SimHei" w:hAnsi="黑体;SimHei" w:eastAsia="黑体;SimHei" w:cs="宋体;SimSun"/>
          <w:sz w:val="30"/>
          <w:szCs w:val="30"/>
        </w:rPr>
      </w:pPr>
      <w:r>
        <w:rPr>
          <w:rFonts w:eastAsia="黑体;SimHei" w:cs="宋体;SimSun" w:ascii="黑体;SimHei" w:hAnsi="黑体;SimHei"/>
          <w:sz w:val="30"/>
          <w:szCs w:val="30"/>
        </w:rPr>
      </w:r>
    </w:p>
    <w:p>
      <w:pPr>
        <w:pStyle w:val="Normal"/>
        <w:spacing w:lineRule="exact" w:line="520"/>
        <w:jc w:val="center"/>
        <w:rPr>
          <w:rFonts w:ascii="黑体;SimHei" w:hAnsi="黑体;SimHei" w:eastAsia="黑体;SimHei" w:cs="宋体;SimSun"/>
          <w:sz w:val="30"/>
          <w:szCs w:val="30"/>
        </w:rPr>
      </w:pPr>
      <w:r>
        <w:rPr>
          <w:rFonts w:eastAsia="黑体;SimHei" w:cs="宋体;SimSun" w:ascii="黑体;SimHei" w:hAnsi="黑体;SimHei"/>
          <w:sz w:val="30"/>
          <w:szCs w:val="30"/>
        </w:rPr>
      </w:r>
    </w:p>
    <w:p>
      <w:pPr>
        <w:pStyle w:val="Normal"/>
        <w:spacing w:lineRule="exact" w:line="520"/>
        <w:jc w:val="center"/>
        <w:rPr>
          <w:rFonts w:ascii="黑体;SimHei" w:hAnsi="黑体;SimHei" w:eastAsia="黑体;SimHei" w:cs="宋体;SimSun"/>
          <w:sz w:val="30"/>
          <w:szCs w:val="30"/>
        </w:rPr>
      </w:pPr>
      <w:r>
        <w:rPr>
          <w:rFonts w:eastAsia="黑体;SimHei" w:cs="宋体;SimSun" w:ascii="黑体;SimHei" w:hAnsi="黑体;SimHei"/>
          <w:sz w:val="30"/>
          <w:szCs w:val="30"/>
        </w:rPr>
      </w:r>
    </w:p>
    <w:p>
      <w:pPr>
        <w:pStyle w:val="Normal"/>
        <w:spacing w:lineRule="exact" w:line="520"/>
        <w:jc w:val="center"/>
        <w:rPr>
          <w:rFonts w:ascii="黑体;SimHei" w:hAnsi="黑体;SimHei" w:eastAsia="黑体;SimHei" w:cs="宋体;SimSun"/>
          <w:sz w:val="30"/>
          <w:szCs w:val="30"/>
        </w:rPr>
      </w:pPr>
      <w:r>
        <w:rPr>
          <w:rFonts w:eastAsia="黑体;SimHei" w:cs="宋体;SimSun" w:ascii="黑体;SimHei" w:hAnsi="黑体;SimHei"/>
          <w:sz w:val="30"/>
          <w:szCs w:val="30"/>
        </w:rPr>
      </w:r>
    </w:p>
    <w:p>
      <w:pPr>
        <w:pStyle w:val="Normal"/>
        <w:spacing w:lineRule="exact" w:line="520"/>
        <w:jc w:val="center"/>
        <w:rPr>
          <w:rFonts w:ascii="黑体;SimHei" w:hAnsi="黑体;SimHei" w:eastAsia="黑体;SimHei" w:cs="宋体;SimSun"/>
          <w:sz w:val="30"/>
          <w:szCs w:val="30"/>
        </w:rPr>
      </w:pPr>
      <w:r>
        <w:rPr>
          <w:rFonts w:ascii="黑体;SimHei" w:hAnsi="黑体;SimHei" w:cs="宋体;SimSun" w:eastAsia="黑体;SimHei"/>
          <w:sz w:val="30"/>
          <w:szCs w:val="30"/>
        </w:rPr>
        <w:t>小蜜蜂科技有限公司</w:t>
      </w:r>
    </w:p>
    <w:p>
      <w:pPr>
        <w:pStyle w:val="Normal"/>
        <w:spacing w:lineRule="exact" w:line="520"/>
        <w:jc w:val="center"/>
        <w:rPr>
          <w:rFonts w:ascii="黑体;SimHei" w:hAnsi="黑体;SimHei" w:eastAsia="黑体;SimHei" w:cs="宋体;SimSun"/>
          <w:sz w:val="30"/>
          <w:szCs w:val="30"/>
        </w:rPr>
      </w:pPr>
      <w:r>
        <w:rPr>
          <w:rFonts w:ascii="黑体;SimHei" w:hAnsi="黑体;SimHei" w:cs="宋体;SimSun" w:eastAsia="黑体;SimHei"/>
          <w:sz w:val="30"/>
          <w:szCs w:val="30"/>
        </w:rPr>
        <w:t>技能等级聘任申报表</w:t>
      </w:r>
    </w:p>
    <w:p>
      <w:pPr>
        <w:pStyle w:val="Normal"/>
        <w:spacing w:lineRule="exact" w:line="520"/>
        <w:rPr>
          <w:rFonts w:ascii="黑体;SimHei" w:hAnsi="黑体;SimHei" w:eastAsia="黑体;SimHei" w:cs="宋体;SimSun"/>
          <w:sz w:val="30"/>
          <w:szCs w:val="30"/>
        </w:rPr>
      </w:pPr>
      <w:r>
        <w:rPr>
          <w:rFonts w:eastAsia="黑体;SimHei" w:cs="宋体;SimSun" w:ascii="黑体;SimHei" w:hAnsi="黑体;SimHei"/>
          <w:sz w:val="30"/>
          <w:szCs w:val="30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ind w:firstLine="165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单    位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65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姓    名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65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>申报职业（工种）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</w:t>
      </w:r>
    </w:p>
    <w:p>
      <w:pPr>
        <w:pStyle w:val="Normal"/>
        <w:spacing w:lineRule="exact" w:line="520"/>
        <w:ind w:firstLine="165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申报等级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65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填表时间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440" w:right="0"/>
        <w:rPr>
          <w:rFonts w:ascii="仿宋_GB2312" w:hAnsi="仿宋_GB2312" w:eastAsia="仿宋_GB2312" w:cs="宋体;SimSun"/>
          <w:sz w:val="32"/>
          <w:szCs w:val="32"/>
          <w:u w:val="single"/>
        </w:rPr>
      </w:pPr>
      <w:r>
        <w:rPr>
          <w:rFonts w:eastAsia="仿宋_GB2312" w:cs="宋体;SimSun" w:ascii="仿宋_GB2312" w:hAnsi="仿宋_GB2312"/>
          <w:sz w:val="32"/>
          <w:szCs w:val="32"/>
          <w:u w:val="single"/>
        </w:rPr>
      </w:r>
    </w:p>
    <w:p>
      <w:pPr>
        <w:pStyle w:val="Normal"/>
        <w:spacing w:lineRule="exact" w:line="520"/>
        <w:ind w:firstLine="1440" w:right="0"/>
        <w:rPr>
          <w:rFonts w:ascii="仿宋_GB2312" w:hAnsi="仿宋_GB2312" w:eastAsia="仿宋_GB2312" w:cs="宋体;SimSun"/>
          <w:sz w:val="32"/>
          <w:szCs w:val="32"/>
          <w:u w:val="single"/>
        </w:rPr>
      </w:pPr>
      <w:r>
        <w:rPr>
          <w:rFonts w:eastAsia="仿宋_GB2312" w:cs="宋体;SimSun" w:ascii="仿宋_GB2312" w:hAnsi="仿宋_GB2312"/>
          <w:sz w:val="32"/>
          <w:szCs w:val="32"/>
          <w:u w:val="single"/>
        </w:rPr>
      </w:r>
    </w:p>
    <w:p>
      <w:pPr>
        <w:pStyle w:val="Normal"/>
        <w:spacing w:lineRule="exact" w:line="520"/>
        <w:ind w:firstLine="1440" w:right="0"/>
        <w:rPr>
          <w:rFonts w:ascii="仿宋_GB2312" w:hAnsi="仿宋_GB2312" w:eastAsia="仿宋_GB2312" w:cs="宋体;SimSun"/>
          <w:sz w:val="32"/>
          <w:szCs w:val="32"/>
          <w:u w:val="single"/>
        </w:rPr>
      </w:pPr>
      <w:r>
        <w:rPr>
          <w:rFonts w:eastAsia="仿宋_GB2312" w:cs="宋体;SimSun" w:ascii="仿宋_GB2312" w:hAnsi="仿宋_GB2312"/>
          <w:sz w:val="32"/>
          <w:szCs w:val="32"/>
          <w:u w:val="single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2"/>
          <w:szCs w:val="32"/>
          <w:u w:val="single"/>
        </w:rPr>
      </w:pPr>
      <w:r>
        <w:rPr>
          <w:rFonts w:eastAsia="仿宋_GB2312" w:cs="宋体;SimSun" w:ascii="仿宋_GB2312" w:hAnsi="仿宋_GB2312"/>
          <w:sz w:val="32"/>
          <w:szCs w:val="32"/>
          <w:u w:val="single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2"/>
          <w:szCs w:val="32"/>
        </w:rPr>
      </w:pPr>
      <w:r>
        <w:rPr>
          <w:rFonts w:eastAsia="仿宋_GB2312" w:cs="宋体;SimSun" w:ascii="仿宋_GB2312" w:hAnsi="仿宋_GB2312"/>
          <w:sz w:val="32"/>
          <w:szCs w:val="32"/>
        </w:rPr>
      </w:r>
    </w:p>
    <w:p>
      <w:pPr>
        <w:pStyle w:val="Normal"/>
        <w:spacing w:lineRule="exact" w:line="520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p>
      <w:pPr>
        <w:pStyle w:val="Normal"/>
        <w:spacing w:lineRule="exact" w:line="520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p>
      <w:pPr>
        <w:pStyle w:val="Normal"/>
        <w:spacing w:lineRule="exact" w:line="520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p>
      <w:pPr>
        <w:pStyle w:val="Normal"/>
        <w:spacing w:lineRule="exact" w:line="520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tbl>
      <w:tblPr>
        <w:tblW w:w="9618" w:type="dxa"/>
        <w:jc w:val="left"/>
        <w:tblInd w:w="-3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"/>
        <w:gridCol w:w="864"/>
        <w:gridCol w:w="1087"/>
        <w:gridCol w:w="284"/>
        <w:gridCol w:w="567"/>
        <w:gridCol w:w="141"/>
        <w:gridCol w:w="284"/>
        <w:gridCol w:w="283"/>
        <w:gridCol w:w="567"/>
        <w:gridCol w:w="284"/>
        <w:gridCol w:w="850"/>
        <w:gridCol w:w="284"/>
        <w:gridCol w:w="142"/>
        <w:gridCol w:w="1417"/>
        <w:gridCol w:w="567"/>
        <w:gridCol w:w="1276"/>
        <w:gridCol w:w="403"/>
      </w:tblGrid>
      <w:tr>
        <w:trPr>
          <w:trHeight w:val="558" w:hRule="atLeast"/>
        </w:trPr>
        <w:tc>
          <w:tcPr>
            <w:tcW w:w="921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个 人 基 本 情 况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</w:tr>
      <w:tr>
        <w:trPr>
          <w:trHeight w:val="496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姓名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性别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出生年月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照片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/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参加工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作时间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入党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时间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健康状况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41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从事职业</w:t>
            </w:r>
          </w:p>
        </w:tc>
        <w:tc>
          <w:tcPr>
            <w:tcW w:w="32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职业年限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63" w:hRule="atLeast"/>
        </w:trPr>
        <w:tc>
          <w:tcPr>
            <w:tcW w:w="2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现岗位</w:t>
            </w:r>
          </w:p>
        </w:tc>
        <w:tc>
          <w:tcPr>
            <w:tcW w:w="510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429" w:hRule="atLeast"/>
        </w:trPr>
        <w:tc>
          <w:tcPr>
            <w:tcW w:w="921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学 历、学 位 情 况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</w:tr>
      <w:tr>
        <w:trPr>
          <w:trHeight w:val="494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学历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学位</w:t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毕业时间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专业</w:t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学校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学制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64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8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2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407" w:hRule="atLeast"/>
        </w:trPr>
        <w:tc>
          <w:tcPr>
            <w:tcW w:w="921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职 业 资 格 情 况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</w:tr>
      <w:tr>
        <w:trPr>
          <w:trHeight w:val="357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职业资格</w:t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等级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工种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取得时间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审批机关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5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46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62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6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6" w:hRule="atLeast"/>
        </w:trPr>
        <w:tc>
          <w:tcPr>
            <w:tcW w:w="921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近五年培训经历</w:t>
            </w:r>
            <w:r>
              <w:rPr>
                <w:rFonts w:ascii="仿宋_GB2312" w:hAnsi="仿宋_GB2312" w:eastAsia="仿宋_GB2312"/>
                <w:sz w:val="30"/>
                <w:szCs w:val="30"/>
              </w:rPr>
              <w:t>（含职业学习、培训、国内外进修）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</w:tr>
      <w:tr>
        <w:trPr>
          <w:trHeight w:val="416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起止时间</w:t>
            </w:r>
          </w:p>
        </w:tc>
        <w:tc>
          <w:tcPr>
            <w:tcW w:w="34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培训学校（地点）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培训内容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6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4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6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4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6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4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6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4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6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4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TableContents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30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主要工作经历</w:t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起止时间</w:t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工作单位</w:t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工作岗位</w:t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737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30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近五年主要工作业绩</w:t>
            </w:r>
          </w:p>
        </w:tc>
      </w:tr>
      <w:tr>
        <w:trPr>
          <w:trHeight w:val="5989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930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520"/>
        <w:jc w:val="center"/>
        <w:rPr>
          <w:rFonts w:ascii="仿宋_GB2312" w:hAnsi="仿宋_GB2312" w:eastAsia="仿宋_GB2312"/>
          <w:b/>
          <w:sz w:val="30"/>
          <w:szCs w:val="30"/>
        </w:rPr>
      </w:pPr>
      <w:r>
        <w:rPr>
          <w:rFonts w:ascii="仿宋_GB2312" w:hAnsi="仿宋_GB2312" w:eastAsia="仿宋_GB2312"/>
          <w:b/>
          <w:sz w:val="30"/>
          <w:szCs w:val="30"/>
        </w:rPr>
        <w:t>工作成果和获奖情况</w:t>
      </w:r>
    </w:p>
    <w:p>
      <w:pPr>
        <w:pStyle w:val="Normal"/>
        <w:spacing w:lineRule="exact" w:line="520"/>
        <w:rPr>
          <w:rFonts w:ascii="仿宋_GB2312" w:hAnsi="仿宋_GB2312" w:eastAsia="仿宋_GB2312"/>
          <w:sz w:val="28"/>
          <w:szCs w:val="28"/>
        </w:rPr>
      </w:pPr>
      <w:r>
        <w:rPr>
          <w:rFonts w:ascii="仿宋_GB2312" w:hAnsi="仿宋_GB2312" w:eastAsia="仿宋_GB2312"/>
          <w:sz w:val="28"/>
          <w:szCs w:val="28"/>
        </w:rPr>
        <w:t>（</w:t>
      </w:r>
      <w:r>
        <w:rPr>
          <w:rFonts w:eastAsia="仿宋_GB2312" w:ascii="仿宋_GB2312" w:hAnsi="仿宋_GB2312"/>
          <w:sz w:val="28"/>
          <w:szCs w:val="28"/>
        </w:rPr>
        <w:t>1</w:t>
      </w:r>
      <w:r>
        <w:rPr>
          <w:rFonts w:ascii="仿宋_GB2312" w:hAnsi="仿宋_GB2312" w:eastAsia="仿宋_GB2312"/>
          <w:sz w:val="28"/>
          <w:szCs w:val="28"/>
        </w:rPr>
        <w:t>）工作或技能成果奖励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3789"/>
        <w:gridCol w:w="2693"/>
      </w:tblGrid>
      <w:tr>
        <w:trPr>
          <w:trHeight w:val="614" w:hRule="atLeast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获奖时间</w:t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获奖名称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批准机关</w:t>
            </w:r>
          </w:p>
        </w:tc>
      </w:tr>
      <w:tr>
        <w:trPr>
          <w:trHeight w:val="4637" w:hRule="atLeast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520"/>
        <w:rPr>
          <w:rFonts w:ascii="仿宋_GB2312" w:hAnsi="仿宋_GB2312" w:eastAsia="仿宋_GB2312"/>
          <w:sz w:val="28"/>
          <w:szCs w:val="28"/>
        </w:rPr>
      </w:pPr>
      <w:r>
        <w:rPr>
          <w:rFonts w:ascii="仿宋_GB2312" w:hAnsi="仿宋_GB2312" w:eastAsia="仿宋_GB2312"/>
          <w:sz w:val="28"/>
          <w:szCs w:val="28"/>
        </w:rPr>
        <w:t>（</w:t>
      </w:r>
      <w:r>
        <w:rPr>
          <w:rFonts w:eastAsia="仿宋_GB2312" w:ascii="仿宋_GB2312" w:hAnsi="仿宋_GB2312"/>
          <w:sz w:val="28"/>
          <w:szCs w:val="28"/>
        </w:rPr>
        <w:t>2</w:t>
      </w:r>
      <w:r>
        <w:rPr>
          <w:rFonts w:ascii="仿宋_GB2312" w:hAnsi="仿宋_GB2312" w:eastAsia="仿宋_GB2312"/>
          <w:sz w:val="28"/>
          <w:szCs w:val="28"/>
        </w:rPr>
        <w:t>）代表性学术成果（论文、著作及重要技术报告）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56"/>
        <w:gridCol w:w="3789"/>
        <w:gridCol w:w="2693"/>
      </w:tblGrid>
      <w:tr>
        <w:trPr>
          <w:trHeight w:val="617" w:hRule="atLeast"/>
        </w:trPr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发表时间</w:t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论文、报告、著作题目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刊物名称（刊号）</w:t>
            </w:r>
          </w:p>
        </w:tc>
      </w:tr>
      <w:tr>
        <w:trPr>
          <w:trHeight w:val="5658" w:hRule="atLeast"/>
        </w:trPr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</w:tc>
      </w:tr>
      <w:tr>
        <w:trPr>
          <w:trHeight w:val="3818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本人所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在基层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单位推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荐意见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呈报单位：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 xml:space="preserve">年   月   日 </w:t>
            </w:r>
          </w:p>
        </w:tc>
      </w:tr>
      <w:tr>
        <w:trPr>
          <w:trHeight w:val="3390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公司人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力资源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部审核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意见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年   月   日</w:t>
            </w:r>
          </w:p>
        </w:tc>
      </w:tr>
      <w:tr>
        <w:trPr>
          <w:trHeight w:val="3241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公司职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业技能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等级评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审委员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会意见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年   月   日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评审委员会主任（签名）：</w:t>
            </w:r>
          </w:p>
        </w:tc>
      </w:tr>
      <w:tr>
        <w:trPr>
          <w:trHeight w:val="2832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公司审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批意见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 xml:space="preserve">年   月   日   </w:t>
            </w:r>
          </w:p>
        </w:tc>
      </w:tr>
    </w:tbl>
    <w:p>
      <w:pPr>
        <w:pStyle w:val="Normal"/>
        <w:spacing w:lineRule="exact" w:line="520"/>
        <w:rPr>
          <w:rFonts w:ascii="仿宋_GB2312" w:hAnsi="仿宋_GB2312" w:eastAsia="仿宋_GB2312"/>
          <w:sz w:val="11"/>
          <w:szCs w:val="11"/>
        </w:rPr>
      </w:pPr>
      <w:r>
        <w:rPr>
          <w:rFonts w:eastAsia="仿宋_GB2312" w:ascii="仿宋_GB2312" w:hAnsi="仿宋_GB2312"/>
          <w:sz w:val="11"/>
          <w:szCs w:val="11"/>
        </w:rPr>
      </w:r>
    </w:p>
    <w:sectPr>
      <w:footerReference w:type="default" r:id="rId2"/>
      <w:headerReference w:type="default" r:id="rId7"/>
      <w:headerReference w:type="first" r:id="rId8"/>
      <w:footerReference w:type="first" r:id="rId9"/>
      <w:headerReference w:type="even" r:id="rId10"/>
      <w:footerReference w:type="even" r:id="rId11"/>
      <w:type w:val="nextPage"/>
      <w:pgSz w:w="11906" w:h="16838"/>
      <w:pgMar w:left="1800" w:right="1800" w:gutter="0" w:header="0" w:top="1440" w:footer="567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