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  <w:p>
      <w:pPr>
        <w:pStyle w:val="Normal"/>
        <w:spacing w:lineRule="exact" w:line="520"/>
        <w:rPr>
          <w:rFonts w:ascii="仿宋_GB2312" w:hAnsi="仿宋_GB2312" w:eastAsia="仿宋_GB2312"/>
          <w:sz w:val="28"/>
          <w:szCs w:val="28"/>
        </w:rPr>
      </w:pPr>
      <w:r>
        <w:rPr>
          <w:rFonts w:ascii="仿宋_GB2312" w:hAnsi="仿宋_GB2312" w:eastAsia="仿宋_GB2312"/>
          <w:sz w:val="28"/>
          <w:szCs w:val="28"/>
        </w:rPr>
        <w:t>附件３</w:t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ascii="黑体;SimHei" w:hAnsi="黑体;SimHei" w:cs="宋体;SimSun" w:eastAsia="黑体;SimHei"/>
          <w:sz w:val="30"/>
          <w:szCs w:val="30"/>
        </w:rPr>
        <w:t>小蜜蜂科技有限公司</w:t>
      </w:r>
    </w:p>
    <w:p>
      <w:pPr>
        <w:pStyle w:val="Normal"/>
        <w:spacing w:lineRule="exact" w:line="520"/>
        <w:jc w:val="center"/>
        <w:rPr>
          <w:rFonts w:ascii="黑体;SimHei" w:hAnsi="黑体;SimHei" w:eastAsia="黑体;SimHei" w:cs="宋体;SimSun"/>
          <w:sz w:val="30"/>
          <w:szCs w:val="30"/>
        </w:rPr>
      </w:pPr>
      <w:r>
        <w:rPr>
          <w:rFonts w:ascii="黑体;SimHei" w:hAnsi="黑体;SimHei" w:cs="宋体;SimSun" w:eastAsia="黑体;SimHei"/>
          <w:sz w:val="30"/>
          <w:szCs w:val="30"/>
        </w:rPr>
        <w:t>首席技能大师、技能大师申报表</w:t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6"/>
          <w:szCs w:val="36"/>
        </w:rPr>
      </w:pPr>
      <w:r>
        <w:rPr>
          <w:rFonts w:eastAsia="仿宋_GB2312" w:cs="宋体;SimSun" w:ascii="仿宋_GB2312" w:hAnsi="仿宋_GB2312"/>
          <w:sz w:val="36"/>
          <w:szCs w:val="36"/>
        </w:rPr>
      </w:r>
    </w:p>
    <w:p>
      <w:pPr>
        <w:pStyle w:val="Normal"/>
        <w:spacing w:lineRule="exact" w:line="520"/>
        <w:ind w:firstLine="13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单    位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3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姓    名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3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>申报职业（工种）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</w:t>
      </w:r>
    </w:p>
    <w:p>
      <w:pPr>
        <w:pStyle w:val="Normal"/>
        <w:spacing w:lineRule="exact" w:line="520"/>
        <w:ind w:firstLine="13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申报等级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350" w:right="0"/>
        <w:rPr/>
      </w:pPr>
      <w:r>
        <w:rPr>
          <w:rFonts w:ascii="仿宋_GB2312" w:hAnsi="仿宋_GB2312" w:cs="宋体;SimSun" w:eastAsia="仿宋_GB2312"/>
          <w:sz w:val="30"/>
          <w:szCs w:val="30"/>
        </w:rPr>
        <w:t xml:space="preserve">填表时间   </w:t>
      </w:r>
      <w:r>
        <w:rPr>
          <w:rFonts w:ascii="仿宋_GB2312" w:hAnsi="仿宋_GB2312" w:cs="宋体;SimSun" w:eastAsia="仿宋_GB2312"/>
          <w:sz w:val="30"/>
          <w:szCs w:val="30"/>
          <w:u w:val="single"/>
        </w:rPr>
        <w:t xml:space="preserve">                   </w:t>
      </w:r>
    </w:p>
    <w:p>
      <w:pPr>
        <w:pStyle w:val="Normal"/>
        <w:spacing w:lineRule="exact" w:line="520"/>
        <w:ind w:firstLine="1440" w:right="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ind w:firstLine="1440" w:right="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ind w:firstLine="1440" w:right="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ind w:firstLine="1440" w:right="0"/>
        <w:rPr>
          <w:rFonts w:ascii="仿宋_GB2312" w:hAnsi="仿宋_GB2312" w:eastAsia="仿宋_GB2312" w:cs="宋体;SimSun"/>
          <w:sz w:val="32"/>
          <w:szCs w:val="32"/>
          <w:u w:val="single"/>
        </w:rPr>
      </w:pPr>
      <w:r>
        <w:rPr>
          <w:rFonts w:eastAsia="仿宋_GB2312" w:cs="宋体;SimSun" w:ascii="仿宋_GB2312" w:hAnsi="仿宋_GB2312"/>
          <w:sz w:val="32"/>
          <w:szCs w:val="32"/>
          <w:u w:val="single"/>
        </w:rPr>
      </w:r>
    </w:p>
    <w:p>
      <w:pPr>
        <w:pStyle w:val="Normal"/>
        <w:spacing w:lineRule="exact" w:line="520"/>
        <w:ind w:firstLine="2400" w:right="0"/>
        <w:rPr>
          <w:rFonts w:ascii="仿宋_GB2312" w:hAnsi="仿宋_GB2312" w:eastAsia="仿宋_GB2312" w:cs="宋体;SimSun"/>
          <w:sz w:val="32"/>
          <w:szCs w:val="32"/>
        </w:rPr>
      </w:pPr>
      <w:r>
        <w:rPr>
          <w:rFonts w:ascii="仿宋_GB2312" w:hAnsi="仿宋_GB2312" w:cs="宋体;SimSun" w:eastAsia="仿宋_GB2312"/>
          <w:sz w:val="32"/>
          <w:szCs w:val="32"/>
        </w:rPr>
        <w:t>集团公司人力资源部制</w:t>
      </w:r>
    </w:p>
    <w:p>
      <w:pPr>
        <w:pStyle w:val="Normal"/>
        <w:spacing w:lineRule="exact" w:line="520"/>
        <w:rPr>
          <w:rFonts w:ascii="仿宋_GB2312" w:hAnsi="仿宋_GB2312" w:eastAsia="仿宋_GB2312" w:cs="宋体;SimSun"/>
          <w:sz w:val="32"/>
          <w:szCs w:val="32"/>
        </w:rPr>
      </w:pPr>
      <w:r>
        <w:rPr>
          <w:rFonts w:eastAsia="仿宋_GB2312" w:cs="宋体;SimSun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p>
      <w:pPr>
        <w:pStyle w:val="Normal"/>
        <w:spacing w:lineRule="exact" w:line="520"/>
        <w:rPr>
          <w:rFonts w:ascii="仿宋_GB2312" w:hAnsi="仿宋_GB2312" w:eastAsia="仿宋_GB2312"/>
          <w:sz w:val="32"/>
          <w:szCs w:val="32"/>
        </w:rPr>
      </w:pPr>
      <w:r>
        <w:rPr>
          <w:rFonts w:eastAsia="仿宋_GB2312" w:ascii="仿宋_GB2312" w:hAnsi="仿宋_GB2312"/>
          <w:sz w:val="32"/>
          <w:szCs w:val="32"/>
        </w:rPr>
      </w:r>
    </w:p>
    <w:tbl>
      <w:tblPr>
        <w:tblW w:w="9618" w:type="dxa"/>
        <w:jc w:val="left"/>
        <w:tblInd w:w="-3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8"/>
        <w:gridCol w:w="864"/>
        <w:gridCol w:w="1087"/>
        <w:gridCol w:w="284"/>
        <w:gridCol w:w="567"/>
        <w:gridCol w:w="141"/>
        <w:gridCol w:w="284"/>
        <w:gridCol w:w="283"/>
        <w:gridCol w:w="567"/>
        <w:gridCol w:w="284"/>
        <w:gridCol w:w="850"/>
        <w:gridCol w:w="284"/>
        <w:gridCol w:w="142"/>
        <w:gridCol w:w="1417"/>
        <w:gridCol w:w="567"/>
        <w:gridCol w:w="1276"/>
        <w:gridCol w:w="403"/>
      </w:tblGrid>
      <w:tr>
        <w:trPr>
          <w:trHeight w:val="558" w:hRule="atLeast"/>
        </w:trPr>
        <w:tc>
          <w:tcPr>
            <w:tcW w:w="921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个 人 基 本 情 况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496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姓名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性别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出生年月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照片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45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民族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籍贯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出生地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/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参加工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作时间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入党</w:t>
            </w:r>
          </w:p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时间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健康状况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04" w:hRule="atLeast"/>
        </w:trPr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身份证号码</w:t>
            </w:r>
          </w:p>
        </w:tc>
        <w:tc>
          <w:tcPr>
            <w:tcW w:w="510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41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从事职业</w:t>
            </w:r>
          </w:p>
        </w:tc>
        <w:tc>
          <w:tcPr>
            <w:tcW w:w="321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职业年限</w:t>
            </w: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3" w:hRule="atLeast"/>
        </w:trPr>
        <w:tc>
          <w:tcPr>
            <w:tcW w:w="22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现岗位</w:t>
            </w:r>
          </w:p>
        </w:tc>
        <w:tc>
          <w:tcPr>
            <w:tcW w:w="694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429" w:hRule="atLeast"/>
        </w:trPr>
        <w:tc>
          <w:tcPr>
            <w:tcW w:w="921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学 历、学 位 情 况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494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学历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学位</w:t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毕业时间</w:t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专业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学校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学制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417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409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414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420" w:hRule="atLeast"/>
        </w:trPr>
        <w:tc>
          <w:tcPr>
            <w:tcW w:w="11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5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7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407" w:hRule="atLeast"/>
        </w:trPr>
        <w:tc>
          <w:tcPr>
            <w:tcW w:w="921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职 业 资 格 情 况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357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职业资格</w:t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等级</w:t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工种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取得时间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审批机关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5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4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62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9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1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9215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近五年培训经历</w:t>
            </w:r>
            <w:r>
              <w:rPr>
                <w:rFonts w:ascii="仿宋_GB2312" w:hAnsi="仿宋_GB2312" w:eastAsia="仿宋_GB2312"/>
                <w:sz w:val="30"/>
                <w:szCs w:val="30"/>
              </w:rPr>
              <w:t>（含职业学习、培训、国内外进修）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</w:tr>
      <w:tr>
        <w:trPr>
          <w:trHeight w:val="41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34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培训学校（地点）</w:t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培训内容</w:t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4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4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6" w:hRule="atLeast"/>
        </w:trPr>
        <w:tc>
          <w:tcPr>
            <w:tcW w:w="25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402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2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403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TableContents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30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主要工作经历</w:t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起止时间</w:t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工作单位</w:t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ascii="仿宋_GB2312" w:hAnsi="仿宋_GB2312" w:eastAsia="仿宋_GB2312"/>
                <w:sz w:val="24"/>
                <w:szCs w:val="24"/>
              </w:rPr>
              <w:t>工作岗位</w:t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550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83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66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  <w:tr>
        <w:trPr>
          <w:trHeight w:val="737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930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b/>
                <w:sz w:val="30"/>
                <w:szCs w:val="30"/>
              </w:rPr>
            </w:pPr>
            <w:r>
              <w:rPr>
                <w:rFonts w:ascii="仿宋_GB2312" w:hAnsi="仿宋_GB2312" w:eastAsia="仿宋_GB2312"/>
                <w:b/>
                <w:sz w:val="30"/>
                <w:szCs w:val="30"/>
              </w:rPr>
              <w:t>近五年主要工作业绩</w:t>
            </w:r>
          </w:p>
        </w:tc>
      </w:tr>
      <w:tr>
        <w:trPr>
          <w:trHeight w:val="5989" w:hRule="exact"/>
        </w:trPr>
        <w:tc>
          <w:tcPr>
            <w:tcW w:w="31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仿宋_GB2312" w:hAnsi="仿宋_GB2312" w:eastAsia="仿宋_GB2312"/>
                <w:b/>
                <w:sz w:val="32"/>
                <w:szCs w:val="32"/>
              </w:rPr>
            </w:pPr>
            <w:r>
              <w:rPr>
                <w:rFonts w:eastAsia="仿宋_GB2312" w:ascii="仿宋_GB2312" w:hAnsi="仿宋_GB2312"/>
                <w:b/>
                <w:sz w:val="32"/>
                <w:szCs w:val="32"/>
              </w:rPr>
            </w:r>
          </w:p>
        </w:tc>
        <w:tc>
          <w:tcPr>
            <w:tcW w:w="930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520"/>
        <w:jc w:val="center"/>
        <w:rPr>
          <w:rFonts w:ascii="仿宋_GB2312" w:hAnsi="仿宋_GB2312" w:eastAsia="仿宋_GB2312"/>
          <w:b/>
          <w:sz w:val="30"/>
          <w:szCs w:val="30"/>
        </w:rPr>
      </w:pPr>
      <w:r>
        <w:rPr>
          <w:rFonts w:ascii="仿宋_GB2312" w:hAnsi="仿宋_GB2312" w:eastAsia="仿宋_GB2312"/>
          <w:b/>
          <w:sz w:val="30"/>
          <w:szCs w:val="30"/>
        </w:rPr>
        <w:t>工作成果和获奖情况</w:t>
      </w:r>
    </w:p>
    <w:p>
      <w:pPr>
        <w:pStyle w:val="Normal"/>
        <w:spacing w:lineRule="exact" w:line="520"/>
        <w:rPr>
          <w:rFonts w:ascii="仿宋_GB2312" w:hAnsi="仿宋_GB2312" w:eastAsia="仿宋_GB2312"/>
          <w:sz w:val="28"/>
          <w:szCs w:val="28"/>
        </w:rPr>
      </w:pPr>
      <w:r>
        <w:rPr>
          <w:rFonts w:ascii="仿宋_GB2312" w:hAnsi="仿宋_GB2312" w:eastAsia="仿宋_GB2312"/>
          <w:sz w:val="28"/>
          <w:szCs w:val="28"/>
        </w:rPr>
        <w:t>（</w:t>
      </w:r>
      <w:r>
        <w:rPr>
          <w:rFonts w:eastAsia="仿宋_GB2312" w:ascii="仿宋_GB2312" w:hAnsi="仿宋_GB2312"/>
          <w:sz w:val="28"/>
          <w:szCs w:val="28"/>
        </w:rPr>
        <w:t>1</w:t>
      </w:r>
      <w:r>
        <w:rPr>
          <w:rFonts w:ascii="仿宋_GB2312" w:hAnsi="仿宋_GB2312" w:eastAsia="仿宋_GB2312"/>
          <w:sz w:val="28"/>
          <w:szCs w:val="28"/>
        </w:rPr>
        <w:t>）工作或技能成果奖励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3789"/>
        <w:gridCol w:w="2693"/>
      </w:tblGrid>
      <w:tr>
        <w:trPr>
          <w:trHeight w:val="614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获奖时间</w:t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获奖名称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批准机关</w:t>
            </w:r>
          </w:p>
        </w:tc>
      </w:tr>
      <w:tr>
        <w:trPr>
          <w:trHeight w:val="4637" w:hRule="atLeast"/>
        </w:trPr>
        <w:tc>
          <w:tcPr>
            <w:tcW w:w="2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4"/>
                <w:szCs w:val="24"/>
              </w:rPr>
            </w:pPr>
            <w:r>
              <w:rPr>
                <w:rFonts w:eastAsia="仿宋_GB2312" w:ascii="仿宋_GB2312" w:hAnsi="仿宋_GB2312"/>
                <w:sz w:val="24"/>
                <w:szCs w:val="24"/>
              </w:rPr>
            </w:r>
          </w:p>
        </w:tc>
      </w:tr>
    </w:tbl>
    <w:p>
      <w:pPr>
        <w:pStyle w:val="Normal"/>
        <w:spacing w:lineRule="exact" w:line="520"/>
        <w:rPr>
          <w:rFonts w:ascii="仿宋_GB2312" w:hAnsi="仿宋_GB2312" w:eastAsia="仿宋_GB2312"/>
          <w:sz w:val="28"/>
          <w:szCs w:val="28"/>
        </w:rPr>
      </w:pPr>
      <w:r>
        <w:rPr>
          <w:rFonts w:ascii="仿宋_GB2312" w:hAnsi="仿宋_GB2312" w:eastAsia="仿宋_GB2312"/>
          <w:sz w:val="28"/>
          <w:szCs w:val="28"/>
        </w:rPr>
        <w:t>（</w:t>
      </w:r>
      <w:r>
        <w:rPr>
          <w:rFonts w:eastAsia="仿宋_GB2312" w:ascii="仿宋_GB2312" w:hAnsi="仿宋_GB2312"/>
          <w:sz w:val="28"/>
          <w:szCs w:val="28"/>
        </w:rPr>
        <w:t>2</w:t>
      </w:r>
      <w:r>
        <w:rPr>
          <w:rFonts w:ascii="仿宋_GB2312" w:hAnsi="仿宋_GB2312" w:eastAsia="仿宋_GB2312"/>
          <w:sz w:val="28"/>
          <w:szCs w:val="28"/>
        </w:rPr>
        <w:t>）代表性学术成果（论文、著作及重要技术报告）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456"/>
        <w:gridCol w:w="3789"/>
        <w:gridCol w:w="2693"/>
      </w:tblGrid>
      <w:tr>
        <w:trPr>
          <w:trHeight w:val="617" w:hRule="atLeast"/>
        </w:trPr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发表时间</w:t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论文、报告、著作题目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刊物名称（刊号）</w:t>
            </w:r>
          </w:p>
        </w:tc>
      </w:tr>
      <w:tr>
        <w:trPr>
          <w:trHeight w:val="5658" w:hRule="atLeast"/>
        </w:trPr>
        <w:tc>
          <w:tcPr>
            <w:tcW w:w="2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  <w:tc>
          <w:tcPr>
            <w:tcW w:w="3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</w:tc>
      </w:tr>
      <w:tr>
        <w:trPr>
          <w:trHeight w:val="3818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本人所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在基层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单位推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荐意见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呈报单位：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 xml:space="preserve">年   月   日 </w:t>
            </w:r>
          </w:p>
        </w:tc>
      </w:tr>
      <w:tr>
        <w:trPr>
          <w:trHeight w:val="3390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公司人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力资源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部审核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意见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年   月   日</w:t>
            </w:r>
          </w:p>
        </w:tc>
      </w:tr>
      <w:tr>
        <w:trPr>
          <w:trHeight w:val="3241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公司职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业技能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等级评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审委员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会意见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年   月   日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sz w:val="28"/>
                <w:szCs w:val="28"/>
              </w:rPr>
              <w:t>评审委员会主任（签名）：</w:t>
            </w:r>
          </w:p>
        </w:tc>
      </w:tr>
      <w:tr>
        <w:trPr>
          <w:trHeight w:val="3116" w:hRule="atLeast"/>
        </w:trPr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公司审</w:t>
            </w:r>
          </w:p>
          <w:p>
            <w:pPr>
              <w:pStyle w:val="Normal"/>
              <w:snapToGrid w:val="false"/>
              <w:spacing w:lineRule="exact" w:line="520"/>
              <w:jc w:val="center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ascii="仿宋_GB2312" w:hAnsi="仿宋_GB2312" w:eastAsia="仿宋_GB2312"/>
                <w:b/>
                <w:sz w:val="28"/>
                <w:szCs w:val="28"/>
              </w:rPr>
              <w:t>批意见</w:t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520"/>
              <w:rPr>
                <w:rFonts w:ascii="仿宋_GB2312" w:hAnsi="仿宋_GB2312" w:eastAsia="仿宋_GB2312"/>
                <w:b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b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ascii="仿宋_GB2312" w:hAnsi="仿宋_GB2312"/>
                <w:sz w:val="28"/>
                <w:szCs w:val="28"/>
              </w:rPr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>（盖章）</w:t>
            </w:r>
          </w:p>
          <w:p>
            <w:pPr>
              <w:pStyle w:val="Normal"/>
              <w:spacing w:lineRule="exact" w:line="520"/>
              <w:rPr>
                <w:rFonts w:ascii="仿宋_GB2312" w:hAnsi="仿宋_GB2312" w:eastAsia="仿宋_GB2312"/>
                <w:sz w:val="28"/>
                <w:szCs w:val="28"/>
              </w:rPr>
            </w:pPr>
            <w:r>
              <w:rPr>
                <w:rFonts w:eastAsia="仿宋_GB2312" w:cs="仿宋_GB2312" w:ascii="仿宋_GB2312" w:hAnsi="仿宋_GB2312"/>
                <w:sz w:val="28"/>
                <w:szCs w:val="28"/>
              </w:rPr>
              <w:t xml:space="preserve">                                    </w:t>
            </w:r>
            <w:r>
              <w:rPr>
                <w:rFonts w:ascii="仿宋_GB2312" w:hAnsi="仿宋_GB2312" w:eastAsia="仿宋_GB2312"/>
                <w:sz w:val="28"/>
                <w:szCs w:val="28"/>
              </w:rPr>
              <w:t xml:space="preserve">年   月   日   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