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0B583" w14:textId="787B1796" w:rsidR="00AE25A6" w:rsidRDefault="00DB7322" w:rsidP="00DB7322">
      <w:pPr>
        <w:pStyle w:val="1"/>
      </w:pPr>
      <w:r>
        <w:rPr>
          <w:rFonts w:hint="eastAsia"/>
        </w:rPr>
        <w:t>学习型多维索引</w:t>
      </w:r>
    </w:p>
    <w:p w14:paraId="5DE372AE" w14:textId="4E2CBF55" w:rsidR="00DB7322" w:rsidRDefault="00DB7322">
      <w:pPr>
        <w:rPr>
          <w:rFonts w:ascii="宋体" w:eastAsia="宋体" w:hAnsi="宋体"/>
          <w:sz w:val="24"/>
          <w:szCs w:val="24"/>
        </w:rPr>
      </w:pPr>
      <w:r>
        <w:rPr>
          <w:rFonts w:ascii="宋体" w:eastAsia="宋体" w:hAnsi="宋体" w:hint="eastAsia"/>
          <w:sz w:val="24"/>
          <w:szCs w:val="24"/>
        </w:rPr>
        <w:t>摘要:</w:t>
      </w:r>
      <w:proofErr w:type="gramStart"/>
      <w:r>
        <w:rPr>
          <w:rFonts w:ascii="宋体" w:eastAsia="宋体" w:hAnsi="宋体" w:hint="eastAsia"/>
          <w:sz w:val="24"/>
          <w:szCs w:val="24"/>
        </w:rPr>
        <w:t>多维表</w:t>
      </w:r>
      <w:proofErr w:type="gramEnd"/>
      <w:r>
        <w:rPr>
          <w:rFonts w:ascii="宋体" w:eastAsia="宋体" w:hAnsi="宋体" w:hint="eastAsia"/>
          <w:sz w:val="24"/>
          <w:szCs w:val="24"/>
        </w:rPr>
        <w:t>的扫描和过滤是现代分析型数据库引擎上的关键操作。为了优化这些操作的性能，</w:t>
      </w:r>
      <w:r w:rsidRPr="00DB7322">
        <w:rPr>
          <w:rFonts w:ascii="宋体" w:eastAsia="宋体" w:hAnsi="宋体" w:hint="eastAsia"/>
          <w:sz w:val="24"/>
          <w:szCs w:val="24"/>
        </w:rPr>
        <w:t>数据库通常在单维或多维索引（例如</w:t>
      </w:r>
      <w:r w:rsidRPr="00DB7322">
        <w:rPr>
          <w:rFonts w:ascii="宋体" w:eastAsia="宋体" w:hAnsi="宋体"/>
          <w:sz w:val="24"/>
          <w:szCs w:val="24"/>
        </w:rPr>
        <w:t xml:space="preserve"> R 树）上创建</w:t>
      </w:r>
      <w:commentRangeStart w:id="0"/>
      <w:r w:rsidRPr="00DB7322">
        <w:rPr>
          <w:rFonts w:ascii="宋体" w:eastAsia="宋体" w:hAnsi="宋体"/>
          <w:sz w:val="24"/>
          <w:szCs w:val="24"/>
        </w:rPr>
        <w:t>聚集索引</w:t>
      </w:r>
      <w:commentRangeEnd w:id="0"/>
      <w:r>
        <w:rPr>
          <w:rStyle w:val="a3"/>
        </w:rPr>
        <w:commentReference w:id="0"/>
      </w:r>
      <w:r w:rsidRPr="00DB7322">
        <w:rPr>
          <w:rFonts w:ascii="宋体" w:eastAsia="宋体" w:hAnsi="宋体"/>
          <w:sz w:val="24"/>
          <w:szCs w:val="24"/>
        </w:rPr>
        <w:t>，或使用复杂的排序顺序（例如 Z 排序）。</w:t>
      </w:r>
      <w:r w:rsidR="0060308D" w:rsidRPr="0060308D">
        <w:rPr>
          <w:rFonts w:ascii="宋体" w:eastAsia="宋体" w:hAnsi="宋体" w:hint="eastAsia"/>
          <w:sz w:val="24"/>
          <w:szCs w:val="24"/>
        </w:rPr>
        <w:t>然而，这些方案通常很难调整，并且它们的性能在不同的数据集和查询中不一致。在本文中，我们介绍了</w:t>
      </w:r>
      <w:r w:rsidR="0060308D" w:rsidRPr="0060308D">
        <w:rPr>
          <w:rFonts w:ascii="宋体" w:eastAsia="宋体" w:hAnsi="宋体"/>
          <w:sz w:val="24"/>
          <w:szCs w:val="24"/>
        </w:rPr>
        <w:t>Flood，这是一种多维内存读取优化索引，它通过</w:t>
      </w:r>
      <w:r w:rsidR="0060308D" w:rsidRPr="0060308D">
        <w:rPr>
          <w:rFonts w:ascii="宋体" w:eastAsia="宋体" w:hAnsi="宋体"/>
          <w:sz w:val="24"/>
          <w:szCs w:val="24"/>
          <w:highlight w:val="yellow"/>
        </w:rPr>
        <w:t>联合优化索引结构和数据存储布局来自动适应特定的数据集和工作负载。</w:t>
      </w:r>
      <w:r w:rsidR="0060308D" w:rsidRPr="0060308D">
        <w:rPr>
          <w:rFonts w:ascii="宋体" w:eastAsia="宋体" w:hAnsi="宋体" w:hint="eastAsia"/>
          <w:sz w:val="24"/>
          <w:szCs w:val="24"/>
        </w:rPr>
        <w:t>与真实数据集和工作负载上最先进的多维索引或排序顺序相比，</w:t>
      </w:r>
      <w:r w:rsidR="0060308D" w:rsidRPr="0060308D">
        <w:rPr>
          <w:rFonts w:ascii="宋体" w:eastAsia="宋体" w:hAnsi="宋体"/>
          <w:sz w:val="24"/>
          <w:szCs w:val="24"/>
        </w:rPr>
        <w:t>Flood 使用</w:t>
      </w:r>
      <w:r w:rsidR="0060308D" w:rsidRPr="0060308D">
        <w:rPr>
          <w:rFonts w:ascii="宋体" w:eastAsia="宋体" w:hAnsi="宋体"/>
          <w:b/>
          <w:bCs/>
          <w:sz w:val="24"/>
          <w:szCs w:val="24"/>
        </w:rPr>
        <w:t>谓词</w:t>
      </w:r>
      <w:r w:rsidR="0060308D" w:rsidRPr="0060308D">
        <w:rPr>
          <w:rFonts w:ascii="宋体" w:eastAsia="宋体" w:hAnsi="宋体"/>
          <w:sz w:val="24"/>
          <w:szCs w:val="24"/>
        </w:rPr>
        <w:t>进行范围扫描的性能提高了三个数量级。 我们的工作是构建端到</w:t>
      </w:r>
      <w:proofErr w:type="gramStart"/>
      <w:r w:rsidR="0060308D" w:rsidRPr="0060308D">
        <w:rPr>
          <w:rFonts w:ascii="宋体" w:eastAsia="宋体" w:hAnsi="宋体"/>
          <w:sz w:val="24"/>
          <w:szCs w:val="24"/>
        </w:rPr>
        <w:t>端学习</w:t>
      </w:r>
      <w:proofErr w:type="gramEnd"/>
      <w:r w:rsidR="0060308D">
        <w:rPr>
          <w:rFonts w:ascii="宋体" w:eastAsia="宋体" w:hAnsi="宋体" w:hint="eastAsia"/>
          <w:sz w:val="24"/>
          <w:szCs w:val="24"/>
        </w:rPr>
        <w:t>型</w:t>
      </w:r>
      <w:r w:rsidR="0060308D" w:rsidRPr="0060308D">
        <w:rPr>
          <w:rFonts w:ascii="宋体" w:eastAsia="宋体" w:hAnsi="宋体"/>
          <w:sz w:val="24"/>
          <w:szCs w:val="24"/>
        </w:rPr>
        <w:t>数据库系统的基石。</w:t>
      </w:r>
    </w:p>
    <w:p w14:paraId="2BBA2F8F" w14:textId="40801DC4" w:rsidR="0060308D" w:rsidRPr="0060308D" w:rsidRDefault="0060308D" w:rsidP="0060308D">
      <w:pPr>
        <w:pStyle w:val="a8"/>
        <w:numPr>
          <w:ilvl w:val="0"/>
          <w:numId w:val="1"/>
        </w:numPr>
        <w:ind w:firstLineChars="0"/>
        <w:rPr>
          <w:rFonts w:ascii="宋体" w:eastAsia="宋体" w:hAnsi="宋体"/>
          <w:sz w:val="24"/>
          <w:szCs w:val="24"/>
        </w:rPr>
      </w:pPr>
      <w:r w:rsidRPr="0060308D">
        <w:rPr>
          <w:rFonts w:ascii="宋体" w:eastAsia="宋体" w:hAnsi="宋体" w:hint="eastAsia"/>
          <w:sz w:val="24"/>
          <w:szCs w:val="24"/>
        </w:rPr>
        <w:t>介绍</w:t>
      </w:r>
    </w:p>
    <w:p w14:paraId="2258B763" w14:textId="2BA37D72" w:rsidR="0060308D" w:rsidRDefault="0060308D" w:rsidP="0060308D">
      <w:pPr>
        <w:pStyle w:val="a8"/>
        <w:ind w:left="360" w:firstLineChars="0" w:firstLine="0"/>
        <w:rPr>
          <w:rFonts w:ascii="宋体" w:eastAsia="宋体" w:hAnsi="宋体"/>
          <w:sz w:val="24"/>
          <w:szCs w:val="24"/>
        </w:rPr>
      </w:pPr>
      <w:r>
        <w:rPr>
          <w:rFonts w:ascii="宋体" w:eastAsia="宋体" w:hAnsi="宋体" w:hint="eastAsia"/>
          <w:sz w:val="24"/>
          <w:szCs w:val="24"/>
        </w:rPr>
        <w:t>扫描和过滤是所有分析型数据库引擎的基础</w:t>
      </w:r>
      <w:r w:rsidR="003F659E">
        <w:rPr>
          <w:rFonts w:ascii="宋体" w:eastAsia="宋体" w:hAnsi="宋体" w:hint="eastAsia"/>
          <w:sz w:val="24"/>
          <w:szCs w:val="24"/>
        </w:rPr>
        <w:t>，</w:t>
      </w:r>
      <w:r w:rsidR="003F659E" w:rsidRPr="003F659E">
        <w:rPr>
          <w:rFonts w:ascii="宋体" w:eastAsia="宋体" w:hAnsi="宋体" w:hint="eastAsia"/>
          <w:sz w:val="24"/>
          <w:szCs w:val="24"/>
        </w:rPr>
        <w:t>近几年来针对数据库扫描和过滤性能</w:t>
      </w:r>
      <w:r w:rsidR="003F659E">
        <w:rPr>
          <w:rFonts w:ascii="宋体" w:eastAsia="宋体" w:hAnsi="宋体" w:hint="eastAsia"/>
          <w:sz w:val="24"/>
          <w:szCs w:val="24"/>
        </w:rPr>
        <w:t>已经取得了一些进步.</w:t>
      </w:r>
      <w:r w:rsidR="003F659E" w:rsidRPr="003F659E">
        <w:rPr>
          <w:rFonts w:hint="eastAsia"/>
        </w:rPr>
        <w:t xml:space="preserve"> </w:t>
      </w:r>
      <w:r w:rsidR="003F659E" w:rsidRPr="003F659E">
        <w:rPr>
          <w:rFonts w:ascii="宋体" w:eastAsia="宋体" w:hAnsi="宋体" w:hint="eastAsia"/>
          <w:sz w:val="24"/>
          <w:szCs w:val="24"/>
        </w:rPr>
        <w:t>最重要的是，列存储</w:t>
      </w:r>
      <w:r w:rsidR="003F659E" w:rsidRPr="003F659E">
        <w:rPr>
          <w:rFonts w:ascii="宋体" w:eastAsia="宋体" w:hAnsi="宋体"/>
          <w:sz w:val="24"/>
          <w:szCs w:val="24"/>
        </w:rPr>
        <w:t>[7]被建议延迟或完全避免访问与查询不相关的列（即属性）。</w:t>
      </w:r>
      <w:r w:rsidR="003F659E">
        <w:rPr>
          <w:rFonts w:ascii="宋体" w:eastAsia="宋体" w:hAnsi="宋体" w:hint="eastAsia"/>
          <w:sz w:val="24"/>
          <w:szCs w:val="24"/>
        </w:rPr>
        <w:t>相似地，还有很多技术略过那些并不匹配查询过滤器的记录。</w:t>
      </w:r>
      <w:r w:rsidR="003F659E" w:rsidRPr="003F659E">
        <w:rPr>
          <w:rFonts w:ascii="宋体" w:eastAsia="宋体" w:hAnsi="宋体" w:hint="eastAsia"/>
          <w:sz w:val="24"/>
          <w:szCs w:val="24"/>
        </w:rPr>
        <w:t>例如，事务数据库系统在单个属性上创建聚集</w:t>
      </w:r>
      <w:r w:rsidR="003F659E" w:rsidRPr="003F659E">
        <w:rPr>
          <w:rFonts w:ascii="宋体" w:eastAsia="宋体" w:hAnsi="宋体"/>
          <w:sz w:val="24"/>
          <w:szCs w:val="24"/>
        </w:rPr>
        <w:t xml:space="preserve"> B 树索引，而列存储通常按单个属性对数据进行排序。</w:t>
      </w:r>
      <w:r w:rsidR="008D2047">
        <w:rPr>
          <w:rFonts w:ascii="宋体" w:eastAsia="宋体" w:hAnsi="宋体" w:hint="eastAsia"/>
          <w:sz w:val="24"/>
          <w:szCs w:val="24"/>
        </w:rPr>
        <w:t>两者背后的想法是相同的：</w:t>
      </w:r>
      <w:r w:rsidR="008D2047" w:rsidRPr="008D2047">
        <w:rPr>
          <w:rFonts w:ascii="宋体" w:eastAsia="宋体" w:hAnsi="宋体" w:hint="eastAsia"/>
          <w:sz w:val="24"/>
          <w:szCs w:val="24"/>
        </w:rPr>
        <w:t>如果数据是根据查询过滤器中存在的属性进行组织的，则执行引擎可以分别遍历</w:t>
      </w:r>
      <w:r w:rsidR="008D2047" w:rsidRPr="008D2047">
        <w:rPr>
          <w:rFonts w:ascii="宋体" w:eastAsia="宋体" w:hAnsi="宋体"/>
          <w:sz w:val="24"/>
          <w:szCs w:val="24"/>
        </w:rPr>
        <w:t xml:space="preserve"> B 树或使用二分搜索，以快速将搜索范围缩小到该属性中的相关范围。 我们将这两种方法称为聚集列索引。</w:t>
      </w:r>
    </w:p>
    <w:p w14:paraId="1F72AEA9" w14:textId="0DBB82B6" w:rsidR="008D2047" w:rsidRDefault="008D2047" w:rsidP="0060308D">
      <w:pPr>
        <w:pStyle w:val="a8"/>
        <w:ind w:left="360" w:firstLineChars="0" w:firstLine="0"/>
        <w:rPr>
          <w:rFonts w:ascii="宋体" w:eastAsia="宋体" w:hAnsi="宋体"/>
          <w:sz w:val="24"/>
          <w:szCs w:val="24"/>
        </w:rPr>
      </w:pPr>
      <w:r w:rsidRPr="008D2047">
        <w:rPr>
          <w:rFonts w:ascii="宋体" w:eastAsia="宋体" w:hAnsi="宋体" w:hint="eastAsia"/>
          <w:sz w:val="24"/>
          <w:szCs w:val="24"/>
        </w:rPr>
        <w:t>如果必须按多个属性过滤数据，则可以使用二级索引。不幸的是，它们的巨大存储开销和</w:t>
      </w:r>
      <w:commentRangeStart w:id="1"/>
      <w:r w:rsidRPr="008D2047">
        <w:rPr>
          <w:rFonts w:ascii="宋体" w:eastAsia="宋体" w:hAnsi="宋体" w:hint="eastAsia"/>
          <w:sz w:val="24"/>
          <w:szCs w:val="24"/>
        </w:rPr>
        <w:t>追逐指针</w:t>
      </w:r>
      <w:commentRangeEnd w:id="1"/>
      <w:r>
        <w:rPr>
          <w:rStyle w:val="a3"/>
        </w:rPr>
        <w:commentReference w:id="1"/>
      </w:r>
      <w:r w:rsidRPr="008D2047">
        <w:rPr>
          <w:rFonts w:ascii="宋体" w:eastAsia="宋体" w:hAnsi="宋体" w:hint="eastAsia"/>
          <w:sz w:val="24"/>
          <w:szCs w:val="24"/>
        </w:rPr>
        <w:t>引起的延迟使得它们仅适用于相当狭窄的用例，即当索引属性上的谓词具有非常高的选择性时；</w:t>
      </w:r>
      <w:r>
        <w:rPr>
          <w:rFonts w:ascii="宋体" w:eastAsia="宋体" w:hAnsi="宋体" w:hint="eastAsia"/>
          <w:sz w:val="24"/>
          <w:szCs w:val="24"/>
        </w:rPr>
        <w:t>一种可能的解决方法是使用多维索引；</w:t>
      </w:r>
      <w:r w:rsidRPr="008D2047">
        <w:rPr>
          <w:rFonts w:ascii="宋体" w:eastAsia="宋体" w:hAnsi="宋体" w:hint="eastAsia"/>
          <w:sz w:val="24"/>
          <w:szCs w:val="24"/>
        </w:rPr>
        <w:t>这些可能是基于树的数据结构（例如，</w:t>
      </w:r>
      <w:r w:rsidRPr="008D2047">
        <w:rPr>
          <w:rFonts w:ascii="宋体" w:eastAsia="宋体" w:hAnsi="宋体"/>
          <w:sz w:val="24"/>
          <w:szCs w:val="24"/>
        </w:rPr>
        <w:t>k-d 树、R 树或八叉树）或针对多个属性的专门排序顺序（例如，像 Z 排序或手工挑选的分层排序这样的空间填充曲线）。</w:t>
      </w:r>
      <w:r w:rsidRPr="008D2047">
        <w:rPr>
          <w:rFonts w:ascii="宋体" w:eastAsia="宋体" w:hAnsi="宋体" w:hint="eastAsia"/>
          <w:sz w:val="24"/>
          <w:szCs w:val="24"/>
        </w:rPr>
        <w:t>许多最先进的分析数据库系统使用多维索引或排序顺序来提高具有多列谓词的查询的扫描性能。例如，</w:t>
      </w:r>
      <w:r w:rsidRPr="008D2047">
        <w:rPr>
          <w:rFonts w:ascii="宋体" w:eastAsia="宋体" w:hAnsi="宋体"/>
          <w:sz w:val="24"/>
          <w:szCs w:val="24"/>
        </w:rPr>
        <w:t xml:space="preserve">Redshift [1] 和 </w:t>
      </w:r>
      <w:proofErr w:type="spellStart"/>
      <w:r w:rsidRPr="008D2047">
        <w:rPr>
          <w:rFonts w:ascii="宋体" w:eastAsia="宋体" w:hAnsi="宋体"/>
          <w:sz w:val="24"/>
          <w:szCs w:val="24"/>
        </w:rPr>
        <w:t>SparkSQL</w:t>
      </w:r>
      <w:proofErr w:type="spellEnd"/>
      <w:r w:rsidRPr="008D2047">
        <w:rPr>
          <w:rFonts w:ascii="宋体" w:eastAsia="宋体" w:hAnsi="宋体"/>
          <w:sz w:val="24"/>
          <w:szCs w:val="24"/>
        </w:rPr>
        <w:t xml:space="preserve"> [4] 都使用 Z 排序来布局数据； Vertica 可以定义多个列的排序顺序（例如，先是年龄，然后是日期），而 IBM Informix 以及其他空间数据</w:t>
      </w:r>
      <w:proofErr w:type="gramStart"/>
      <w:r w:rsidRPr="008D2047">
        <w:rPr>
          <w:rFonts w:ascii="宋体" w:eastAsia="宋体" w:hAnsi="宋体"/>
          <w:sz w:val="24"/>
          <w:szCs w:val="24"/>
        </w:rPr>
        <w:t>库系统</w:t>
      </w:r>
      <w:proofErr w:type="gramEnd"/>
      <w:r w:rsidRPr="008D2047">
        <w:rPr>
          <w:rFonts w:ascii="宋体" w:eastAsia="宋体" w:hAnsi="宋体"/>
          <w:sz w:val="24"/>
          <w:szCs w:val="24"/>
        </w:rPr>
        <w:t>则使用 R 树</w:t>
      </w:r>
    </w:p>
    <w:p w14:paraId="1C312723" w14:textId="00C22820" w:rsidR="008D2047" w:rsidRDefault="008D2047" w:rsidP="0060308D">
      <w:pPr>
        <w:pStyle w:val="a8"/>
        <w:ind w:left="360" w:firstLineChars="0" w:firstLine="0"/>
        <w:rPr>
          <w:rFonts w:ascii="宋体" w:eastAsia="宋体" w:hAnsi="宋体"/>
          <w:sz w:val="24"/>
          <w:szCs w:val="24"/>
        </w:rPr>
      </w:pPr>
      <w:r>
        <w:rPr>
          <w:rFonts w:ascii="宋体" w:eastAsia="宋体" w:hAnsi="宋体" w:hint="eastAsia"/>
          <w:sz w:val="24"/>
          <w:szCs w:val="24"/>
        </w:rPr>
        <w:t>然而，多维索引仍然有很明显的缺点。</w:t>
      </w:r>
      <w:r w:rsidR="00CA404B">
        <w:rPr>
          <w:rFonts w:ascii="宋体" w:eastAsia="宋体" w:hAnsi="宋体" w:hint="eastAsia"/>
          <w:sz w:val="24"/>
          <w:szCs w:val="24"/>
        </w:rPr>
        <w:t>首先，这些方法很难调整。</w:t>
      </w:r>
      <w:r w:rsidR="00CA404B" w:rsidRPr="00CA404B">
        <w:rPr>
          <w:rFonts w:ascii="宋体" w:eastAsia="宋体" w:hAnsi="宋体"/>
          <w:sz w:val="24"/>
          <w:szCs w:val="24"/>
        </w:rPr>
        <w:t>Vertica 能够对多个属性进行分层排序，这需要管理员仔细选择排序顺序。</w:t>
      </w:r>
      <w:r w:rsidR="00CA404B" w:rsidRPr="00CA404B">
        <w:rPr>
          <w:rFonts w:ascii="宋体" w:eastAsia="宋体" w:hAnsi="宋体" w:hint="eastAsia"/>
          <w:sz w:val="24"/>
          <w:szCs w:val="24"/>
        </w:rPr>
        <w:t>因此，管理员必须知道哪些列被一起访问以及它们的选择性，以便做出明智的决定。</w:t>
      </w:r>
      <w:r w:rsidR="00CA404B">
        <w:rPr>
          <w:rFonts w:ascii="宋体" w:eastAsia="宋体" w:hAnsi="宋体" w:hint="eastAsia"/>
          <w:sz w:val="24"/>
          <w:szCs w:val="24"/>
        </w:rPr>
        <w:t>其次，</w:t>
      </w:r>
      <w:r w:rsidR="00CA404B" w:rsidRPr="00CA404B">
        <w:rPr>
          <w:rFonts w:ascii="宋体" w:eastAsia="宋体" w:hAnsi="宋体" w:hint="eastAsia"/>
          <w:sz w:val="24"/>
          <w:szCs w:val="24"/>
        </w:rPr>
        <w:t>其次，没有一种方法（即使调整得当）可以支配所有其他方法。</w:t>
      </w:r>
      <w:r w:rsidR="00273DD0" w:rsidRPr="00273DD0">
        <w:rPr>
          <w:rFonts w:ascii="宋体" w:eastAsia="宋体" w:hAnsi="宋体" w:hint="eastAsia"/>
          <w:sz w:val="24"/>
          <w:szCs w:val="24"/>
        </w:rPr>
        <w:t>正如我们的实验将表明的那样，最佳多维索引根据数据分布和查询工作负载而变化。第三，大多数现有技术无法完全针对特定的数据分布和查询工作负载进行定制。虽然它们都提供可调参数（例如页面大小），但它们不允许对特定数据集和过滤器访问模式进行更细粒度的定制。</w:t>
      </w:r>
    </w:p>
    <w:p w14:paraId="4E372509" w14:textId="4D956290" w:rsidR="00273DD0" w:rsidRDefault="00273DD0" w:rsidP="0060308D">
      <w:pPr>
        <w:pStyle w:val="a8"/>
        <w:ind w:left="360" w:firstLineChars="0" w:firstLine="0"/>
        <w:rPr>
          <w:rFonts w:ascii="宋体" w:eastAsia="宋体" w:hAnsi="宋体"/>
          <w:sz w:val="24"/>
          <w:szCs w:val="24"/>
        </w:rPr>
      </w:pPr>
      <w:r>
        <w:rPr>
          <w:rFonts w:ascii="宋体" w:eastAsia="宋体" w:hAnsi="宋体" w:hint="eastAsia"/>
          <w:sz w:val="24"/>
          <w:szCs w:val="24"/>
        </w:rPr>
        <w:t xml:space="preserve"> </w:t>
      </w:r>
      <w:r w:rsidRPr="00273DD0">
        <w:rPr>
          <w:rFonts w:ascii="宋体" w:eastAsia="宋体" w:hAnsi="宋体" w:hint="eastAsia"/>
          <w:sz w:val="24"/>
          <w:szCs w:val="24"/>
        </w:rPr>
        <w:t>为了解决这些缺点，我们提出了</w:t>
      </w:r>
      <w:r w:rsidRPr="00273DD0">
        <w:rPr>
          <w:rFonts w:ascii="宋体" w:eastAsia="宋体" w:hAnsi="宋体"/>
          <w:sz w:val="24"/>
          <w:szCs w:val="24"/>
        </w:rPr>
        <w:t xml:space="preserve"> Flood，这是第一个学习的多维内存索引</w:t>
      </w:r>
      <w:r>
        <w:rPr>
          <w:rFonts w:ascii="宋体" w:eastAsia="宋体" w:hAnsi="宋体" w:hint="eastAsia"/>
          <w:sz w:val="24"/>
          <w:szCs w:val="24"/>
        </w:rPr>
        <w:t>。</w:t>
      </w:r>
      <w:r w:rsidRPr="00273DD0">
        <w:rPr>
          <w:rFonts w:ascii="宋体" w:eastAsia="宋体" w:hAnsi="宋体"/>
          <w:sz w:val="24"/>
          <w:szCs w:val="24"/>
        </w:rPr>
        <w:t>Flood 的目标是通过自动共同优化特定数据和查询分布的数据布局和索引结构，比现有索引更快地定位与查询过滤器匹配的记录。</w:t>
      </w:r>
    </w:p>
    <w:p w14:paraId="4F9B848F" w14:textId="5DC8449E" w:rsidR="000B20DE" w:rsidRDefault="000B20DE" w:rsidP="0060308D">
      <w:pPr>
        <w:pStyle w:val="a8"/>
        <w:ind w:left="360" w:firstLineChars="0" w:firstLine="0"/>
        <w:rPr>
          <w:rFonts w:ascii="宋体" w:eastAsia="宋体" w:hAnsi="宋体"/>
          <w:sz w:val="24"/>
          <w:szCs w:val="24"/>
        </w:rPr>
      </w:pPr>
      <w:r w:rsidRPr="000B20DE">
        <w:rPr>
          <w:rFonts w:ascii="宋体" w:eastAsia="宋体" w:hAnsi="宋体"/>
          <w:sz w:val="24"/>
          <w:szCs w:val="24"/>
        </w:rPr>
        <w:t>Flood 的核心有两个关键思想。 首先，Flood 使用</w:t>
      </w:r>
      <w:r w:rsidRPr="000B20DE">
        <w:rPr>
          <w:rFonts w:ascii="宋体" w:eastAsia="宋体" w:hAnsi="宋体"/>
          <w:b/>
          <w:bCs/>
          <w:sz w:val="24"/>
          <w:szCs w:val="24"/>
        </w:rPr>
        <w:t>示例查询过滤器工作负载来了解某些维度的使用频率、哪些维度一起使用以及哪些维度比其他维度更</w:t>
      </w:r>
      <w:r w:rsidRPr="000B20DE">
        <w:rPr>
          <w:rFonts w:ascii="宋体" w:eastAsia="宋体" w:hAnsi="宋体"/>
          <w:b/>
          <w:bCs/>
          <w:sz w:val="24"/>
          <w:szCs w:val="24"/>
        </w:rPr>
        <w:lastRenderedPageBreak/>
        <w:t>具选择性</w:t>
      </w:r>
      <w:r>
        <w:rPr>
          <w:rFonts w:ascii="宋体" w:eastAsia="宋体" w:hAnsi="宋体" w:hint="eastAsia"/>
          <w:b/>
          <w:bCs/>
          <w:sz w:val="24"/>
          <w:szCs w:val="24"/>
        </w:rPr>
        <w:t>。</w:t>
      </w:r>
      <w:r w:rsidRPr="000B20DE">
        <w:rPr>
          <w:rFonts w:ascii="宋体" w:eastAsia="宋体" w:hAnsi="宋体" w:hint="eastAsia"/>
          <w:sz w:val="24"/>
          <w:szCs w:val="24"/>
        </w:rPr>
        <w:t>根据这些信息，</w:t>
      </w:r>
      <w:r w:rsidRPr="000B20DE">
        <w:rPr>
          <w:rFonts w:ascii="宋体" w:eastAsia="宋体" w:hAnsi="宋体"/>
          <w:sz w:val="24"/>
          <w:szCs w:val="24"/>
        </w:rPr>
        <w:t>Flood 自动定制整个布局，以优化给定工作负载的查询性能。</w:t>
      </w:r>
      <w:r w:rsidRPr="000B20DE">
        <w:rPr>
          <w:rFonts w:ascii="宋体" w:eastAsia="宋体" w:hAnsi="宋体" w:hint="eastAsia"/>
          <w:sz w:val="24"/>
          <w:szCs w:val="24"/>
        </w:rPr>
        <w:t>其次，</w:t>
      </w:r>
      <w:r w:rsidRPr="000B20DE">
        <w:rPr>
          <w:rFonts w:ascii="宋体" w:eastAsia="宋体" w:hAnsi="宋体"/>
          <w:sz w:val="24"/>
          <w:szCs w:val="24"/>
        </w:rPr>
        <w:t>Flood 使用</w:t>
      </w:r>
      <w:r w:rsidRPr="000B20DE">
        <w:rPr>
          <w:rFonts w:ascii="宋体" w:eastAsia="宋体" w:hAnsi="宋体"/>
          <w:b/>
          <w:bCs/>
          <w:sz w:val="24"/>
          <w:szCs w:val="24"/>
        </w:rPr>
        <w:t>经验 CDF 模型将</w:t>
      </w:r>
      <w:proofErr w:type="gramStart"/>
      <w:r w:rsidRPr="000B20DE">
        <w:rPr>
          <w:rFonts w:ascii="宋体" w:eastAsia="宋体" w:hAnsi="宋体"/>
          <w:b/>
          <w:bCs/>
          <w:sz w:val="24"/>
          <w:szCs w:val="24"/>
        </w:rPr>
        <w:t>多维且</w:t>
      </w:r>
      <w:proofErr w:type="gramEnd"/>
      <w:r w:rsidRPr="000B20DE">
        <w:rPr>
          <w:rFonts w:ascii="宋体" w:eastAsia="宋体" w:hAnsi="宋体"/>
          <w:b/>
          <w:bCs/>
          <w:sz w:val="24"/>
          <w:szCs w:val="24"/>
        </w:rPr>
        <w:t>可能倾斜的数据分布投影到更均匀的空间中。</w:t>
      </w:r>
      <w:r w:rsidRPr="000B20DE">
        <w:rPr>
          <w:rFonts w:ascii="宋体" w:eastAsia="宋体" w:hAnsi="宋体" w:hint="eastAsia"/>
          <w:sz w:val="24"/>
          <w:szCs w:val="24"/>
        </w:rPr>
        <w:t>这种</w:t>
      </w:r>
      <w:r w:rsidRPr="000B20DE">
        <w:rPr>
          <w:rFonts w:ascii="宋体" w:eastAsia="宋体" w:hAnsi="宋体" w:hint="eastAsia"/>
          <w:sz w:val="24"/>
          <w:szCs w:val="24"/>
          <w:highlight w:val="yellow"/>
        </w:rPr>
        <w:t>“扁平化”步骤</w:t>
      </w:r>
      <w:r w:rsidRPr="000B20DE">
        <w:rPr>
          <w:rFonts w:ascii="宋体" w:eastAsia="宋体" w:hAnsi="宋体" w:hint="eastAsia"/>
          <w:sz w:val="24"/>
          <w:szCs w:val="24"/>
        </w:rPr>
        <w:t>有助于限制搜索点的数量，并且是实现良好性能的关键</w:t>
      </w:r>
    </w:p>
    <w:p w14:paraId="16715694" w14:textId="77777777" w:rsidR="000B20DE" w:rsidRDefault="000B20DE" w:rsidP="0060308D">
      <w:pPr>
        <w:pStyle w:val="a8"/>
        <w:ind w:left="360" w:firstLineChars="0" w:firstLine="0"/>
        <w:rPr>
          <w:rFonts w:ascii="宋体" w:eastAsia="宋体" w:hAnsi="宋体"/>
          <w:sz w:val="24"/>
          <w:szCs w:val="24"/>
        </w:rPr>
      </w:pPr>
      <w:r w:rsidRPr="000B20DE">
        <w:rPr>
          <w:rFonts w:ascii="宋体" w:eastAsia="宋体" w:hAnsi="宋体"/>
          <w:sz w:val="24"/>
          <w:szCs w:val="24"/>
        </w:rPr>
        <w:t>Flood 基于学习的布局优化方法使其有别于其他多维索引结构</w:t>
      </w:r>
      <w:r>
        <w:rPr>
          <w:rFonts w:ascii="宋体" w:eastAsia="宋体" w:hAnsi="宋体" w:hint="eastAsia"/>
          <w:sz w:val="24"/>
          <w:szCs w:val="24"/>
        </w:rPr>
        <w:t>。</w:t>
      </w:r>
      <w:r w:rsidRPr="000B20DE">
        <w:rPr>
          <w:rFonts w:ascii="宋体" w:eastAsia="宋体" w:hAnsi="宋体" w:hint="eastAsia"/>
          <w:sz w:val="24"/>
          <w:szCs w:val="24"/>
        </w:rPr>
        <w:t>它允许</w:t>
      </w:r>
      <w:r w:rsidRPr="000B20DE">
        <w:rPr>
          <w:rFonts w:ascii="宋体" w:eastAsia="宋体" w:hAnsi="宋体"/>
          <w:sz w:val="24"/>
          <w:szCs w:val="24"/>
        </w:rPr>
        <w:t xml:space="preserve"> Flood 将其性能</w:t>
      </w:r>
      <w:r>
        <w:rPr>
          <w:rFonts w:ascii="宋体" w:eastAsia="宋体" w:hAnsi="宋体" w:hint="eastAsia"/>
          <w:sz w:val="24"/>
          <w:szCs w:val="24"/>
        </w:rPr>
        <w:t>对准</w:t>
      </w:r>
      <w:r w:rsidRPr="000B20DE">
        <w:rPr>
          <w:rFonts w:ascii="宋体" w:eastAsia="宋体" w:hAnsi="宋体"/>
          <w:sz w:val="24"/>
          <w:szCs w:val="24"/>
        </w:rPr>
        <w:t>特定的查询工作负载，避免困扰某些索引的索引大小的超线性增长 [9]，并快速定位相关记录，而无需 k-d 树和</w:t>
      </w:r>
      <w:proofErr w:type="gramStart"/>
      <w:r w:rsidRPr="000B20DE">
        <w:rPr>
          <w:rFonts w:ascii="宋体" w:eastAsia="宋体" w:hAnsi="宋体"/>
          <w:sz w:val="24"/>
          <w:szCs w:val="24"/>
        </w:rPr>
        <w:t>超八叉树带来</w:t>
      </w:r>
      <w:proofErr w:type="gramEnd"/>
      <w:r w:rsidRPr="000B20DE">
        <w:rPr>
          <w:rFonts w:ascii="宋体" w:eastAsia="宋体" w:hAnsi="宋体"/>
          <w:sz w:val="24"/>
          <w:szCs w:val="24"/>
        </w:rPr>
        <w:t>的高遍历时间，特别是对于较大范围的扫描 。</w:t>
      </w:r>
    </w:p>
    <w:p w14:paraId="1B550AA7" w14:textId="2DA238C0" w:rsidR="000B20DE" w:rsidRDefault="000B20DE" w:rsidP="0060308D">
      <w:pPr>
        <w:pStyle w:val="a8"/>
        <w:ind w:left="360" w:firstLineChars="0" w:firstLine="0"/>
        <w:rPr>
          <w:rFonts w:ascii="宋体" w:eastAsia="宋体" w:hAnsi="宋体"/>
          <w:sz w:val="24"/>
          <w:szCs w:val="24"/>
        </w:rPr>
      </w:pPr>
      <w:r w:rsidRPr="000B20DE">
        <w:rPr>
          <w:rFonts w:ascii="宋体" w:eastAsia="宋体" w:hAnsi="宋体" w:hint="eastAsia"/>
          <w:sz w:val="24"/>
          <w:szCs w:val="24"/>
        </w:rPr>
        <w:t>虽然</w:t>
      </w:r>
      <w:r w:rsidRPr="000B20DE">
        <w:rPr>
          <w:rFonts w:ascii="宋体" w:eastAsia="宋体" w:hAnsi="宋体"/>
          <w:sz w:val="24"/>
          <w:szCs w:val="24"/>
        </w:rPr>
        <w:t xml:space="preserve"> Flood 的技术是通用的，并且可能</w:t>
      </w:r>
      <w:proofErr w:type="gramStart"/>
      <w:r w:rsidRPr="000B20DE">
        <w:rPr>
          <w:rFonts w:ascii="宋体" w:eastAsia="宋体" w:hAnsi="宋体"/>
          <w:sz w:val="24"/>
          <w:szCs w:val="24"/>
        </w:rPr>
        <w:t>使广泛</w:t>
      </w:r>
      <w:proofErr w:type="gramEnd"/>
      <w:r w:rsidRPr="000B20DE">
        <w:rPr>
          <w:rFonts w:ascii="宋体" w:eastAsia="宋体" w:hAnsi="宋体"/>
          <w:sz w:val="24"/>
          <w:szCs w:val="24"/>
        </w:rPr>
        <w:t>的系统受益，从 OLTP 内存事务处理系统到基于磁盘的数据仓库，但本文重点关注</w:t>
      </w:r>
      <w:r w:rsidRPr="000B20DE">
        <w:rPr>
          <w:rFonts w:ascii="宋体" w:eastAsia="宋体" w:hAnsi="宋体"/>
          <w:b/>
          <w:bCs/>
          <w:sz w:val="24"/>
          <w:szCs w:val="24"/>
        </w:rPr>
        <w:t>提高多维索引性能（即减少不必要的扫描和过滤开销） 内存中的列存储。</w:t>
      </w:r>
      <w:r w:rsidRPr="000B20DE">
        <w:rPr>
          <w:rFonts w:ascii="宋体" w:eastAsia="宋体" w:hAnsi="宋体" w:hint="eastAsia"/>
          <w:sz w:val="24"/>
          <w:szCs w:val="24"/>
        </w:rPr>
        <w:t>由于</w:t>
      </w:r>
      <w:r w:rsidRPr="000B20DE">
        <w:rPr>
          <w:rFonts w:ascii="宋体" w:eastAsia="宋体" w:hAnsi="宋体"/>
          <w:sz w:val="24"/>
          <w:szCs w:val="24"/>
        </w:rPr>
        <w:t xml:space="preserve"> RAM 价格较低 [20] 以及可放入单台机器的主内存数量不断增加 [8, 19]，内存存储越来越受欢迎。</w:t>
      </w:r>
      <w:r w:rsidR="001A72DC" w:rsidRPr="001A72DC">
        <w:rPr>
          <w:rFonts w:ascii="宋体" w:eastAsia="宋体" w:hAnsi="宋体" w:hint="eastAsia"/>
          <w:sz w:val="24"/>
          <w:szCs w:val="24"/>
        </w:rPr>
        <w:t>此外，</w:t>
      </w:r>
      <w:r w:rsidR="001A72DC" w:rsidRPr="001A72DC">
        <w:rPr>
          <w:rFonts w:ascii="宋体" w:eastAsia="宋体" w:hAnsi="宋体"/>
          <w:sz w:val="24"/>
          <w:szCs w:val="24"/>
        </w:rPr>
        <w:t>Flood 针对读取（即查询速度）进行了优化，但以写入（即增量索引更新）为代价，使其最适合静态分析工作负载，尽管我们的实验表明，调整到新的查询工作负载相对较快</w:t>
      </w:r>
      <w:r w:rsidR="00F71E4B">
        <w:rPr>
          <w:rFonts w:ascii="宋体" w:eastAsia="宋体" w:hAnsi="宋体" w:hint="eastAsia"/>
          <w:sz w:val="24"/>
          <w:szCs w:val="24"/>
        </w:rPr>
        <w:t>。</w:t>
      </w:r>
      <w:r w:rsidR="00F71E4B" w:rsidRPr="00F71E4B">
        <w:rPr>
          <w:rFonts w:ascii="宋体" w:eastAsia="宋体" w:hAnsi="宋体" w:hint="eastAsia"/>
          <w:sz w:val="24"/>
          <w:szCs w:val="24"/>
        </w:rPr>
        <w:t>我们设想</w:t>
      </w:r>
      <w:r w:rsidR="00F71E4B" w:rsidRPr="00F71E4B">
        <w:rPr>
          <w:rFonts w:ascii="宋体" w:eastAsia="宋体" w:hAnsi="宋体"/>
          <w:sz w:val="24"/>
          <w:szCs w:val="24"/>
        </w:rPr>
        <w:t xml:space="preserve"> Flood 可以作为多维</w:t>
      </w:r>
      <w:proofErr w:type="gramStart"/>
      <w:r w:rsidR="00F71E4B" w:rsidRPr="00F71E4B">
        <w:rPr>
          <w:rFonts w:ascii="宋体" w:eastAsia="宋体" w:hAnsi="宋体"/>
          <w:sz w:val="24"/>
          <w:szCs w:val="24"/>
        </w:rPr>
        <w:t>内存中键值</w:t>
      </w:r>
      <w:proofErr w:type="gramEnd"/>
      <w:r w:rsidR="00F71E4B" w:rsidRPr="00F71E4B">
        <w:rPr>
          <w:rFonts w:ascii="宋体" w:eastAsia="宋体" w:hAnsi="宋体"/>
          <w:sz w:val="24"/>
          <w:szCs w:val="24"/>
        </w:rPr>
        <w:t>存储的构建块，或者集成到商业内存（离线）分析加速器中，例如 Oracle 内存数据库 (DBIM) [35]。</w:t>
      </w:r>
      <w:r w:rsidR="00F71E4B" w:rsidRPr="00F71E4B">
        <w:rPr>
          <w:rFonts w:ascii="宋体" w:eastAsia="宋体" w:hAnsi="宋体" w:hint="eastAsia"/>
          <w:sz w:val="24"/>
          <w:szCs w:val="24"/>
        </w:rPr>
        <w:t>自我优化的能力使</w:t>
      </w:r>
      <w:r w:rsidR="00F71E4B" w:rsidRPr="00F71E4B">
        <w:rPr>
          <w:rFonts w:ascii="宋体" w:eastAsia="宋体" w:hAnsi="宋体"/>
          <w:sz w:val="24"/>
          <w:szCs w:val="24"/>
        </w:rPr>
        <w:t xml:space="preserve"> Flood 的性能比</w:t>
      </w:r>
      <w:proofErr w:type="gramStart"/>
      <w:r w:rsidR="00F71E4B" w:rsidRPr="00F71E4B">
        <w:rPr>
          <w:rFonts w:ascii="宋体" w:eastAsia="宋体" w:hAnsi="宋体"/>
          <w:sz w:val="24"/>
          <w:szCs w:val="24"/>
        </w:rPr>
        <w:t>其他最</w:t>
      </w:r>
      <w:proofErr w:type="gramEnd"/>
      <w:r w:rsidR="00F71E4B" w:rsidRPr="00F71E4B">
        <w:rPr>
          <w:rFonts w:ascii="宋体" w:eastAsia="宋体" w:hAnsi="宋体"/>
          <w:sz w:val="24"/>
          <w:szCs w:val="24"/>
        </w:rPr>
        <w:t>先进的技术高出三个数量级，同时存储开销通常要小得多。</w:t>
      </w:r>
      <w:r w:rsidR="00F71E4B" w:rsidRPr="00F71E4B">
        <w:rPr>
          <w:rFonts w:ascii="宋体" w:eastAsia="宋体" w:hAnsi="宋体" w:hint="eastAsia"/>
          <w:sz w:val="24"/>
          <w:szCs w:val="24"/>
        </w:rPr>
        <w:t>但更重要的是，</w:t>
      </w:r>
      <w:r w:rsidR="00F71E4B" w:rsidRPr="00F71E4B">
        <w:rPr>
          <w:rFonts w:ascii="宋体" w:eastAsia="宋体" w:hAnsi="宋体"/>
          <w:sz w:val="24"/>
          <w:szCs w:val="24"/>
        </w:rPr>
        <w:t>Flood 全面实现了最优性：与我们所有数据集和工作负载上的次快索引技术相比，Flood 具有更好或至少达到同等性能。</w:t>
      </w:r>
      <w:r w:rsidR="00F71E4B" w:rsidRPr="00F71E4B">
        <w:rPr>
          <w:rFonts w:ascii="宋体" w:eastAsia="宋体" w:hAnsi="宋体" w:hint="eastAsia"/>
          <w:sz w:val="24"/>
          <w:szCs w:val="24"/>
        </w:rPr>
        <w:t>例如，在真实的销售数据集上，</w:t>
      </w:r>
      <w:r w:rsidR="00F71E4B" w:rsidRPr="00F71E4B">
        <w:rPr>
          <w:rFonts w:ascii="宋体" w:eastAsia="宋体" w:hAnsi="宋体"/>
          <w:sz w:val="24"/>
          <w:szCs w:val="24"/>
        </w:rPr>
        <w:t xml:space="preserve">Flood 比经过调整的聚集列索引提高了 3 </w:t>
      </w:r>
      <w:proofErr w:type="gramStart"/>
      <w:r w:rsidR="00F71E4B" w:rsidRPr="00F71E4B">
        <w:rPr>
          <w:rFonts w:ascii="宋体" w:eastAsia="宋体" w:hAnsi="宋体"/>
          <w:sz w:val="24"/>
          <w:szCs w:val="24"/>
        </w:rPr>
        <w:t>倍</w:t>
      </w:r>
      <w:proofErr w:type="gramEnd"/>
      <w:r w:rsidR="00F71E4B" w:rsidRPr="00F71E4B">
        <w:rPr>
          <w:rFonts w:ascii="宋体" w:eastAsia="宋体" w:hAnsi="宋体"/>
          <w:sz w:val="24"/>
          <w:szCs w:val="24"/>
        </w:rPr>
        <w:t xml:space="preserve">，比 Amazon Redshift 的 Z 编码方法提高了 72 </w:t>
      </w:r>
      <w:proofErr w:type="gramStart"/>
      <w:r w:rsidR="00F71E4B" w:rsidRPr="00F71E4B">
        <w:rPr>
          <w:rFonts w:ascii="宋体" w:eastAsia="宋体" w:hAnsi="宋体"/>
          <w:sz w:val="24"/>
          <w:szCs w:val="24"/>
        </w:rPr>
        <w:t>倍</w:t>
      </w:r>
      <w:proofErr w:type="gramEnd"/>
      <w:r w:rsidR="00F71E4B" w:rsidRPr="00F71E4B">
        <w:rPr>
          <w:rFonts w:ascii="宋体" w:eastAsia="宋体" w:hAnsi="宋体"/>
          <w:sz w:val="24"/>
          <w:szCs w:val="24"/>
        </w:rPr>
        <w:t xml:space="preserve">。在源自 TPC-H 的不同工作负载上，Flood 比聚集列索引快 61 </w:t>
      </w:r>
      <w:proofErr w:type="gramStart"/>
      <w:r w:rsidR="00F71E4B" w:rsidRPr="00F71E4B">
        <w:rPr>
          <w:rFonts w:ascii="宋体" w:eastAsia="宋体" w:hAnsi="宋体"/>
          <w:sz w:val="24"/>
          <w:szCs w:val="24"/>
        </w:rPr>
        <w:t>倍</w:t>
      </w:r>
      <w:proofErr w:type="gramEnd"/>
      <w:r w:rsidR="00F71E4B" w:rsidRPr="00F71E4B">
        <w:rPr>
          <w:rFonts w:ascii="宋体" w:eastAsia="宋体" w:hAnsi="宋体"/>
          <w:sz w:val="24"/>
          <w:szCs w:val="24"/>
        </w:rPr>
        <w:t xml:space="preserve"> 但仅比 Z </w:t>
      </w:r>
      <w:proofErr w:type="gramStart"/>
      <w:r w:rsidR="00F71E4B" w:rsidRPr="00F71E4B">
        <w:rPr>
          <w:rFonts w:ascii="宋体" w:eastAsia="宋体" w:hAnsi="宋体"/>
          <w:sz w:val="24"/>
          <w:szCs w:val="24"/>
        </w:rPr>
        <w:t>编码快</w:t>
      </w:r>
      <w:proofErr w:type="gramEnd"/>
      <w:r w:rsidR="00F71E4B" w:rsidRPr="00F71E4B">
        <w:rPr>
          <w:rFonts w:ascii="宋体" w:eastAsia="宋体" w:hAnsi="宋体"/>
          <w:sz w:val="24"/>
          <w:szCs w:val="24"/>
        </w:rPr>
        <w:t xml:space="preserve"> 3 </w:t>
      </w:r>
      <w:proofErr w:type="gramStart"/>
      <w:r w:rsidR="00F71E4B" w:rsidRPr="00F71E4B">
        <w:rPr>
          <w:rFonts w:ascii="宋体" w:eastAsia="宋体" w:hAnsi="宋体"/>
          <w:sz w:val="24"/>
          <w:szCs w:val="24"/>
        </w:rPr>
        <w:t>倍</w:t>
      </w:r>
      <w:proofErr w:type="gramEnd"/>
      <w:r w:rsidR="00F71E4B" w:rsidRPr="00F71E4B">
        <w:rPr>
          <w:rFonts w:ascii="宋体" w:eastAsia="宋体" w:hAnsi="宋体"/>
          <w:sz w:val="24"/>
          <w:szCs w:val="24"/>
        </w:rPr>
        <w:t>。我们做出以下贡献：</w:t>
      </w:r>
    </w:p>
    <w:p w14:paraId="17B1DB36" w14:textId="09D152E6" w:rsidR="0018718D" w:rsidRDefault="0018718D" w:rsidP="0018718D">
      <w:pPr>
        <w:pStyle w:val="a8"/>
        <w:numPr>
          <w:ilvl w:val="0"/>
          <w:numId w:val="2"/>
        </w:numPr>
        <w:ind w:firstLineChars="0"/>
        <w:rPr>
          <w:rFonts w:ascii="宋体" w:eastAsia="宋体" w:hAnsi="宋体"/>
          <w:sz w:val="24"/>
          <w:szCs w:val="24"/>
        </w:rPr>
      </w:pPr>
      <w:r w:rsidRPr="0018718D">
        <w:rPr>
          <w:rFonts w:ascii="宋体" w:eastAsia="宋体" w:hAnsi="宋体" w:hint="eastAsia"/>
          <w:sz w:val="24"/>
          <w:szCs w:val="24"/>
        </w:rPr>
        <w:t>我们在内存列存储上设计并实现了</w:t>
      </w:r>
      <w:r w:rsidRPr="0018718D">
        <w:rPr>
          <w:rFonts w:ascii="宋体" w:eastAsia="宋体" w:hAnsi="宋体"/>
          <w:sz w:val="24"/>
          <w:szCs w:val="24"/>
        </w:rPr>
        <w:t xml:space="preserve"> Flood，这是第一个学习的多维索引。</w:t>
      </w:r>
      <w:r>
        <w:rPr>
          <w:rFonts w:ascii="宋体" w:eastAsia="宋体" w:hAnsi="宋体" w:hint="eastAsia"/>
          <w:sz w:val="24"/>
          <w:szCs w:val="24"/>
        </w:rPr>
        <w:t>F</w:t>
      </w:r>
      <w:r>
        <w:rPr>
          <w:rFonts w:ascii="宋体" w:eastAsia="宋体" w:hAnsi="宋体"/>
          <w:sz w:val="24"/>
          <w:szCs w:val="24"/>
        </w:rPr>
        <w:t>lood</w:t>
      </w:r>
      <w:r w:rsidRPr="0018718D">
        <w:rPr>
          <w:rFonts w:ascii="宋体" w:eastAsia="宋体" w:hAnsi="宋体" w:hint="eastAsia"/>
          <w:sz w:val="24"/>
          <w:szCs w:val="24"/>
        </w:rPr>
        <w:t>通过学习示例过滤器谓词分布来针对特定工作负载确定其布局。</w:t>
      </w:r>
    </w:p>
    <w:p w14:paraId="2F5FD093" w14:textId="34221454" w:rsidR="0018718D" w:rsidRDefault="0018718D" w:rsidP="0018718D">
      <w:pPr>
        <w:pStyle w:val="a8"/>
        <w:numPr>
          <w:ilvl w:val="0"/>
          <w:numId w:val="2"/>
        </w:numPr>
        <w:ind w:firstLineChars="0"/>
        <w:rPr>
          <w:rFonts w:ascii="宋体" w:eastAsia="宋体" w:hAnsi="宋体"/>
          <w:sz w:val="24"/>
          <w:szCs w:val="24"/>
        </w:rPr>
      </w:pPr>
      <w:r w:rsidRPr="0018718D">
        <w:rPr>
          <w:rFonts w:ascii="宋体" w:eastAsia="宋体" w:hAnsi="宋体" w:hint="eastAsia"/>
          <w:sz w:val="24"/>
          <w:szCs w:val="24"/>
        </w:rPr>
        <w:t>我们在一个合成数据集和三个真实世界数据集上评估各种多维索引，其中一个数据集的工作负载来自一家主要分析数据库公司的实际销售数据库。</w:t>
      </w:r>
    </w:p>
    <w:p w14:paraId="3E9D4BCC" w14:textId="0ECBE3E6" w:rsidR="0018718D" w:rsidRDefault="0018718D" w:rsidP="0018718D">
      <w:pPr>
        <w:pStyle w:val="a8"/>
        <w:numPr>
          <w:ilvl w:val="0"/>
          <w:numId w:val="2"/>
        </w:numPr>
        <w:ind w:firstLineChars="0"/>
        <w:rPr>
          <w:rFonts w:ascii="宋体" w:eastAsia="宋体" w:hAnsi="宋体"/>
          <w:sz w:val="24"/>
          <w:szCs w:val="24"/>
        </w:rPr>
      </w:pPr>
      <w:r w:rsidRPr="0018718D">
        <w:rPr>
          <w:rFonts w:ascii="宋体" w:eastAsia="宋体" w:hAnsi="宋体" w:hint="eastAsia"/>
          <w:sz w:val="24"/>
          <w:szCs w:val="24"/>
        </w:rPr>
        <w:t>我们表明，</w:t>
      </w:r>
      <w:r w:rsidRPr="0018718D">
        <w:rPr>
          <w:rFonts w:ascii="宋体" w:eastAsia="宋体" w:hAnsi="宋体"/>
          <w:sz w:val="24"/>
          <w:szCs w:val="24"/>
        </w:rPr>
        <w:t>Flood 在不同的过滤谓词和数据大小上实现了查询加速，并且其索引创建时间与现有的多维索引具有竞争力。</w:t>
      </w:r>
    </w:p>
    <w:p w14:paraId="7DA09A2D" w14:textId="27803AF7" w:rsidR="0018718D" w:rsidRPr="0018718D" w:rsidRDefault="0018718D" w:rsidP="0018718D">
      <w:pPr>
        <w:pStyle w:val="a8"/>
        <w:numPr>
          <w:ilvl w:val="0"/>
          <w:numId w:val="1"/>
        </w:numPr>
        <w:ind w:firstLineChars="0"/>
        <w:rPr>
          <w:rFonts w:ascii="宋体" w:eastAsia="宋体" w:hAnsi="宋体"/>
          <w:sz w:val="24"/>
          <w:szCs w:val="24"/>
        </w:rPr>
      </w:pPr>
      <w:r w:rsidRPr="0018718D">
        <w:rPr>
          <w:rFonts w:ascii="宋体" w:eastAsia="宋体" w:hAnsi="宋体" w:hint="eastAsia"/>
          <w:sz w:val="24"/>
          <w:szCs w:val="24"/>
        </w:rPr>
        <w:t>相关工作</w:t>
      </w:r>
    </w:p>
    <w:p w14:paraId="267667FE" w14:textId="5C18AE8B" w:rsidR="0018718D" w:rsidRDefault="0018718D" w:rsidP="0018718D">
      <w:pPr>
        <w:pStyle w:val="a8"/>
        <w:ind w:left="360" w:firstLineChars="0" w:firstLine="0"/>
        <w:rPr>
          <w:rFonts w:ascii="宋体" w:eastAsia="宋体" w:hAnsi="宋体"/>
          <w:sz w:val="24"/>
          <w:szCs w:val="24"/>
        </w:rPr>
      </w:pPr>
      <w:r w:rsidRPr="0018718D">
        <w:rPr>
          <w:rFonts w:ascii="宋体" w:eastAsia="宋体" w:hAnsi="宋体" w:hint="eastAsia"/>
          <w:sz w:val="24"/>
          <w:szCs w:val="24"/>
        </w:rPr>
        <w:t>有丰富的多维索引工作集，许多商业数据库系统已经转向多维索引方案</w:t>
      </w:r>
      <w:r>
        <w:rPr>
          <w:rFonts w:ascii="宋体" w:eastAsia="宋体" w:hAnsi="宋体" w:hint="eastAsia"/>
          <w:sz w:val="24"/>
          <w:szCs w:val="24"/>
        </w:rPr>
        <w:t>。</w:t>
      </w:r>
      <w:r w:rsidRPr="0018718D">
        <w:rPr>
          <w:rFonts w:ascii="宋体" w:eastAsia="宋体" w:hAnsi="宋体" w:hint="eastAsia"/>
          <w:sz w:val="24"/>
          <w:szCs w:val="24"/>
        </w:rPr>
        <w:t>例如，</w:t>
      </w:r>
      <w:r w:rsidRPr="0018718D">
        <w:rPr>
          <w:rFonts w:ascii="宋体" w:eastAsia="宋体" w:hAnsi="宋体"/>
          <w:sz w:val="24"/>
          <w:szCs w:val="24"/>
        </w:rPr>
        <w:t>Amazon Redshift 按 Z 顺序组织点 [29]，它将多维点映射到单个维度上进行排序 [1, 34, 47]。</w:t>
      </w:r>
      <w:r w:rsidRPr="0018718D">
        <w:rPr>
          <w:rFonts w:ascii="宋体" w:eastAsia="宋体" w:hAnsi="宋体" w:hint="eastAsia"/>
          <w:sz w:val="24"/>
          <w:szCs w:val="24"/>
        </w:rPr>
        <w:t>对于空间维度，</w:t>
      </w:r>
      <w:r w:rsidRPr="0018718D">
        <w:rPr>
          <w:rFonts w:ascii="宋体" w:eastAsia="宋体" w:hAnsi="宋体"/>
          <w:sz w:val="24"/>
          <w:szCs w:val="24"/>
        </w:rPr>
        <w:t>SQL Server 允许 Z 排序 [27]，而 IBM Informix 使用 R 树 [15]。 其他多维索引包括 K-d 树、八叉树、R* 树、UB 树（也使用 Z 顺序）等（有关调查，请参阅 [32, 41]）。Flood 的底层索引结构可能与网格文件 [31] 最相似，网格文件有许多变体 [13,14,42]。</w:t>
      </w:r>
      <w:r w:rsidRPr="0018718D">
        <w:rPr>
          <w:rFonts w:ascii="宋体" w:eastAsia="宋体" w:hAnsi="宋体" w:hint="eastAsia"/>
          <w:sz w:val="24"/>
          <w:szCs w:val="24"/>
        </w:rPr>
        <w:t>但是，网格文件不会自动调整以适应查询工作负载，从而导致性能较差（§</w:t>
      </w:r>
      <w:r w:rsidRPr="0018718D">
        <w:rPr>
          <w:rFonts w:ascii="宋体" w:eastAsia="宋体" w:hAnsi="宋体"/>
          <w:sz w:val="24"/>
          <w:szCs w:val="24"/>
        </w:rPr>
        <w:t>7）。 事实上，即使对于均匀分布的数据，网格文件的索引大小也往往会出现超线性增长[9]。</w:t>
      </w:r>
    </w:p>
    <w:p w14:paraId="5011C823" w14:textId="5848CC83" w:rsidR="0018718D" w:rsidRDefault="0018718D" w:rsidP="0018718D">
      <w:pPr>
        <w:pStyle w:val="a8"/>
        <w:ind w:left="360" w:firstLineChars="0" w:firstLine="0"/>
        <w:rPr>
          <w:rFonts w:ascii="宋体" w:eastAsia="宋体" w:hAnsi="宋体"/>
          <w:sz w:val="24"/>
          <w:szCs w:val="24"/>
        </w:rPr>
      </w:pPr>
      <w:r w:rsidRPr="0018718D">
        <w:rPr>
          <w:rFonts w:ascii="宋体" w:eastAsia="宋体" w:hAnsi="宋体"/>
          <w:sz w:val="24"/>
          <w:szCs w:val="24"/>
        </w:rPr>
        <w:t>Flood 也不同于其他自适应索引技术，例如</w:t>
      </w:r>
      <w:r>
        <w:rPr>
          <w:rFonts w:ascii="宋体" w:eastAsia="宋体" w:hAnsi="宋体"/>
          <w:sz w:val="24"/>
          <w:szCs w:val="24"/>
        </w:rPr>
        <w:t>database cracking</w:t>
      </w:r>
      <w:r w:rsidRPr="0018718D">
        <w:rPr>
          <w:rFonts w:ascii="宋体" w:eastAsia="宋体" w:hAnsi="宋体"/>
          <w:sz w:val="24"/>
          <w:szCs w:val="24"/>
        </w:rPr>
        <w:t xml:space="preserve"> [16,17,38]。</w:t>
      </w:r>
      <w:r>
        <w:rPr>
          <w:rFonts w:ascii="宋体" w:eastAsia="宋体" w:hAnsi="宋体" w:hint="eastAsia"/>
          <w:sz w:val="24"/>
          <w:szCs w:val="24"/>
        </w:rPr>
        <w:t>c</w:t>
      </w:r>
      <w:r>
        <w:rPr>
          <w:rFonts w:ascii="宋体" w:eastAsia="宋体" w:hAnsi="宋体"/>
          <w:sz w:val="24"/>
          <w:szCs w:val="24"/>
        </w:rPr>
        <w:t>racking</w:t>
      </w:r>
      <w:r w:rsidRPr="0018718D">
        <w:rPr>
          <w:rFonts w:ascii="宋体" w:eastAsia="宋体" w:hAnsi="宋体" w:hint="eastAsia"/>
          <w:sz w:val="24"/>
          <w:szCs w:val="24"/>
        </w:rPr>
        <w:t>的主要目标是通过每个观察到的查询增量分区数据来构建</w:t>
      </w:r>
      <w:proofErr w:type="gramStart"/>
      <w:r w:rsidRPr="0018718D">
        <w:rPr>
          <w:rFonts w:ascii="宋体" w:eastAsia="宋体" w:hAnsi="宋体" w:hint="eastAsia"/>
          <w:sz w:val="24"/>
          <w:szCs w:val="24"/>
        </w:rPr>
        <w:t>查询自</w:t>
      </w:r>
      <w:proofErr w:type="gramEnd"/>
      <w:r w:rsidRPr="0018718D">
        <w:rPr>
          <w:rFonts w:ascii="宋体" w:eastAsia="宋体" w:hAnsi="宋体" w:hint="eastAsia"/>
          <w:sz w:val="24"/>
          <w:szCs w:val="24"/>
        </w:rPr>
        <w:t>适应增量索引。</w:t>
      </w:r>
      <w:r w:rsidR="006E6778" w:rsidRPr="006E6778">
        <w:rPr>
          <w:rFonts w:ascii="宋体" w:eastAsia="宋体" w:hAnsi="宋体" w:hint="eastAsia"/>
          <w:sz w:val="24"/>
          <w:szCs w:val="24"/>
        </w:rPr>
        <w:t>然而，</w:t>
      </w:r>
      <w:r w:rsidR="006E6778">
        <w:rPr>
          <w:rFonts w:ascii="宋体" w:eastAsia="宋体" w:hAnsi="宋体" w:hint="eastAsia"/>
          <w:sz w:val="24"/>
          <w:szCs w:val="24"/>
        </w:rPr>
        <w:t>c</w:t>
      </w:r>
      <w:r w:rsidR="006E6778">
        <w:rPr>
          <w:rFonts w:ascii="宋体" w:eastAsia="宋体" w:hAnsi="宋体"/>
          <w:sz w:val="24"/>
          <w:szCs w:val="24"/>
        </w:rPr>
        <w:t>racking</w:t>
      </w:r>
      <w:r w:rsidR="006E6778" w:rsidRPr="006E6778">
        <w:rPr>
          <w:rFonts w:ascii="宋体" w:eastAsia="宋体" w:hAnsi="宋体" w:hint="eastAsia"/>
          <w:sz w:val="24"/>
          <w:szCs w:val="24"/>
        </w:rPr>
        <w:t>仅产生单维聚类索引，并且不能联合优化多</w:t>
      </w:r>
      <w:r w:rsidR="006E6778" w:rsidRPr="006E6778">
        <w:rPr>
          <w:rFonts w:ascii="宋体" w:eastAsia="宋体" w:hAnsi="宋体" w:hint="eastAsia"/>
          <w:sz w:val="24"/>
          <w:szCs w:val="24"/>
        </w:rPr>
        <w:lastRenderedPageBreak/>
        <w:t>个属性的布局。这限制了它在具有多维过滤器的查询中的有用性。</w:t>
      </w:r>
      <w:r w:rsidR="006E6778" w:rsidRPr="006E6778">
        <w:rPr>
          <w:rFonts w:ascii="宋体" w:eastAsia="宋体" w:hAnsi="宋体"/>
          <w:sz w:val="24"/>
          <w:szCs w:val="24"/>
        </w:rPr>
        <w:t xml:space="preserve"> 此外，</w:t>
      </w:r>
      <w:r w:rsidR="006E6778">
        <w:rPr>
          <w:rFonts w:ascii="宋体" w:eastAsia="宋体" w:hAnsi="宋体" w:hint="eastAsia"/>
          <w:sz w:val="24"/>
          <w:szCs w:val="24"/>
        </w:rPr>
        <w:t>c</w:t>
      </w:r>
      <w:r w:rsidR="006E6778">
        <w:rPr>
          <w:rFonts w:ascii="宋体" w:eastAsia="宋体" w:hAnsi="宋体"/>
          <w:sz w:val="24"/>
          <w:szCs w:val="24"/>
        </w:rPr>
        <w:t>racking</w:t>
      </w:r>
      <w:r w:rsidR="006E6778" w:rsidRPr="006E6778">
        <w:rPr>
          <w:rFonts w:ascii="宋体" w:eastAsia="宋体" w:hAnsi="宋体"/>
          <w:sz w:val="24"/>
          <w:szCs w:val="24"/>
        </w:rPr>
        <w:t>不考虑数据分布，仅适应查询； 另一方面，Flood 会适应查询和底层数据。</w:t>
      </w:r>
    </w:p>
    <w:p w14:paraId="0A2687D8" w14:textId="77777777" w:rsidR="006E6778" w:rsidRDefault="006E6778" w:rsidP="0018718D">
      <w:pPr>
        <w:pStyle w:val="a8"/>
        <w:ind w:left="360" w:firstLineChars="0" w:firstLine="0"/>
        <w:rPr>
          <w:rFonts w:ascii="宋体" w:eastAsia="宋体" w:hAnsi="宋体"/>
          <w:sz w:val="24"/>
          <w:szCs w:val="24"/>
        </w:rPr>
      </w:pPr>
      <w:r w:rsidRPr="006E6778">
        <w:rPr>
          <w:rFonts w:ascii="宋体" w:eastAsia="宋体" w:hAnsi="宋体" w:hint="eastAsia"/>
          <w:sz w:val="24"/>
          <w:szCs w:val="24"/>
        </w:rPr>
        <w:t>可以说与这项工作最相关的是</w:t>
      </w:r>
      <w:commentRangeStart w:id="2"/>
      <w:r w:rsidRPr="006E6778">
        <w:rPr>
          <w:rFonts w:ascii="宋体" w:eastAsia="宋体" w:hAnsi="宋体" w:hint="eastAsia"/>
          <w:b/>
          <w:bCs/>
          <w:sz w:val="24"/>
          <w:szCs w:val="24"/>
        </w:rPr>
        <w:t>自动索引选择</w:t>
      </w:r>
      <w:commentRangeEnd w:id="2"/>
      <w:r>
        <w:rPr>
          <w:rStyle w:val="a3"/>
        </w:rPr>
        <w:commentReference w:id="2"/>
      </w:r>
      <w:r w:rsidRPr="006E6778">
        <w:rPr>
          <w:rFonts w:ascii="宋体" w:eastAsia="宋体" w:hAnsi="宋体"/>
          <w:sz w:val="24"/>
          <w:szCs w:val="24"/>
        </w:rPr>
        <w:t>[3,25,45]。</w:t>
      </w:r>
      <w:r w:rsidRPr="006E6778">
        <w:rPr>
          <w:rFonts w:ascii="宋体" w:eastAsia="宋体" w:hAnsi="宋体" w:hint="eastAsia"/>
          <w:sz w:val="24"/>
          <w:szCs w:val="24"/>
        </w:rPr>
        <w:t>然而，这些方法主要侧重于创建二级索引，而</w:t>
      </w:r>
      <w:r w:rsidRPr="006E6778">
        <w:rPr>
          <w:rFonts w:ascii="宋体" w:eastAsia="宋体" w:hAnsi="宋体"/>
          <w:sz w:val="24"/>
          <w:szCs w:val="24"/>
        </w:rPr>
        <w:t xml:space="preserve"> Flood 针对给定的工作负载和数据分布优化存储和索引本身。</w:t>
      </w:r>
      <w:r w:rsidRPr="006E6778">
        <w:rPr>
          <w:rFonts w:ascii="宋体" w:eastAsia="宋体" w:hAnsi="宋体" w:hint="eastAsia"/>
          <w:sz w:val="24"/>
          <w:szCs w:val="24"/>
        </w:rPr>
        <w:t>对于聚合查询，</w:t>
      </w:r>
      <w:commentRangeStart w:id="3"/>
      <w:r w:rsidRPr="006E6778">
        <w:rPr>
          <w:rFonts w:ascii="宋体" w:eastAsia="宋体" w:hAnsi="宋体" w:hint="eastAsia"/>
          <w:b/>
          <w:bCs/>
          <w:sz w:val="24"/>
          <w:szCs w:val="24"/>
        </w:rPr>
        <w:t>数据立方体</w:t>
      </w:r>
      <w:commentRangeEnd w:id="3"/>
      <w:r>
        <w:rPr>
          <w:rStyle w:val="a3"/>
        </w:rPr>
        <w:commentReference w:id="3"/>
      </w:r>
      <w:r w:rsidRPr="006E6778">
        <w:rPr>
          <w:rFonts w:ascii="宋体" w:eastAsia="宋体" w:hAnsi="宋体"/>
          <w:sz w:val="24"/>
          <w:szCs w:val="24"/>
        </w:rPr>
        <w:t>[11]是索引的替代方案。 然而，单独的数据立方体不足以满足任意过滤范围的查询，并且它们不能支持对查询记录的任意操作（例如，返回记录本身）。</w:t>
      </w:r>
    </w:p>
    <w:p w14:paraId="1ACBA7CB" w14:textId="77777777" w:rsidR="002C3FBC" w:rsidRDefault="006E6778" w:rsidP="0018718D">
      <w:pPr>
        <w:pStyle w:val="a8"/>
        <w:ind w:left="360" w:firstLineChars="0" w:firstLine="0"/>
        <w:rPr>
          <w:rFonts w:ascii="宋体" w:eastAsia="宋体" w:hAnsi="宋体"/>
          <w:sz w:val="24"/>
          <w:szCs w:val="24"/>
        </w:rPr>
      </w:pPr>
      <w:r w:rsidRPr="006E6778">
        <w:rPr>
          <w:rFonts w:ascii="宋体" w:eastAsia="宋体" w:hAnsi="宋体" w:hint="eastAsia"/>
          <w:sz w:val="24"/>
          <w:szCs w:val="24"/>
        </w:rPr>
        <w:t>最后，学习模型被用来取代</w:t>
      </w:r>
      <w:r w:rsidRPr="006E6778">
        <w:rPr>
          <w:rFonts w:ascii="宋体" w:eastAsia="宋体" w:hAnsi="宋体"/>
          <w:sz w:val="24"/>
          <w:szCs w:val="24"/>
        </w:rPr>
        <w:t>/增强传统的 B 树 [5, 10, 23] 和二级索引 [21, 46]。 自我设计系统使用学习的成本模型来综合数据结构的最佳算法，从而产生一系列可能的设计，形成数据结构的“周期表”[18]。</w:t>
      </w:r>
      <w:r>
        <w:rPr>
          <w:rFonts w:ascii="宋体" w:eastAsia="宋体" w:hAnsi="宋体" w:hint="eastAsia"/>
          <w:sz w:val="24"/>
          <w:szCs w:val="24"/>
        </w:rPr>
        <w:t>F</w:t>
      </w:r>
      <w:r>
        <w:rPr>
          <w:rFonts w:ascii="宋体" w:eastAsia="宋体" w:hAnsi="宋体"/>
          <w:sz w:val="24"/>
          <w:szCs w:val="24"/>
        </w:rPr>
        <w:t>lood</w:t>
      </w:r>
      <w:r w:rsidRPr="006E6778">
        <w:rPr>
          <w:rFonts w:ascii="宋体" w:eastAsia="宋体" w:hAnsi="宋体" w:hint="eastAsia"/>
          <w:sz w:val="24"/>
          <w:szCs w:val="24"/>
        </w:rPr>
        <w:t>以两种方式扩展了这些工作。</w:t>
      </w:r>
      <w:r w:rsidR="002C3FBC" w:rsidRPr="002C3FBC">
        <w:rPr>
          <w:rFonts w:ascii="宋体" w:eastAsia="宋体" w:hAnsi="宋体" w:hint="eastAsia"/>
          <w:sz w:val="24"/>
          <w:szCs w:val="24"/>
        </w:rPr>
        <w:t>首先，</w:t>
      </w:r>
      <w:r w:rsidR="002C3FBC" w:rsidRPr="002C3FBC">
        <w:rPr>
          <w:rFonts w:ascii="宋体" w:eastAsia="宋体" w:hAnsi="宋体"/>
          <w:sz w:val="24"/>
          <w:szCs w:val="24"/>
        </w:rPr>
        <w:t>Flood 学习用于索引多个维度的模型。由于多个维度的点没有自然的排序顺序，因此 Flood 需要专门针对多维数据进行设计。</w:t>
      </w:r>
      <w:r w:rsidR="002C3FBC" w:rsidRPr="002C3FBC">
        <w:rPr>
          <w:rFonts w:ascii="宋体" w:eastAsia="宋体" w:hAnsi="宋体" w:hint="eastAsia"/>
          <w:sz w:val="24"/>
          <w:szCs w:val="24"/>
        </w:rPr>
        <w:t>其次，先前的工作仅专注于构建数据模型，而没有考虑查询。</w:t>
      </w:r>
      <w:r w:rsidR="002C3FBC" w:rsidRPr="002C3FBC">
        <w:rPr>
          <w:rFonts w:ascii="宋体" w:eastAsia="宋体" w:hAnsi="宋体"/>
          <w:sz w:val="24"/>
          <w:szCs w:val="24"/>
        </w:rPr>
        <w:t xml:space="preserve"> Flood 还通过学习查询工作负载来优化其布局。 与[18]不同的是，Flood 将模型嵌入到数据结构本身中。</w:t>
      </w:r>
    </w:p>
    <w:p w14:paraId="0ADC350D" w14:textId="40B92BA1" w:rsidR="006E6778" w:rsidRDefault="002C3FBC" w:rsidP="0018718D">
      <w:pPr>
        <w:pStyle w:val="a8"/>
        <w:ind w:left="360" w:firstLineChars="0" w:firstLine="0"/>
        <w:rPr>
          <w:rFonts w:ascii="宋体" w:eastAsia="宋体" w:hAnsi="宋体"/>
          <w:sz w:val="24"/>
          <w:szCs w:val="24"/>
        </w:rPr>
      </w:pPr>
      <w:proofErr w:type="spellStart"/>
      <w:r w:rsidRPr="002C3FBC">
        <w:rPr>
          <w:rFonts w:ascii="宋体" w:eastAsia="宋体" w:hAnsi="宋体"/>
          <w:sz w:val="24"/>
          <w:szCs w:val="24"/>
        </w:rPr>
        <w:t>SageDB</w:t>
      </w:r>
      <w:proofErr w:type="spellEnd"/>
      <w:r w:rsidRPr="002C3FBC">
        <w:rPr>
          <w:rFonts w:ascii="宋体" w:eastAsia="宋体" w:hAnsi="宋体"/>
          <w:sz w:val="24"/>
          <w:szCs w:val="24"/>
        </w:rPr>
        <w:t>[22]提出了学习多维索引的想法，但没有描述任何细节。</w:t>
      </w:r>
    </w:p>
    <w:p w14:paraId="5CA4C8B9" w14:textId="5BBF7673" w:rsidR="002C3FBC" w:rsidRDefault="002C3FBC" w:rsidP="002C3FBC">
      <w:pPr>
        <w:pStyle w:val="a8"/>
        <w:numPr>
          <w:ilvl w:val="0"/>
          <w:numId w:val="1"/>
        </w:numPr>
        <w:ind w:firstLineChars="0"/>
        <w:rPr>
          <w:rFonts w:ascii="宋体" w:eastAsia="宋体" w:hAnsi="宋体"/>
          <w:sz w:val="24"/>
          <w:szCs w:val="24"/>
        </w:rPr>
      </w:pPr>
      <w:r>
        <w:rPr>
          <w:rFonts w:ascii="宋体" w:eastAsia="宋体" w:hAnsi="宋体" w:hint="eastAsia"/>
          <w:sz w:val="24"/>
          <w:szCs w:val="24"/>
        </w:rPr>
        <w:t>索引概览</w:t>
      </w:r>
    </w:p>
    <w:p w14:paraId="5EA42F82" w14:textId="3576B2DD" w:rsidR="002C3FBC" w:rsidRDefault="002C3FBC" w:rsidP="002C3FBC">
      <w:pPr>
        <w:pStyle w:val="a8"/>
        <w:ind w:left="360" w:firstLineChars="0" w:firstLine="0"/>
        <w:rPr>
          <w:rFonts w:ascii="宋体" w:eastAsia="宋体" w:hAnsi="宋体"/>
          <w:sz w:val="24"/>
          <w:szCs w:val="24"/>
        </w:rPr>
      </w:pPr>
      <w:r w:rsidRPr="002C3FBC">
        <w:rPr>
          <w:rFonts w:ascii="宋体" w:eastAsia="宋体" w:hAnsi="宋体"/>
          <w:sz w:val="24"/>
          <w:szCs w:val="24"/>
        </w:rPr>
        <w:t>Flood 是一种多维聚集索引，可加快选择一个或多个属性范围的关系查询的处理速度。 例如：</w:t>
      </w:r>
    </w:p>
    <w:p w14:paraId="41CA8AB2" w14:textId="77777777" w:rsidR="002C3FBC" w:rsidRPr="002C3FBC" w:rsidRDefault="002C3FBC" w:rsidP="002C3FBC">
      <w:pPr>
        <w:pStyle w:val="a8"/>
        <w:ind w:left="360" w:firstLine="480"/>
        <w:rPr>
          <w:rFonts w:ascii="宋体" w:eastAsia="宋体" w:hAnsi="宋体"/>
          <w:sz w:val="24"/>
          <w:szCs w:val="24"/>
        </w:rPr>
      </w:pPr>
      <w:r w:rsidRPr="002C3FBC">
        <w:rPr>
          <w:rFonts w:ascii="宋体" w:eastAsia="宋体" w:hAnsi="宋体"/>
          <w:sz w:val="24"/>
          <w:szCs w:val="24"/>
        </w:rPr>
        <w:t xml:space="preserve">SELECT </w:t>
      </w:r>
      <w:proofErr w:type="gramStart"/>
      <w:r w:rsidRPr="002C3FBC">
        <w:rPr>
          <w:rFonts w:ascii="宋体" w:eastAsia="宋体" w:hAnsi="宋体"/>
          <w:sz w:val="24"/>
          <w:szCs w:val="24"/>
        </w:rPr>
        <w:t>SUM(</w:t>
      </w:r>
      <w:proofErr w:type="gramEnd"/>
      <w:r w:rsidRPr="002C3FBC">
        <w:rPr>
          <w:rFonts w:ascii="宋体" w:eastAsia="宋体" w:hAnsi="宋体"/>
          <w:sz w:val="24"/>
          <w:szCs w:val="24"/>
        </w:rPr>
        <w:t>R.X)</w:t>
      </w:r>
    </w:p>
    <w:p w14:paraId="1237B2EC" w14:textId="77777777" w:rsidR="002C3FBC" w:rsidRPr="002C3FBC" w:rsidRDefault="002C3FBC" w:rsidP="002C3FBC">
      <w:pPr>
        <w:pStyle w:val="a8"/>
        <w:ind w:left="360" w:firstLine="480"/>
        <w:rPr>
          <w:rFonts w:ascii="宋体" w:eastAsia="宋体" w:hAnsi="宋体"/>
          <w:sz w:val="24"/>
          <w:szCs w:val="24"/>
        </w:rPr>
      </w:pPr>
      <w:r w:rsidRPr="002C3FBC">
        <w:rPr>
          <w:rFonts w:ascii="宋体" w:eastAsia="宋体" w:hAnsi="宋体"/>
          <w:sz w:val="24"/>
          <w:szCs w:val="24"/>
        </w:rPr>
        <w:t xml:space="preserve">FROM </w:t>
      </w:r>
      <w:proofErr w:type="spellStart"/>
      <w:r w:rsidRPr="002C3FBC">
        <w:rPr>
          <w:rFonts w:ascii="宋体" w:eastAsia="宋体" w:hAnsi="宋体"/>
          <w:sz w:val="24"/>
          <w:szCs w:val="24"/>
        </w:rPr>
        <w:t>MyTable</w:t>
      </w:r>
      <w:proofErr w:type="spellEnd"/>
    </w:p>
    <w:p w14:paraId="373BF6C8" w14:textId="7DD7BC8E" w:rsidR="002C3FBC" w:rsidRDefault="002C3FBC" w:rsidP="002C3FBC">
      <w:pPr>
        <w:pStyle w:val="a8"/>
        <w:ind w:left="780" w:firstLineChars="0" w:firstLine="60"/>
        <w:rPr>
          <w:rFonts w:ascii="宋体" w:eastAsia="宋体" w:hAnsi="宋体"/>
          <w:sz w:val="24"/>
          <w:szCs w:val="24"/>
        </w:rPr>
      </w:pPr>
      <w:r w:rsidRPr="002C3FBC">
        <w:rPr>
          <w:rFonts w:ascii="宋体" w:eastAsia="宋体" w:hAnsi="宋体"/>
          <w:sz w:val="24"/>
          <w:szCs w:val="24"/>
        </w:rPr>
        <w:t xml:space="preserve">WHERE (a </w:t>
      </w:r>
      <w:r w:rsidRPr="002C3FBC">
        <w:rPr>
          <w:rFonts w:ascii="宋体" w:eastAsia="宋体" w:hAnsi="宋体" w:hint="eastAsia"/>
          <w:sz w:val="24"/>
          <w:szCs w:val="24"/>
        </w:rPr>
        <w:t>≤</w:t>
      </w:r>
      <w:r w:rsidRPr="002C3FBC">
        <w:rPr>
          <w:rFonts w:ascii="宋体" w:eastAsia="宋体" w:hAnsi="宋体"/>
          <w:sz w:val="24"/>
          <w:szCs w:val="24"/>
        </w:rPr>
        <w:t xml:space="preserve"> R.Y </w:t>
      </w:r>
      <w:r w:rsidRPr="002C3FBC">
        <w:rPr>
          <w:rFonts w:ascii="宋体" w:eastAsia="宋体" w:hAnsi="宋体" w:hint="eastAsia"/>
          <w:sz w:val="24"/>
          <w:szCs w:val="24"/>
        </w:rPr>
        <w:t>≤</w:t>
      </w:r>
      <w:r w:rsidRPr="002C3FBC">
        <w:rPr>
          <w:rFonts w:ascii="宋体" w:eastAsia="宋体" w:hAnsi="宋体"/>
          <w:sz w:val="24"/>
          <w:szCs w:val="24"/>
        </w:rPr>
        <w:t xml:space="preserve"> b) AND (c </w:t>
      </w:r>
      <w:r w:rsidRPr="002C3FBC">
        <w:rPr>
          <w:rFonts w:ascii="宋体" w:eastAsia="宋体" w:hAnsi="宋体" w:hint="eastAsia"/>
          <w:sz w:val="24"/>
          <w:szCs w:val="24"/>
        </w:rPr>
        <w:t>≤</w:t>
      </w:r>
      <w:r w:rsidRPr="002C3FBC">
        <w:rPr>
          <w:rFonts w:ascii="宋体" w:eastAsia="宋体" w:hAnsi="宋体"/>
          <w:sz w:val="24"/>
          <w:szCs w:val="24"/>
        </w:rPr>
        <w:t xml:space="preserve"> R.Z </w:t>
      </w:r>
      <w:r w:rsidRPr="002C3FBC">
        <w:rPr>
          <w:rFonts w:ascii="宋体" w:eastAsia="宋体" w:hAnsi="宋体" w:hint="eastAsia"/>
          <w:sz w:val="24"/>
          <w:szCs w:val="24"/>
        </w:rPr>
        <w:t>≤</w:t>
      </w:r>
      <w:r w:rsidRPr="002C3FBC">
        <w:rPr>
          <w:rFonts w:ascii="宋体" w:eastAsia="宋体" w:hAnsi="宋体"/>
          <w:sz w:val="24"/>
          <w:szCs w:val="24"/>
        </w:rPr>
        <w:t xml:space="preserve"> d)</w:t>
      </w:r>
    </w:p>
    <w:p w14:paraId="2C37CBD0" w14:textId="30EBD3FF" w:rsidR="002C3FBC" w:rsidRDefault="002C3FBC" w:rsidP="002C3FBC">
      <w:pPr>
        <w:rPr>
          <w:rFonts w:ascii="宋体" w:eastAsia="宋体" w:hAnsi="宋体"/>
          <w:sz w:val="24"/>
          <w:szCs w:val="24"/>
        </w:rPr>
      </w:pPr>
      <w:r>
        <w:rPr>
          <w:rFonts w:ascii="宋体" w:eastAsia="宋体" w:hAnsi="宋体"/>
          <w:sz w:val="24"/>
          <w:szCs w:val="24"/>
        </w:rPr>
        <w:tab/>
      </w:r>
      <w:r w:rsidRPr="002C3FBC">
        <w:rPr>
          <w:rFonts w:ascii="宋体" w:eastAsia="宋体" w:hAnsi="宋体" w:hint="eastAsia"/>
          <w:sz w:val="24"/>
          <w:szCs w:val="24"/>
        </w:rPr>
        <w:t>请注意，</w:t>
      </w:r>
      <w:r w:rsidRPr="002C3FBC">
        <w:rPr>
          <w:rFonts w:ascii="宋体" w:eastAsia="宋体" w:hAnsi="宋体"/>
          <w:sz w:val="24"/>
          <w:szCs w:val="24"/>
        </w:rPr>
        <w:t>R.Z == f 形式的等式谓词可以重写为 f ≤ R.Z ≤ f。</w:t>
      </w:r>
      <w:r w:rsidRPr="002C3FBC">
        <w:rPr>
          <w:rFonts w:ascii="宋体" w:eastAsia="宋体" w:hAnsi="宋体" w:hint="eastAsia"/>
          <w:sz w:val="24"/>
          <w:szCs w:val="24"/>
        </w:rPr>
        <w:t>典型的选择通常还包括析取（即</w:t>
      </w:r>
      <w:r w:rsidRPr="002C3FBC">
        <w:rPr>
          <w:rFonts w:ascii="宋体" w:eastAsia="宋体" w:hAnsi="宋体"/>
          <w:sz w:val="24"/>
          <w:szCs w:val="24"/>
        </w:rPr>
        <w:t xml:space="preserve"> OR 子句）。但是，这些可以分解为对不相交属性范围的多个查询； 因此我们关注 AND。</w:t>
      </w:r>
    </w:p>
    <w:p w14:paraId="1D23F7FF" w14:textId="00D1F00D" w:rsidR="002C3FBC" w:rsidRPr="002C3FBC" w:rsidRDefault="002C3FBC" w:rsidP="002C3FBC">
      <w:pPr>
        <w:rPr>
          <w:rFonts w:ascii="宋体" w:eastAsia="宋体" w:hAnsi="宋体"/>
          <w:sz w:val="24"/>
          <w:szCs w:val="24"/>
        </w:rPr>
      </w:pPr>
      <w:r w:rsidRPr="002C3FBC">
        <w:rPr>
          <w:rFonts w:ascii="宋体" w:eastAsia="宋体" w:hAnsi="宋体"/>
          <w:sz w:val="24"/>
          <w:szCs w:val="24"/>
        </w:rPr>
        <w:t>Flood 由两部分组成：(1) 离线预处理步骤，选择最佳布局，根据该布局创建索引；(2) 在线组件，负责在查询到达时执行查询（见图 1）。</w:t>
      </w:r>
    </w:p>
    <w:p w14:paraId="00833D1E" w14:textId="1B387D5F" w:rsidR="002C3FBC" w:rsidRPr="002C3FBC" w:rsidRDefault="002C3FBC" w:rsidP="002C3FBC">
      <w:pPr>
        <w:jc w:val="center"/>
        <w:rPr>
          <w:rFonts w:ascii="宋体" w:eastAsia="宋体" w:hAnsi="宋体"/>
          <w:sz w:val="24"/>
          <w:szCs w:val="24"/>
        </w:rPr>
      </w:pPr>
      <w:r>
        <w:rPr>
          <w:noProof/>
        </w:rPr>
        <w:drawing>
          <wp:inline distT="0" distB="0" distL="0" distR="0" wp14:anchorId="612E7442" wp14:editId="38DE7B96">
            <wp:extent cx="3568700" cy="2089989"/>
            <wp:effectExtent l="0" t="0" r="0" b="5715"/>
            <wp:docPr id="16207251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5111" name=""/>
                    <pic:cNvPicPr/>
                  </pic:nvPicPr>
                  <pic:blipFill>
                    <a:blip r:embed="rId9"/>
                    <a:stretch>
                      <a:fillRect/>
                    </a:stretch>
                  </pic:blipFill>
                  <pic:spPr>
                    <a:xfrm>
                      <a:off x="0" y="0"/>
                      <a:ext cx="3578306" cy="2095615"/>
                    </a:xfrm>
                    <a:prstGeom prst="rect">
                      <a:avLst/>
                    </a:prstGeom>
                  </pic:spPr>
                </pic:pic>
              </a:graphicData>
            </a:graphic>
          </wp:inline>
        </w:drawing>
      </w:r>
    </w:p>
    <w:p w14:paraId="7F273594" w14:textId="5F575049" w:rsidR="002C3FBC" w:rsidRDefault="002C3FBC" w:rsidP="002C3FBC">
      <w:pPr>
        <w:rPr>
          <w:rFonts w:ascii="宋体" w:eastAsia="宋体" w:hAnsi="宋体"/>
          <w:sz w:val="24"/>
          <w:szCs w:val="24"/>
        </w:rPr>
      </w:pPr>
      <w:r w:rsidRPr="002C3FBC">
        <w:rPr>
          <w:rFonts w:ascii="宋体" w:eastAsia="宋体" w:hAnsi="宋体" w:hint="eastAsia"/>
          <w:sz w:val="24"/>
          <w:szCs w:val="24"/>
        </w:rPr>
        <w:t>从高层次上看，</w:t>
      </w:r>
      <w:r w:rsidRPr="002C3FBC">
        <w:rPr>
          <w:rFonts w:ascii="宋体" w:eastAsia="宋体" w:hAnsi="宋体"/>
          <w:sz w:val="24"/>
          <w:szCs w:val="24"/>
          <w:highlight w:val="yellow"/>
        </w:rPr>
        <w:t>Flood 是基本网格索引的变体，它将 d 维数据空间划分为连续单元格的 d 维网格，以便每个单元格中的数据存储在一起。</w:t>
      </w:r>
      <w:r w:rsidRPr="002C3FBC">
        <w:rPr>
          <w:rFonts w:ascii="宋体" w:eastAsia="宋体" w:hAnsi="宋体" w:hint="eastAsia"/>
          <w:sz w:val="24"/>
          <w:szCs w:val="24"/>
        </w:rPr>
        <w:t>我们在第</w:t>
      </w:r>
      <w:r w:rsidRPr="002C3FBC">
        <w:rPr>
          <w:rFonts w:ascii="宋体" w:eastAsia="宋体" w:hAnsi="宋体"/>
          <w:sz w:val="24"/>
          <w:szCs w:val="24"/>
        </w:rPr>
        <w:t xml:space="preserve"> 3.1 节和第 3.2 节中描述了 Flood 的网格布局和在线操作。然后我们讨论了 Flood 的中心思想：如何针对特定查询工作负载自动优化网格布局的参数（第 4 节）。 本文的其余部分可互换地使用术语“属性”和“维度”，以及术语“记录”和</w:t>
      </w:r>
      <w:r w:rsidRPr="002C3FBC">
        <w:rPr>
          <w:rFonts w:ascii="宋体" w:eastAsia="宋体" w:hAnsi="宋体"/>
          <w:sz w:val="24"/>
          <w:szCs w:val="24"/>
        </w:rPr>
        <w:lastRenderedPageBreak/>
        <w:t>“点”。</w:t>
      </w:r>
    </w:p>
    <w:p w14:paraId="4752159A" w14:textId="6AB63E03" w:rsidR="00097836" w:rsidRDefault="00097836" w:rsidP="002C3FB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w:t>
      </w:r>
      <w:r>
        <w:rPr>
          <w:rFonts w:ascii="宋体" w:eastAsia="宋体" w:hAnsi="宋体" w:hint="eastAsia"/>
          <w:sz w:val="24"/>
          <w:szCs w:val="24"/>
        </w:rPr>
        <w:t>数据布局</w:t>
      </w:r>
    </w:p>
    <w:p w14:paraId="600FC46A" w14:textId="53F899B9" w:rsidR="00097836" w:rsidRDefault="00097836" w:rsidP="002C3FBC">
      <w:pPr>
        <w:rPr>
          <w:rFonts w:ascii="宋体" w:eastAsia="宋体" w:hAnsi="宋体"/>
          <w:sz w:val="24"/>
          <w:szCs w:val="24"/>
        </w:rPr>
      </w:pPr>
      <w:r w:rsidRPr="00097836">
        <w:rPr>
          <w:rFonts w:ascii="宋体" w:eastAsia="宋体" w:hAnsi="宋体" w:hint="eastAsia"/>
          <w:sz w:val="24"/>
          <w:szCs w:val="24"/>
        </w:rPr>
        <w:t>考虑</w:t>
      </w:r>
      <w:r w:rsidRPr="00097836">
        <w:rPr>
          <w:rFonts w:ascii="宋体" w:eastAsia="宋体" w:hAnsi="宋体"/>
          <w:sz w:val="24"/>
          <w:szCs w:val="24"/>
        </w:rPr>
        <w:t xml:space="preserve"> d 维度上的索引。 与单维情况不同，多维中的点没有自然的排序顺序。 我们的首要目标是对数据进行排序。</w:t>
      </w:r>
      <w:r w:rsidRPr="00097836">
        <w:rPr>
          <w:rFonts w:ascii="宋体" w:eastAsia="宋体" w:hAnsi="宋体" w:hint="eastAsia"/>
          <w:sz w:val="24"/>
          <w:szCs w:val="24"/>
        </w:rPr>
        <w:t>我们首先对</w:t>
      </w:r>
      <w:r w:rsidRPr="00097836">
        <w:rPr>
          <w:rFonts w:ascii="宋体" w:eastAsia="宋体" w:hAnsi="宋体"/>
          <w:sz w:val="24"/>
          <w:szCs w:val="24"/>
        </w:rPr>
        <w:t xml:space="preserve"> d 属性进行排序。 如何选择</w:t>
      </w:r>
      <w:r>
        <w:rPr>
          <w:rFonts w:ascii="宋体" w:eastAsia="宋体" w:hAnsi="宋体" w:hint="eastAsia"/>
          <w:sz w:val="24"/>
          <w:szCs w:val="24"/>
        </w:rPr>
        <w:t>排序</w:t>
      </w:r>
      <w:r w:rsidRPr="00097836">
        <w:rPr>
          <w:rFonts w:ascii="宋体" w:eastAsia="宋体" w:hAnsi="宋体"/>
          <w:sz w:val="24"/>
          <w:szCs w:val="24"/>
        </w:rPr>
        <w:t>的详细信息将在第 4 节中讨论，但出于说明目的，我们假设已给出</w:t>
      </w:r>
      <w:r>
        <w:rPr>
          <w:rFonts w:ascii="宋体" w:eastAsia="宋体" w:hAnsi="宋体" w:hint="eastAsia"/>
          <w:sz w:val="24"/>
          <w:szCs w:val="24"/>
        </w:rPr>
        <w:t>排序</w:t>
      </w:r>
      <w:r w:rsidRPr="00097836">
        <w:rPr>
          <w:rFonts w:ascii="宋体" w:eastAsia="宋体" w:hAnsi="宋体"/>
          <w:sz w:val="24"/>
          <w:szCs w:val="24"/>
        </w:rPr>
        <w:t>。</w:t>
      </w:r>
      <w:r w:rsidRPr="00097836">
        <w:rPr>
          <w:rFonts w:ascii="宋体" w:eastAsia="宋体" w:hAnsi="宋体" w:hint="eastAsia"/>
          <w:sz w:val="24"/>
          <w:szCs w:val="24"/>
        </w:rPr>
        <w:t>接下来，我们使用排序中的前</w:t>
      </w:r>
      <w:r w:rsidRPr="00097836">
        <w:rPr>
          <w:rFonts w:ascii="宋体" w:eastAsia="宋体" w:hAnsi="宋体"/>
          <w:sz w:val="24"/>
          <w:szCs w:val="24"/>
        </w:rPr>
        <w:t xml:space="preserve"> d </w:t>
      </w:r>
      <w:r w:rsidRPr="00097836">
        <w:rPr>
          <w:rFonts w:ascii="微软雅黑" w:eastAsia="微软雅黑" w:hAnsi="微软雅黑" w:cs="微软雅黑" w:hint="eastAsia"/>
          <w:sz w:val="24"/>
          <w:szCs w:val="24"/>
        </w:rPr>
        <w:t>−</w:t>
      </w:r>
      <w:r w:rsidRPr="00097836">
        <w:rPr>
          <w:rFonts w:ascii="宋体" w:eastAsia="宋体" w:hAnsi="宋体"/>
          <w:sz w:val="24"/>
          <w:szCs w:val="24"/>
        </w:rPr>
        <w:t xml:space="preserve"> 1 维在数据上覆盖 (d</w:t>
      </w:r>
      <w:r w:rsidRPr="00097836">
        <w:rPr>
          <w:rFonts w:ascii="微软雅黑" w:eastAsia="微软雅黑" w:hAnsi="微软雅黑" w:cs="微软雅黑" w:hint="eastAsia"/>
          <w:sz w:val="24"/>
          <w:szCs w:val="24"/>
        </w:rPr>
        <w:t>−</w:t>
      </w:r>
      <w:r w:rsidRPr="00097836">
        <w:rPr>
          <w:rFonts w:ascii="宋体" w:eastAsia="宋体" w:hAnsi="宋体"/>
          <w:sz w:val="24"/>
          <w:szCs w:val="24"/>
        </w:rPr>
        <w:t xml:space="preserve">1) 维网格，其中排序中的第 </w:t>
      </w:r>
      <w:proofErr w:type="spellStart"/>
      <w:r w:rsidRPr="00097836">
        <w:rPr>
          <w:rFonts w:ascii="宋体" w:eastAsia="宋体" w:hAnsi="宋体"/>
          <w:sz w:val="24"/>
          <w:szCs w:val="24"/>
        </w:rPr>
        <w:t>i</w:t>
      </w:r>
      <w:proofErr w:type="spellEnd"/>
      <w:r w:rsidRPr="00097836">
        <w:rPr>
          <w:rFonts w:ascii="宋体" w:eastAsia="宋体" w:hAnsi="宋体"/>
          <w:sz w:val="24"/>
          <w:szCs w:val="24"/>
        </w:rPr>
        <w:t xml:space="preserve"> </w:t>
      </w:r>
      <w:proofErr w:type="gramStart"/>
      <w:r w:rsidRPr="00097836">
        <w:rPr>
          <w:rFonts w:ascii="宋体" w:eastAsia="宋体" w:hAnsi="宋体"/>
          <w:sz w:val="24"/>
          <w:szCs w:val="24"/>
        </w:rPr>
        <w:t>个</w:t>
      </w:r>
      <w:proofErr w:type="gramEnd"/>
      <w:r w:rsidRPr="00097836">
        <w:rPr>
          <w:rFonts w:ascii="宋体" w:eastAsia="宋体" w:hAnsi="宋体"/>
          <w:sz w:val="24"/>
          <w:szCs w:val="24"/>
        </w:rPr>
        <w:t>维度在其最小值和最大值之间分为 ci 等间隔的列。</w:t>
      </w:r>
      <w:r w:rsidRPr="00097836">
        <w:rPr>
          <w:rFonts w:ascii="宋体" w:eastAsia="宋体" w:hAnsi="宋体" w:hint="eastAsia"/>
          <w:sz w:val="24"/>
          <w:szCs w:val="24"/>
        </w:rPr>
        <w:t>每个点都映射到该网格中的特定单元，即具有</w:t>
      </w:r>
      <w:r w:rsidRPr="00097836">
        <w:rPr>
          <w:rFonts w:ascii="宋体" w:eastAsia="宋体" w:hAnsi="宋体"/>
          <w:sz w:val="24"/>
          <w:szCs w:val="24"/>
        </w:rPr>
        <w:t xml:space="preserve"> d -1 属性的元组。 特别地，如果 Mi 和 mi 是</w:t>
      </w:r>
      <w:proofErr w:type="gramStart"/>
      <w:r w:rsidRPr="00097836">
        <w:rPr>
          <w:rFonts w:ascii="宋体" w:eastAsia="宋体" w:hAnsi="宋体"/>
          <w:sz w:val="24"/>
          <w:szCs w:val="24"/>
        </w:rPr>
        <w:t>数据沿第</w:t>
      </w:r>
      <w:proofErr w:type="gramEnd"/>
      <w:r w:rsidRPr="00097836">
        <w:rPr>
          <w:rFonts w:ascii="宋体" w:eastAsia="宋体" w:hAnsi="宋体"/>
          <w:sz w:val="24"/>
          <w:szCs w:val="24"/>
        </w:rPr>
        <w:t xml:space="preserve"> </w:t>
      </w:r>
      <w:proofErr w:type="spellStart"/>
      <w:r w:rsidRPr="00097836">
        <w:rPr>
          <w:rFonts w:ascii="宋体" w:eastAsia="宋体" w:hAnsi="宋体"/>
          <w:sz w:val="24"/>
          <w:szCs w:val="24"/>
        </w:rPr>
        <w:t>i</w:t>
      </w:r>
      <w:proofErr w:type="spellEnd"/>
      <w:r w:rsidRPr="00097836">
        <w:rPr>
          <w:rFonts w:ascii="宋体" w:eastAsia="宋体" w:hAnsi="宋体"/>
          <w:sz w:val="24"/>
          <w:szCs w:val="24"/>
        </w:rPr>
        <w:t xml:space="preserve"> 维度的最大值和最小值，则</w:t>
      </w:r>
      <w:proofErr w:type="gramStart"/>
      <w:r w:rsidRPr="00097836">
        <w:rPr>
          <w:rFonts w:ascii="宋体" w:eastAsia="宋体" w:hAnsi="宋体"/>
          <w:sz w:val="24"/>
          <w:szCs w:val="24"/>
        </w:rPr>
        <w:t>将该维度</w:t>
      </w:r>
      <w:proofErr w:type="gramEnd"/>
      <w:r w:rsidRPr="00097836">
        <w:rPr>
          <w:rFonts w:ascii="宋体" w:eastAsia="宋体" w:hAnsi="宋体"/>
          <w:sz w:val="24"/>
          <w:szCs w:val="24"/>
        </w:rPr>
        <w:t xml:space="preserve">的范围定义为 </w:t>
      </w:r>
      <w:proofErr w:type="spellStart"/>
      <w:r w:rsidRPr="00097836">
        <w:rPr>
          <w:rFonts w:ascii="宋体" w:eastAsia="宋体" w:hAnsi="宋体"/>
          <w:sz w:val="24"/>
          <w:szCs w:val="24"/>
        </w:rPr>
        <w:t>ri</w:t>
      </w:r>
      <w:proofErr w:type="spellEnd"/>
      <w:r w:rsidRPr="00097836">
        <w:rPr>
          <w:rFonts w:ascii="宋体" w:eastAsia="宋体" w:hAnsi="宋体"/>
          <w:sz w:val="24"/>
          <w:szCs w:val="24"/>
        </w:rPr>
        <w:t xml:space="preserve"> =Mi </w:t>
      </w:r>
      <w:r w:rsidRPr="00097836">
        <w:rPr>
          <w:rFonts w:ascii="微软雅黑" w:eastAsia="微软雅黑" w:hAnsi="微软雅黑" w:cs="微软雅黑" w:hint="eastAsia"/>
          <w:sz w:val="24"/>
          <w:szCs w:val="24"/>
        </w:rPr>
        <w:t>−</w:t>
      </w:r>
      <w:r w:rsidRPr="00097836">
        <w:rPr>
          <w:rFonts w:ascii="宋体" w:eastAsia="宋体" w:hAnsi="宋体"/>
          <w:sz w:val="24"/>
          <w:szCs w:val="24"/>
        </w:rPr>
        <w:t>mi +1。 那么点 p =(p1,...,pd ) 的单元格为：</w:t>
      </w:r>
    </w:p>
    <w:p w14:paraId="1FD3E2BA" w14:textId="6CABEAB4" w:rsidR="00097836" w:rsidRDefault="00097836" w:rsidP="002C3FBC">
      <w:pPr>
        <w:rPr>
          <w:rFonts w:ascii="宋体" w:eastAsia="宋体" w:hAnsi="宋体"/>
          <w:sz w:val="24"/>
          <w:szCs w:val="24"/>
        </w:rPr>
      </w:pPr>
      <w:r>
        <w:rPr>
          <w:noProof/>
        </w:rPr>
        <w:drawing>
          <wp:inline distT="0" distB="0" distL="0" distR="0" wp14:anchorId="1A57DA54" wp14:editId="1EEEEDE8">
            <wp:extent cx="2851150" cy="492857"/>
            <wp:effectExtent l="0" t="0" r="6350" b="2540"/>
            <wp:docPr id="1658411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411755" name=""/>
                    <pic:cNvPicPr/>
                  </pic:nvPicPr>
                  <pic:blipFill>
                    <a:blip r:embed="rId10"/>
                    <a:stretch>
                      <a:fillRect/>
                    </a:stretch>
                  </pic:blipFill>
                  <pic:spPr>
                    <a:xfrm>
                      <a:off x="0" y="0"/>
                      <a:ext cx="2883251" cy="498406"/>
                    </a:xfrm>
                    <a:prstGeom prst="rect">
                      <a:avLst/>
                    </a:prstGeom>
                  </pic:spPr>
                </pic:pic>
              </a:graphicData>
            </a:graphic>
          </wp:inline>
        </w:drawing>
      </w:r>
    </w:p>
    <w:p w14:paraId="0824B9D8" w14:textId="616DF0B9" w:rsidR="00097836" w:rsidRDefault="00097836" w:rsidP="002C3FBC">
      <w:pPr>
        <w:rPr>
          <w:rFonts w:ascii="宋体" w:eastAsia="宋体" w:hAnsi="宋体"/>
          <w:sz w:val="24"/>
          <w:szCs w:val="24"/>
        </w:rPr>
      </w:pPr>
      <w:r w:rsidRPr="00097836">
        <w:rPr>
          <w:rFonts w:ascii="宋体" w:eastAsia="宋体" w:hAnsi="宋体" w:hint="eastAsia"/>
          <w:sz w:val="24"/>
          <w:szCs w:val="24"/>
        </w:rPr>
        <w:t>请注意，单元仅由前</w:t>
      </w:r>
      <w:r w:rsidRPr="00097836">
        <w:rPr>
          <w:rFonts w:ascii="宋体" w:eastAsia="宋体" w:hAnsi="宋体"/>
          <w:sz w:val="24"/>
          <w:szCs w:val="24"/>
        </w:rPr>
        <w:t xml:space="preserve"> d</w:t>
      </w:r>
      <w:r w:rsidRPr="00097836">
        <w:rPr>
          <w:rFonts w:ascii="微软雅黑" w:eastAsia="微软雅黑" w:hAnsi="微软雅黑" w:cs="微软雅黑" w:hint="eastAsia"/>
          <w:sz w:val="24"/>
          <w:szCs w:val="24"/>
        </w:rPr>
        <w:t>−</w:t>
      </w:r>
      <w:r w:rsidRPr="00097836">
        <w:rPr>
          <w:rFonts w:ascii="宋体" w:eastAsia="宋体" w:hAnsi="宋体"/>
          <w:sz w:val="24"/>
          <w:szCs w:val="24"/>
        </w:rPr>
        <w:t xml:space="preserve">1 维确定； 第 d </w:t>
      </w:r>
      <w:proofErr w:type="gramStart"/>
      <w:r w:rsidRPr="00097836">
        <w:rPr>
          <w:rFonts w:ascii="宋体" w:eastAsia="宋体" w:hAnsi="宋体"/>
          <w:sz w:val="24"/>
          <w:szCs w:val="24"/>
        </w:rPr>
        <w:t>个</w:t>
      </w:r>
      <w:proofErr w:type="gramEnd"/>
      <w:r w:rsidRPr="00097836">
        <w:rPr>
          <w:rFonts w:ascii="宋体" w:eastAsia="宋体" w:hAnsi="宋体"/>
          <w:sz w:val="24"/>
          <w:szCs w:val="24"/>
        </w:rPr>
        <w:t>维度（排序维度）将用于对单元格内的点进行排序。</w:t>
      </w:r>
    </w:p>
    <w:p w14:paraId="38534117" w14:textId="719786C6" w:rsidR="00097836" w:rsidRDefault="00097836" w:rsidP="002C3FBC">
      <w:pPr>
        <w:rPr>
          <w:rFonts w:ascii="宋体" w:eastAsia="宋体" w:hAnsi="宋体"/>
          <w:sz w:val="24"/>
          <w:szCs w:val="24"/>
        </w:rPr>
      </w:pPr>
      <w:r>
        <w:rPr>
          <w:rFonts w:ascii="宋体" w:eastAsia="宋体" w:hAnsi="宋体" w:hint="eastAsia"/>
          <w:sz w:val="24"/>
          <w:szCs w:val="24"/>
        </w:rPr>
        <w:t>Flood</w:t>
      </w:r>
      <w:proofErr w:type="gramStart"/>
      <w:r w:rsidRPr="000B5934">
        <w:rPr>
          <w:rFonts w:ascii="宋体" w:eastAsia="宋体" w:hAnsi="宋体" w:hint="eastAsia"/>
          <w:b/>
          <w:bCs/>
          <w:sz w:val="24"/>
          <w:szCs w:val="24"/>
          <w:highlight w:val="yellow"/>
        </w:rPr>
        <w:t>使用沿维度</w:t>
      </w:r>
      <w:proofErr w:type="gramEnd"/>
      <w:r w:rsidRPr="000B5934">
        <w:rPr>
          <w:rFonts w:ascii="宋体" w:eastAsia="宋体" w:hAnsi="宋体" w:hint="eastAsia"/>
          <w:b/>
          <w:bCs/>
          <w:sz w:val="24"/>
          <w:szCs w:val="24"/>
          <w:highlight w:val="yellow"/>
        </w:rPr>
        <w:t>顺序对单元格进行深度优先遍历来对点进行排序</w:t>
      </w:r>
      <w:r w:rsidRPr="000B5934">
        <w:rPr>
          <w:rFonts w:ascii="宋体" w:eastAsia="宋体" w:hAnsi="宋体" w:hint="eastAsia"/>
          <w:sz w:val="24"/>
          <w:szCs w:val="24"/>
          <w:highlight w:val="yellow"/>
        </w:rPr>
        <w:t>，</w:t>
      </w:r>
      <w:r w:rsidRPr="00097836">
        <w:rPr>
          <w:rFonts w:ascii="宋体" w:eastAsia="宋体" w:hAnsi="宋体" w:hint="eastAsia"/>
          <w:sz w:val="24"/>
          <w:szCs w:val="24"/>
        </w:rPr>
        <w:t>即单元格按元组中的第一个值排序，然后是第二个值，依此类推。在每个单元格内，点按其在第</w:t>
      </w:r>
      <w:r w:rsidRPr="00097836">
        <w:rPr>
          <w:rFonts w:ascii="宋体" w:eastAsia="宋体" w:hAnsi="宋体"/>
          <w:sz w:val="24"/>
          <w:szCs w:val="24"/>
        </w:rPr>
        <w:t xml:space="preserve"> d 维度中的值排序。 图 2 说明了具有两个属性的数据集的排序顺序。</w:t>
      </w:r>
    </w:p>
    <w:p w14:paraId="1022441C" w14:textId="705BB41F" w:rsidR="000B5934" w:rsidRPr="000B5934" w:rsidRDefault="000B5934" w:rsidP="002C3FBC">
      <w:pPr>
        <w:rPr>
          <w:rFonts w:ascii="宋体" w:eastAsia="宋体" w:hAnsi="宋体"/>
          <w:sz w:val="24"/>
          <w:szCs w:val="24"/>
        </w:rPr>
      </w:pPr>
      <w:r>
        <w:rPr>
          <w:noProof/>
        </w:rPr>
        <w:drawing>
          <wp:inline distT="0" distB="0" distL="0" distR="0" wp14:anchorId="0919EA5F" wp14:editId="08D98123">
            <wp:extent cx="3549650" cy="2368428"/>
            <wp:effectExtent l="0" t="0" r="0" b="0"/>
            <wp:docPr id="1318312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312476" name=""/>
                    <pic:cNvPicPr/>
                  </pic:nvPicPr>
                  <pic:blipFill>
                    <a:blip r:embed="rId11"/>
                    <a:stretch>
                      <a:fillRect/>
                    </a:stretch>
                  </pic:blipFill>
                  <pic:spPr>
                    <a:xfrm>
                      <a:off x="0" y="0"/>
                      <a:ext cx="3564042" cy="2378031"/>
                    </a:xfrm>
                    <a:prstGeom prst="rect">
                      <a:avLst/>
                    </a:prstGeom>
                  </pic:spPr>
                </pic:pic>
              </a:graphicData>
            </a:graphic>
          </wp:inline>
        </w:drawing>
      </w:r>
    </w:p>
    <w:p w14:paraId="02CEE037" w14:textId="724C1605" w:rsidR="000B5934" w:rsidRDefault="000B5934" w:rsidP="002C3FBC">
      <w:pPr>
        <w:rPr>
          <w:rFonts w:ascii="宋体" w:eastAsia="宋体" w:hAnsi="宋体"/>
          <w:sz w:val="24"/>
          <w:szCs w:val="24"/>
        </w:rPr>
      </w:pPr>
      <w:r w:rsidRPr="000B5934">
        <w:rPr>
          <w:rFonts w:ascii="宋体" w:eastAsia="宋体" w:hAnsi="宋体" w:hint="eastAsia"/>
          <w:sz w:val="24"/>
          <w:szCs w:val="24"/>
        </w:rPr>
        <w:t>然后</w:t>
      </w:r>
      <w:r w:rsidRPr="000B5934">
        <w:rPr>
          <w:rFonts w:ascii="宋体" w:eastAsia="宋体" w:hAnsi="宋体"/>
          <w:sz w:val="24"/>
          <w:szCs w:val="24"/>
        </w:rPr>
        <w:t xml:space="preserve"> Flood 通过这次遍历对数据进行排序。 换句话说，单元格 0 中的点（</w:t>
      </w:r>
      <w:proofErr w:type="gramStart"/>
      <w:r w:rsidRPr="000B5934">
        <w:rPr>
          <w:rFonts w:ascii="宋体" w:eastAsia="宋体" w:hAnsi="宋体"/>
          <w:sz w:val="24"/>
          <w:szCs w:val="24"/>
        </w:rPr>
        <w:t>按排序维度</w:t>
      </w:r>
      <w:proofErr w:type="gramEnd"/>
      <w:r w:rsidRPr="000B5934">
        <w:rPr>
          <w:rFonts w:ascii="宋体" w:eastAsia="宋体" w:hAnsi="宋体"/>
          <w:sz w:val="24"/>
          <w:szCs w:val="24"/>
        </w:rPr>
        <w:t>排序）首先出现，然后是单元格 1，依此类推。平局是任意打破的。</w:t>
      </w:r>
    </w:p>
    <w:p w14:paraId="49E72143" w14:textId="7B931894" w:rsidR="000B5934" w:rsidRPr="000B5934" w:rsidRDefault="000B5934" w:rsidP="000B5934">
      <w:pPr>
        <w:pStyle w:val="a8"/>
        <w:numPr>
          <w:ilvl w:val="1"/>
          <w:numId w:val="1"/>
        </w:numPr>
        <w:ind w:firstLineChars="0"/>
        <w:rPr>
          <w:rFonts w:ascii="宋体" w:eastAsia="宋体" w:hAnsi="宋体"/>
          <w:sz w:val="24"/>
          <w:szCs w:val="24"/>
        </w:rPr>
      </w:pPr>
      <w:r w:rsidRPr="000B5934">
        <w:rPr>
          <w:rFonts w:ascii="宋体" w:eastAsia="宋体" w:hAnsi="宋体" w:hint="eastAsia"/>
          <w:sz w:val="24"/>
          <w:szCs w:val="24"/>
        </w:rPr>
        <w:t>基本操作</w:t>
      </w:r>
    </w:p>
    <w:p w14:paraId="1B50888C" w14:textId="5223A5EC" w:rsidR="000B5934" w:rsidRDefault="000B5934" w:rsidP="000B5934">
      <w:pPr>
        <w:pStyle w:val="a8"/>
        <w:ind w:left="480" w:firstLineChars="0" w:firstLine="0"/>
        <w:rPr>
          <w:rFonts w:ascii="宋体" w:eastAsia="宋体" w:hAnsi="宋体"/>
          <w:sz w:val="24"/>
          <w:szCs w:val="24"/>
        </w:rPr>
      </w:pPr>
      <w:r w:rsidRPr="000B5934">
        <w:rPr>
          <w:rFonts w:ascii="宋体" w:eastAsia="宋体" w:hAnsi="宋体"/>
          <w:sz w:val="24"/>
          <w:szCs w:val="24"/>
        </w:rPr>
        <w:t>Flood 接收一个过滤谓词作为输入，该过滤谓词由一个或多个属性的范围组成，并通过 AND 连接。 这些范围的交集定义了一个超矩形，Flood 的目标是准确找到并处</w:t>
      </w:r>
      <w:proofErr w:type="gramStart"/>
      <w:r w:rsidRPr="000B5934">
        <w:rPr>
          <w:rFonts w:ascii="宋体" w:eastAsia="宋体" w:hAnsi="宋体"/>
          <w:sz w:val="24"/>
          <w:szCs w:val="24"/>
        </w:rPr>
        <w:t>理该超</w:t>
      </w:r>
      <w:proofErr w:type="gramEnd"/>
      <w:r w:rsidRPr="000B5934">
        <w:rPr>
          <w:rFonts w:ascii="宋体" w:eastAsia="宋体" w:hAnsi="宋体"/>
          <w:sz w:val="24"/>
          <w:szCs w:val="24"/>
        </w:rPr>
        <w:t>矩形内的点（例如，通过聚合它们）。 在较高层面上，Flood 执行以下工作流程（图 3）：</w:t>
      </w:r>
    </w:p>
    <w:p w14:paraId="4C41C059" w14:textId="43B7B186" w:rsidR="007B135A" w:rsidRDefault="007B135A" w:rsidP="000B5934">
      <w:pPr>
        <w:pStyle w:val="a8"/>
        <w:ind w:left="480" w:firstLineChars="0" w:firstLine="0"/>
        <w:rPr>
          <w:rFonts w:ascii="宋体" w:eastAsia="宋体" w:hAnsi="宋体"/>
          <w:sz w:val="24"/>
          <w:szCs w:val="24"/>
        </w:rPr>
      </w:pPr>
      <w:r>
        <w:rPr>
          <w:noProof/>
        </w:rPr>
        <w:lastRenderedPageBreak/>
        <w:drawing>
          <wp:inline distT="0" distB="0" distL="0" distR="0" wp14:anchorId="79223512" wp14:editId="68F86710">
            <wp:extent cx="4006850" cy="2166960"/>
            <wp:effectExtent l="0" t="0" r="0" b="5080"/>
            <wp:docPr id="14695948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594862" name=""/>
                    <pic:cNvPicPr/>
                  </pic:nvPicPr>
                  <pic:blipFill>
                    <a:blip r:embed="rId12"/>
                    <a:stretch>
                      <a:fillRect/>
                    </a:stretch>
                  </pic:blipFill>
                  <pic:spPr>
                    <a:xfrm>
                      <a:off x="0" y="0"/>
                      <a:ext cx="4009824" cy="2168568"/>
                    </a:xfrm>
                    <a:prstGeom prst="rect">
                      <a:avLst/>
                    </a:prstGeom>
                  </pic:spPr>
                </pic:pic>
              </a:graphicData>
            </a:graphic>
          </wp:inline>
        </w:drawing>
      </w:r>
    </w:p>
    <w:p w14:paraId="603F3F3C" w14:textId="250C498F" w:rsidR="007B135A" w:rsidRDefault="007B135A" w:rsidP="007B135A">
      <w:pPr>
        <w:pStyle w:val="a8"/>
        <w:numPr>
          <w:ilvl w:val="0"/>
          <w:numId w:val="3"/>
        </w:numPr>
        <w:ind w:firstLineChars="0"/>
        <w:rPr>
          <w:rFonts w:ascii="宋体" w:eastAsia="宋体" w:hAnsi="宋体"/>
          <w:sz w:val="24"/>
          <w:szCs w:val="24"/>
        </w:rPr>
      </w:pPr>
      <w:r w:rsidRPr="007B135A">
        <w:rPr>
          <w:rFonts w:ascii="宋体" w:eastAsia="宋体" w:hAnsi="宋体" w:hint="eastAsia"/>
          <w:sz w:val="24"/>
          <w:szCs w:val="24"/>
        </w:rPr>
        <w:t>投影：识别网格布局中与谓词的超矩形相交的单元格。</w:t>
      </w:r>
      <w:r w:rsidRPr="007B135A">
        <w:rPr>
          <w:rFonts w:ascii="宋体" w:eastAsia="宋体" w:hAnsi="宋体"/>
          <w:sz w:val="24"/>
          <w:szCs w:val="24"/>
        </w:rPr>
        <w:t xml:space="preserve"> 对于每个这样的单元格，确定存储中的位置范围，即包含该单元格的点的物理索引范围</w:t>
      </w:r>
    </w:p>
    <w:p w14:paraId="0CB8B534" w14:textId="079061D6" w:rsidR="007B135A" w:rsidRDefault="007B135A" w:rsidP="007B135A">
      <w:pPr>
        <w:pStyle w:val="a8"/>
        <w:numPr>
          <w:ilvl w:val="0"/>
          <w:numId w:val="3"/>
        </w:numPr>
        <w:ind w:firstLineChars="0"/>
        <w:rPr>
          <w:rFonts w:ascii="宋体" w:eastAsia="宋体" w:hAnsi="宋体"/>
          <w:sz w:val="24"/>
          <w:szCs w:val="24"/>
        </w:rPr>
      </w:pPr>
      <w:r w:rsidRPr="007B135A">
        <w:rPr>
          <w:rFonts w:ascii="宋体" w:eastAsia="宋体" w:hAnsi="宋体" w:hint="eastAsia"/>
          <w:sz w:val="24"/>
          <w:szCs w:val="24"/>
        </w:rPr>
        <w:t>细化：</w:t>
      </w:r>
      <w:r w:rsidRPr="007B135A">
        <w:rPr>
          <w:rFonts w:ascii="宋体" w:eastAsia="宋体" w:hAnsi="宋体" w:hint="eastAsia"/>
          <w:b/>
          <w:bCs/>
          <w:sz w:val="24"/>
          <w:szCs w:val="24"/>
        </w:rPr>
        <w:t>如果适用，利用每个单元内点的排序来缩短（或细化）必须扫描的每个物理索引范围</w:t>
      </w:r>
      <w:r w:rsidRPr="007B135A">
        <w:rPr>
          <w:rFonts w:ascii="宋体" w:eastAsia="宋体" w:hAnsi="宋体" w:hint="eastAsia"/>
          <w:sz w:val="24"/>
          <w:szCs w:val="24"/>
        </w:rPr>
        <w:t>（第</w:t>
      </w:r>
      <w:r w:rsidRPr="007B135A">
        <w:rPr>
          <w:rFonts w:ascii="宋体" w:eastAsia="宋体" w:hAnsi="宋体"/>
          <w:sz w:val="24"/>
          <w:szCs w:val="24"/>
        </w:rPr>
        <w:t xml:space="preserve"> 3.2.2 节）。</w:t>
      </w:r>
    </w:p>
    <w:p w14:paraId="057BFC6F" w14:textId="75441754" w:rsidR="007B135A" w:rsidRDefault="007B135A" w:rsidP="007B135A">
      <w:pPr>
        <w:pStyle w:val="a8"/>
        <w:numPr>
          <w:ilvl w:val="0"/>
          <w:numId w:val="3"/>
        </w:numPr>
        <w:ind w:firstLineChars="0"/>
        <w:rPr>
          <w:rFonts w:ascii="宋体" w:eastAsia="宋体" w:hAnsi="宋体"/>
          <w:sz w:val="24"/>
          <w:szCs w:val="24"/>
        </w:rPr>
      </w:pPr>
      <w:r w:rsidRPr="007B135A">
        <w:rPr>
          <w:rFonts w:ascii="宋体" w:eastAsia="宋体" w:hAnsi="宋体"/>
          <w:sz w:val="24"/>
          <w:szCs w:val="24"/>
        </w:rPr>
        <w:t>扫描：对于每个细化的物理索引范围，扫描并处理符合过滤器的记录。</w:t>
      </w:r>
    </w:p>
    <w:p w14:paraId="3F73D9AA" w14:textId="4E3CFC47" w:rsidR="007B135A" w:rsidRPr="00B15A03" w:rsidRDefault="007B135A" w:rsidP="00B15A03">
      <w:pPr>
        <w:pStyle w:val="a8"/>
        <w:numPr>
          <w:ilvl w:val="2"/>
          <w:numId w:val="1"/>
        </w:numPr>
        <w:ind w:firstLineChars="0"/>
        <w:rPr>
          <w:rFonts w:ascii="宋体" w:eastAsia="宋体" w:hAnsi="宋体"/>
          <w:sz w:val="24"/>
          <w:szCs w:val="24"/>
        </w:rPr>
      </w:pPr>
      <w:r w:rsidRPr="00B15A03">
        <w:rPr>
          <w:rFonts w:ascii="宋体" w:eastAsia="宋体" w:hAnsi="宋体"/>
          <w:b/>
          <w:bCs/>
          <w:sz w:val="24"/>
          <w:szCs w:val="24"/>
        </w:rPr>
        <w:t>投影。</w:t>
      </w:r>
      <w:r w:rsidRPr="00B15A03">
        <w:rPr>
          <w:rFonts w:ascii="宋体" w:eastAsia="宋体" w:hAnsi="宋体"/>
          <w:sz w:val="24"/>
          <w:szCs w:val="24"/>
        </w:rPr>
        <w:t xml:space="preserve"> 为了确定哪些点与过滤器匹配，Flood 首先确定哪些单元格包含匹配点。</w:t>
      </w:r>
      <w:r w:rsidRPr="00B15A03">
        <w:rPr>
          <w:rFonts w:ascii="宋体" w:eastAsia="宋体" w:hAnsi="宋体" w:hint="eastAsia"/>
          <w:sz w:val="24"/>
          <w:szCs w:val="24"/>
        </w:rPr>
        <w:t>由于查询在</w:t>
      </w:r>
      <w:r w:rsidRPr="00B15A03">
        <w:rPr>
          <w:rFonts w:ascii="宋体" w:eastAsia="宋体" w:hAnsi="宋体"/>
          <w:sz w:val="24"/>
          <w:szCs w:val="24"/>
        </w:rPr>
        <w:t xml:space="preserve"> (d</w:t>
      </w:r>
      <w:r w:rsidRPr="00B15A03">
        <w:rPr>
          <w:rFonts w:ascii="微软雅黑" w:eastAsia="微软雅黑" w:hAnsi="微软雅黑" w:cs="微软雅黑" w:hint="eastAsia"/>
          <w:sz w:val="24"/>
          <w:szCs w:val="24"/>
        </w:rPr>
        <w:t>−</w:t>
      </w:r>
      <w:r w:rsidRPr="00B15A03">
        <w:rPr>
          <w:rFonts w:ascii="宋体" w:eastAsia="宋体" w:hAnsi="宋体"/>
          <w:sz w:val="24"/>
          <w:szCs w:val="24"/>
        </w:rPr>
        <w:t>1) 维网格中定义了一个“超矩形”，因此计算交集很简单。</w:t>
      </w:r>
      <w:r w:rsidRPr="00B15A03">
        <w:rPr>
          <w:rFonts w:ascii="宋体" w:eastAsia="宋体" w:hAnsi="宋体" w:hint="eastAsia"/>
          <w:sz w:val="24"/>
          <w:szCs w:val="24"/>
        </w:rPr>
        <w:t>假设查询中的每个过滤器对于每个索引维度</w:t>
      </w:r>
      <w:r w:rsidRPr="00B15A03">
        <w:rPr>
          <w:rFonts w:ascii="宋体" w:eastAsia="宋体" w:hAnsi="宋体"/>
          <w:sz w:val="24"/>
          <w:szCs w:val="24"/>
        </w:rPr>
        <w:t xml:space="preserve"> </w:t>
      </w:r>
      <w:proofErr w:type="spellStart"/>
      <w:r w:rsidRPr="00B15A03">
        <w:rPr>
          <w:rFonts w:ascii="宋体" w:eastAsia="宋体" w:hAnsi="宋体"/>
          <w:sz w:val="24"/>
          <w:szCs w:val="24"/>
        </w:rPr>
        <w:t>i</w:t>
      </w:r>
      <w:proofErr w:type="spellEnd"/>
      <w:r w:rsidRPr="00B15A03">
        <w:rPr>
          <w:rFonts w:ascii="宋体" w:eastAsia="宋体" w:hAnsi="宋体"/>
          <w:sz w:val="24"/>
          <w:szCs w:val="24"/>
        </w:rPr>
        <w:t xml:space="preserve"> 都是 [</w:t>
      </w:r>
      <w:proofErr w:type="spellStart"/>
      <w:r w:rsidRPr="00B15A03">
        <w:rPr>
          <w:rFonts w:ascii="宋体" w:eastAsia="宋体" w:hAnsi="宋体"/>
          <w:sz w:val="24"/>
          <w:szCs w:val="24"/>
        </w:rPr>
        <w:t>q</w:t>
      </w:r>
      <w:r w:rsidRPr="00B15A03">
        <w:rPr>
          <w:rFonts w:ascii="宋体" w:eastAsia="宋体" w:hAnsi="宋体"/>
          <w:sz w:val="24"/>
          <w:szCs w:val="24"/>
          <w:vertAlign w:val="subscript"/>
        </w:rPr>
        <w:t>i</w:t>
      </w:r>
      <w:r w:rsidR="00B15A03" w:rsidRPr="00B15A03">
        <w:rPr>
          <w:rFonts w:ascii="宋体" w:eastAsia="宋体" w:hAnsi="宋体"/>
          <w:sz w:val="24"/>
          <w:szCs w:val="24"/>
          <w:vertAlign w:val="superscript"/>
        </w:rPr>
        <w:t>s</w:t>
      </w:r>
      <w:proofErr w:type="spellEnd"/>
      <w:r w:rsidRPr="00B15A03">
        <w:rPr>
          <w:rFonts w:ascii="宋体" w:eastAsia="宋体" w:hAnsi="宋体"/>
          <w:sz w:val="24"/>
          <w:szCs w:val="24"/>
        </w:rPr>
        <w:t xml:space="preserve"> ,</w:t>
      </w:r>
      <w:proofErr w:type="spellStart"/>
      <w:r w:rsidRPr="00B15A03">
        <w:rPr>
          <w:rFonts w:ascii="宋体" w:eastAsia="宋体" w:hAnsi="宋体"/>
          <w:sz w:val="24"/>
          <w:szCs w:val="24"/>
        </w:rPr>
        <w:t>q</w:t>
      </w:r>
      <w:r w:rsidRPr="00B15A03">
        <w:rPr>
          <w:rFonts w:ascii="宋体" w:eastAsia="宋体" w:hAnsi="宋体"/>
          <w:sz w:val="24"/>
          <w:szCs w:val="24"/>
          <w:vertAlign w:val="subscript"/>
        </w:rPr>
        <w:t>i</w:t>
      </w:r>
      <w:r w:rsidR="00B15A03" w:rsidRPr="00B15A03">
        <w:rPr>
          <w:rFonts w:ascii="宋体" w:eastAsia="宋体" w:hAnsi="宋体"/>
          <w:sz w:val="24"/>
          <w:szCs w:val="24"/>
          <w:vertAlign w:val="superscript"/>
        </w:rPr>
        <w:t>e</w:t>
      </w:r>
      <w:proofErr w:type="spellEnd"/>
      <w:r w:rsidRPr="00B15A03">
        <w:rPr>
          <w:rFonts w:ascii="宋体" w:eastAsia="宋体" w:hAnsi="宋体"/>
          <w:sz w:val="24"/>
          <w:szCs w:val="24"/>
        </w:rPr>
        <w:t xml:space="preserve"> ] 形式的范围。 如果查询中不存在索引维度，我们只需将范围的起点和终点分别设为</w:t>
      </w:r>
      <w:r w:rsidRPr="00B15A03">
        <w:rPr>
          <w:rFonts w:ascii="微软雅黑" w:eastAsia="微软雅黑" w:hAnsi="微软雅黑" w:cs="微软雅黑" w:hint="eastAsia"/>
          <w:sz w:val="24"/>
          <w:szCs w:val="24"/>
        </w:rPr>
        <w:t>−</w:t>
      </w:r>
      <w:r w:rsidRPr="00B15A03">
        <w:rPr>
          <w:rFonts w:ascii="宋体" w:eastAsia="宋体" w:hAnsi="宋体" w:cs="宋体" w:hint="eastAsia"/>
          <w:sz w:val="24"/>
          <w:szCs w:val="24"/>
        </w:rPr>
        <w:t>∞</w:t>
      </w:r>
      <w:r w:rsidRPr="00B15A03">
        <w:rPr>
          <w:rFonts w:ascii="宋体" w:eastAsia="宋体" w:hAnsi="宋体"/>
          <w:sz w:val="24"/>
          <w:szCs w:val="24"/>
        </w:rPr>
        <w:t>和+∞。 相反，如果查询包含索引中没有的维度，则在查询处理的此阶段将忽略该过滤器。</w:t>
      </w:r>
    </w:p>
    <w:p w14:paraId="58B90D38" w14:textId="724FCC74" w:rsidR="00B15A03" w:rsidRDefault="00B15A03" w:rsidP="00B15A03">
      <w:pPr>
        <w:pStyle w:val="a8"/>
        <w:ind w:left="720" w:firstLineChars="0" w:firstLine="0"/>
        <w:rPr>
          <w:rFonts w:ascii="宋体" w:eastAsia="宋体" w:hAnsi="宋体"/>
          <w:sz w:val="24"/>
          <w:szCs w:val="24"/>
        </w:rPr>
      </w:pPr>
      <w:r w:rsidRPr="00B15A03">
        <w:rPr>
          <w:rFonts w:ascii="宋体" w:eastAsia="宋体" w:hAnsi="宋体" w:hint="eastAsia"/>
          <w:sz w:val="24"/>
          <w:szCs w:val="24"/>
        </w:rPr>
        <w:t>超矩形的“左下”角为</w:t>
      </w:r>
      <w:r w:rsidRPr="00B15A03">
        <w:rPr>
          <w:rFonts w:ascii="宋体" w:eastAsia="宋体" w:hAnsi="宋体"/>
          <w:sz w:val="24"/>
          <w:szCs w:val="24"/>
        </w:rPr>
        <w:t xml:space="preserve"> </w:t>
      </w:r>
      <w:proofErr w:type="spellStart"/>
      <w:r w:rsidRPr="00B15A03">
        <w:rPr>
          <w:rFonts w:ascii="宋体" w:eastAsia="宋体" w:hAnsi="宋体"/>
          <w:sz w:val="24"/>
          <w:szCs w:val="24"/>
        </w:rPr>
        <w:t>q</w:t>
      </w:r>
      <w:r w:rsidRPr="00B15A03">
        <w:rPr>
          <w:rFonts w:ascii="宋体" w:eastAsia="宋体" w:hAnsi="宋体"/>
          <w:sz w:val="24"/>
          <w:szCs w:val="24"/>
          <w:vertAlign w:val="superscript"/>
        </w:rPr>
        <w:t>s</w:t>
      </w:r>
      <w:proofErr w:type="spellEnd"/>
      <w:r w:rsidRPr="00B15A03">
        <w:rPr>
          <w:rFonts w:ascii="宋体" w:eastAsia="宋体" w:hAnsi="宋体"/>
          <w:sz w:val="24"/>
          <w:szCs w:val="24"/>
        </w:rPr>
        <w:t xml:space="preserve"> = (q</w:t>
      </w:r>
      <w:r w:rsidRPr="00B15A03">
        <w:rPr>
          <w:rFonts w:ascii="宋体" w:eastAsia="宋体" w:hAnsi="宋体"/>
          <w:sz w:val="24"/>
          <w:szCs w:val="24"/>
          <w:vertAlign w:val="subscript"/>
        </w:rPr>
        <w:t>0</w:t>
      </w:r>
      <w:r w:rsidRPr="00B15A03">
        <w:rPr>
          <w:rFonts w:ascii="宋体" w:eastAsia="宋体" w:hAnsi="宋体"/>
          <w:sz w:val="24"/>
          <w:szCs w:val="24"/>
          <w:vertAlign w:val="superscript"/>
        </w:rPr>
        <w:t>s</w:t>
      </w:r>
      <w:r w:rsidRPr="00B15A03">
        <w:rPr>
          <w:rFonts w:ascii="宋体" w:eastAsia="宋体" w:hAnsi="宋体"/>
          <w:sz w:val="24"/>
          <w:szCs w:val="24"/>
        </w:rPr>
        <w:t>, ... , q</w:t>
      </w:r>
      <w:r>
        <w:rPr>
          <w:rFonts w:ascii="宋体" w:eastAsia="宋体" w:hAnsi="宋体"/>
          <w:sz w:val="24"/>
          <w:szCs w:val="24"/>
          <w:vertAlign w:val="subscript"/>
        </w:rPr>
        <w:t>d-1</w:t>
      </w:r>
      <w:r w:rsidRPr="00B15A03">
        <w:rPr>
          <w:rFonts w:ascii="宋体" w:eastAsia="宋体" w:hAnsi="宋体"/>
          <w:sz w:val="24"/>
          <w:szCs w:val="24"/>
          <w:vertAlign w:val="superscript"/>
        </w:rPr>
        <w:t>s</w:t>
      </w:r>
      <w:r w:rsidRPr="00B15A03">
        <w:rPr>
          <w:rFonts w:ascii="宋体" w:eastAsia="宋体" w:hAnsi="宋体"/>
          <w:sz w:val="24"/>
          <w:szCs w:val="24"/>
        </w:rPr>
        <w:t xml:space="preserve">) ，“右上角”角 </w:t>
      </w:r>
      <w:proofErr w:type="spellStart"/>
      <w:r w:rsidRPr="00B15A03">
        <w:rPr>
          <w:rFonts w:ascii="宋体" w:eastAsia="宋体" w:hAnsi="宋体"/>
          <w:sz w:val="24"/>
          <w:szCs w:val="24"/>
        </w:rPr>
        <w:t>q</w:t>
      </w:r>
      <w:r w:rsidRPr="00B15A03">
        <w:rPr>
          <w:rFonts w:ascii="宋体" w:eastAsia="宋体" w:hAnsi="宋体"/>
          <w:sz w:val="24"/>
          <w:szCs w:val="24"/>
          <w:vertAlign w:val="superscript"/>
        </w:rPr>
        <w:t>e</w:t>
      </w:r>
      <w:proofErr w:type="spellEnd"/>
      <w:r w:rsidRPr="00B15A03">
        <w:rPr>
          <w:rFonts w:ascii="宋体" w:eastAsia="宋体" w:hAnsi="宋体"/>
          <w:sz w:val="24"/>
          <w:szCs w:val="24"/>
        </w:rPr>
        <w:t xml:space="preserve"> 也同样。两者如图 3 所示。然后，我们定义 相交单元的集合为 {Ci |</w:t>
      </w:r>
      <w:r>
        <w:rPr>
          <w:rFonts w:ascii="宋体" w:eastAsia="宋体" w:hAnsi="宋体" w:hint="eastAsia"/>
          <w:sz w:val="24"/>
          <w:szCs w:val="24"/>
        </w:rPr>
        <w:t>c</w:t>
      </w:r>
      <w:r>
        <w:rPr>
          <w:rFonts w:ascii="宋体" w:eastAsia="宋体" w:hAnsi="宋体"/>
          <w:sz w:val="24"/>
          <w:szCs w:val="24"/>
        </w:rPr>
        <w:t>ell</w:t>
      </w:r>
      <w:r w:rsidRPr="00B15A03">
        <w:rPr>
          <w:rFonts w:ascii="宋体" w:eastAsia="宋体" w:hAnsi="宋体"/>
          <w:sz w:val="24"/>
          <w:szCs w:val="24"/>
        </w:rPr>
        <w:t>（</w:t>
      </w:r>
      <w:proofErr w:type="spellStart"/>
      <w:r w:rsidRPr="00B15A03">
        <w:rPr>
          <w:rFonts w:ascii="宋体" w:eastAsia="宋体" w:hAnsi="宋体"/>
          <w:sz w:val="24"/>
          <w:szCs w:val="24"/>
        </w:rPr>
        <w:t>q</w:t>
      </w:r>
      <w:r w:rsidRPr="00B15A03">
        <w:rPr>
          <w:rFonts w:ascii="宋体" w:eastAsia="宋体" w:hAnsi="宋体"/>
          <w:sz w:val="24"/>
          <w:szCs w:val="24"/>
          <w:vertAlign w:val="superscript"/>
        </w:rPr>
        <w:t>s</w:t>
      </w:r>
      <w:proofErr w:type="spellEnd"/>
      <w:r w:rsidRPr="00B15A03">
        <w:rPr>
          <w:rFonts w:ascii="宋体" w:eastAsia="宋体" w:hAnsi="宋体"/>
          <w:sz w:val="24"/>
          <w:szCs w:val="24"/>
        </w:rPr>
        <w:t>）</w:t>
      </w:r>
      <w:proofErr w:type="spellStart"/>
      <w:r w:rsidRPr="00B15A03">
        <w:rPr>
          <w:rFonts w:ascii="宋体" w:eastAsia="宋体" w:hAnsi="宋体"/>
          <w:sz w:val="24"/>
          <w:szCs w:val="24"/>
          <w:vertAlign w:val="subscript"/>
        </w:rPr>
        <w:t>i</w:t>
      </w:r>
      <w:r w:rsidRPr="00B15A03">
        <w:rPr>
          <w:rFonts w:ascii="宋体" w:eastAsia="宋体" w:hAnsi="宋体"/>
          <w:sz w:val="24"/>
          <w:szCs w:val="24"/>
        </w:rPr>
        <w:t>≤C</w:t>
      </w:r>
      <w:r w:rsidRPr="00B15A03">
        <w:rPr>
          <w:rFonts w:ascii="宋体" w:eastAsia="宋体" w:hAnsi="宋体"/>
          <w:sz w:val="24"/>
          <w:szCs w:val="24"/>
          <w:vertAlign w:val="subscript"/>
        </w:rPr>
        <w:t>i</w:t>
      </w:r>
      <w:r w:rsidRPr="00B15A03">
        <w:rPr>
          <w:rFonts w:ascii="宋体" w:eastAsia="宋体" w:hAnsi="宋体"/>
          <w:sz w:val="24"/>
          <w:szCs w:val="24"/>
        </w:rPr>
        <w:t>≤</w:t>
      </w:r>
      <w:r>
        <w:rPr>
          <w:rFonts w:ascii="宋体" w:eastAsia="宋体" w:hAnsi="宋体"/>
          <w:sz w:val="24"/>
          <w:szCs w:val="24"/>
        </w:rPr>
        <w:t>cell</w:t>
      </w:r>
      <w:proofErr w:type="spellEnd"/>
      <w:r w:rsidRPr="00B15A03">
        <w:rPr>
          <w:rFonts w:ascii="宋体" w:eastAsia="宋体" w:hAnsi="宋体"/>
          <w:sz w:val="24"/>
          <w:szCs w:val="24"/>
        </w:rPr>
        <w:t>（</w:t>
      </w:r>
      <w:proofErr w:type="spellStart"/>
      <w:r w:rsidRPr="00B15A03">
        <w:rPr>
          <w:rFonts w:ascii="宋体" w:eastAsia="宋体" w:hAnsi="宋体"/>
          <w:sz w:val="24"/>
          <w:szCs w:val="24"/>
        </w:rPr>
        <w:t>q</w:t>
      </w:r>
      <w:r w:rsidRPr="00B15A03">
        <w:rPr>
          <w:rFonts w:ascii="宋体" w:eastAsia="宋体" w:hAnsi="宋体"/>
          <w:sz w:val="24"/>
          <w:szCs w:val="24"/>
          <w:vertAlign w:val="superscript"/>
        </w:rPr>
        <w:t>e</w:t>
      </w:r>
      <w:proofErr w:type="spellEnd"/>
      <w:r w:rsidRPr="00B15A03">
        <w:rPr>
          <w:rFonts w:ascii="宋体" w:eastAsia="宋体" w:hAnsi="宋体"/>
          <w:sz w:val="24"/>
          <w:szCs w:val="24"/>
        </w:rPr>
        <w:t>）</w:t>
      </w:r>
      <w:proofErr w:type="spellStart"/>
      <w:r w:rsidRPr="00B15A03">
        <w:rPr>
          <w:rFonts w:ascii="宋体" w:eastAsia="宋体" w:hAnsi="宋体"/>
          <w:sz w:val="24"/>
          <w:szCs w:val="24"/>
          <w:vertAlign w:val="subscript"/>
        </w:rPr>
        <w:t>i</w:t>
      </w:r>
      <w:proofErr w:type="spellEnd"/>
      <w:r w:rsidRPr="00B15A03">
        <w:rPr>
          <w:rFonts w:ascii="宋体" w:eastAsia="宋体" w:hAnsi="宋体"/>
          <w:sz w:val="24"/>
          <w:szCs w:val="24"/>
        </w:rPr>
        <w:t>}。 Flood保存一个单元格表，记录每个单元格中第一个点的物理索引。 了解相交的单元格就可以轻松转换为一组要扫描的物理索引范围。</w:t>
      </w:r>
    </w:p>
    <w:p w14:paraId="20DB2B3F" w14:textId="4EAE60CE" w:rsidR="00B15A03" w:rsidRPr="00530103" w:rsidRDefault="00B15A03" w:rsidP="00530103">
      <w:pPr>
        <w:pStyle w:val="a8"/>
        <w:numPr>
          <w:ilvl w:val="2"/>
          <w:numId w:val="1"/>
        </w:numPr>
        <w:ind w:firstLineChars="0"/>
        <w:rPr>
          <w:rFonts w:ascii="宋体" w:eastAsia="宋体" w:hAnsi="宋体"/>
          <w:sz w:val="24"/>
          <w:szCs w:val="24"/>
        </w:rPr>
      </w:pPr>
      <w:r w:rsidRPr="00530103">
        <w:rPr>
          <w:rFonts w:ascii="宋体" w:eastAsia="宋体" w:hAnsi="宋体"/>
          <w:b/>
          <w:bCs/>
          <w:sz w:val="24"/>
          <w:szCs w:val="24"/>
        </w:rPr>
        <w:t>细化。</w:t>
      </w:r>
      <w:r w:rsidRPr="00530103">
        <w:rPr>
          <w:rFonts w:ascii="宋体" w:eastAsia="宋体" w:hAnsi="宋体"/>
          <w:sz w:val="24"/>
          <w:szCs w:val="24"/>
        </w:rPr>
        <w:t xml:space="preserve"> 当查询包含针对排序维度的过滤器时，Flood 利用每个单元格中的点</w:t>
      </w:r>
      <w:proofErr w:type="gramStart"/>
      <w:r w:rsidRPr="00530103">
        <w:rPr>
          <w:rFonts w:ascii="宋体" w:eastAsia="宋体" w:hAnsi="宋体"/>
          <w:sz w:val="24"/>
          <w:szCs w:val="24"/>
        </w:rPr>
        <w:t>按排序维度</w:t>
      </w:r>
      <w:proofErr w:type="gramEnd"/>
      <w:r w:rsidRPr="00530103">
        <w:rPr>
          <w:rFonts w:ascii="宋体" w:eastAsia="宋体" w:hAnsi="宋体"/>
          <w:sz w:val="24"/>
          <w:szCs w:val="24"/>
        </w:rPr>
        <w:t>排序的事实来进一步细化要扫描的物理索引范围。</w:t>
      </w:r>
      <w:r w:rsidR="00530103" w:rsidRPr="00530103">
        <w:rPr>
          <w:rFonts w:ascii="宋体" w:eastAsia="宋体" w:hAnsi="宋体" w:hint="eastAsia"/>
          <w:sz w:val="24"/>
          <w:szCs w:val="24"/>
        </w:rPr>
        <w:t>特别是，假设查询包括对排序维度</w:t>
      </w:r>
      <w:r w:rsidR="00530103" w:rsidRPr="00530103">
        <w:rPr>
          <w:rFonts w:ascii="宋体" w:eastAsia="宋体" w:hAnsi="宋体"/>
          <w:sz w:val="24"/>
          <w:szCs w:val="24"/>
        </w:rPr>
        <w:t xml:space="preserve"> R.S 的过滤器，其形式为 a ≤ R.S ≤ b。 对于每个</w:t>
      </w:r>
      <w:r w:rsidR="00530103" w:rsidRPr="00530103">
        <w:rPr>
          <w:rFonts w:ascii="宋体" w:eastAsia="宋体" w:hAnsi="宋体" w:hint="eastAsia"/>
          <w:sz w:val="24"/>
          <w:szCs w:val="24"/>
        </w:rPr>
        <w:t>单元</w:t>
      </w:r>
      <w:r w:rsidR="00530103" w:rsidRPr="00530103">
        <w:rPr>
          <w:rFonts w:ascii="宋体" w:eastAsia="宋体" w:hAnsi="宋体"/>
          <w:sz w:val="24"/>
          <w:szCs w:val="24"/>
        </w:rPr>
        <w:t>，Flood 都会找到 R.S ≥a 的第一个点 I1 和 R.S ≤b 的最后一个点 I2 的物理索引。</w:t>
      </w:r>
      <w:r w:rsidR="00530103" w:rsidRPr="00530103">
        <w:rPr>
          <w:rFonts w:ascii="宋体" w:eastAsia="宋体" w:hAnsi="宋体" w:hint="eastAsia"/>
          <w:sz w:val="24"/>
          <w:szCs w:val="24"/>
        </w:rPr>
        <w:t>这将该单元格的物理索引范围缩小到</w:t>
      </w:r>
      <w:r w:rsidR="00530103" w:rsidRPr="00530103">
        <w:rPr>
          <w:rFonts w:ascii="宋体" w:eastAsia="宋体" w:hAnsi="宋体"/>
          <w:sz w:val="24"/>
          <w:szCs w:val="24"/>
        </w:rPr>
        <w:t xml:space="preserve"> [I1,I2]。 查找 [I1,I2] 的最简单方法是在 C 内对排序维度中的</w:t>
      </w:r>
      <w:proofErr w:type="gramStart"/>
      <w:r w:rsidR="00530103" w:rsidRPr="00530103">
        <w:rPr>
          <w:rFonts w:ascii="宋体" w:eastAsia="宋体" w:hAnsi="宋体"/>
          <w:sz w:val="24"/>
          <w:szCs w:val="24"/>
        </w:rPr>
        <w:t>值执行</w:t>
      </w:r>
      <w:proofErr w:type="gramEnd"/>
      <w:r w:rsidR="00530103" w:rsidRPr="00530103">
        <w:rPr>
          <w:rFonts w:ascii="宋体" w:eastAsia="宋体" w:hAnsi="宋体"/>
          <w:sz w:val="24"/>
          <w:szCs w:val="24"/>
        </w:rPr>
        <w:t>二分搜索。</w:t>
      </w:r>
      <w:r w:rsidR="00530103" w:rsidRPr="00530103">
        <w:rPr>
          <w:rFonts w:ascii="宋体" w:eastAsia="宋体" w:hAnsi="宋体" w:hint="eastAsia"/>
          <w:sz w:val="24"/>
          <w:szCs w:val="24"/>
        </w:rPr>
        <w:t>这是可能的，因为</w:t>
      </w:r>
      <w:r w:rsidR="00530103" w:rsidRPr="00530103">
        <w:rPr>
          <w:rFonts w:ascii="宋体" w:eastAsia="宋体" w:hAnsi="宋体"/>
          <w:sz w:val="24"/>
          <w:szCs w:val="24"/>
        </w:rPr>
        <w:t xml:space="preserve"> C 中的点</w:t>
      </w:r>
      <w:proofErr w:type="gramStart"/>
      <w:r w:rsidR="00530103" w:rsidRPr="00530103">
        <w:rPr>
          <w:rFonts w:ascii="宋体" w:eastAsia="宋体" w:hAnsi="宋体"/>
          <w:sz w:val="24"/>
          <w:szCs w:val="24"/>
        </w:rPr>
        <w:t>按排序维度按排</w:t>
      </w:r>
      <w:proofErr w:type="gramEnd"/>
      <w:r w:rsidR="00530103" w:rsidRPr="00530103">
        <w:rPr>
          <w:rFonts w:ascii="宋体" w:eastAsia="宋体" w:hAnsi="宋体"/>
          <w:sz w:val="24"/>
          <w:szCs w:val="24"/>
        </w:rPr>
        <w:t>序顺序连续存储。</w:t>
      </w:r>
      <w:r w:rsidR="00530103" w:rsidRPr="00530103">
        <w:rPr>
          <w:rFonts w:ascii="宋体" w:eastAsia="宋体" w:hAnsi="宋体" w:hint="eastAsia"/>
          <w:sz w:val="24"/>
          <w:szCs w:val="24"/>
        </w:rPr>
        <w:t>我们在5</w:t>
      </w:r>
      <w:r w:rsidR="00530103" w:rsidRPr="00530103">
        <w:rPr>
          <w:rFonts w:ascii="宋体" w:eastAsia="宋体" w:hAnsi="宋体"/>
          <w:sz w:val="24"/>
          <w:szCs w:val="24"/>
        </w:rPr>
        <w:t>.2</w:t>
      </w:r>
      <w:r w:rsidR="00530103" w:rsidRPr="00530103">
        <w:rPr>
          <w:rFonts w:ascii="宋体" w:eastAsia="宋体" w:hAnsi="宋体" w:hint="eastAsia"/>
          <w:sz w:val="24"/>
          <w:szCs w:val="24"/>
        </w:rPr>
        <w:t>节讨论了一个使用模型的更快的细化方式。如果查询未过滤排序维度，</w:t>
      </w:r>
      <w:r w:rsidR="00530103" w:rsidRPr="00530103">
        <w:rPr>
          <w:rFonts w:ascii="宋体" w:eastAsia="宋体" w:hAnsi="宋体"/>
          <w:sz w:val="24"/>
          <w:szCs w:val="24"/>
        </w:rPr>
        <w:t>Flood 会跳过细化步骤。</w:t>
      </w:r>
    </w:p>
    <w:p w14:paraId="71A128FD" w14:textId="4B11BDFB" w:rsidR="00530103" w:rsidRPr="00530103" w:rsidRDefault="00530103" w:rsidP="00530103">
      <w:pPr>
        <w:pStyle w:val="a8"/>
        <w:numPr>
          <w:ilvl w:val="0"/>
          <w:numId w:val="1"/>
        </w:numPr>
        <w:ind w:firstLineChars="0"/>
        <w:rPr>
          <w:rFonts w:ascii="宋体" w:eastAsia="宋体" w:hAnsi="宋体"/>
          <w:sz w:val="24"/>
          <w:szCs w:val="24"/>
        </w:rPr>
      </w:pPr>
      <w:r w:rsidRPr="00530103">
        <w:rPr>
          <w:rFonts w:ascii="宋体" w:eastAsia="宋体" w:hAnsi="宋体" w:hint="eastAsia"/>
          <w:sz w:val="24"/>
          <w:szCs w:val="24"/>
        </w:rPr>
        <w:t>优化网格</w:t>
      </w:r>
    </w:p>
    <w:p w14:paraId="63F50D72" w14:textId="12614FE0" w:rsidR="00530103" w:rsidRDefault="00300C11" w:rsidP="00530103">
      <w:pPr>
        <w:pStyle w:val="a8"/>
        <w:ind w:left="360" w:firstLineChars="0" w:firstLine="0"/>
        <w:rPr>
          <w:rFonts w:ascii="宋体" w:eastAsia="宋体" w:hAnsi="宋体"/>
          <w:sz w:val="24"/>
          <w:szCs w:val="24"/>
        </w:rPr>
      </w:pPr>
      <w:r w:rsidRPr="00300C11">
        <w:rPr>
          <w:rFonts w:ascii="宋体" w:eastAsia="宋体" w:hAnsi="宋体"/>
          <w:sz w:val="24"/>
          <w:szCs w:val="24"/>
        </w:rPr>
        <w:t>Flood 的网格布局有几个可以调整的参数，即构成网格的每个 d</w:t>
      </w:r>
      <w:r w:rsidRPr="00300C11">
        <w:rPr>
          <w:rFonts w:ascii="微软雅黑" w:eastAsia="微软雅黑" w:hAnsi="微软雅黑" w:cs="微软雅黑" w:hint="eastAsia"/>
          <w:sz w:val="24"/>
          <w:szCs w:val="24"/>
        </w:rPr>
        <w:t>−</w:t>
      </w:r>
      <w:r w:rsidRPr="00300C11">
        <w:rPr>
          <w:rFonts w:ascii="宋体" w:eastAsia="宋体" w:hAnsi="宋体"/>
          <w:sz w:val="24"/>
          <w:szCs w:val="24"/>
        </w:rPr>
        <w:t>1 维</w:t>
      </w:r>
      <w:proofErr w:type="gramStart"/>
      <w:r w:rsidRPr="00300C11">
        <w:rPr>
          <w:rFonts w:ascii="宋体" w:eastAsia="宋体" w:hAnsi="宋体"/>
          <w:sz w:val="24"/>
          <w:szCs w:val="24"/>
        </w:rPr>
        <w:t>度分配</w:t>
      </w:r>
      <w:proofErr w:type="gramEnd"/>
      <w:r w:rsidRPr="00300C11">
        <w:rPr>
          <w:rFonts w:ascii="宋体" w:eastAsia="宋体" w:hAnsi="宋体"/>
          <w:sz w:val="24"/>
          <w:szCs w:val="24"/>
        </w:rPr>
        <w:t>的列数，以及使用哪个维度作为排序维度。调整这些参数是 Flood 发挥作用的关键方式 优化给定查询工作负载的性能。 我们发现 d</w:t>
      </w:r>
      <w:r w:rsidRPr="00300C11">
        <w:rPr>
          <w:rFonts w:ascii="微软雅黑" w:eastAsia="微软雅黑" w:hAnsi="微软雅黑" w:cs="微软雅黑" w:hint="eastAsia"/>
          <w:sz w:val="24"/>
          <w:szCs w:val="24"/>
        </w:rPr>
        <w:t>−</w:t>
      </w:r>
      <w:r w:rsidRPr="00300C11">
        <w:rPr>
          <w:rFonts w:ascii="宋体" w:eastAsia="宋体" w:hAnsi="宋体"/>
          <w:sz w:val="24"/>
          <w:szCs w:val="24"/>
        </w:rPr>
        <w:t>1 网格维度的</w:t>
      </w:r>
      <w:r w:rsidRPr="00300C11">
        <w:rPr>
          <w:rFonts w:ascii="宋体" w:eastAsia="宋体" w:hAnsi="宋体"/>
          <w:sz w:val="24"/>
          <w:szCs w:val="24"/>
        </w:rPr>
        <w:lastRenderedPageBreak/>
        <w:t>排序不会显着影响性能。</w:t>
      </w:r>
    </w:p>
    <w:p w14:paraId="7F858827" w14:textId="4B773453" w:rsidR="004C5F25" w:rsidRDefault="004C5F25" w:rsidP="00530103">
      <w:pPr>
        <w:pStyle w:val="a8"/>
        <w:ind w:left="360" w:firstLineChars="0" w:firstLine="0"/>
        <w:rPr>
          <w:rFonts w:ascii="宋体" w:eastAsia="宋体" w:hAnsi="宋体"/>
          <w:sz w:val="24"/>
          <w:szCs w:val="24"/>
        </w:rPr>
      </w:pPr>
      <w:r w:rsidRPr="004C5F25">
        <w:rPr>
          <w:rFonts w:ascii="宋体" w:eastAsia="宋体" w:hAnsi="宋体" w:hint="eastAsia"/>
          <w:sz w:val="24"/>
          <w:szCs w:val="24"/>
        </w:rPr>
        <w:t>在每个维度中添加更多</w:t>
      </w:r>
      <w:proofErr w:type="gramStart"/>
      <w:r w:rsidRPr="004C5F25">
        <w:rPr>
          <w:rFonts w:ascii="宋体" w:eastAsia="宋体" w:hAnsi="宋体" w:hint="eastAsia"/>
          <w:sz w:val="24"/>
          <w:szCs w:val="24"/>
        </w:rPr>
        <w:t>列允许</w:t>
      </w:r>
      <w:proofErr w:type="gramEnd"/>
      <w:r w:rsidRPr="004C5F25">
        <w:rPr>
          <w:rFonts w:ascii="宋体" w:eastAsia="宋体" w:hAnsi="宋体"/>
          <w:sz w:val="24"/>
          <w:szCs w:val="24"/>
        </w:rPr>
        <w:t xml:space="preserve"> Flood 扫描更紧密地限制真实查询过滤器的矩形，从而减少必须扫描的点的数量（图 4）。 然而，添加更多列也会增加</w:t>
      </w:r>
      <w:proofErr w:type="gramStart"/>
      <w:r w:rsidRPr="004C5F25">
        <w:rPr>
          <w:rFonts w:ascii="宋体" w:eastAsia="宋体" w:hAnsi="宋体"/>
          <w:sz w:val="24"/>
          <w:szCs w:val="24"/>
        </w:rPr>
        <w:t>子范围</w:t>
      </w:r>
      <w:proofErr w:type="gramEnd"/>
      <w:r w:rsidRPr="004C5F25">
        <w:rPr>
          <w:rFonts w:ascii="宋体" w:eastAsia="宋体" w:hAnsi="宋体"/>
          <w:sz w:val="24"/>
          <w:szCs w:val="24"/>
        </w:rPr>
        <w:t>的数量，这会增加投影和细化的额外成本。 要达到正确的平衡，需要选择每个维度都有最佳列数的布局。</w:t>
      </w:r>
    </w:p>
    <w:p w14:paraId="40798EDD" w14:textId="3E487E3D" w:rsidR="004C5F25" w:rsidRDefault="004C5F25" w:rsidP="00530103">
      <w:pPr>
        <w:pStyle w:val="a8"/>
        <w:ind w:left="360" w:firstLineChars="0" w:firstLine="0"/>
        <w:rPr>
          <w:rFonts w:ascii="宋体" w:eastAsia="宋体" w:hAnsi="宋体"/>
          <w:sz w:val="24"/>
          <w:szCs w:val="24"/>
        </w:rPr>
      </w:pPr>
      <w:r w:rsidRPr="004C5F25">
        <w:rPr>
          <w:rFonts w:ascii="宋体" w:eastAsia="宋体" w:hAnsi="宋体"/>
          <w:sz w:val="24"/>
          <w:szCs w:val="24"/>
        </w:rPr>
        <w:t>Flood还可以选择排序维度。 排序</w:t>
      </w:r>
      <w:proofErr w:type="gramStart"/>
      <w:r w:rsidRPr="004C5F25">
        <w:rPr>
          <w:rFonts w:ascii="宋体" w:eastAsia="宋体" w:hAnsi="宋体"/>
          <w:sz w:val="24"/>
          <w:szCs w:val="24"/>
        </w:rPr>
        <w:t>维度很特殊</w:t>
      </w:r>
      <w:proofErr w:type="gramEnd"/>
      <w:r w:rsidRPr="004C5F25">
        <w:rPr>
          <w:rFonts w:ascii="宋体" w:eastAsia="宋体" w:hAnsi="宋体"/>
          <w:sz w:val="24"/>
          <w:szCs w:val="24"/>
        </w:rPr>
        <w:t>，因为它不会产生扫描开销； 给定一个查询，Flood 会在细化步骤中找到要扫描的精确子范围，以便保证扫描点的排序维度中的</w:t>
      </w:r>
      <w:proofErr w:type="gramStart"/>
      <w:r w:rsidRPr="004C5F25">
        <w:rPr>
          <w:rFonts w:ascii="宋体" w:eastAsia="宋体" w:hAnsi="宋体"/>
          <w:sz w:val="24"/>
          <w:szCs w:val="24"/>
        </w:rPr>
        <w:t>值位于</w:t>
      </w:r>
      <w:proofErr w:type="gramEnd"/>
      <w:r w:rsidRPr="004C5F25">
        <w:rPr>
          <w:rFonts w:ascii="宋体" w:eastAsia="宋体" w:hAnsi="宋体"/>
          <w:sz w:val="24"/>
          <w:szCs w:val="24"/>
        </w:rPr>
        <w:t>所需的范围内。 另一方面，网格维度确实会产生扫描开销，因为某个</w:t>
      </w:r>
      <w:proofErr w:type="gramStart"/>
      <w:r w:rsidRPr="004C5F25">
        <w:rPr>
          <w:rFonts w:ascii="宋体" w:eastAsia="宋体" w:hAnsi="宋体"/>
          <w:sz w:val="24"/>
          <w:szCs w:val="24"/>
        </w:rPr>
        <w:t>列可能</w:t>
      </w:r>
      <w:proofErr w:type="gramEnd"/>
      <w:r w:rsidRPr="004C5F25">
        <w:rPr>
          <w:rFonts w:ascii="宋体" w:eastAsia="宋体" w:hAnsi="宋体"/>
          <w:sz w:val="24"/>
          <w:szCs w:val="24"/>
        </w:rPr>
        <w:t>仅部分位于查询矩形内。 因此，排序维度的选择会对性能产生重大影响。</w:t>
      </w:r>
    </w:p>
    <w:p w14:paraId="25B74E44" w14:textId="604E0759" w:rsidR="004C5F25" w:rsidRDefault="004C5F25" w:rsidP="00530103">
      <w:pPr>
        <w:pStyle w:val="a8"/>
        <w:ind w:left="360" w:firstLineChars="0" w:firstLine="0"/>
        <w:rPr>
          <w:rFonts w:ascii="宋体" w:eastAsia="宋体" w:hAnsi="宋体"/>
          <w:sz w:val="24"/>
          <w:szCs w:val="24"/>
        </w:rPr>
      </w:pPr>
      <w:r w:rsidRPr="004C5F25">
        <w:rPr>
          <w:rFonts w:ascii="宋体" w:eastAsia="宋体" w:hAnsi="宋体" w:hint="eastAsia"/>
          <w:sz w:val="24"/>
          <w:szCs w:val="24"/>
        </w:rPr>
        <w:t>在每个维度中选择最佳列数是很困难的，因为它取决于许多相互作用的因素，</w:t>
      </w:r>
      <w:proofErr w:type="gramStart"/>
      <w:r w:rsidRPr="004C5F25">
        <w:rPr>
          <w:rFonts w:ascii="宋体" w:eastAsia="宋体" w:hAnsi="宋体" w:hint="eastAsia"/>
          <w:sz w:val="24"/>
          <w:szCs w:val="24"/>
        </w:rPr>
        <w:t>包括该维度</w:t>
      </w:r>
      <w:proofErr w:type="gramEnd"/>
      <w:r w:rsidRPr="004C5F25">
        <w:rPr>
          <w:rFonts w:ascii="宋体" w:eastAsia="宋体" w:hAnsi="宋体" w:hint="eastAsia"/>
          <w:sz w:val="24"/>
          <w:szCs w:val="24"/>
        </w:rPr>
        <w:t>上查询过滤的频率、</w:t>
      </w:r>
      <w:proofErr w:type="gramStart"/>
      <w:r w:rsidRPr="004C5F25">
        <w:rPr>
          <w:rFonts w:ascii="宋体" w:eastAsia="宋体" w:hAnsi="宋体" w:hint="eastAsia"/>
          <w:sz w:val="24"/>
          <w:szCs w:val="24"/>
        </w:rPr>
        <w:t>该维度</w:t>
      </w:r>
      <w:proofErr w:type="gramEnd"/>
      <w:r w:rsidRPr="004C5F25">
        <w:rPr>
          <w:rFonts w:ascii="宋体" w:eastAsia="宋体" w:hAnsi="宋体" w:hint="eastAsia"/>
          <w:sz w:val="24"/>
          <w:szCs w:val="24"/>
        </w:rPr>
        <w:t>上过滤器选择性的平均值和方差，以及与两个维度中其他维度的相关性。</w:t>
      </w:r>
      <w:r w:rsidRPr="004C5F25">
        <w:rPr>
          <w:rFonts w:ascii="宋体" w:eastAsia="宋体" w:hAnsi="宋体"/>
          <w:sz w:val="24"/>
          <w:szCs w:val="24"/>
        </w:rPr>
        <w:t xml:space="preserve"> 数据和查询工作负载。 由于类似的原因，最优排序维度也很难选择。 因此，我们使用基于成本模型的方法优化布局参数。 我们首先描述成本模型，然后介绍 Flood 用于优化布局的过程。</w:t>
      </w:r>
    </w:p>
    <w:p w14:paraId="48CC1128" w14:textId="4D093FDC" w:rsidR="004C5F25" w:rsidRDefault="004C5F25" w:rsidP="00530103">
      <w:pPr>
        <w:pStyle w:val="a8"/>
        <w:ind w:left="360" w:firstLineChars="0" w:firstLine="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成本模型</w:t>
      </w:r>
    </w:p>
    <w:p w14:paraId="29C4CB88" w14:textId="77777777" w:rsidR="004C5F25" w:rsidRDefault="004C5F25" w:rsidP="00530103">
      <w:pPr>
        <w:pStyle w:val="a8"/>
        <w:ind w:left="360" w:firstLineChars="0" w:firstLine="0"/>
        <w:rPr>
          <w:rFonts w:ascii="宋体" w:eastAsia="宋体" w:hAnsi="宋体"/>
          <w:sz w:val="24"/>
          <w:szCs w:val="24"/>
        </w:rPr>
      </w:pPr>
      <w:r w:rsidRPr="004C5F25">
        <w:rPr>
          <w:rFonts w:ascii="宋体" w:eastAsia="宋体" w:hAnsi="宋体" w:hint="eastAsia"/>
          <w:sz w:val="24"/>
          <w:szCs w:val="24"/>
        </w:rPr>
        <w:t>将</w:t>
      </w:r>
      <w:r w:rsidRPr="004C5F25">
        <w:rPr>
          <w:rFonts w:ascii="宋体" w:eastAsia="宋体" w:hAnsi="宋体"/>
          <w:sz w:val="24"/>
          <w:szCs w:val="24"/>
        </w:rPr>
        <w:t xml:space="preserve"> d 维度上的布局定义为L = (O, {ci }0≤i&lt;d</w:t>
      </w:r>
      <w:r w:rsidRPr="004C5F25">
        <w:rPr>
          <w:rFonts w:ascii="微软雅黑" w:eastAsia="微软雅黑" w:hAnsi="微软雅黑" w:cs="微软雅黑" w:hint="eastAsia"/>
          <w:sz w:val="24"/>
          <w:szCs w:val="24"/>
        </w:rPr>
        <w:t>−</w:t>
      </w:r>
      <w:r w:rsidRPr="004C5F25">
        <w:rPr>
          <w:rFonts w:ascii="宋体" w:eastAsia="宋体" w:hAnsi="宋体"/>
          <w:sz w:val="24"/>
          <w:szCs w:val="24"/>
        </w:rPr>
        <w:t>1),</w:t>
      </w:r>
      <w:r w:rsidRPr="004C5F25">
        <w:rPr>
          <w:rFonts w:hint="eastAsia"/>
        </w:rPr>
        <w:t xml:space="preserve"> </w:t>
      </w:r>
      <w:r w:rsidRPr="004C5F25">
        <w:rPr>
          <w:rFonts w:ascii="宋体" w:eastAsia="宋体" w:hAnsi="宋体" w:hint="eastAsia"/>
          <w:sz w:val="24"/>
          <w:szCs w:val="24"/>
        </w:rPr>
        <w:t>其中</w:t>
      </w:r>
      <w:r w:rsidRPr="004C5F25">
        <w:rPr>
          <w:rFonts w:ascii="宋体" w:eastAsia="宋体" w:hAnsi="宋体"/>
          <w:sz w:val="24"/>
          <w:szCs w:val="24"/>
        </w:rPr>
        <w:t xml:space="preserve"> O 是 d 维度的排序，其中第 d 维度是排序维度，{ci }0≤i&lt;d</w:t>
      </w:r>
      <w:r w:rsidRPr="004C5F25">
        <w:rPr>
          <w:rFonts w:ascii="微软雅黑" w:eastAsia="微软雅黑" w:hAnsi="微软雅黑" w:cs="微软雅黑" w:hint="eastAsia"/>
          <w:sz w:val="24"/>
          <w:szCs w:val="24"/>
        </w:rPr>
        <w:t>−</w:t>
      </w:r>
      <w:r w:rsidRPr="004C5F25">
        <w:rPr>
          <w:rFonts w:ascii="宋体" w:eastAsia="宋体" w:hAnsi="宋体"/>
          <w:sz w:val="24"/>
          <w:szCs w:val="24"/>
        </w:rPr>
        <w:t>1 是剩余 d</w:t>
      </w:r>
      <w:r w:rsidRPr="004C5F25">
        <w:rPr>
          <w:rFonts w:ascii="微软雅黑" w:eastAsia="微软雅黑" w:hAnsi="微软雅黑" w:cs="微软雅黑" w:hint="eastAsia"/>
          <w:sz w:val="24"/>
          <w:szCs w:val="24"/>
        </w:rPr>
        <w:t>−</w:t>
      </w:r>
      <w:r w:rsidRPr="004C5F25">
        <w:rPr>
          <w:rFonts w:ascii="宋体" w:eastAsia="宋体" w:hAnsi="宋体"/>
          <w:sz w:val="24"/>
          <w:szCs w:val="24"/>
        </w:rPr>
        <w:t>1 网格维度中的列数。</w:t>
      </w:r>
    </w:p>
    <w:p w14:paraId="1830134D" w14:textId="340E75AA" w:rsidR="004C5F25" w:rsidRDefault="004C5F25" w:rsidP="00530103">
      <w:pPr>
        <w:pStyle w:val="a8"/>
        <w:ind w:left="360" w:firstLineChars="0" w:firstLine="0"/>
        <w:rPr>
          <w:rFonts w:ascii="宋体" w:eastAsia="宋体" w:hAnsi="宋体"/>
          <w:sz w:val="24"/>
          <w:szCs w:val="24"/>
        </w:rPr>
      </w:pPr>
      <w:r w:rsidRPr="004C5F25">
        <w:rPr>
          <w:rFonts w:ascii="宋体" w:eastAsia="宋体" w:hAnsi="宋体" w:hint="eastAsia"/>
          <w:sz w:val="24"/>
          <w:szCs w:val="24"/>
        </w:rPr>
        <w:t>给定数据集</w:t>
      </w:r>
      <w:r w:rsidRPr="004C5F25">
        <w:rPr>
          <w:rFonts w:ascii="宋体" w:eastAsia="宋体" w:hAnsi="宋体"/>
          <w:sz w:val="24"/>
          <w:szCs w:val="24"/>
        </w:rPr>
        <w:t xml:space="preserve"> D 和布局 L，我们将任何查询 q 的查询时间建模为三个部分的总和，这对应于第 3.2 节中的查询流的步骤。 每个部分由一些可测量的统计量 N 组成，该统计量乘以变量权重 w（数据集 D、查询 q 和布局 L 的函数），以生成该步骤所需时间的估计：</w:t>
      </w:r>
    </w:p>
    <w:p w14:paraId="0E7C23E7" w14:textId="3AC02366" w:rsidR="00F13DED" w:rsidRDefault="00F13DED" w:rsidP="009C7875">
      <w:pPr>
        <w:pStyle w:val="a8"/>
        <w:numPr>
          <w:ilvl w:val="0"/>
          <w:numId w:val="4"/>
        </w:numPr>
        <w:ind w:firstLineChars="0"/>
        <w:rPr>
          <w:rFonts w:ascii="宋体" w:eastAsia="宋体" w:hAnsi="宋体"/>
          <w:sz w:val="24"/>
          <w:szCs w:val="24"/>
        </w:rPr>
      </w:pPr>
      <w:r w:rsidRPr="00F13DED">
        <w:rPr>
          <w:rFonts w:ascii="宋体" w:eastAsia="宋体" w:hAnsi="宋体"/>
          <w:sz w:val="24"/>
          <w:szCs w:val="24"/>
        </w:rPr>
        <w:t>投影对查询时间贡献</w:t>
      </w:r>
      <w:r>
        <w:rPr>
          <w:rFonts w:ascii="宋体" w:eastAsia="宋体" w:hAnsi="宋体" w:hint="eastAsia"/>
          <w:sz w:val="24"/>
          <w:szCs w:val="24"/>
        </w:rPr>
        <w:t xml:space="preserve">为 </w:t>
      </w:r>
      <w:proofErr w:type="spellStart"/>
      <w:r w:rsidRPr="00F13DED">
        <w:rPr>
          <w:rFonts w:ascii="宋体" w:eastAsia="宋体" w:hAnsi="宋体"/>
          <w:sz w:val="24"/>
          <w:szCs w:val="24"/>
        </w:rPr>
        <w:t>wpNc</w:t>
      </w:r>
      <w:proofErr w:type="spellEnd"/>
      <w:r w:rsidRPr="00F13DED">
        <w:rPr>
          <w:rFonts w:ascii="宋体" w:eastAsia="宋体" w:hAnsi="宋体"/>
          <w:sz w:val="24"/>
          <w:szCs w:val="24"/>
        </w:rPr>
        <w:t>，其中Nc是落在查询矩形内的单元格的数量，wp是对单个单元格执行投影的平均时间。 在所有数据集、查询和布局中，</w:t>
      </w:r>
      <w:proofErr w:type="spellStart"/>
      <w:r w:rsidRPr="00F13DED">
        <w:rPr>
          <w:rFonts w:ascii="宋体" w:eastAsia="宋体" w:hAnsi="宋体"/>
          <w:sz w:val="24"/>
          <w:szCs w:val="24"/>
        </w:rPr>
        <w:t>weightwp</w:t>
      </w:r>
      <w:proofErr w:type="spellEnd"/>
      <w:r w:rsidRPr="00F13DED">
        <w:rPr>
          <w:rFonts w:ascii="宋体" w:eastAsia="宋体" w:hAnsi="宋体"/>
          <w:sz w:val="24"/>
          <w:szCs w:val="24"/>
        </w:rPr>
        <w:t xml:space="preserve"> 并不是恒定的。 例如，识别沿单个网格维度（在线性存储介质上相邻）的单元</w:t>
      </w:r>
      <w:proofErr w:type="gramStart"/>
      <w:r w:rsidRPr="00F13DED">
        <w:rPr>
          <w:rFonts w:ascii="宋体" w:eastAsia="宋体" w:hAnsi="宋体"/>
          <w:sz w:val="24"/>
          <w:szCs w:val="24"/>
        </w:rPr>
        <w:t>块比识别沿不</w:t>
      </w:r>
      <w:proofErr w:type="gramEnd"/>
      <w:r w:rsidRPr="00F13DED">
        <w:rPr>
          <w:rFonts w:ascii="宋体" w:eastAsia="宋体" w:hAnsi="宋体"/>
          <w:sz w:val="24"/>
          <w:szCs w:val="24"/>
        </w:rPr>
        <w:t>相邻的多个网格维度的超立方体单元更快。</w:t>
      </w:r>
    </w:p>
    <w:p w14:paraId="295B9DC4" w14:textId="7291EFA8" w:rsidR="009C7875" w:rsidRDefault="009C7875" w:rsidP="009C7875">
      <w:pPr>
        <w:pStyle w:val="a8"/>
        <w:numPr>
          <w:ilvl w:val="0"/>
          <w:numId w:val="4"/>
        </w:numPr>
        <w:ind w:firstLineChars="0"/>
        <w:rPr>
          <w:rFonts w:ascii="宋体" w:eastAsia="宋体" w:hAnsi="宋体"/>
          <w:sz w:val="24"/>
          <w:szCs w:val="24"/>
        </w:rPr>
      </w:pPr>
      <w:r w:rsidRPr="009C7875">
        <w:rPr>
          <w:rFonts w:ascii="宋体" w:eastAsia="宋体" w:hAnsi="宋体" w:hint="eastAsia"/>
          <w:sz w:val="24"/>
          <w:szCs w:val="24"/>
        </w:rPr>
        <w:t>细化会</w:t>
      </w:r>
      <w:r>
        <w:rPr>
          <w:rFonts w:ascii="宋体" w:eastAsia="宋体" w:hAnsi="宋体" w:hint="eastAsia"/>
          <w:sz w:val="24"/>
          <w:szCs w:val="24"/>
        </w:rPr>
        <w:t>给</w:t>
      </w:r>
      <w:r w:rsidRPr="009C7875">
        <w:rPr>
          <w:rFonts w:ascii="宋体" w:eastAsia="宋体" w:hAnsi="宋体" w:hint="eastAsia"/>
          <w:sz w:val="24"/>
          <w:szCs w:val="24"/>
        </w:rPr>
        <w:t>查询时间</w:t>
      </w:r>
      <w:r>
        <w:rPr>
          <w:rFonts w:ascii="宋体" w:eastAsia="宋体" w:hAnsi="宋体" w:hint="eastAsia"/>
          <w:sz w:val="24"/>
          <w:szCs w:val="24"/>
        </w:rPr>
        <w:t xml:space="preserve">贡献 </w:t>
      </w:r>
      <w:proofErr w:type="spellStart"/>
      <w:r>
        <w:rPr>
          <w:rFonts w:ascii="宋体" w:eastAsia="宋体" w:hAnsi="宋体"/>
          <w:sz w:val="24"/>
          <w:szCs w:val="24"/>
        </w:rPr>
        <w:t>w</w:t>
      </w:r>
      <w:r w:rsidRPr="009C7875">
        <w:rPr>
          <w:rFonts w:ascii="宋体" w:eastAsia="宋体" w:hAnsi="宋体"/>
          <w:sz w:val="24"/>
          <w:szCs w:val="24"/>
          <w:vertAlign w:val="subscript"/>
        </w:rPr>
        <w:t>r</w:t>
      </w:r>
      <w:r>
        <w:rPr>
          <w:rFonts w:ascii="宋体" w:eastAsia="宋体" w:hAnsi="宋体"/>
          <w:sz w:val="24"/>
          <w:szCs w:val="24"/>
        </w:rPr>
        <w:t>N</w:t>
      </w:r>
      <w:r w:rsidRPr="009C7875">
        <w:rPr>
          <w:rFonts w:ascii="宋体" w:eastAsia="宋体" w:hAnsi="宋体"/>
          <w:sz w:val="24"/>
          <w:szCs w:val="24"/>
          <w:vertAlign w:val="subscript"/>
        </w:rPr>
        <w:t>c</w:t>
      </w:r>
      <w:proofErr w:type="spellEnd"/>
      <w:r w:rsidRPr="009C7875">
        <w:rPr>
          <w:rFonts w:ascii="宋体" w:eastAsia="宋体" w:hAnsi="宋体" w:hint="eastAsia"/>
          <w:sz w:val="24"/>
          <w:szCs w:val="24"/>
        </w:rPr>
        <w:t>，其中</w:t>
      </w:r>
      <w:r w:rsidRPr="009C7875">
        <w:rPr>
          <w:rFonts w:ascii="宋体" w:eastAsia="宋体" w:hAnsi="宋体"/>
          <w:sz w:val="24"/>
          <w:szCs w:val="24"/>
        </w:rPr>
        <w:t xml:space="preserve"> </w:t>
      </w:r>
      <w:proofErr w:type="spellStart"/>
      <w:r w:rsidRPr="009C7875">
        <w:rPr>
          <w:rFonts w:ascii="宋体" w:eastAsia="宋体" w:hAnsi="宋体"/>
          <w:sz w:val="24"/>
          <w:szCs w:val="24"/>
        </w:rPr>
        <w:t>w</w:t>
      </w:r>
      <w:r w:rsidRPr="009C7875">
        <w:rPr>
          <w:rFonts w:ascii="宋体" w:eastAsia="宋体" w:hAnsi="宋体"/>
          <w:sz w:val="24"/>
          <w:szCs w:val="24"/>
          <w:vertAlign w:val="subscript"/>
        </w:rPr>
        <w:t>r</w:t>
      </w:r>
      <w:proofErr w:type="spellEnd"/>
      <w:r w:rsidRPr="009C7875">
        <w:rPr>
          <w:rFonts w:ascii="宋体" w:eastAsia="宋体" w:hAnsi="宋体"/>
          <w:sz w:val="24"/>
          <w:szCs w:val="24"/>
        </w:rPr>
        <w:t xml:space="preserve"> 是对单元格执行细化的平均时间。 如果查询 q 未在排序维度上进行筛选，则将跳过细化并且 </w:t>
      </w:r>
      <w:proofErr w:type="spellStart"/>
      <w:r w:rsidRPr="009C7875">
        <w:rPr>
          <w:rFonts w:ascii="宋体" w:eastAsia="宋体" w:hAnsi="宋体"/>
          <w:sz w:val="24"/>
          <w:szCs w:val="24"/>
        </w:rPr>
        <w:t>w</w:t>
      </w:r>
      <w:r w:rsidRPr="009C7875">
        <w:rPr>
          <w:rFonts w:ascii="宋体" w:eastAsia="宋体" w:hAnsi="宋体"/>
          <w:sz w:val="24"/>
          <w:szCs w:val="24"/>
          <w:vertAlign w:val="subscript"/>
        </w:rPr>
        <w:t>r</w:t>
      </w:r>
      <w:proofErr w:type="spellEnd"/>
      <w:r w:rsidRPr="009C7875">
        <w:rPr>
          <w:rFonts w:ascii="宋体" w:eastAsia="宋体" w:hAnsi="宋体"/>
          <w:sz w:val="24"/>
          <w:szCs w:val="24"/>
          <w:vertAlign w:val="subscript"/>
        </w:rPr>
        <w:t xml:space="preserve"> </w:t>
      </w:r>
      <w:r w:rsidRPr="009C7875">
        <w:rPr>
          <w:rFonts w:ascii="宋体" w:eastAsia="宋体" w:hAnsi="宋体"/>
          <w:sz w:val="24"/>
          <w:szCs w:val="24"/>
        </w:rPr>
        <w:t xml:space="preserve">为零。 此外，如果单元较小，则 </w:t>
      </w:r>
      <w:proofErr w:type="spellStart"/>
      <w:r w:rsidRPr="009C7875">
        <w:rPr>
          <w:rFonts w:ascii="宋体" w:eastAsia="宋体" w:hAnsi="宋体"/>
          <w:sz w:val="24"/>
          <w:szCs w:val="24"/>
        </w:rPr>
        <w:t>w</w:t>
      </w:r>
      <w:r w:rsidRPr="009C7875">
        <w:rPr>
          <w:rFonts w:ascii="宋体" w:eastAsia="宋体" w:hAnsi="宋体"/>
          <w:sz w:val="24"/>
          <w:szCs w:val="24"/>
          <w:vertAlign w:val="subscript"/>
        </w:rPr>
        <w:t>r</w:t>
      </w:r>
      <w:proofErr w:type="spellEnd"/>
      <w:r w:rsidRPr="009C7875">
        <w:rPr>
          <w:rFonts w:ascii="宋体" w:eastAsia="宋体" w:hAnsi="宋体"/>
          <w:sz w:val="24"/>
          <w:szCs w:val="24"/>
        </w:rPr>
        <w:t xml:space="preserve"> 较低，因为该单元的分段线性 CDF（第 5.2 节中解释）可能不太复杂，并且可以更快地进行预测。</w:t>
      </w:r>
    </w:p>
    <w:p w14:paraId="23BB65CA" w14:textId="4A0C406B" w:rsidR="009C7875" w:rsidRDefault="009C7875" w:rsidP="009C7875">
      <w:pPr>
        <w:pStyle w:val="a8"/>
        <w:numPr>
          <w:ilvl w:val="0"/>
          <w:numId w:val="4"/>
        </w:numPr>
        <w:ind w:firstLineChars="0"/>
        <w:rPr>
          <w:rFonts w:ascii="宋体" w:eastAsia="宋体" w:hAnsi="宋体"/>
          <w:sz w:val="24"/>
          <w:szCs w:val="24"/>
        </w:rPr>
      </w:pPr>
      <w:r w:rsidRPr="009C7875">
        <w:rPr>
          <w:rFonts w:ascii="宋体" w:eastAsia="宋体" w:hAnsi="宋体"/>
          <w:sz w:val="24"/>
          <w:szCs w:val="24"/>
        </w:rPr>
        <w:t xml:space="preserve">Scan 对查询时间贡献 </w:t>
      </w:r>
      <w:proofErr w:type="spellStart"/>
      <w:r w:rsidRPr="009C7875">
        <w:rPr>
          <w:rFonts w:ascii="宋体" w:eastAsia="宋体" w:hAnsi="宋体"/>
          <w:sz w:val="24"/>
          <w:szCs w:val="24"/>
        </w:rPr>
        <w:t>wsNs</w:t>
      </w:r>
      <w:proofErr w:type="spellEnd"/>
      <w:r w:rsidRPr="009C7875">
        <w:rPr>
          <w:rFonts w:ascii="宋体" w:eastAsia="宋体" w:hAnsi="宋体"/>
          <w:sz w:val="24"/>
          <w:szCs w:val="24"/>
        </w:rPr>
        <w:t>，其中 Ns 是扫描点的数量，</w:t>
      </w:r>
      <w:proofErr w:type="spellStart"/>
      <w:r w:rsidRPr="009C7875">
        <w:rPr>
          <w:rFonts w:ascii="宋体" w:eastAsia="宋体" w:hAnsi="宋体"/>
          <w:sz w:val="24"/>
          <w:szCs w:val="24"/>
        </w:rPr>
        <w:t>ws</w:t>
      </w:r>
      <w:proofErr w:type="spellEnd"/>
      <w:r w:rsidRPr="009C7875">
        <w:rPr>
          <w:rFonts w:ascii="宋体" w:eastAsia="宋体" w:hAnsi="宋体"/>
          <w:sz w:val="24"/>
          <w:szCs w:val="24"/>
        </w:rPr>
        <w:t xml:space="preserve"> 是执行每次扫描的平均时间。 权重取决于过滤的维度数量（维度越少意味着每个扫描点的查找次数越少）、扫描的运行长度（运行时间越长，局部性越好）以及有多少扫描落在精确的</w:t>
      </w:r>
      <w:proofErr w:type="gramStart"/>
      <w:r w:rsidRPr="009C7875">
        <w:rPr>
          <w:rFonts w:ascii="宋体" w:eastAsia="宋体" w:hAnsi="宋体"/>
          <w:sz w:val="24"/>
          <w:szCs w:val="24"/>
        </w:rPr>
        <w:t>子范围</w:t>
      </w:r>
      <w:proofErr w:type="gramEnd"/>
      <w:r w:rsidRPr="009C7875">
        <w:rPr>
          <w:rFonts w:ascii="宋体" w:eastAsia="宋体" w:hAnsi="宋体"/>
          <w:sz w:val="24"/>
          <w:szCs w:val="24"/>
        </w:rPr>
        <w:t>内（第 7.1 节中进行了解释） ）。</w:t>
      </w:r>
    </w:p>
    <w:p w14:paraId="2CA8F672" w14:textId="56D46A30" w:rsidR="009C7875" w:rsidRDefault="009C7875" w:rsidP="009C7875">
      <w:pPr>
        <w:pStyle w:val="a8"/>
        <w:ind w:left="720" w:firstLineChars="0" w:firstLine="0"/>
        <w:rPr>
          <w:rFonts w:ascii="宋体" w:eastAsia="宋体" w:hAnsi="宋体"/>
          <w:sz w:val="24"/>
          <w:szCs w:val="24"/>
        </w:rPr>
      </w:pPr>
      <w:r>
        <w:rPr>
          <w:rFonts w:ascii="宋体" w:eastAsia="宋体" w:hAnsi="宋体" w:hint="eastAsia"/>
          <w:sz w:val="24"/>
          <w:szCs w:val="24"/>
        </w:rPr>
        <w:t>把上述放在一起，我们模型的查询时间是</w:t>
      </w:r>
    </w:p>
    <w:p w14:paraId="03B9840D" w14:textId="56D48B0F" w:rsidR="009C7875" w:rsidRDefault="009C7875" w:rsidP="009C7875">
      <w:pPr>
        <w:pStyle w:val="a8"/>
        <w:ind w:left="720" w:firstLineChars="0" w:firstLine="0"/>
        <w:rPr>
          <w:rFonts w:ascii="宋体" w:eastAsia="宋体" w:hAnsi="宋体"/>
          <w:sz w:val="24"/>
          <w:szCs w:val="24"/>
        </w:rPr>
      </w:pPr>
      <w:r w:rsidRPr="009C7875">
        <w:rPr>
          <w:rFonts w:ascii="宋体" w:eastAsia="宋体" w:hAnsi="宋体"/>
          <w:sz w:val="24"/>
          <w:szCs w:val="24"/>
        </w:rPr>
        <w:t>Time(</w:t>
      </w:r>
      <w:proofErr w:type="spellStart"/>
      <w:proofErr w:type="gramStart"/>
      <w:r w:rsidRPr="009C7875">
        <w:rPr>
          <w:rFonts w:ascii="宋体" w:eastAsia="宋体" w:hAnsi="宋体"/>
          <w:sz w:val="24"/>
          <w:szCs w:val="24"/>
        </w:rPr>
        <w:t>D,q</w:t>
      </w:r>
      <w:proofErr w:type="gramEnd"/>
      <w:r w:rsidRPr="009C7875">
        <w:rPr>
          <w:rFonts w:ascii="宋体" w:eastAsia="宋体" w:hAnsi="宋体"/>
          <w:sz w:val="24"/>
          <w:szCs w:val="24"/>
        </w:rPr>
        <w:t>,L</w:t>
      </w:r>
      <w:proofErr w:type="spellEnd"/>
      <w:r w:rsidRPr="009C7875">
        <w:rPr>
          <w:rFonts w:ascii="宋体" w:eastAsia="宋体" w:hAnsi="宋体"/>
          <w:sz w:val="24"/>
          <w:szCs w:val="24"/>
        </w:rPr>
        <w:t>)=</w:t>
      </w:r>
      <w:proofErr w:type="spellStart"/>
      <w:r w:rsidRPr="009C7875">
        <w:rPr>
          <w:rFonts w:ascii="宋体" w:eastAsia="宋体" w:hAnsi="宋体"/>
          <w:sz w:val="24"/>
          <w:szCs w:val="24"/>
        </w:rPr>
        <w:t>wpNc</w:t>
      </w:r>
      <w:proofErr w:type="spellEnd"/>
      <w:r w:rsidRPr="009C7875">
        <w:rPr>
          <w:rFonts w:ascii="宋体" w:eastAsia="宋体" w:hAnsi="宋体"/>
          <w:sz w:val="24"/>
          <w:szCs w:val="24"/>
        </w:rPr>
        <w:t xml:space="preserve"> +</w:t>
      </w:r>
      <w:proofErr w:type="spellStart"/>
      <w:r w:rsidRPr="009C7875">
        <w:rPr>
          <w:rFonts w:ascii="宋体" w:eastAsia="宋体" w:hAnsi="宋体"/>
          <w:sz w:val="24"/>
          <w:szCs w:val="24"/>
        </w:rPr>
        <w:t>wrNc</w:t>
      </w:r>
      <w:proofErr w:type="spellEnd"/>
      <w:r w:rsidRPr="009C7875">
        <w:rPr>
          <w:rFonts w:ascii="宋体" w:eastAsia="宋体" w:hAnsi="宋体"/>
          <w:sz w:val="24"/>
          <w:szCs w:val="24"/>
        </w:rPr>
        <w:t xml:space="preserve"> +</w:t>
      </w:r>
      <w:proofErr w:type="spellStart"/>
      <w:r w:rsidRPr="009C7875">
        <w:rPr>
          <w:rFonts w:ascii="宋体" w:eastAsia="宋体" w:hAnsi="宋体"/>
          <w:sz w:val="24"/>
          <w:szCs w:val="24"/>
        </w:rPr>
        <w:t>wsNs</w:t>
      </w:r>
      <w:proofErr w:type="spellEnd"/>
      <w:r w:rsidRPr="009C7875">
        <w:rPr>
          <w:rFonts w:ascii="宋体" w:eastAsia="宋体" w:hAnsi="宋体"/>
          <w:sz w:val="24"/>
          <w:szCs w:val="24"/>
        </w:rPr>
        <w:t xml:space="preserve"> (1)</w:t>
      </w:r>
    </w:p>
    <w:p w14:paraId="1497C838" w14:textId="736A35B4" w:rsidR="009C7875" w:rsidRDefault="009C7875" w:rsidP="009C7875">
      <w:pPr>
        <w:pStyle w:val="a8"/>
        <w:ind w:left="720" w:firstLineChars="0" w:firstLine="0"/>
        <w:rPr>
          <w:rFonts w:ascii="宋体" w:eastAsia="宋体" w:hAnsi="宋体"/>
          <w:sz w:val="24"/>
          <w:szCs w:val="24"/>
        </w:rPr>
      </w:pPr>
      <w:r w:rsidRPr="009C7875">
        <w:rPr>
          <w:rFonts w:ascii="宋体" w:eastAsia="宋体" w:hAnsi="宋体" w:hint="eastAsia"/>
          <w:sz w:val="24"/>
          <w:szCs w:val="24"/>
        </w:rPr>
        <w:t>给定数据集</w:t>
      </w:r>
      <w:r w:rsidRPr="009C7875">
        <w:rPr>
          <w:rFonts w:ascii="宋体" w:eastAsia="宋体" w:hAnsi="宋体"/>
          <w:sz w:val="24"/>
          <w:szCs w:val="24"/>
        </w:rPr>
        <w:t xml:space="preserve"> D 和查询工作负载 {qi }，我们找到最小化等式 2 的平均值的布局 L。 1 对于所有 q ∈ {qi }。</w:t>
      </w:r>
    </w:p>
    <w:p w14:paraId="79ADD057" w14:textId="1864348B" w:rsidR="009C7875" w:rsidRDefault="009C7875" w:rsidP="009C7875">
      <w:pPr>
        <w:pStyle w:val="a8"/>
        <w:ind w:left="720" w:firstLineChars="0" w:firstLine="0"/>
        <w:rPr>
          <w:rFonts w:ascii="宋体" w:eastAsia="宋体" w:hAnsi="宋体"/>
          <w:sz w:val="24"/>
          <w:szCs w:val="24"/>
        </w:rPr>
      </w:pPr>
      <w:r w:rsidRPr="009C7875">
        <w:rPr>
          <w:rFonts w:ascii="宋体" w:eastAsia="宋体" w:hAnsi="宋体"/>
          <w:b/>
          <w:bCs/>
          <w:sz w:val="24"/>
          <w:szCs w:val="24"/>
        </w:rPr>
        <w:t>4.1.1 校准成本模型权重</w:t>
      </w:r>
      <w:r w:rsidR="00C44CA4">
        <w:rPr>
          <w:rFonts w:ascii="宋体" w:eastAsia="宋体" w:hAnsi="宋体" w:hint="eastAsia"/>
          <w:b/>
          <w:bCs/>
          <w:sz w:val="24"/>
          <w:szCs w:val="24"/>
        </w:rPr>
        <w:t xml:space="preserve"> </w:t>
      </w:r>
      <w:r w:rsidR="00C44CA4" w:rsidRPr="00C44CA4">
        <w:rPr>
          <w:rFonts w:ascii="宋体" w:eastAsia="宋体" w:hAnsi="宋体" w:hint="eastAsia"/>
          <w:sz w:val="24"/>
          <w:szCs w:val="24"/>
        </w:rPr>
        <w:t>由于四个权重参数</w:t>
      </w:r>
      <w:r w:rsidR="00C44CA4" w:rsidRPr="00C44CA4">
        <w:rPr>
          <w:rFonts w:ascii="宋体" w:eastAsia="宋体" w:hAnsi="宋体"/>
          <w:sz w:val="24"/>
          <w:szCs w:val="24"/>
        </w:rPr>
        <w:t xml:space="preserve"> w = {</w:t>
      </w:r>
      <w:proofErr w:type="spellStart"/>
      <w:r w:rsidR="00C44CA4" w:rsidRPr="00C44CA4">
        <w:rPr>
          <w:rFonts w:ascii="宋体" w:eastAsia="宋体" w:hAnsi="宋体"/>
          <w:sz w:val="24"/>
          <w:szCs w:val="24"/>
        </w:rPr>
        <w:t>wp,wr</w:t>
      </w:r>
      <w:proofErr w:type="spellEnd"/>
      <w:r w:rsidR="00C44CA4" w:rsidRPr="00C44CA4">
        <w:rPr>
          <w:rFonts w:ascii="宋体" w:eastAsia="宋体" w:hAnsi="宋体"/>
          <w:sz w:val="24"/>
          <w:szCs w:val="24"/>
        </w:rPr>
        <w:t xml:space="preserve"> ,</w:t>
      </w:r>
      <w:proofErr w:type="spellStart"/>
      <w:r w:rsidR="00C44CA4" w:rsidRPr="00C44CA4">
        <w:rPr>
          <w:rFonts w:ascii="宋体" w:eastAsia="宋体" w:hAnsi="宋体"/>
          <w:sz w:val="24"/>
          <w:szCs w:val="24"/>
        </w:rPr>
        <w:t>ws</w:t>
      </w:r>
      <w:proofErr w:type="spellEnd"/>
      <w:r w:rsidR="00C44CA4" w:rsidRPr="00C44CA4">
        <w:rPr>
          <w:rFonts w:ascii="宋体" w:eastAsia="宋体" w:hAnsi="宋体"/>
          <w:sz w:val="24"/>
          <w:szCs w:val="24"/>
        </w:rPr>
        <w:t xml:space="preserve"> } 根据数据、查询和布局而变化，因此 Flood 使用模型来预测 w。</w:t>
      </w:r>
      <w:r w:rsidR="00C44CA4" w:rsidRPr="00C44CA4">
        <w:rPr>
          <w:rFonts w:ascii="宋体" w:eastAsia="宋体" w:hAnsi="宋体" w:hint="eastAsia"/>
          <w:sz w:val="24"/>
          <w:szCs w:val="24"/>
        </w:rPr>
        <w:t>这些权重模型</w:t>
      </w:r>
      <w:r w:rsidR="00C44CA4" w:rsidRPr="00C44CA4">
        <w:rPr>
          <w:rFonts w:ascii="宋体" w:eastAsia="宋体" w:hAnsi="宋体" w:hint="eastAsia"/>
          <w:sz w:val="24"/>
          <w:szCs w:val="24"/>
        </w:rPr>
        <w:lastRenderedPageBreak/>
        <w:t>的特征是在具有特定布局的数据集上运行查询时可以测量的统计数据。</w:t>
      </w:r>
      <w:r w:rsidR="00C44CA4" w:rsidRPr="00C44CA4">
        <w:rPr>
          <w:rFonts w:ascii="宋体" w:eastAsia="宋体" w:hAnsi="宋体"/>
          <w:sz w:val="24"/>
          <w:szCs w:val="24"/>
        </w:rPr>
        <w:t xml:space="preserve"> 这些统计信息包括 N = {Nc ,Ns }、单元格总数、可过滤单元格大小的平均值、中位数和</w:t>
      </w:r>
      <w:proofErr w:type="gramStart"/>
      <w:r w:rsidR="00C44CA4" w:rsidRPr="00C44CA4">
        <w:rPr>
          <w:rFonts w:ascii="宋体" w:eastAsia="宋体" w:hAnsi="宋体"/>
          <w:sz w:val="24"/>
          <w:szCs w:val="24"/>
        </w:rPr>
        <w:t>尾分位数</w:t>
      </w:r>
      <w:proofErr w:type="gramEnd"/>
      <w:r w:rsidR="00C44CA4" w:rsidRPr="00C44CA4">
        <w:rPr>
          <w:rFonts w:ascii="宋体" w:eastAsia="宋体" w:hAnsi="宋体"/>
          <w:sz w:val="24"/>
          <w:szCs w:val="24"/>
        </w:rPr>
        <w:t>、查询过滤的维度数、每个单元格中访问点的平均数量以及精确</w:t>
      </w:r>
      <w:proofErr w:type="gramStart"/>
      <w:r w:rsidR="00C44CA4" w:rsidRPr="00C44CA4">
        <w:rPr>
          <w:rFonts w:ascii="宋体" w:eastAsia="宋体" w:hAnsi="宋体"/>
          <w:sz w:val="24"/>
          <w:szCs w:val="24"/>
        </w:rPr>
        <w:t>子范围</w:t>
      </w:r>
      <w:proofErr w:type="gramEnd"/>
      <w:r w:rsidR="00C44CA4" w:rsidRPr="00C44CA4">
        <w:rPr>
          <w:rFonts w:ascii="宋体" w:eastAsia="宋体" w:hAnsi="宋体"/>
          <w:sz w:val="24"/>
          <w:szCs w:val="24"/>
        </w:rPr>
        <w:t>内访问的点的数量。</w:t>
      </w:r>
    </w:p>
    <w:p w14:paraId="44851320" w14:textId="6DE6A162" w:rsidR="00CB5D78" w:rsidRPr="00C44CA4" w:rsidRDefault="00C44CA4" w:rsidP="00CB5D78">
      <w:pPr>
        <w:pStyle w:val="a8"/>
        <w:ind w:left="720" w:firstLineChars="0" w:firstLine="0"/>
        <w:rPr>
          <w:rFonts w:ascii="宋体" w:eastAsia="宋体" w:hAnsi="宋体" w:hint="eastAsia"/>
          <w:sz w:val="24"/>
          <w:szCs w:val="24"/>
        </w:rPr>
      </w:pPr>
      <w:r w:rsidRPr="00C44CA4">
        <w:rPr>
          <w:rFonts w:ascii="宋体" w:eastAsia="宋体" w:hAnsi="宋体" w:hint="eastAsia"/>
          <w:sz w:val="24"/>
          <w:szCs w:val="24"/>
        </w:rPr>
        <w:t>正如我们在第</w:t>
      </w:r>
      <w:r w:rsidRPr="00C44CA4">
        <w:rPr>
          <w:rFonts w:ascii="宋体" w:eastAsia="宋体" w:hAnsi="宋体"/>
          <w:sz w:val="24"/>
          <w:szCs w:val="24"/>
        </w:rPr>
        <w:t xml:space="preserve"> 7.7 节中所示，权重模型在不同的数据集和查询工作负载中都是准确的。 特别是，当新数据到来或查询分布发生变化时，Flood只需要评估现有模型，而不需要训练新模型。</w:t>
      </w:r>
    </w:p>
    <w:sectPr w:rsidR="00CB5D78" w:rsidRPr="00C44CA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文明 于" w:date="2023-11-14T15:16:00Z" w:initials="文于">
    <w:p w14:paraId="575472F3" w14:textId="6A776F62" w:rsidR="00DB7322" w:rsidRDefault="00DB7322">
      <w:pPr>
        <w:pStyle w:val="a4"/>
      </w:pPr>
      <w:r>
        <w:rPr>
          <w:rStyle w:val="a3"/>
        </w:rPr>
        <w:annotationRef/>
      </w:r>
      <w:r>
        <w:t>Cluster index,</w:t>
      </w:r>
      <w:r>
        <w:rPr>
          <w:rFonts w:hint="eastAsia"/>
        </w:rPr>
        <w:t>存放的物理顺序和索引中的顺序一样，也就是连续的</w:t>
      </w:r>
      <w:r w:rsidR="0060308D">
        <w:rPr>
          <w:rFonts w:hint="eastAsia"/>
        </w:rPr>
        <w:t>，根据索引找到的结点就存放着记录</w:t>
      </w:r>
    </w:p>
  </w:comment>
  <w:comment w:id="1" w:author="文明 于" w:date="2023-11-14T15:58:00Z" w:initials="文于">
    <w:p w14:paraId="7D360BDB" w14:textId="41399748" w:rsidR="008D2047" w:rsidRDefault="008D2047">
      <w:pPr>
        <w:pStyle w:val="a4"/>
      </w:pPr>
      <w:r>
        <w:rPr>
          <w:rStyle w:val="a3"/>
        </w:rPr>
        <w:annotationRef/>
      </w:r>
      <w:r>
        <w:t xml:space="preserve">Chasing pointers </w:t>
      </w:r>
      <w:r>
        <w:rPr>
          <w:rFonts w:hint="eastAsia"/>
        </w:rPr>
        <w:t>不太懂是个什么东西</w:t>
      </w:r>
    </w:p>
  </w:comment>
  <w:comment w:id="2" w:author="文明 于" w:date="2023-11-14T17:13:00Z" w:initials="文于">
    <w:p w14:paraId="18D4D1E7" w14:textId="21D61738" w:rsidR="006E6778" w:rsidRDefault="006E6778">
      <w:pPr>
        <w:pStyle w:val="a4"/>
      </w:pPr>
      <w:r>
        <w:rPr>
          <w:rStyle w:val="a3"/>
        </w:rPr>
        <w:annotationRef/>
      </w:r>
      <w:r>
        <w:t>A</w:t>
      </w:r>
      <w:r>
        <w:rPr>
          <w:rFonts w:hint="eastAsia"/>
        </w:rPr>
        <w:t>utomatic</w:t>
      </w:r>
      <w:r>
        <w:t xml:space="preserve"> </w:t>
      </w:r>
      <w:r>
        <w:rPr>
          <w:rFonts w:hint="eastAsia"/>
        </w:rPr>
        <w:t>index</w:t>
      </w:r>
      <w:r>
        <w:t xml:space="preserve"> selection</w:t>
      </w:r>
    </w:p>
  </w:comment>
  <w:comment w:id="3" w:author="文明 于" w:date="2023-11-14T17:15:00Z" w:initials="文于">
    <w:p w14:paraId="7248D038" w14:textId="63201AE9" w:rsidR="006E6778" w:rsidRDefault="006E6778">
      <w:pPr>
        <w:pStyle w:val="a4"/>
      </w:pPr>
      <w:r>
        <w:rPr>
          <w:rStyle w:val="a3"/>
        </w:rPr>
        <w:annotationRef/>
      </w:r>
      <w:r>
        <w:t>Data cubes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5472F3" w15:done="0"/>
  <w15:commentEx w15:paraId="7D360BDB" w15:done="0"/>
  <w15:commentEx w15:paraId="18D4D1E7" w15:done="0"/>
  <w15:commentEx w15:paraId="7248D0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982CC4" w16cex:dateUtc="2023-11-14T07:16:00Z"/>
  <w16cex:commentExtensible w16cex:durableId="67F3ED4A" w16cex:dateUtc="2023-11-14T07:58:00Z"/>
  <w16cex:commentExtensible w16cex:durableId="3051F972" w16cex:dateUtc="2023-11-14T09:13:00Z"/>
  <w16cex:commentExtensible w16cex:durableId="71AE76E9" w16cex:dateUtc="2023-11-14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5472F3" w16cid:durableId="4A982CC4"/>
  <w16cid:commentId w16cid:paraId="7D360BDB" w16cid:durableId="67F3ED4A"/>
  <w16cid:commentId w16cid:paraId="18D4D1E7" w16cid:durableId="3051F972"/>
  <w16cid:commentId w16cid:paraId="7248D038" w16cid:durableId="71AE76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45C"/>
    <w:multiLevelType w:val="hybridMultilevel"/>
    <w:tmpl w:val="7D9E8078"/>
    <w:lvl w:ilvl="0" w:tplc="B028740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2E1B032C"/>
    <w:multiLevelType w:val="hybridMultilevel"/>
    <w:tmpl w:val="BE5676B2"/>
    <w:lvl w:ilvl="0" w:tplc="C18A68D8">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5C8A7714"/>
    <w:multiLevelType w:val="hybridMultilevel"/>
    <w:tmpl w:val="2276659C"/>
    <w:lvl w:ilvl="0" w:tplc="250A6250">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6C09699C"/>
    <w:multiLevelType w:val="multilevel"/>
    <w:tmpl w:val="736EABCC"/>
    <w:lvl w:ilvl="0">
      <w:start w:val="1"/>
      <w:numFmt w:val="decimal"/>
      <w:lvlText w:val="%1."/>
      <w:lvlJc w:val="left"/>
      <w:pPr>
        <w:ind w:left="360" w:hanging="360"/>
      </w:pPr>
      <w:rPr>
        <w:rFonts w:hint="default"/>
      </w:rPr>
    </w:lvl>
    <w:lvl w:ilvl="1">
      <w:start w:val="2"/>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4745864">
    <w:abstractNumId w:val="3"/>
  </w:num>
  <w:num w:numId="2" w16cid:durableId="390277978">
    <w:abstractNumId w:val="1"/>
  </w:num>
  <w:num w:numId="3" w16cid:durableId="1158108134">
    <w:abstractNumId w:val="0"/>
  </w:num>
  <w:num w:numId="4" w16cid:durableId="7668536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文明 于">
    <w15:presenceInfo w15:providerId="Windows Live" w15:userId="dae403ecce8a7d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03"/>
    <w:rsid w:val="00097836"/>
    <w:rsid w:val="000B20DE"/>
    <w:rsid w:val="000B5934"/>
    <w:rsid w:val="0018718D"/>
    <w:rsid w:val="001A72DC"/>
    <w:rsid w:val="00273DD0"/>
    <w:rsid w:val="002C3FBC"/>
    <w:rsid w:val="00300C11"/>
    <w:rsid w:val="003F659E"/>
    <w:rsid w:val="004C5F25"/>
    <w:rsid w:val="00517C39"/>
    <w:rsid w:val="00530103"/>
    <w:rsid w:val="0060308D"/>
    <w:rsid w:val="006A02F6"/>
    <w:rsid w:val="006E6778"/>
    <w:rsid w:val="00776E2F"/>
    <w:rsid w:val="007B135A"/>
    <w:rsid w:val="008D2047"/>
    <w:rsid w:val="008F4B03"/>
    <w:rsid w:val="009C7875"/>
    <w:rsid w:val="00AE25A6"/>
    <w:rsid w:val="00B15A03"/>
    <w:rsid w:val="00C44CA4"/>
    <w:rsid w:val="00CA404B"/>
    <w:rsid w:val="00CB5D78"/>
    <w:rsid w:val="00DB7322"/>
    <w:rsid w:val="00F13DED"/>
    <w:rsid w:val="00F7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DB3F3"/>
  <w15:chartTrackingRefBased/>
  <w15:docId w15:val="{864D5B59-613B-46AB-9A78-987ED711C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02F6"/>
    <w:pPr>
      <w:widowControl w:val="0"/>
      <w:jc w:val="both"/>
    </w:pPr>
  </w:style>
  <w:style w:type="paragraph" w:styleId="1">
    <w:name w:val="heading 1"/>
    <w:basedOn w:val="a"/>
    <w:next w:val="a"/>
    <w:link w:val="10"/>
    <w:uiPriority w:val="9"/>
    <w:qFormat/>
    <w:rsid w:val="00DB732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73DD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73DD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7322"/>
    <w:rPr>
      <w:b/>
      <w:bCs/>
      <w:kern w:val="44"/>
      <w:sz w:val="44"/>
      <w:szCs w:val="44"/>
    </w:rPr>
  </w:style>
  <w:style w:type="character" w:styleId="a3">
    <w:name w:val="annotation reference"/>
    <w:basedOn w:val="a0"/>
    <w:uiPriority w:val="99"/>
    <w:semiHidden/>
    <w:unhideWhenUsed/>
    <w:rsid w:val="00DB7322"/>
    <w:rPr>
      <w:sz w:val="21"/>
      <w:szCs w:val="21"/>
    </w:rPr>
  </w:style>
  <w:style w:type="paragraph" w:styleId="a4">
    <w:name w:val="annotation text"/>
    <w:basedOn w:val="a"/>
    <w:link w:val="a5"/>
    <w:uiPriority w:val="99"/>
    <w:semiHidden/>
    <w:unhideWhenUsed/>
    <w:rsid w:val="00DB7322"/>
    <w:pPr>
      <w:jc w:val="left"/>
    </w:pPr>
  </w:style>
  <w:style w:type="character" w:customStyle="1" w:styleId="a5">
    <w:name w:val="批注文字 字符"/>
    <w:basedOn w:val="a0"/>
    <w:link w:val="a4"/>
    <w:uiPriority w:val="99"/>
    <w:semiHidden/>
    <w:rsid w:val="00DB7322"/>
  </w:style>
  <w:style w:type="paragraph" w:styleId="a6">
    <w:name w:val="annotation subject"/>
    <w:basedOn w:val="a4"/>
    <w:next w:val="a4"/>
    <w:link w:val="a7"/>
    <w:uiPriority w:val="99"/>
    <w:semiHidden/>
    <w:unhideWhenUsed/>
    <w:rsid w:val="00DB7322"/>
    <w:rPr>
      <w:b/>
      <w:bCs/>
    </w:rPr>
  </w:style>
  <w:style w:type="character" w:customStyle="1" w:styleId="a7">
    <w:name w:val="批注主题 字符"/>
    <w:basedOn w:val="a5"/>
    <w:link w:val="a6"/>
    <w:uiPriority w:val="99"/>
    <w:semiHidden/>
    <w:rsid w:val="00DB7322"/>
    <w:rPr>
      <w:b/>
      <w:bCs/>
    </w:rPr>
  </w:style>
  <w:style w:type="paragraph" w:styleId="a8">
    <w:name w:val="List Paragraph"/>
    <w:basedOn w:val="a"/>
    <w:uiPriority w:val="34"/>
    <w:qFormat/>
    <w:rsid w:val="0060308D"/>
    <w:pPr>
      <w:ind w:firstLineChars="200" w:firstLine="420"/>
    </w:pPr>
  </w:style>
  <w:style w:type="character" w:customStyle="1" w:styleId="20">
    <w:name w:val="标题 2 字符"/>
    <w:basedOn w:val="a0"/>
    <w:link w:val="2"/>
    <w:uiPriority w:val="9"/>
    <w:semiHidden/>
    <w:rsid w:val="00273DD0"/>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273DD0"/>
    <w:rPr>
      <w:b/>
      <w:bCs/>
      <w:sz w:val="32"/>
      <w:szCs w:val="32"/>
    </w:rPr>
  </w:style>
  <w:style w:type="paragraph" w:styleId="a9">
    <w:name w:val="Body Text"/>
    <w:basedOn w:val="a"/>
    <w:link w:val="aa"/>
    <w:uiPriority w:val="1"/>
    <w:qFormat/>
    <w:rsid w:val="002C3FBC"/>
    <w:pPr>
      <w:autoSpaceDE w:val="0"/>
      <w:autoSpaceDN w:val="0"/>
      <w:adjustRightInd w:val="0"/>
      <w:jc w:val="left"/>
    </w:pPr>
    <w:rPr>
      <w:rFonts w:ascii="Palatino Linotype" w:hAnsi="Palatino Linotype" w:cs="Palatino Linotype"/>
      <w:b/>
      <w:bCs/>
      <w:kern w:val="0"/>
      <w:sz w:val="20"/>
      <w:szCs w:val="20"/>
    </w:rPr>
  </w:style>
  <w:style w:type="character" w:customStyle="1" w:styleId="aa">
    <w:name w:val="正文文本 字符"/>
    <w:basedOn w:val="a0"/>
    <w:link w:val="a9"/>
    <w:uiPriority w:val="1"/>
    <w:rsid w:val="002C3FBC"/>
    <w:rPr>
      <w:rFonts w:ascii="Palatino Linotype" w:hAnsi="Palatino Linotype" w:cs="Palatino Linotype"/>
      <w:b/>
      <w:bC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6551">
      <w:bodyDiv w:val="1"/>
      <w:marLeft w:val="0"/>
      <w:marRight w:val="0"/>
      <w:marTop w:val="0"/>
      <w:marBottom w:val="0"/>
      <w:divBdr>
        <w:top w:val="none" w:sz="0" w:space="0" w:color="auto"/>
        <w:left w:val="none" w:sz="0" w:space="0" w:color="auto"/>
        <w:bottom w:val="none" w:sz="0" w:space="0" w:color="auto"/>
        <w:right w:val="none" w:sz="0" w:space="0" w:color="auto"/>
      </w:divBdr>
      <w:divsChild>
        <w:div w:id="386999082">
          <w:marLeft w:val="0"/>
          <w:marRight w:val="0"/>
          <w:marTop w:val="0"/>
          <w:marBottom w:val="0"/>
          <w:divBdr>
            <w:top w:val="none" w:sz="0" w:space="0" w:color="auto"/>
            <w:left w:val="none" w:sz="0" w:space="0" w:color="auto"/>
            <w:bottom w:val="none" w:sz="0" w:space="0" w:color="auto"/>
            <w:right w:val="none" w:sz="0" w:space="0" w:color="auto"/>
          </w:divBdr>
          <w:divsChild>
            <w:div w:id="280461121">
              <w:marLeft w:val="0"/>
              <w:marRight w:val="0"/>
              <w:marTop w:val="60"/>
              <w:marBottom w:val="0"/>
              <w:divBdr>
                <w:top w:val="none" w:sz="0" w:space="0" w:color="auto"/>
                <w:left w:val="none" w:sz="0" w:space="0" w:color="auto"/>
                <w:bottom w:val="none" w:sz="0" w:space="0" w:color="auto"/>
                <w:right w:val="none" w:sz="0" w:space="0" w:color="auto"/>
              </w:divBdr>
            </w:div>
          </w:divsChild>
        </w:div>
        <w:div w:id="185485780">
          <w:marLeft w:val="0"/>
          <w:marRight w:val="0"/>
          <w:marTop w:val="0"/>
          <w:marBottom w:val="0"/>
          <w:divBdr>
            <w:top w:val="none" w:sz="0" w:space="0" w:color="auto"/>
            <w:left w:val="none" w:sz="0" w:space="0" w:color="auto"/>
            <w:bottom w:val="none" w:sz="0" w:space="0" w:color="auto"/>
            <w:right w:val="none" w:sz="0" w:space="0" w:color="auto"/>
          </w:divBdr>
        </w:div>
        <w:div w:id="1773208003">
          <w:marLeft w:val="0"/>
          <w:marRight w:val="0"/>
          <w:marTop w:val="0"/>
          <w:marBottom w:val="0"/>
          <w:divBdr>
            <w:top w:val="none" w:sz="0" w:space="0" w:color="auto"/>
            <w:left w:val="none" w:sz="0" w:space="0" w:color="auto"/>
            <w:bottom w:val="none" w:sz="0" w:space="0" w:color="auto"/>
            <w:right w:val="none" w:sz="0" w:space="0" w:color="auto"/>
          </w:divBdr>
          <w:divsChild>
            <w:div w:id="842163210">
              <w:marLeft w:val="0"/>
              <w:marRight w:val="0"/>
              <w:marTop w:val="0"/>
              <w:marBottom w:val="0"/>
              <w:divBdr>
                <w:top w:val="none" w:sz="0" w:space="0" w:color="auto"/>
                <w:left w:val="none" w:sz="0" w:space="0" w:color="auto"/>
                <w:bottom w:val="none" w:sz="0" w:space="0" w:color="auto"/>
                <w:right w:val="none" w:sz="0" w:space="0" w:color="auto"/>
              </w:divBdr>
              <w:divsChild>
                <w:div w:id="1699818187">
                  <w:marLeft w:val="0"/>
                  <w:marRight w:val="0"/>
                  <w:marTop w:val="0"/>
                  <w:marBottom w:val="0"/>
                  <w:divBdr>
                    <w:top w:val="none" w:sz="0" w:space="0" w:color="auto"/>
                    <w:left w:val="none" w:sz="0" w:space="0" w:color="auto"/>
                    <w:bottom w:val="none" w:sz="0" w:space="0" w:color="auto"/>
                    <w:right w:val="none" w:sz="0" w:space="0" w:color="auto"/>
                  </w:divBdr>
                  <w:divsChild>
                    <w:div w:id="20449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481293">
      <w:bodyDiv w:val="1"/>
      <w:marLeft w:val="0"/>
      <w:marRight w:val="0"/>
      <w:marTop w:val="0"/>
      <w:marBottom w:val="0"/>
      <w:divBdr>
        <w:top w:val="none" w:sz="0" w:space="0" w:color="auto"/>
        <w:left w:val="none" w:sz="0" w:space="0" w:color="auto"/>
        <w:bottom w:val="none" w:sz="0" w:space="0" w:color="auto"/>
        <w:right w:val="none" w:sz="0" w:space="0" w:color="auto"/>
      </w:divBdr>
      <w:divsChild>
        <w:div w:id="985277373">
          <w:marLeft w:val="0"/>
          <w:marRight w:val="0"/>
          <w:marTop w:val="0"/>
          <w:marBottom w:val="0"/>
          <w:divBdr>
            <w:top w:val="none" w:sz="0" w:space="0" w:color="auto"/>
            <w:left w:val="none" w:sz="0" w:space="0" w:color="auto"/>
            <w:bottom w:val="none" w:sz="0" w:space="0" w:color="auto"/>
            <w:right w:val="none" w:sz="0" w:space="0" w:color="auto"/>
          </w:divBdr>
          <w:divsChild>
            <w:div w:id="734081993">
              <w:marLeft w:val="0"/>
              <w:marRight w:val="0"/>
              <w:marTop w:val="60"/>
              <w:marBottom w:val="0"/>
              <w:divBdr>
                <w:top w:val="none" w:sz="0" w:space="0" w:color="auto"/>
                <w:left w:val="none" w:sz="0" w:space="0" w:color="auto"/>
                <w:bottom w:val="none" w:sz="0" w:space="0" w:color="auto"/>
                <w:right w:val="none" w:sz="0" w:space="0" w:color="auto"/>
              </w:divBdr>
            </w:div>
          </w:divsChild>
        </w:div>
        <w:div w:id="271061933">
          <w:marLeft w:val="0"/>
          <w:marRight w:val="0"/>
          <w:marTop w:val="0"/>
          <w:marBottom w:val="0"/>
          <w:divBdr>
            <w:top w:val="none" w:sz="0" w:space="0" w:color="auto"/>
            <w:left w:val="none" w:sz="0" w:space="0" w:color="auto"/>
            <w:bottom w:val="none" w:sz="0" w:space="0" w:color="auto"/>
            <w:right w:val="none" w:sz="0" w:space="0" w:color="auto"/>
          </w:divBdr>
        </w:div>
        <w:div w:id="685181587">
          <w:marLeft w:val="0"/>
          <w:marRight w:val="0"/>
          <w:marTop w:val="0"/>
          <w:marBottom w:val="0"/>
          <w:divBdr>
            <w:top w:val="none" w:sz="0" w:space="0" w:color="auto"/>
            <w:left w:val="none" w:sz="0" w:space="0" w:color="auto"/>
            <w:bottom w:val="none" w:sz="0" w:space="0" w:color="auto"/>
            <w:right w:val="none" w:sz="0" w:space="0" w:color="auto"/>
          </w:divBdr>
          <w:divsChild>
            <w:div w:id="228734701">
              <w:marLeft w:val="0"/>
              <w:marRight w:val="0"/>
              <w:marTop w:val="0"/>
              <w:marBottom w:val="0"/>
              <w:divBdr>
                <w:top w:val="none" w:sz="0" w:space="0" w:color="auto"/>
                <w:left w:val="none" w:sz="0" w:space="0" w:color="auto"/>
                <w:bottom w:val="none" w:sz="0" w:space="0" w:color="auto"/>
                <w:right w:val="none" w:sz="0" w:space="0" w:color="auto"/>
              </w:divBdr>
              <w:divsChild>
                <w:div w:id="631207444">
                  <w:marLeft w:val="0"/>
                  <w:marRight w:val="0"/>
                  <w:marTop w:val="0"/>
                  <w:marBottom w:val="0"/>
                  <w:divBdr>
                    <w:top w:val="none" w:sz="0" w:space="0" w:color="auto"/>
                    <w:left w:val="none" w:sz="0" w:space="0" w:color="auto"/>
                    <w:bottom w:val="none" w:sz="0" w:space="0" w:color="auto"/>
                    <w:right w:val="none" w:sz="0" w:space="0" w:color="auto"/>
                  </w:divBdr>
                  <w:divsChild>
                    <w:div w:id="155897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7982788">
      <w:bodyDiv w:val="1"/>
      <w:marLeft w:val="0"/>
      <w:marRight w:val="0"/>
      <w:marTop w:val="0"/>
      <w:marBottom w:val="0"/>
      <w:divBdr>
        <w:top w:val="none" w:sz="0" w:space="0" w:color="auto"/>
        <w:left w:val="none" w:sz="0" w:space="0" w:color="auto"/>
        <w:bottom w:val="none" w:sz="0" w:space="0" w:color="auto"/>
        <w:right w:val="none" w:sz="0" w:space="0" w:color="auto"/>
      </w:divBdr>
      <w:divsChild>
        <w:div w:id="768157069">
          <w:marLeft w:val="0"/>
          <w:marRight w:val="0"/>
          <w:marTop w:val="0"/>
          <w:marBottom w:val="0"/>
          <w:divBdr>
            <w:top w:val="none" w:sz="0" w:space="0" w:color="auto"/>
            <w:left w:val="none" w:sz="0" w:space="0" w:color="auto"/>
            <w:bottom w:val="none" w:sz="0" w:space="0" w:color="auto"/>
            <w:right w:val="none" w:sz="0" w:space="0" w:color="auto"/>
          </w:divBdr>
          <w:divsChild>
            <w:div w:id="1052079250">
              <w:marLeft w:val="0"/>
              <w:marRight w:val="0"/>
              <w:marTop w:val="60"/>
              <w:marBottom w:val="0"/>
              <w:divBdr>
                <w:top w:val="none" w:sz="0" w:space="0" w:color="auto"/>
                <w:left w:val="none" w:sz="0" w:space="0" w:color="auto"/>
                <w:bottom w:val="none" w:sz="0" w:space="0" w:color="auto"/>
                <w:right w:val="none" w:sz="0" w:space="0" w:color="auto"/>
              </w:divBdr>
            </w:div>
          </w:divsChild>
        </w:div>
        <w:div w:id="722293822">
          <w:marLeft w:val="0"/>
          <w:marRight w:val="0"/>
          <w:marTop w:val="0"/>
          <w:marBottom w:val="0"/>
          <w:divBdr>
            <w:top w:val="none" w:sz="0" w:space="0" w:color="auto"/>
            <w:left w:val="none" w:sz="0" w:space="0" w:color="auto"/>
            <w:bottom w:val="none" w:sz="0" w:space="0" w:color="auto"/>
            <w:right w:val="none" w:sz="0" w:space="0" w:color="auto"/>
          </w:divBdr>
        </w:div>
        <w:div w:id="152526529">
          <w:marLeft w:val="0"/>
          <w:marRight w:val="0"/>
          <w:marTop w:val="0"/>
          <w:marBottom w:val="0"/>
          <w:divBdr>
            <w:top w:val="none" w:sz="0" w:space="0" w:color="auto"/>
            <w:left w:val="none" w:sz="0" w:space="0" w:color="auto"/>
            <w:bottom w:val="none" w:sz="0" w:space="0" w:color="auto"/>
            <w:right w:val="none" w:sz="0" w:space="0" w:color="auto"/>
          </w:divBdr>
          <w:divsChild>
            <w:div w:id="205483436">
              <w:marLeft w:val="0"/>
              <w:marRight w:val="0"/>
              <w:marTop w:val="0"/>
              <w:marBottom w:val="0"/>
              <w:divBdr>
                <w:top w:val="none" w:sz="0" w:space="0" w:color="auto"/>
                <w:left w:val="none" w:sz="0" w:space="0" w:color="auto"/>
                <w:bottom w:val="none" w:sz="0" w:space="0" w:color="auto"/>
                <w:right w:val="none" w:sz="0" w:space="0" w:color="auto"/>
              </w:divBdr>
              <w:divsChild>
                <w:div w:id="2026906737">
                  <w:marLeft w:val="0"/>
                  <w:marRight w:val="0"/>
                  <w:marTop w:val="0"/>
                  <w:marBottom w:val="0"/>
                  <w:divBdr>
                    <w:top w:val="none" w:sz="0" w:space="0" w:color="auto"/>
                    <w:left w:val="none" w:sz="0" w:space="0" w:color="auto"/>
                    <w:bottom w:val="none" w:sz="0" w:space="0" w:color="auto"/>
                    <w:right w:val="none" w:sz="0" w:space="0" w:color="auto"/>
                  </w:divBdr>
                  <w:divsChild>
                    <w:div w:id="21273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1</Pages>
  <Words>1040</Words>
  <Characters>5930</Characters>
  <Application>Microsoft Office Word</Application>
  <DocSecurity>0</DocSecurity>
  <Lines>49</Lines>
  <Paragraphs>13</Paragraphs>
  <ScaleCrop>false</ScaleCrop>
  <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文明 于</dc:creator>
  <cp:keywords/>
  <dc:description/>
  <cp:lastModifiedBy>文明 于</cp:lastModifiedBy>
  <cp:revision>10</cp:revision>
  <dcterms:created xsi:type="dcterms:W3CDTF">2023-11-14T07:09:00Z</dcterms:created>
  <dcterms:modified xsi:type="dcterms:W3CDTF">2023-12-14T03:52:00Z</dcterms:modified>
</cp:coreProperties>
</file>