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1744" w14:textId="77777777" w:rsidR="008370CF" w:rsidRPr="008370CF" w:rsidRDefault="008370CF" w:rsidP="008370CF">
      <w:pPr>
        <w:spacing w:after="240"/>
        <w:rPr>
          <w:rFonts w:ascii="Lato" w:eastAsia="Times New Roman" w:hAnsi="Lato" w:cs="Times New Roman"/>
          <w:color w:val="202122"/>
          <w:spacing w:val="3"/>
          <w:sz w:val="29"/>
          <w:szCs w:val="29"/>
        </w:rPr>
      </w:pPr>
      <w:r w:rsidRPr="008370CF">
        <w:rPr>
          <w:rFonts w:ascii="Lato" w:eastAsia="Times New Roman" w:hAnsi="Lato" w:cs="Times New Roman"/>
          <w:color w:val="202122"/>
          <w:spacing w:val="3"/>
          <w:sz w:val="29"/>
          <w:szCs w:val="29"/>
        </w:rPr>
        <w:t>The purpose of a worksheet is to provide a support structure for your study and to provide better coverage of routine introductory exercises prior to completing more challenging homework assignments. Much of the text comes from questions that arise during the course.</w:t>
      </w:r>
    </w:p>
    <w:p w14:paraId="266F3A76" w14:textId="77777777" w:rsidR="008370CF" w:rsidRPr="008370CF" w:rsidRDefault="008370CF" w:rsidP="008370CF">
      <w:pPr>
        <w:spacing w:before="120" w:after="240"/>
        <w:rPr>
          <w:rFonts w:ascii="Lato" w:eastAsia="Times New Roman" w:hAnsi="Lato" w:cs="Times New Roman"/>
          <w:color w:val="202122"/>
          <w:spacing w:val="3"/>
          <w:sz w:val="29"/>
          <w:szCs w:val="29"/>
        </w:rPr>
      </w:pPr>
      <w:r w:rsidRPr="008370CF">
        <w:rPr>
          <w:rFonts w:ascii="Lato" w:eastAsia="Times New Roman" w:hAnsi="Lato" w:cs="Times New Roman"/>
          <w:color w:val="202122"/>
          <w:spacing w:val="3"/>
          <w:sz w:val="29"/>
          <w:szCs w:val="29"/>
        </w:rPr>
        <w:t>Please attempt the worksheet on your own. Answers are provided under the Practice module.</w:t>
      </w:r>
    </w:p>
    <w:p w14:paraId="14228189" w14:textId="77777777" w:rsidR="008370CF" w:rsidRPr="008370CF" w:rsidRDefault="008370CF" w:rsidP="008370CF">
      <w:pPr>
        <w:spacing w:before="120" w:after="240"/>
        <w:rPr>
          <w:rFonts w:ascii="Lato" w:eastAsia="Times New Roman" w:hAnsi="Lato" w:cs="Times New Roman"/>
          <w:color w:val="202122"/>
          <w:spacing w:val="3"/>
          <w:sz w:val="29"/>
          <w:szCs w:val="29"/>
        </w:rPr>
      </w:pPr>
      <w:r w:rsidRPr="008370CF">
        <w:rPr>
          <w:rFonts w:ascii="MS Gothic" w:eastAsia="MS Gothic" w:hAnsi="MS Gothic" w:cs="MS Gothic" w:hint="eastAsia"/>
          <w:color w:val="202122"/>
          <w:spacing w:val="3"/>
          <w:sz w:val="29"/>
          <w:szCs w:val="29"/>
        </w:rPr>
        <w:t> </w:t>
      </w:r>
      <w:r w:rsidRPr="008370CF">
        <w:rPr>
          <w:rFonts w:ascii="Lato" w:eastAsia="Times New Roman" w:hAnsi="Lato" w:cs="Times New Roman"/>
          <w:color w:val="202122"/>
          <w:spacing w:val="3"/>
          <w:sz w:val="29"/>
          <w:szCs w:val="29"/>
        </w:rPr>
        <w:t>To receive credit for completing the worksheet, you must write 'Done' in a textbox on D2L submission folder when you have finished the worksheet. Do not paste your work. Just say 'Done'.</w:t>
      </w:r>
    </w:p>
    <w:p w14:paraId="0AD00EE2" w14:textId="77777777" w:rsidR="008370CF" w:rsidRPr="008370CF" w:rsidRDefault="008370CF" w:rsidP="008370CF">
      <w:pPr>
        <w:spacing w:before="120" w:after="240"/>
        <w:rPr>
          <w:rFonts w:ascii="Lato" w:eastAsia="Times New Roman" w:hAnsi="Lato" w:cs="Times New Roman"/>
          <w:color w:val="202122"/>
          <w:spacing w:val="3"/>
          <w:sz w:val="29"/>
          <w:szCs w:val="29"/>
        </w:rPr>
      </w:pPr>
      <w:r w:rsidRPr="008370CF">
        <w:rPr>
          <w:rFonts w:ascii="Lato" w:eastAsia="Times New Roman" w:hAnsi="Lato" w:cs="Times New Roman"/>
          <w:color w:val="202122"/>
          <w:spacing w:val="3"/>
          <w:sz w:val="29"/>
          <w:szCs w:val="29"/>
        </w:rPr>
        <w:t>1. Consider the relation R(</w:t>
      </w:r>
      <w:proofErr w:type="gramStart"/>
      <w:r w:rsidRPr="008370CF">
        <w:rPr>
          <w:rFonts w:ascii="Lato" w:eastAsia="Times New Roman" w:hAnsi="Lato" w:cs="Times New Roman"/>
          <w:color w:val="202122"/>
          <w:spacing w:val="3"/>
          <w:sz w:val="29"/>
          <w:szCs w:val="29"/>
        </w:rPr>
        <w:t>L,M</w:t>
      </w:r>
      <w:proofErr w:type="gramEnd"/>
      <w:r w:rsidRPr="008370CF">
        <w:rPr>
          <w:rFonts w:ascii="Lato" w:eastAsia="Times New Roman" w:hAnsi="Lato" w:cs="Times New Roman"/>
          <w:color w:val="202122"/>
          <w:spacing w:val="3"/>
          <w:sz w:val="29"/>
          <w:szCs w:val="29"/>
        </w:rPr>
        <w:t>,N,O,P) with functional dependencies:</w:t>
      </w:r>
    </w:p>
    <w:p w14:paraId="6AD7AAB9" w14:textId="77777777" w:rsidR="008370CF" w:rsidRPr="008370CF" w:rsidRDefault="008370CF" w:rsidP="008370CF">
      <w:pPr>
        <w:spacing w:before="120" w:after="240"/>
        <w:rPr>
          <w:rFonts w:ascii="Lato" w:eastAsia="Times New Roman" w:hAnsi="Lato" w:cs="Times New Roman"/>
          <w:color w:val="202122"/>
          <w:spacing w:val="3"/>
          <w:sz w:val="29"/>
          <w:szCs w:val="29"/>
        </w:rPr>
      </w:pPr>
      <w:r w:rsidRPr="008370CF">
        <w:rPr>
          <w:rFonts w:ascii="Lato" w:eastAsia="Times New Roman" w:hAnsi="Lato" w:cs="Times New Roman"/>
          <w:color w:val="202122"/>
          <w:spacing w:val="3"/>
          <w:sz w:val="29"/>
          <w:szCs w:val="29"/>
        </w:rPr>
        <w:t>O --&gt;N, NP --&gt; L, O --&gt;L, LP --&gt;O</w:t>
      </w:r>
    </w:p>
    <w:p w14:paraId="6EBD6501" w14:textId="77777777" w:rsidR="008370CF" w:rsidRPr="008370CF" w:rsidRDefault="008370CF" w:rsidP="008370CF">
      <w:pPr>
        <w:spacing w:before="120" w:after="240"/>
        <w:rPr>
          <w:rFonts w:ascii="Lato" w:eastAsia="Times New Roman" w:hAnsi="Lato" w:cs="Times New Roman"/>
          <w:color w:val="202122"/>
          <w:spacing w:val="3"/>
          <w:sz w:val="29"/>
          <w:szCs w:val="29"/>
        </w:rPr>
      </w:pPr>
      <w:r w:rsidRPr="008370CF">
        <w:rPr>
          <w:rFonts w:ascii="Lato" w:eastAsia="Times New Roman" w:hAnsi="Lato" w:cs="Times New Roman"/>
          <w:color w:val="202122"/>
          <w:spacing w:val="3"/>
          <w:sz w:val="29"/>
          <w:szCs w:val="29"/>
        </w:rPr>
        <w:t>Find all keys.</w:t>
      </w:r>
    </w:p>
    <w:p w14:paraId="72D8C37B" w14:textId="77777777" w:rsidR="008370CF" w:rsidRPr="008370CF" w:rsidRDefault="008370CF" w:rsidP="008370CF">
      <w:pPr>
        <w:spacing w:before="120" w:after="240"/>
        <w:rPr>
          <w:rFonts w:ascii="Lato" w:eastAsia="Times New Roman" w:hAnsi="Lato" w:cs="Times New Roman"/>
          <w:color w:val="202122"/>
          <w:spacing w:val="3"/>
          <w:sz w:val="29"/>
          <w:szCs w:val="29"/>
        </w:rPr>
      </w:pPr>
      <w:r w:rsidRPr="008370CF">
        <w:rPr>
          <w:rFonts w:ascii="Lato" w:eastAsia="Times New Roman" w:hAnsi="Lato" w:cs="Times New Roman"/>
          <w:color w:val="202122"/>
          <w:spacing w:val="3"/>
          <w:sz w:val="29"/>
          <w:szCs w:val="29"/>
        </w:rPr>
        <w:t>2. Suppose relation R(</w:t>
      </w:r>
      <w:proofErr w:type="gramStart"/>
      <w:r w:rsidRPr="008370CF">
        <w:rPr>
          <w:rFonts w:ascii="Lato" w:eastAsia="Times New Roman" w:hAnsi="Lato" w:cs="Times New Roman"/>
          <w:color w:val="202122"/>
          <w:spacing w:val="3"/>
          <w:sz w:val="29"/>
          <w:szCs w:val="29"/>
        </w:rPr>
        <w:t>A,B</w:t>
      </w:r>
      <w:proofErr w:type="gramEnd"/>
      <w:r w:rsidRPr="008370CF">
        <w:rPr>
          <w:rFonts w:ascii="Lato" w:eastAsia="Times New Roman" w:hAnsi="Lato" w:cs="Times New Roman"/>
          <w:color w:val="202122"/>
          <w:spacing w:val="3"/>
          <w:sz w:val="29"/>
          <w:szCs w:val="29"/>
        </w:rPr>
        <w:t>,C) currently has only the tuple (0,0,0), and it must always satisfy the functional dependencies A --&gt;B and B --&gt;C. Report a tuples that is a legal insertion into R (i.e., complies with the FDs) and another tuple that is an illegal insertion into R (violates the FDs).</w:t>
      </w:r>
    </w:p>
    <w:p w14:paraId="00D04A16" w14:textId="77777777" w:rsidR="008370CF" w:rsidRPr="008370CF" w:rsidRDefault="008370CF" w:rsidP="008370CF">
      <w:pPr>
        <w:spacing w:before="120" w:after="240"/>
        <w:rPr>
          <w:rFonts w:ascii="Lato" w:eastAsia="Times New Roman" w:hAnsi="Lato" w:cs="Times New Roman"/>
          <w:color w:val="202122"/>
          <w:spacing w:val="3"/>
          <w:sz w:val="29"/>
          <w:szCs w:val="29"/>
        </w:rPr>
      </w:pPr>
      <w:r w:rsidRPr="008370CF">
        <w:rPr>
          <w:rFonts w:ascii="Lato" w:eastAsia="Times New Roman" w:hAnsi="Lato" w:cs="Times New Roman"/>
          <w:color w:val="202122"/>
          <w:spacing w:val="3"/>
          <w:sz w:val="29"/>
          <w:szCs w:val="29"/>
        </w:rPr>
        <w:t>3. Obtain the minimal cover of the following set of FDs:</w:t>
      </w:r>
    </w:p>
    <w:p w14:paraId="51B6DFF8" w14:textId="77777777" w:rsidR="008370CF" w:rsidRPr="008370CF" w:rsidRDefault="008370CF" w:rsidP="008370CF">
      <w:pPr>
        <w:spacing w:before="120" w:after="240"/>
        <w:rPr>
          <w:rFonts w:ascii="Lato" w:eastAsia="Times New Roman" w:hAnsi="Lato" w:cs="Times New Roman"/>
          <w:color w:val="202122"/>
          <w:spacing w:val="3"/>
          <w:sz w:val="29"/>
          <w:szCs w:val="29"/>
        </w:rPr>
      </w:pPr>
      <w:r w:rsidRPr="008370CF">
        <w:rPr>
          <w:rFonts w:ascii="Lato" w:eastAsia="Times New Roman" w:hAnsi="Lato" w:cs="Times New Roman"/>
          <w:color w:val="202122"/>
          <w:spacing w:val="3"/>
          <w:sz w:val="29"/>
          <w:szCs w:val="29"/>
        </w:rPr>
        <w:t>F= {</w:t>
      </w:r>
    </w:p>
    <w:p w14:paraId="6FBB0CDA" w14:textId="77777777" w:rsidR="008370CF" w:rsidRPr="008370CF" w:rsidRDefault="008370CF" w:rsidP="008370CF">
      <w:pPr>
        <w:rPr>
          <w:rFonts w:ascii="Lato" w:eastAsia="Times New Roman" w:hAnsi="Lato" w:cs="Times New Roman"/>
          <w:color w:val="202122"/>
          <w:spacing w:val="3"/>
          <w:sz w:val="29"/>
          <w:szCs w:val="29"/>
        </w:rPr>
      </w:pPr>
      <w:r w:rsidRPr="008370CF">
        <w:rPr>
          <w:rFonts w:ascii="Lato" w:eastAsia="Times New Roman" w:hAnsi="Lato" w:cs="Times New Roman"/>
          <w:color w:val="202122"/>
          <w:spacing w:val="3"/>
          <w:sz w:val="29"/>
          <w:szCs w:val="29"/>
        </w:rPr>
        <w:t>ABC → D</w:t>
      </w:r>
    </w:p>
    <w:p w14:paraId="75E8F1BE" w14:textId="77777777" w:rsidR="008370CF" w:rsidRPr="008370CF" w:rsidRDefault="008370CF" w:rsidP="008370CF">
      <w:pPr>
        <w:rPr>
          <w:rFonts w:ascii="Lato" w:eastAsia="Times New Roman" w:hAnsi="Lato" w:cs="Times New Roman"/>
          <w:color w:val="202122"/>
          <w:spacing w:val="3"/>
          <w:sz w:val="29"/>
          <w:szCs w:val="29"/>
        </w:rPr>
      </w:pPr>
      <w:r w:rsidRPr="008370CF">
        <w:rPr>
          <w:rFonts w:ascii="Lato" w:eastAsia="Times New Roman" w:hAnsi="Lato" w:cs="Times New Roman"/>
          <w:color w:val="202122"/>
          <w:spacing w:val="3"/>
          <w:sz w:val="29"/>
          <w:szCs w:val="29"/>
        </w:rPr>
        <w:t>AB → F</w:t>
      </w:r>
      <w:r w:rsidRPr="008370CF">
        <w:rPr>
          <w:rFonts w:ascii="Lato" w:eastAsia="Times New Roman" w:hAnsi="Lato" w:cs="Times New Roman"/>
          <w:color w:val="202122"/>
          <w:spacing w:val="3"/>
          <w:sz w:val="29"/>
          <w:szCs w:val="29"/>
        </w:rPr>
        <w:br/>
        <w:t xml:space="preserve">BF → </w:t>
      </w:r>
      <w:proofErr w:type="gramStart"/>
      <w:r w:rsidRPr="008370CF">
        <w:rPr>
          <w:rFonts w:ascii="Lato" w:eastAsia="Times New Roman" w:hAnsi="Lato" w:cs="Times New Roman"/>
          <w:color w:val="202122"/>
          <w:spacing w:val="3"/>
          <w:sz w:val="29"/>
          <w:szCs w:val="29"/>
        </w:rPr>
        <w:t>C }</w:t>
      </w:r>
      <w:proofErr w:type="gramEnd"/>
    </w:p>
    <w:p w14:paraId="7E42E830" w14:textId="77777777" w:rsidR="00A13B74" w:rsidRDefault="00A13B74"/>
    <w:sectPr w:rsidR="00A13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B43BF"/>
    <w:multiLevelType w:val="hybridMultilevel"/>
    <w:tmpl w:val="5060F54E"/>
    <w:lvl w:ilvl="0" w:tplc="52CE1D52">
      <w:start w:val="1"/>
      <w:numFmt w:val="decimal"/>
      <w:pStyle w:val="Style2"/>
      <w:lvlText w:val="%1."/>
      <w:lvlJc w:val="left"/>
      <w:pPr>
        <w:ind w:left="1713"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94104752">
    <w:abstractNumId w:val="0"/>
  </w:num>
  <w:num w:numId="2" w16cid:durableId="170786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CF"/>
    <w:rsid w:val="000E6280"/>
    <w:rsid w:val="00141E6D"/>
    <w:rsid w:val="00182700"/>
    <w:rsid w:val="001C3EAC"/>
    <w:rsid w:val="002A2349"/>
    <w:rsid w:val="003112B3"/>
    <w:rsid w:val="008370CF"/>
    <w:rsid w:val="00A13B74"/>
    <w:rsid w:val="00AE4E8F"/>
    <w:rsid w:val="00B52908"/>
    <w:rsid w:val="00C302D4"/>
    <w:rsid w:val="00C86D55"/>
    <w:rsid w:val="00DD70FF"/>
    <w:rsid w:val="00E656CA"/>
    <w:rsid w:val="00E7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B17B70"/>
  <w15:chartTrackingRefBased/>
  <w15:docId w15:val="{7317F14B-8247-7540-8712-056E20D3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next w:val="Normal"/>
    <w:autoRedefine/>
    <w:qFormat/>
    <w:rsid w:val="00141E6D"/>
    <w:pPr>
      <w:ind w:left="1353" w:hanging="360"/>
    </w:pPr>
    <w:rPr>
      <w:rFonts w:ascii="Times New Roman" w:hAnsi="Times New Roman" w:cs="Times New Roman"/>
      <w:sz w:val="28"/>
    </w:rPr>
  </w:style>
  <w:style w:type="paragraph" w:customStyle="1" w:styleId="Style2">
    <w:name w:val="Style2"/>
    <w:basedOn w:val="Style1"/>
    <w:next w:val="Normal"/>
    <w:autoRedefine/>
    <w:qFormat/>
    <w:rsid w:val="00141E6D"/>
    <w:pPr>
      <w:numPr>
        <w:numId w:val="2"/>
      </w:numPr>
    </w:pPr>
    <w:rPr>
      <w:i/>
    </w:rPr>
  </w:style>
  <w:style w:type="paragraph" w:styleId="Title">
    <w:name w:val="Title"/>
    <w:basedOn w:val="Normal"/>
    <w:next w:val="Normal"/>
    <w:link w:val="TitleChar"/>
    <w:autoRedefine/>
    <w:uiPriority w:val="10"/>
    <w:qFormat/>
    <w:rsid w:val="00141E6D"/>
    <w:pPr>
      <w:contextualSpacing/>
    </w:pPr>
    <w:rPr>
      <w:rFonts w:ascii="Times New Roman" w:eastAsiaTheme="majorEastAsia" w:hAnsi="Times New Roman" w:cstheme="majorBidi"/>
      <w:spacing w:val="-10"/>
      <w:kern w:val="28"/>
      <w:sz w:val="28"/>
      <w:szCs w:val="56"/>
    </w:rPr>
  </w:style>
  <w:style w:type="character" w:customStyle="1" w:styleId="TitleChar">
    <w:name w:val="Title Char"/>
    <w:basedOn w:val="DefaultParagraphFont"/>
    <w:link w:val="Title"/>
    <w:uiPriority w:val="10"/>
    <w:rsid w:val="00141E6D"/>
    <w:rPr>
      <w:rFonts w:ascii="Times New Roman" w:eastAsiaTheme="majorEastAsia" w:hAnsi="Times New Roman" w:cstheme="majorBidi"/>
      <w:spacing w:val="-10"/>
      <w:kern w:val="28"/>
      <w:sz w:val="28"/>
      <w:szCs w:val="56"/>
    </w:rPr>
  </w:style>
  <w:style w:type="paragraph" w:styleId="Subtitle">
    <w:name w:val="Subtitle"/>
    <w:basedOn w:val="Normal"/>
    <w:next w:val="Normal"/>
    <w:link w:val="SubtitleChar"/>
    <w:autoRedefine/>
    <w:uiPriority w:val="11"/>
    <w:qFormat/>
    <w:rsid w:val="00141E6D"/>
    <w:pPr>
      <w:numPr>
        <w:ilvl w:val="1"/>
      </w:numPr>
      <w:spacing w:after="160"/>
    </w:pPr>
    <w:rPr>
      <w:rFonts w:ascii="Times New Roman" w:hAnsi="Times New Roman"/>
      <w:i/>
      <w:color w:val="000000" w:themeColor="text1"/>
      <w:spacing w:val="15"/>
      <w:szCs w:val="22"/>
    </w:rPr>
  </w:style>
  <w:style w:type="character" w:customStyle="1" w:styleId="SubtitleChar">
    <w:name w:val="Subtitle Char"/>
    <w:basedOn w:val="DefaultParagraphFont"/>
    <w:link w:val="Subtitle"/>
    <w:uiPriority w:val="11"/>
    <w:rsid w:val="00141E6D"/>
    <w:rPr>
      <w:rFonts w:ascii="Times New Roman" w:hAnsi="Times New Roman"/>
      <w:i/>
      <w:color w:val="000000" w:themeColor="text1"/>
      <w:spacing w:val="15"/>
      <w:szCs w:val="22"/>
    </w:rPr>
  </w:style>
  <w:style w:type="paragraph" w:styleId="NormalWeb">
    <w:name w:val="Normal (Web)"/>
    <w:basedOn w:val="Normal"/>
    <w:uiPriority w:val="99"/>
    <w:semiHidden/>
    <w:unhideWhenUsed/>
    <w:rsid w:val="008370C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6256">
      <w:bodyDiv w:val="1"/>
      <w:marLeft w:val="0"/>
      <w:marRight w:val="0"/>
      <w:marTop w:val="0"/>
      <w:marBottom w:val="0"/>
      <w:divBdr>
        <w:top w:val="none" w:sz="0" w:space="0" w:color="auto"/>
        <w:left w:val="none" w:sz="0" w:space="0" w:color="auto"/>
        <w:bottom w:val="none" w:sz="0" w:space="0" w:color="auto"/>
        <w:right w:val="none" w:sz="0" w:space="0" w:color="auto"/>
      </w:divBdr>
      <w:divsChild>
        <w:div w:id="1448498802">
          <w:marLeft w:val="0"/>
          <w:marRight w:val="0"/>
          <w:marTop w:val="0"/>
          <w:marBottom w:val="0"/>
          <w:divBdr>
            <w:top w:val="none" w:sz="0" w:space="0" w:color="auto"/>
            <w:left w:val="none" w:sz="0" w:space="0" w:color="auto"/>
            <w:bottom w:val="none" w:sz="0" w:space="0" w:color="auto"/>
            <w:right w:val="none" w:sz="0" w:space="0" w:color="auto"/>
          </w:divBdr>
        </w:div>
        <w:div w:id="1792820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Shan Shan</dc:creator>
  <cp:keywords/>
  <dc:description/>
  <cp:lastModifiedBy>Kun Shan Shan</cp:lastModifiedBy>
  <cp:revision>1</cp:revision>
  <dcterms:created xsi:type="dcterms:W3CDTF">2023-02-14T04:32:00Z</dcterms:created>
  <dcterms:modified xsi:type="dcterms:W3CDTF">2023-02-14T04:33:00Z</dcterms:modified>
</cp:coreProperties>
</file>