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5945093"/>
        <w:docPartObj>
          <w:docPartGallery w:val="Cover Pages"/>
          <w:docPartUnique/>
        </w:docPartObj>
      </w:sdtPr>
      <w:sdtEndPr/>
      <w:sdtContent>
        <w:p w:rsidR="00F364EB" w:rsidRDefault="00F364EB" w:rsidP="00F364EB">
          <w:pPr>
            <w:jc w:val="center"/>
            <w:rPr>
              <w:rFonts w:ascii="Arial" w:hAnsi="Arial" w:cs="Arial"/>
              <w:b/>
              <w:sz w:val="40"/>
              <w:szCs w:val="32"/>
            </w:rPr>
          </w:pPr>
          <w:r>
            <w:rPr>
              <w:rFonts w:ascii="Arial" w:hAnsi="Arial" w:cs="Arial"/>
              <w:b/>
              <w:sz w:val="40"/>
              <w:szCs w:val="32"/>
            </w:rPr>
            <w:t>SESC ESCOLA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32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MATHEO DE AMORIM ACOSTA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32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32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b/>
              <w:sz w:val="32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b/>
              <w:sz w:val="40"/>
              <w:szCs w:val="24"/>
            </w:rPr>
          </w:pPr>
          <w:r>
            <w:rPr>
              <w:rFonts w:ascii="Arial" w:hAnsi="Arial" w:cs="Arial"/>
              <w:b/>
              <w:sz w:val="40"/>
              <w:szCs w:val="24"/>
            </w:rPr>
            <w:t>Desenvolvimento de Jogos Digitais para PC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44"/>
              <w:szCs w:val="24"/>
            </w:rPr>
          </w:pPr>
          <w:r>
            <w:rPr>
              <w:rFonts w:ascii="Arial" w:hAnsi="Arial" w:cs="Arial"/>
              <w:sz w:val="44"/>
              <w:szCs w:val="24"/>
            </w:rPr>
            <w:t>Trabalho de Jogos Digitais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40"/>
              <w:szCs w:val="24"/>
            </w:rPr>
          </w:pPr>
          <w:r>
            <w:rPr>
              <w:rFonts w:ascii="Arial" w:hAnsi="Arial" w:cs="Arial"/>
              <w:sz w:val="40"/>
              <w:szCs w:val="24"/>
            </w:rPr>
            <w:t>Cuiabá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40"/>
              <w:szCs w:val="24"/>
            </w:rPr>
          </w:pPr>
          <w:r>
            <w:rPr>
              <w:rFonts w:ascii="Arial" w:hAnsi="Arial" w:cs="Arial"/>
              <w:sz w:val="40"/>
              <w:szCs w:val="24"/>
            </w:rPr>
            <w:t>2025</w:t>
          </w:r>
        </w:p>
        <w:p w:rsidR="00F364EB" w:rsidRDefault="00F364EB" w:rsidP="00F364EB">
          <w:pPr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MATHEO DE AMORIM ACOSTA</w:t>
          </w:r>
          <w:r>
            <w:rPr>
              <w:rFonts w:ascii="Arial" w:hAnsi="Arial" w:cs="Arial"/>
              <w:sz w:val="36"/>
              <w:szCs w:val="24"/>
            </w:rPr>
            <w:br/>
          </w:r>
        </w:p>
        <w:p w:rsidR="00F364EB" w:rsidRDefault="00F364EB" w:rsidP="00F364EB">
          <w:pPr>
            <w:jc w:val="center"/>
            <w:rPr>
              <w:rFonts w:ascii="Arial" w:hAnsi="Arial" w:cs="Arial"/>
              <w:b/>
              <w:sz w:val="40"/>
              <w:szCs w:val="24"/>
            </w:rPr>
          </w:pPr>
          <w:r>
            <w:rPr>
              <w:rFonts w:ascii="Arial" w:hAnsi="Arial" w:cs="Arial"/>
              <w:b/>
              <w:sz w:val="40"/>
              <w:szCs w:val="24"/>
            </w:rPr>
            <w:t>Desenvolvimento de Jogos Digitais para PC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t>Trabalho de algoritmo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right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2"/>
              <w:szCs w:val="24"/>
            </w:rPr>
            <w:t xml:space="preserve">            </w:t>
          </w:r>
          <w:r>
            <w:rPr>
              <w:rFonts w:ascii="Arial" w:hAnsi="Arial" w:cs="Arial"/>
              <w:sz w:val="36"/>
              <w:szCs w:val="24"/>
            </w:rPr>
            <w:t>[trabalho sobre</w:t>
          </w:r>
        </w:p>
        <w:p w:rsidR="00F364EB" w:rsidRDefault="00F364EB" w:rsidP="00F364EB">
          <w:pPr>
            <w:jc w:val="right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Desenvolvimento de Jogos Digitais para PC]</w:t>
          </w:r>
        </w:p>
        <w:p w:rsidR="00F364EB" w:rsidRDefault="00F364EB" w:rsidP="00F364EB">
          <w:pPr>
            <w:jc w:val="right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apresentado ao</w:t>
          </w:r>
        </w:p>
        <w:p w:rsidR="00F364EB" w:rsidRDefault="00F364EB" w:rsidP="00F364EB">
          <w:pPr>
            <w:jc w:val="right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[curso</w:t>
          </w:r>
          <w:r>
            <w:rPr>
              <w:rFonts w:ascii="Arial" w:hAnsi="Arial" w:cs="Arial"/>
              <w:sz w:val="36"/>
              <w:szCs w:val="24"/>
            </w:rPr>
            <w:tab/>
            <w:t>de Jogos</w:t>
          </w:r>
        </w:p>
        <w:p w:rsidR="00F364EB" w:rsidRDefault="00F364EB" w:rsidP="00F364EB">
          <w:pPr>
            <w:jc w:val="right"/>
            <w:rPr>
              <w:rFonts w:ascii="Arial" w:hAnsi="Arial" w:cs="Arial"/>
              <w:sz w:val="28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Digitais</w:t>
          </w:r>
          <w:r>
            <w:rPr>
              <w:rFonts w:ascii="Arial" w:hAnsi="Arial" w:cs="Arial"/>
              <w:sz w:val="28"/>
              <w:szCs w:val="24"/>
            </w:rPr>
            <w:t>]</w:t>
          </w:r>
        </w:p>
        <w:p w:rsidR="00F364EB" w:rsidRDefault="00F364EB" w:rsidP="00F364EB">
          <w:pPr>
            <w:jc w:val="right"/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sz w:val="36"/>
              <w:szCs w:val="24"/>
            </w:rPr>
            <w:t>Orientador: Wanderson</w:t>
          </w: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:rsidR="00F364EB" w:rsidRDefault="00F364EB" w:rsidP="00F364EB">
          <w:pPr>
            <w:jc w:val="center"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>Cuiabá</w:t>
          </w:r>
        </w:p>
        <w:p w:rsidR="00F364EB" w:rsidRPr="00F364EB" w:rsidRDefault="00F364EB" w:rsidP="00F364EB">
          <w:pPr>
            <w:jc w:val="center"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>2025</w:t>
          </w:r>
        </w:p>
      </w:sdtContent>
    </w:sdt>
    <w:sdt>
      <w:sdtPr>
        <w:rPr>
          <w:rFonts w:ascii="Arial" w:hAnsi="Arial" w:cs="Arial"/>
        </w:rPr>
        <w:id w:val="3650258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1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Interação do Jogador através dos Dispositivos de Entrada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1.1.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Tecnologias de game </w:t>
          </w:r>
          <w:proofErr w:type="spell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engine</w:t>
          </w:r>
          <w:proofErr w:type="spell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e suas capacidades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1.2.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Tipos de dispositivos de entrada para PC (teclado, mouse, </w:t>
          </w:r>
          <w:proofErr w:type="spell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gamepads</w:t>
          </w:r>
          <w:proofErr w:type="spell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, </w:t>
          </w:r>
          <w:proofErr w:type="gram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etc.)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</w:t>
          </w:r>
          <w:proofErr w:type="gramEnd"/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1.3.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Integração de dispositivos de entrada com game </w:t>
          </w:r>
          <w:proofErr w:type="spell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engines</w:t>
          </w:r>
          <w:proofErr w:type="spellEnd"/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1.4.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Exemplos de jogos com interação inovadora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</w:p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2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Desenvolvimento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da Jogabilidade Central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2.1.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Princípios de design de jogabilidade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2.2.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Interação jogador-jogo e impacto na experiência do usuário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2.3.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Ferramentas de game </w:t>
          </w:r>
          <w:proofErr w:type="spell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engines</w:t>
          </w:r>
          <w:proofErr w:type="spell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para desenvolver jogabilidade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2.4.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Estudos de caso de jogos com jogabilidade central bem-sucedida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</w:p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3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Desafios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e Consequências no Jogo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3.1.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Tipos de desafios em jogos (puzzles, combate, exploração, </w:t>
          </w:r>
          <w:proofErr w:type="gram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etc.)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</w:t>
          </w:r>
          <w:proofErr w:type="gramEnd"/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3.2.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Teoria das mecânicas de jogo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3.3.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Impacto das consequências nas decisões dos jogadores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3.4.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Exemplos de jogos com sistemas de desafio complexos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........6</w:t>
          </w:r>
        </w:p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4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Elementos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de Interface de Usuário Adaptáveis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4.1.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Princípios de design de interface de usuário (UI) para jogos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4.2.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Ferramentas e técnicas para criar UI adaptável em PCs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4.3.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Integração de UI com game engines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4.4.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Estudos de caso de interfaces de jogos que melhoram a experiência do </w:t>
          </w:r>
          <w:proofErr w:type="gram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usuário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</w:t>
          </w:r>
          <w:proofErr w:type="gramEnd"/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</w:p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5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Construção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de Executáveis Redistribuíveis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5.1.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Processos de construção de jogos para PC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5.2.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Otimização de desempenho e compatibilidade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5.3.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Ferramentas e técnicas para criar executáveis redistribuíveis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5.4.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Exemplos de pipelines de construção de jogos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</w:p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6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Procedimentos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de Versionamento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6.1.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Importância do versionamento no desenvolvimento de jogos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6.2.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Ferramentas de versionamento populares (</w:t>
          </w:r>
          <w:proofErr w:type="spell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Git</w:t>
          </w:r>
          <w:proofErr w:type="spell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, SVN, </w:t>
          </w:r>
          <w:proofErr w:type="gram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etc.)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</w:t>
          </w:r>
          <w:proofErr w:type="gramEnd"/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6.3.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Melhores práticas para versionamento de jogos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6.4.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Estudos de caso de projetos de jogos com bom gerenciamento de versão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7</w:t>
          </w:r>
        </w:p>
        <w:p w:rsidR="00BC2A74" w:rsidRPr="00BC2A74" w:rsidRDefault="005323E9" w:rsidP="00BC2A74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lastRenderedPageBreak/>
            <w:t>7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Depuração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de Código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7.1.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Técnicas de depuração de jogos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7.2.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Ferramentas de depuração suportadas por game </w:t>
          </w:r>
          <w:proofErr w:type="spellStart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engines</w:t>
          </w:r>
          <w:proofErr w:type="spellEnd"/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7.3.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Estruturação de planos de depuração eficazes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7.4.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Exemplos de problemas comuns e soluções na depuração de jogos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8</w:t>
          </w:r>
        </w:p>
        <w:p w:rsidR="009F45A5" w:rsidRPr="005323E9" w:rsidRDefault="005323E9" w:rsidP="005323E9">
          <w:pPr>
            <w:spacing w:before="100" w:beforeAutospacing="1" w:after="100" w:afterAutospacing="1" w:line="360" w:lineRule="auto"/>
            <w:ind w:firstLine="709"/>
            <w:jc w:val="both"/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eastAsia="Times New Roman" w:hAnsi="Arial" w:cs="Arial"/>
              <w:sz w:val="24"/>
              <w:szCs w:val="24"/>
              <w:lang w:eastAsia="pt-BR"/>
            </w:rPr>
            <w:t>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 xml:space="preserve"> 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Desenvolvimento</w:t>
          </w:r>
          <w:proofErr w:type="gramEnd"/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 xml:space="preserve"> de Desafios e Comportamento de Personagens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8.1.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Criação de IA para personagens protagonistas e antagonistas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8.2.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Ferramentas e técnicas para desenvolver comportamento de personagens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...8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8.3.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Integração de desafios e comportamento com mecânicas de jogo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9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br/>
            <w:t xml:space="preserve">8.4. </w:t>
          </w:r>
          <w:r w:rsidR="00BC2A74" w:rsidRPr="00BC2A74">
            <w:rPr>
              <w:rFonts w:ascii="Arial" w:eastAsia="Times New Roman" w:hAnsi="Arial" w:cs="Arial"/>
              <w:bCs/>
              <w:sz w:val="24"/>
              <w:szCs w:val="24"/>
              <w:lang w:eastAsia="pt-BR"/>
            </w:rPr>
            <w:t>Exemplos de jogos com IA avançada e desafiadora</w:t>
          </w:r>
          <w:r w:rsidR="00BC2A74" w:rsidRPr="00BC2A74">
            <w:rPr>
              <w:rFonts w:ascii="Arial" w:eastAsia="Times New Roman" w:hAnsi="Arial" w:cs="Arial"/>
              <w:sz w:val="24"/>
              <w:szCs w:val="24"/>
              <w:lang w:eastAsia="pt-BR"/>
            </w:rPr>
            <w:t>...................................</w:t>
          </w:r>
          <w:r w:rsidR="00E01FC1">
            <w:rPr>
              <w:rFonts w:ascii="Arial" w:eastAsia="Times New Roman" w:hAnsi="Arial" w:cs="Arial"/>
              <w:sz w:val="24"/>
              <w:szCs w:val="24"/>
              <w:lang w:eastAsia="pt-BR"/>
            </w:rPr>
            <w:t>9</w:t>
          </w:r>
        </w:p>
        <w:bookmarkStart w:id="0" w:name="_GoBack" w:displacedByCustomXml="next"/>
        <w:bookmarkEnd w:id="0" w:displacedByCustomXml="next"/>
      </w:sdtContent>
    </w:sdt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Default="005323E9" w:rsidP="009F45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1. Interação do Jogador através dos Dispositivos de Entrada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1.1. Tecnologias de game 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engine</w:t>
      </w:r>
      <w:proofErr w:type="spellEnd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e suas capacidades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As game </w:t>
      </w:r>
      <w:proofErr w:type="spellStart"/>
      <w:r w:rsidRPr="005323E9">
        <w:rPr>
          <w:rFonts w:ascii="Arial" w:hAnsi="Arial" w:cs="Arial"/>
          <w:color w:val="000000" w:themeColor="text1"/>
        </w:rPr>
        <w:t>engines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são o motor do desenvolvimento de jogos, fornecendo ferramentas para gráficos, física, áudio e interação. Motores populares como </w:t>
      </w:r>
      <w:proofErr w:type="spellStart"/>
      <w:r w:rsidRPr="005323E9">
        <w:rPr>
          <w:rFonts w:ascii="Arial" w:hAnsi="Arial" w:cs="Arial"/>
          <w:color w:val="000000" w:themeColor="text1"/>
        </w:rPr>
        <w:t>Unity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23E9">
        <w:rPr>
          <w:rFonts w:ascii="Arial" w:hAnsi="Arial" w:cs="Arial"/>
          <w:color w:val="000000" w:themeColor="text1"/>
        </w:rPr>
        <w:t>Unreal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Engine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5323E9">
        <w:rPr>
          <w:rFonts w:ascii="Arial" w:hAnsi="Arial" w:cs="Arial"/>
          <w:color w:val="000000" w:themeColor="text1"/>
        </w:rPr>
        <w:t>Godot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possuem APIs para suportar uma ampla gama de dispositivos de entrada, como teclados, </w:t>
      </w:r>
      <w:proofErr w:type="spellStart"/>
      <w:r w:rsidRPr="005323E9">
        <w:rPr>
          <w:rFonts w:ascii="Arial" w:hAnsi="Arial" w:cs="Arial"/>
          <w:color w:val="000000" w:themeColor="text1"/>
        </w:rPr>
        <w:t>gamepads</w:t>
      </w:r>
      <w:proofErr w:type="spellEnd"/>
      <w:r w:rsidRPr="005323E9">
        <w:rPr>
          <w:rFonts w:ascii="Arial" w:hAnsi="Arial" w:cs="Arial"/>
          <w:color w:val="000000" w:themeColor="text1"/>
        </w:rPr>
        <w:t>, sensores de movimento e até comandos de voz.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1.2. Tipos de dispositivos de entrada para PC (teclado, mouse, 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gamepads</w:t>
      </w:r>
      <w:proofErr w:type="spellEnd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, etc.)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Cada dispositivo de entrada altera a forma como o jogador interage com o jogo. O teclado e o mouse são essenciais para jogos de tiro e estratégia, enquanto </w:t>
      </w:r>
      <w:proofErr w:type="spellStart"/>
      <w:r w:rsidRPr="005323E9">
        <w:rPr>
          <w:rFonts w:ascii="Arial" w:hAnsi="Arial" w:cs="Arial"/>
          <w:color w:val="000000" w:themeColor="text1"/>
        </w:rPr>
        <w:t>gamepads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oferecem melhor controle para plataformas e jogos de ação. Além disso, dispositivos como volantes, pedais e joysticks são comuns em simuladores.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1.3. Integração de dispositivos de entrada com game 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engines</w:t>
      </w:r>
      <w:proofErr w:type="spellEnd"/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 integração eficiente dos dispositivos com a </w:t>
      </w:r>
      <w:proofErr w:type="spellStart"/>
      <w:r w:rsidRPr="005323E9">
        <w:rPr>
          <w:rFonts w:ascii="Arial" w:hAnsi="Arial" w:cs="Arial"/>
          <w:color w:val="000000" w:themeColor="text1"/>
        </w:rPr>
        <w:t>engine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do jogo melhora a responsividade e a experiência do jogador. APIs como </w:t>
      </w:r>
      <w:proofErr w:type="spellStart"/>
      <w:r w:rsidRPr="005323E9">
        <w:rPr>
          <w:rFonts w:ascii="Arial" w:hAnsi="Arial" w:cs="Arial"/>
          <w:color w:val="000000" w:themeColor="text1"/>
        </w:rPr>
        <w:t>DirectInput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5323E9">
        <w:rPr>
          <w:rFonts w:ascii="Arial" w:hAnsi="Arial" w:cs="Arial"/>
          <w:color w:val="000000" w:themeColor="text1"/>
        </w:rPr>
        <w:t>XInput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ajudam a mapear controles corretamente, garantindo que o jogo reconheça diferentes periféricos e permita personalização das configurações.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1.4. Exemplos de jogos com interação inovadora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Jogos como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Half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-Life: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Alyx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revolucionaram a interação ao utilizar realidade virtual, enquanto títulos como </w:t>
      </w:r>
      <w:r w:rsidRPr="005323E9">
        <w:rPr>
          <w:rStyle w:val="nfase"/>
          <w:rFonts w:ascii="Arial" w:hAnsi="Arial" w:cs="Arial"/>
          <w:color w:val="000000" w:themeColor="text1"/>
        </w:rPr>
        <w:t xml:space="preserve">The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Legend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of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Zelda: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Breath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of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the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Wild</w:t>
      </w:r>
      <w:r w:rsidRPr="005323E9">
        <w:rPr>
          <w:rFonts w:ascii="Arial" w:hAnsi="Arial" w:cs="Arial"/>
          <w:color w:val="000000" w:themeColor="text1"/>
        </w:rPr>
        <w:t xml:space="preserve"> inovaram no uso de física e sensores de movimento para criar novas maneiras de jogar.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2. Desenvolvimento da Jogabilidade Central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2.1. Princípios de design de jogabilidade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Jogabilidade bem projetada envolve regras claras, mecânicas equilibradas e um fluxo de jogo intuitivo. A progressão do jogador deve ser natural e recompensadora, evitando frustrações desnecessárias.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2.2. Interação jogador-jogo e impacto na experiência do usuário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A forma como o jogador interage com o jogo determina seu nível de imersão. Interfaces responsivas, controles precisos e feedback imediato são aspectos essenciais para manter a experiência envolvente.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2.3. Ferramentas de game 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engines</w:t>
      </w:r>
      <w:proofErr w:type="spellEnd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para desenvolver jogabilidade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As game </w:t>
      </w:r>
      <w:proofErr w:type="spellStart"/>
      <w:r w:rsidRPr="005323E9">
        <w:rPr>
          <w:rFonts w:ascii="Arial" w:hAnsi="Arial" w:cs="Arial"/>
          <w:color w:val="000000" w:themeColor="text1"/>
        </w:rPr>
        <w:t>engines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oferecem sistemas de física, inteligência artificial e animação que permitem criar mecânicas complexas sem necessidade de programação extensa. Ferramentas como </w:t>
      </w:r>
      <w:proofErr w:type="spellStart"/>
      <w:r w:rsidRPr="005323E9">
        <w:rPr>
          <w:rFonts w:ascii="Arial" w:hAnsi="Arial" w:cs="Arial"/>
          <w:color w:val="000000" w:themeColor="text1"/>
        </w:rPr>
        <w:t>Blueprints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5323E9">
        <w:rPr>
          <w:rFonts w:ascii="Arial" w:hAnsi="Arial" w:cs="Arial"/>
          <w:color w:val="000000" w:themeColor="text1"/>
        </w:rPr>
        <w:t>Unreal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Engine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) e </w:t>
      </w:r>
      <w:proofErr w:type="spellStart"/>
      <w:r w:rsidRPr="005323E9">
        <w:rPr>
          <w:rFonts w:ascii="Arial" w:hAnsi="Arial" w:cs="Arial"/>
          <w:color w:val="000000" w:themeColor="text1"/>
        </w:rPr>
        <w:t>Unity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Visual </w:t>
      </w:r>
      <w:proofErr w:type="spellStart"/>
      <w:r w:rsidRPr="005323E9">
        <w:rPr>
          <w:rFonts w:ascii="Arial" w:hAnsi="Arial" w:cs="Arial"/>
          <w:color w:val="000000" w:themeColor="text1"/>
        </w:rPr>
        <w:t>Scripting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facilitam a criação de protótipos rápidos.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2.4. Estudos de caso de jogos com jogabilidade central bem-sucedida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Títulos como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Dark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Souls</w:t>
      </w:r>
      <w:r w:rsidRPr="005323E9">
        <w:rPr>
          <w:rFonts w:ascii="Arial" w:hAnsi="Arial" w:cs="Arial"/>
          <w:color w:val="000000" w:themeColor="text1"/>
        </w:rPr>
        <w:t xml:space="preserve"> são exemplos de jogabilidade desafiadora que recompensa o aprendizado do jogador, enquanto </w:t>
      </w:r>
      <w:r w:rsidRPr="005323E9">
        <w:rPr>
          <w:rStyle w:val="nfase"/>
          <w:rFonts w:ascii="Arial" w:hAnsi="Arial" w:cs="Arial"/>
          <w:color w:val="000000" w:themeColor="text1"/>
        </w:rPr>
        <w:t>Celeste</w:t>
      </w:r>
      <w:r w:rsidRPr="005323E9">
        <w:rPr>
          <w:rFonts w:ascii="Arial" w:hAnsi="Arial" w:cs="Arial"/>
          <w:color w:val="000000" w:themeColor="text1"/>
        </w:rPr>
        <w:t xml:space="preserve"> mostra como controles precisos podem elevar a experiência de plataforma.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3. Desafios e Consequências no Jogo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3.1. Tipos de desafios em jogos (puzzles, combate, exploração, etc.)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Os desafios variam de acordo com o gênero do jogo. Puzzles exigem raciocínio lógico, combates testam reflexos e exploração incentiva a curiosidade. Uma boa combinação de desafios mantém o jogador motivado.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3.2. Teoria das mecânicas de jogo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A teoria das mecânicas abrange a forma como regras e interações se combinam para criar uma experiência fluida. O equilíbrio entre risco e recompensa é essencial para manter o jogo justo e envolvente.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3.3. Impacto das consequências nas decisões dos jogadores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Jogos que oferecem escolhas significativas, como </w:t>
      </w:r>
      <w:r w:rsidRPr="005323E9">
        <w:rPr>
          <w:rStyle w:val="nfase"/>
          <w:rFonts w:ascii="Arial" w:hAnsi="Arial" w:cs="Arial"/>
          <w:color w:val="000000" w:themeColor="text1"/>
        </w:rPr>
        <w:t xml:space="preserve">The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Witcher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3</w:t>
      </w:r>
      <w:r w:rsidRPr="005323E9">
        <w:rPr>
          <w:rFonts w:ascii="Arial" w:hAnsi="Arial" w:cs="Arial"/>
          <w:color w:val="000000" w:themeColor="text1"/>
        </w:rPr>
        <w:t>, aumentam a imersão ao permitir que decisões alterem a narrativa e o mundo do jogo, criando diferentes experiências para cada jogador.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3.4. Exemplos de jogos com sistemas de desafio complexos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Jogos como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Sekiro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: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Shadows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Die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Twice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apresentam desafios baseados em reflexos e estratégia, enquanto </w:t>
      </w:r>
      <w:r w:rsidRPr="005323E9">
        <w:rPr>
          <w:rStyle w:val="nfase"/>
          <w:rFonts w:ascii="Arial" w:hAnsi="Arial" w:cs="Arial"/>
          <w:color w:val="000000" w:themeColor="text1"/>
        </w:rPr>
        <w:t xml:space="preserve">The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Witness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utiliza puzzles ambientais que incentivam a exploração e o aprendizado contínuo.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4. Elementos de Interface de Usuário Adaptáveis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4.1. Princípios de design de interface de usuário (UI) para jogos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Uma UI bem planejada deve ser clara e informativa, sem poluir a tela com excesso de elementos. Layouts minimalistas ajudam o jogador a focar na ação principal do jogo.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4.2. Ferramentas e técnicas para criar UI adaptável em PCs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Ferramentas como o </w:t>
      </w:r>
      <w:proofErr w:type="spellStart"/>
      <w:r w:rsidRPr="005323E9">
        <w:rPr>
          <w:rFonts w:ascii="Arial" w:hAnsi="Arial" w:cs="Arial"/>
          <w:color w:val="000000" w:themeColor="text1"/>
        </w:rPr>
        <w:t>Unity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UI Toolkit e </w:t>
      </w:r>
      <w:proofErr w:type="spellStart"/>
      <w:r w:rsidRPr="005323E9">
        <w:rPr>
          <w:rFonts w:ascii="Arial" w:hAnsi="Arial" w:cs="Arial"/>
          <w:color w:val="000000" w:themeColor="text1"/>
        </w:rPr>
        <w:t>Unreal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UMG permitem criar interfaces responsivas que se ajustam a diferentes resoluções de tela e dispositivos de entrada.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4.3. Integração de UI com game 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engines</w:t>
      </w:r>
      <w:proofErr w:type="spellEnd"/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A integração da UI ao jogo precisa ser otimizada para não prejudicar o desempenho. Animações fluidas, menus dinâmicos e feedback visual são elementos importantes para uma interface intuitiva.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4.4. Estudos de caso de interfaces de jogos que melhoram a experiência do usuário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Jogos como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Dead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Space</w:t>
      </w:r>
      <w:r w:rsidRPr="005323E9">
        <w:rPr>
          <w:rFonts w:ascii="Arial" w:hAnsi="Arial" w:cs="Arial"/>
          <w:color w:val="000000" w:themeColor="text1"/>
        </w:rPr>
        <w:t xml:space="preserve"> inovaram ao integrar a interface ao mundo do jogo, reduzindo </w:t>
      </w:r>
      <w:proofErr w:type="spellStart"/>
      <w:r w:rsidRPr="005323E9">
        <w:rPr>
          <w:rFonts w:ascii="Arial" w:hAnsi="Arial" w:cs="Arial"/>
          <w:color w:val="000000" w:themeColor="text1"/>
        </w:rPr>
        <w:t>HUDs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e aumentando a imersão.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5. Construção de Executáveis Redistribuíveis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5.1. Processos de construção de jogos para PC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 criação do executável envolve a compilação do código e a geração de arquivos otimizados para distribuição. Diferentes </w:t>
      </w:r>
      <w:proofErr w:type="spellStart"/>
      <w:r w:rsidRPr="005323E9">
        <w:rPr>
          <w:rFonts w:ascii="Arial" w:hAnsi="Arial" w:cs="Arial"/>
          <w:color w:val="000000" w:themeColor="text1"/>
        </w:rPr>
        <w:t>engines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possuem processos próprios de exportação e empacotamento.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5.2. Otimização de desempenho e compatibilidade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 otimização é essencial para garantir que o jogo rode bem em diferentes hardwares, exigindo ajustes gráficos, compressão de texturas e técnicas como </w:t>
      </w:r>
      <w:proofErr w:type="spellStart"/>
      <w:r w:rsidRPr="005323E9">
        <w:rPr>
          <w:rFonts w:ascii="Arial" w:hAnsi="Arial" w:cs="Arial"/>
          <w:color w:val="000000" w:themeColor="text1"/>
        </w:rPr>
        <w:t>culling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para reduzir carga de processamento.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5.3. Ferramentas e técnicas para criar executáveis redistribuíveis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proofErr w:type="spellStart"/>
      <w:r w:rsidRPr="005323E9">
        <w:rPr>
          <w:rFonts w:ascii="Arial" w:hAnsi="Arial" w:cs="Arial"/>
          <w:color w:val="000000" w:themeColor="text1"/>
        </w:rPr>
        <w:t>Engines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como </w:t>
      </w:r>
      <w:proofErr w:type="spellStart"/>
      <w:r w:rsidRPr="005323E9">
        <w:rPr>
          <w:rFonts w:ascii="Arial" w:hAnsi="Arial" w:cs="Arial"/>
          <w:color w:val="000000" w:themeColor="text1"/>
        </w:rPr>
        <w:t>Unity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5323E9">
        <w:rPr>
          <w:rFonts w:ascii="Arial" w:hAnsi="Arial" w:cs="Arial"/>
          <w:color w:val="000000" w:themeColor="text1"/>
        </w:rPr>
        <w:t>Unreal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Engine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oferecem opções para empacotar jogos em diferentes formatos, incluindo versões compactadas para distribuição digital.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5.4. Exemplos de pipelines de construção de jogos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Empresas como a </w:t>
      </w:r>
      <w:proofErr w:type="spellStart"/>
      <w:r w:rsidRPr="005323E9">
        <w:rPr>
          <w:rFonts w:ascii="Arial" w:hAnsi="Arial" w:cs="Arial"/>
          <w:color w:val="000000" w:themeColor="text1"/>
        </w:rPr>
        <w:t>Valve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utilizam pipelines automatizados para compilar e testar jogos rapidamente, garantindo estabilidade antes do lançamento.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6. Procedimentos de Versionamento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6.1. Importância do versionamento no desenvolvimento de jogos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O versionamento permite acompanhar mudanças no código e facilita a colaboração entre desenvolvedores, prevenindo erros e perdas de progresso.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6.2. Ferramentas de versionamento populares (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Git</w:t>
      </w:r>
      <w:proofErr w:type="spellEnd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, SVN, etc.)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Plataformas como GitHub e </w:t>
      </w:r>
      <w:proofErr w:type="spellStart"/>
      <w:r w:rsidRPr="005323E9">
        <w:rPr>
          <w:rFonts w:ascii="Arial" w:hAnsi="Arial" w:cs="Arial"/>
          <w:color w:val="000000" w:themeColor="text1"/>
        </w:rPr>
        <w:t>GitLab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permitem armazenar diferentes versões do código, facilitando a organização do projeto e a correção de bugs.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6.3. Melhores práticas para versionamento de jogos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Uso de </w:t>
      </w:r>
      <w:proofErr w:type="spellStart"/>
      <w:r w:rsidRPr="005323E9">
        <w:rPr>
          <w:rFonts w:ascii="Arial" w:hAnsi="Arial" w:cs="Arial"/>
          <w:color w:val="000000" w:themeColor="text1"/>
        </w:rPr>
        <w:t>branches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para novas funcionalidades, </w:t>
      </w:r>
      <w:proofErr w:type="spellStart"/>
      <w:r w:rsidRPr="005323E9">
        <w:rPr>
          <w:rFonts w:ascii="Arial" w:hAnsi="Arial" w:cs="Arial"/>
          <w:color w:val="000000" w:themeColor="text1"/>
        </w:rPr>
        <w:t>commits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organizados e revisões constantes são práticas essenciais para manter um código limpo e eficiente.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6.4. Estudos de caso de projetos de jogos com bom gerenciamento de versão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Empresas como CD </w:t>
      </w:r>
      <w:proofErr w:type="spellStart"/>
      <w:r w:rsidRPr="005323E9">
        <w:rPr>
          <w:rFonts w:ascii="Arial" w:hAnsi="Arial" w:cs="Arial"/>
          <w:color w:val="000000" w:themeColor="text1"/>
        </w:rPr>
        <w:t>Projekt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Red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utilizam versionamento para coordenar equipes grandes e evitar conflitos no código durante o desenvolvimento.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7. Depuração de Código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7.1. Técnicas de depuração de jogos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Depuração envolve identificar e corrigir erros no código. Técnicas incluem logs detalhados, breakpoints e testes automatizados.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7.2. Ferramentas de depuração suportadas por game </w:t>
      </w:r>
      <w:proofErr w:type="spellStart"/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engines</w:t>
      </w:r>
      <w:proofErr w:type="spellEnd"/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Motores como </w:t>
      </w:r>
      <w:proofErr w:type="spellStart"/>
      <w:r w:rsidRPr="005323E9">
        <w:rPr>
          <w:rFonts w:ascii="Arial" w:hAnsi="Arial" w:cs="Arial"/>
          <w:color w:val="000000" w:themeColor="text1"/>
        </w:rPr>
        <w:t>Unity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5323E9">
        <w:rPr>
          <w:rFonts w:ascii="Arial" w:hAnsi="Arial" w:cs="Arial"/>
          <w:color w:val="000000" w:themeColor="text1"/>
        </w:rPr>
        <w:t>Unreal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possuem depuradores internos que permitem testar física, colisões e scripts em tempo real.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7.3. Estruturação de planos de depuração eficazes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Planos bem estruturados garantem que erros sejam encontrados e resolvidos antes do lançamento do jogo, reduzindo problemas para os jogadores.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7.4. Exemplos de problemas comuns e soluções na depuração de jogos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>Bugs como personagens atravessando paredes ou falhas de IA são comuns e exigem testes rigorosos para serem corrigidos.</w:t>
      </w:r>
    </w:p>
    <w:p w:rsidR="005323E9" w:rsidRPr="005323E9" w:rsidRDefault="005323E9" w:rsidP="005323E9">
      <w:pPr>
        <w:pStyle w:val="Ttulo2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8. Desenvolvimento de Desafios e Comportamento de Personagens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8.1. Criação de IA para personagens protagonistas e antagonistas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 Inteligência Artificial (IA) desempenha um papel crucial na criação de personagens envolventes e desafiadores. Protagonistas com IA avançada podem se adaptar às decisões do jogador, enquanto inimigos e </w:t>
      </w:r>
      <w:proofErr w:type="spellStart"/>
      <w:r w:rsidRPr="005323E9">
        <w:rPr>
          <w:rFonts w:ascii="Arial" w:hAnsi="Arial" w:cs="Arial"/>
          <w:color w:val="000000" w:themeColor="text1"/>
        </w:rPr>
        <w:t>NPCs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(personagens não jogáveis) precisam demonstrar comportamentos realistas para tornar o jogo mais imersivo. Técnicas como </w:t>
      </w:r>
      <w:proofErr w:type="spellStart"/>
      <w:r w:rsidRPr="005323E9">
        <w:rPr>
          <w:rFonts w:ascii="Arial" w:hAnsi="Arial" w:cs="Arial"/>
          <w:color w:val="000000" w:themeColor="text1"/>
        </w:rPr>
        <w:t>Machine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Learning, </w:t>
      </w:r>
      <w:proofErr w:type="spellStart"/>
      <w:r w:rsidRPr="005323E9">
        <w:rPr>
          <w:rFonts w:ascii="Arial" w:hAnsi="Arial" w:cs="Arial"/>
          <w:color w:val="000000" w:themeColor="text1"/>
        </w:rPr>
        <w:t>pathfinding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(A*), e </w:t>
      </w:r>
      <w:proofErr w:type="spellStart"/>
      <w:r w:rsidRPr="005323E9">
        <w:rPr>
          <w:rFonts w:ascii="Arial" w:hAnsi="Arial" w:cs="Arial"/>
          <w:color w:val="000000" w:themeColor="text1"/>
        </w:rPr>
        <w:t>Finite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State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Machines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(FSM) ajudam a </w:t>
      </w:r>
      <w:proofErr w:type="gramStart"/>
      <w:r w:rsidRPr="005323E9">
        <w:rPr>
          <w:rFonts w:ascii="Arial" w:hAnsi="Arial" w:cs="Arial"/>
          <w:color w:val="000000" w:themeColor="text1"/>
        </w:rPr>
        <w:t xml:space="preserve">criar </w:t>
      </w:r>
      <w:proofErr w:type="spellStart"/>
      <w:r w:rsidRPr="005323E9">
        <w:rPr>
          <w:rFonts w:ascii="Arial" w:hAnsi="Arial" w:cs="Arial"/>
          <w:color w:val="000000" w:themeColor="text1"/>
        </w:rPr>
        <w:t>IAs</w:t>
      </w:r>
      <w:proofErr w:type="spellEnd"/>
      <w:proofErr w:type="gramEnd"/>
      <w:r w:rsidRPr="005323E9">
        <w:rPr>
          <w:rFonts w:ascii="Arial" w:hAnsi="Arial" w:cs="Arial"/>
          <w:color w:val="000000" w:themeColor="text1"/>
        </w:rPr>
        <w:t xml:space="preserve"> mais sofisticadas.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8.2. Ferramentas e técnicas para desenvolver comportamento de personagens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Game </w:t>
      </w:r>
      <w:proofErr w:type="spellStart"/>
      <w:r w:rsidRPr="005323E9">
        <w:rPr>
          <w:rFonts w:ascii="Arial" w:hAnsi="Arial" w:cs="Arial"/>
          <w:color w:val="000000" w:themeColor="text1"/>
        </w:rPr>
        <w:t>engines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oferecem diversas ferramentas para IA, como o </w:t>
      </w:r>
      <w:proofErr w:type="spellStart"/>
      <w:r w:rsidRPr="005323E9">
        <w:rPr>
          <w:rFonts w:ascii="Arial" w:hAnsi="Arial" w:cs="Arial"/>
          <w:color w:val="000000" w:themeColor="text1"/>
        </w:rPr>
        <w:t>Behavior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Tree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5323E9">
        <w:rPr>
          <w:rFonts w:ascii="Arial" w:hAnsi="Arial" w:cs="Arial"/>
          <w:color w:val="000000" w:themeColor="text1"/>
        </w:rPr>
        <w:t>Unreal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Engine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e o </w:t>
      </w:r>
      <w:proofErr w:type="spellStart"/>
      <w:r w:rsidRPr="005323E9">
        <w:rPr>
          <w:rFonts w:ascii="Arial" w:hAnsi="Arial" w:cs="Arial"/>
          <w:color w:val="000000" w:themeColor="text1"/>
        </w:rPr>
        <w:t>NavMesh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5323E9">
        <w:rPr>
          <w:rFonts w:ascii="Arial" w:hAnsi="Arial" w:cs="Arial"/>
          <w:color w:val="000000" w:themeColor="text1"/>
        </w:rPr>
        <w:t>Unity</w:t>
      </w:r>
      <w:proofErr w:type="spellEnd"/>
      <w:r w:rsidRPr="005323E9">
        <w:rPr>
          <w:rFonts w:ascii="Arial" w:hAnsi="Arial" w:cs="Arial"/>
          <w:color w:val="000000" w:themeColor="text1"/>
        </w:rPr>
        <w:t>. Essas ferramentas permitem que os personagens ajam de forma lógica dentro do ambiente, reagindo ao jogador e ao mundo ao seu redor. Além disso, sistemas como GOAP (</w:t>
      </w:r>
      <w:proofErr w:type="spellStart"/>
      <w:r w:rsidRPr="005323E9">
        <w:rPr>
          <w:rFonts w:ascii="Arial" w:hAnsi="Arial" w:cs="Arial"/>
          <w:color w:val="000000" w:themeColor="text1"/>
        </w:rPr>
        <w:t>Goal-Oriented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Fonts w:ascii="Arial" w:hAnsi="Arial" w:cs="Arial"/>
          <w:color w:val="000000" w:themeColor="text1"/>
        </w:rPr>
        <w:t>Action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Planning) são usados para criar </w:t>
      </w:r>
      <w:proofErr w:type="spellStart"/>
      <w:r w:rsidRPr="005323E9">
        <w:rPr>
          <w:rFonts w:ascii="Arial" w:hAnsi="Arial" w:cs="Arial"/>
          <w:color w:val="000000" w:themeColor="text1"/>
        </w:rPr>
        <w:t>NPCs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com tomadas de decisão mais complexas.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lastRenderedPageBreak/>
        <w:t>8.3. Integração de desafios e comportamento com mecânicas de jogo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A IA precisa estar integrada à jogabilidade para oferecer desafios equilibrados. Em jogos de tiro, os inimigos devem se proteger e agir estrategicamente. Em </w:t>
      </w:r>
      <w:proofErr w:type="spellStart"/>
      <w:r w:rsidRPr="005323E9">
        <w:rPr>
          <w:rFonts w:ascii="Arial" w:hAnsi="Arial" w:cs="Arial"/>
          <w:color w:val="000000" w:themeColor="text1"/>
        </w:rPr>
        <w:t>RPGs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23E9">
        <w:rPr>
          <w:rFonts w:ascii="Arial" w:hAnsi="Arial" w:cs="Arial"/>
          <w:color w:val="000000" w:themeColor="text1"/>
        </w:rPr>
        <w:t>NPCs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podem lembrar ações passadas do jogador e responder de maneira diferente conforme suas escolhas. A combinação de IA com mecânicas como </w:t>
      </w:r>
      <w:proofErr w:type="spellStart"/>
      <w:r w:rsidRPr="005323E9">
        <w:rPr>
          <w:rFonts w:ascii="Arial" w:hAnsi="Arial" w:cs="Arial"/>
          <w:color w:val="000000" w:themeColor="text1"/>
        </w:rPr>
        <w:t>stealth</w:t>
      </w:r>
      <w:proofErr w:type="spellEnd"/>
      <w:r w:rsidRPr="005323E9">
        <w:rPr>
          <w:rFonts w:ascii="Arial" w:hAnsi="Arial" w:cs="Arial"/>
          <w:color w:val="000000" w:themeColor="text1"/>
        </w:rPr>
        <w:t>, combate e exploração cria experiências dinâmicas e imersivas.</w:t>
      </w:r>
    </w:p>
    <w:p w:rsidR="005323E9" w:rsidRPr="005323E9" w:rsidRDefault="005323E9" w:rsidP="005323E9">
      <w:pPr>
        <w:pStyle w:val="Ttulo3"/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Style w:val="Forte"/>
          <w:rFonts w:ascii="Arial" w:hAnsi="Arial" w:cs="Arial"/>
          <w:b w:val="0"/>
          <w:bCs w:val="0"/>
          <w:color w:val="000000" w:themeColor="text1"/>
        </w:rPr>
        <w:t>8.4. Exemplos de jogos com IA avançada e desafiadora</w:t>
      </w:r>
    </w:p>
    <w:p w:rsidR="005323E9" w:rsidRPr="005323E9" w:rsidRDefault="005323E9" w:rsidP="005323E9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5323E9">
        <w:rPr>
          <w:rFonts w:ascii="Arial" w:hAnsi="Arial" w:cs="Arial"/>
          <w:color w:val="000000" w:themeColor="text1"/>
        </w:rPr>
        <w:t xml:space="preserve">Jogos como </w:t>
      </w:r>
      <w:r w:rsidRPr="005323E9">
        <w:rPr>
          <w:rStyle w:val="nfase"/>
          <w:rFonts w:ascii="Arial" w:hAnsi="Arial" w:cs="Arial"/>
          <w:color w:val="000000" w:themeColor="text1"/>
        </w:rPr>
        <w:t xml:space="preserve">The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Last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of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Us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Part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II</w:t>
      </w:r>
      <w:r w:rsidRPr="005323E9">
        <w:rPr>
          <w:rFonts w:ascii="Arial" w:hAnsi="Arial" w:cs="Arial"/>
          <w:color w:val="000000" w:themeColor="text1"/>
        </w:rPr>
        <w:t xml:space="preserve"> demonstram IA avançada, onde inimigos se comunicam entre si e reagem de forma coordenada ao jogador. Outro exemplo é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Alien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: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Isolation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, onde a IA do </w:t>
      </w:r>
      <w:proofErr w:type="spellStart"/>
      <w:r w:rsidRPr="005323E9">
        <w:rPr>
          <w:rFonts w:ascii="Arial" w:hAnsi="Arial" w:cs="Arial"/>
          <w:color w:val="000000" w:themeColor="text1"/>
        </w:rPr>
        <w:t>Alien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aprende com as ações do jogador, tornando cada encontro único e imprevisível. Em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Red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Dead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Pr="005323E9">
        <w:rPr>
          <w:rStyle w:val="nfase"/>
          <w:rFonts w:ascii="Arial" w:hAnsi="Arial" w:cs="Arial"/>
          <w:color w:val="000000" w:themeColor="text1"/>
        </w:rPr>
        <w:t>Redemption</w:t>
      </w:r>
      <w:proofErr w:type="spellEnd"/>
      <w:r w:rsidRPr="005323E9">
        <w:rPr>
          <w:rStyle w:val="nfase"/>
          <w:rFonts w:ascii="Arial" w:hAnsi="Arial" w:cs="Arial"/>
          <w:color w:val="000000" w:themeColor="text1"/>
        </w:rPr>
        <w:t xml:space="preserve"> 2</w:t>
      </w:r>
      <w:r w:rsidRPr="005323E9">
        <w:rPr>
          <w:rFonts w:ascii="Arial" w:hAnsi="Arial" w:cs="Arial"/>
          <w:color w:val="000000" w:themeColor="text1"/>
        </w:rPr>
        <w:t xml:space="preserve">, os </w:t>
      </w:r>
      <w:proofErr w:type="spellStart"/>
      <w:r w:rsidRPr="005323E9">
        <w:rPr>
          <w:rFonts w:ascii="Arial" w:hAnsi="Arial" w:cs="Arial"/>
          <w:color w:val="000000" w:themeColor="text1"/>
        </w:rPr>
        <w:t>NPCs</w:t>
      </w:r>
      <w:proofErr w:type="spellEnd"/>
      <w:r w:rsidRPr="005323E9">
        <w:rPr>
          <w:rFonts w:ascii="Arial" w:hAnsi="Arial" w:cs="Arial"/>
          <w:color w:val="000000" w:themeColor="text1"/>
        </w:rPr>
        <w:t xml:space="preserve"> possuem rotinas detalhadas e reagem de forma natural ao ambiente, contribuindo para um mundo vivo e imersivo.</w:t>
      </w:r>
    </w:p>
    <w:p w:rsidR="00516055" w:rsidRPr="009F45A5" w:rsidRDefault="00516055" w:rsidP="005323E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16055" w:rsidRPr="009F45A5" w:rsidSect="00F364EB">
      <w:footerReference w:type="default" r:id="rId7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E4" w:rsidRDefault="001F0EE4" w:rsidP="00F364EB">
      <w:pPr>
        <w:spacing w:after="0" w:line="240" w:lineRule="auto"/>
      </w:pPr>
      <w:r>
        <w:separator/>
      </w:r>
    </w:p>
  </w:endnote>
  <w:endnote w:type="continuationSeparator" w:id="0">
    <w:p w:rsidR="001F0EE4" w:rsidRDefault="001F0EE4" w:rsidP="00F3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</w:rPr>
      <w:id w:val="51127487"/>
      <w:docPartObj>
        <w:docPartGallery w:val="Page Numbers (Bottom of Page)"/>
        <w:docPartUnique/>
      </w:docPartObj>
    </w:sdtPr>
    <w:sdtEndPr/>
    <w:sdtContent>
      <w:p w:rsidR="00F364EB" w:rsidRPr="00F364EB" w:rsidRDefault="00F364EB">
        <w:pPr>
          <w:pStyle w:val="Rodap"/>
          <w:jc w:val="right"/>
          <w:rPr>
            <w:rFonts w:ascii="Arial" w:hAnsi="Arial" w:cs="Arial"/>
            <w:b/>
            <w:sz w:val="24"/>
          </w:rPr>
        </w:pPr>
        <w:r w:rsidRPr="00F364EB">
          <w:rPr>
            <w:rFonts w:ascii="Arial" w:hAnsi="Arial" w:cs="Arial"/>
            <w:b/>
            <w:sz w:val="24"/>
          </w:rPr>
          <w:fldChar w:fldCharType="begin"/>
        </w:r>
        <w:r w:rsidRPr="00F364EB">
          <w:rPr>
            <w:rFonts w:ascii="Arial" w:hAnsi="Arial" w:cs="Arial"/>
            <w:b/>
            <w:sz w:val="24"/>
          </w:rPr>
          <w:instrText>PAGE   \* MERGEFORMAT</w:instrText>
        </w:r>
        <w:r w:rsidRPr="00F364EB">
          <w:rPr>
            <w:rFonts w:ascii="Arial" w:hAnsi="Arial" w:cs="Arial"/>
            <w:b/>
            <w:sz w:val="24"/>
          </w:rPr>
          <w:fldChar w:fldCharType="separate"/>
        </w:r>
        <w:r w:rsidRPr="00F364EB">
          <w:rPr>
            <w:rFonts w:ascii="Arial" w:hAnsi="Arial" w:cs="Arial"/>
            <w:b/>
            <w:sz w:val="24"/>
          </w:rPr>
          <w:t>2</w:t>
        </w:r>
        <w:r w:rsidRPr="00F364EB">
          <w:rPr>
            <w:rFonts w:ascii="Arial" w:hAnsi="Arial" w:cs="Arial"/>
            <w:b/>
            <w:sz w:val="24"/>
          </w:rPr>
          <w:fldChar w:fldCharType="end"/>
        </w:r>
      </w:p>
    </w:sdtContent>
  </w:sdt>
  <w:p w:rsidR="00F364EB" w:rsidRPr="00F364EB" w:rsidRDefault="00F364EB">
    <w:pPr>
      <w:pStyle w:val="Rodap"/>
      <w:rPr>
        <w:rFonts w:ascii="Arial" w:hAnsi="Arial" w:cs="Arial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E4" w:rsidRDefault="001F0EE4" w:rsidP="00F364EB">
      <w:pPr>
        <w:spacing w:after="0" w:line="240" w:lineRule="auto"/>
      </w:pPr>
      <w:r>
        <w:separator/>
      </w:r>
    </w:p>
  </w:footnote>
  <w:footnote w:type="continuationSeparator" w:id="0">
    <w:p w:rsidR="001F0EE4" w:rsidRDefault="001F0EE4" w:rsidP="00F3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D50"/>
    <w:multiLevelType w:val="multilevel"/>
    <w:tmpl w:val="AE2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B5F"/>
    <w:multiLevelType w:val="multilevel"/>
    <w:tmpl w:val="F74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F636A"/>
    <w:multiLevelType w:val="multilevel"/>
    <w:tmpl w:val="5B9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831A6"/>
    <w:multiLevelType w:val="multilevel"/>
    <w:tmpl w:val="CD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F5BF4"/>
    <w:multiLevelType w:val="multilevel"/>
    <w:tmpl w:val="B32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E00A6"/>
    <w:multiLevelType w:val="multilevel"/>
    <w:tmpl w:val="FB72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55974"/>
    <w:multiLevelType w:val="multilevel"/>
    <w:tmpl w:val="F79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376E4"/>
    <w:multiLevelType w:val="multilevel"/>
    <w:tmpl w:val="CBC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B"/>
    <w:rsid w:val="001F0EE4"/>
    <w:rsid w:val="003332AB"/>
    <w:rsid w:val="00361521"/>
    <w:rsid w:val="00516055"/>
    <w:rsid w:val="005323E9"/>
    <w:rsid w:val="009F45A5"/>
    <w:rsid w:val="00BC2A74"/>
    <w:rsid w:val="00E01FC1"/>
    <w:rsid w:val="00F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8DFA"/>
  <w15:chartTrackingRefBased/>
  <w15:docId w15:val="{06831BC6-218C-4CCC-8BFC-D763FF25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4EB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36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F36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36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64EB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4EB"/>
  </w:style>
  <w:style w:type="paragraph" w:styleId="Rodap">
    <w:name w:val="footer"/>
    <w:basedOn w:val="Normal"/>
    <w:link w:val="RodapChar"/>
    <w:uiPriority w:val="99"/>
    <w:unhideWhenUsed/>
    <w:rsid w:val="00F3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4EB"/>
  </w:style>
  <w:style w:type="character" w:styleId="Forte">
    <w:name w:val="Strong"/>
    <w:basedOn w:val="Fontepargpadro"/>
    <w:uiPriority w:val="22"/>
    <w:qFormat/>
    <w:rsid w:val="00F364E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532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2039</Words>
  <Characters>11015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2025-03-24T11:41:00Z</dcterms:created>
  <dcterms:modified xsi:type="dcterms:W3CDTF">2025-03-24T12:57:00Z</dcterms:modified>
</cp:coreProperties>
</file>