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031" w:type="dxa"/>
        <w:tblLook w:val="04A0" w:firstRow="1" w:lastRow="0" w:firstColumn="1" w:lastColumn="0" w:noHBand="0" w:noVBand="1"/>
      </w:tblPr>
      <w:tblGrid>
        <w:gridCol w:w="3010"/>
        <w:gridCol w:w="3010"/>
        <w:gridCol w:w="3011"/>
      </w:tblGrid>
      <w:tr w:rsidR="003839C3" w:rsidRPr="003839C3" w14:paraId="7AE710C2" w14:textId="77777777" w:rsidTr="003839C3">
        <w:trPr>
          <w:trHeight w:val="2015"/>
        </w:trPr>
        <w:tc>
          <w:tcPr>
            <w:tcW w:w="3010" w:type="dxa"/>
          </w:tcPr>
          <w:p w14:paraId="37511488" w14:textId="7F49ECC8" w:rsidR="003839C3" w:rsidRPr="003839C3" w:rsidRDefault="003839C3" w:rsidP="003839C3">
            <w:pPr>
              <w:bidi/>
              <w:jc w:val="center"/>
              <w:rPr>
                <w:rFonts w:hint="cs"/>
                <w:sz w:val="44"/>
                <w:szCs w:val="44"/>
                <w:lang w:bidi="fa-IR"/>
              </w:rPr>
            </w:pPr>
            <w:r>
              <w:rPr>
                <w:rFonts w:hint="cs"/>
                <w:sz w:val="44"/>
                <w:szCs w:val="44"/>
                <w:rtl/>
                <w:lang w:bidi="fa-IR"/>
              </w:rPr>
              <w:t>ویژگی ها</w:t>
            </w:r>
          </w:p>
        </w:tc>
        <w:tc>
          <w:tcPr>
            <w:tcW w:w="3010" w:type="dxa"/>
          </w:tcPr>
          <w:p w14:paraId="3C8D8311" w14:textId="2BA6E4F9" w:rsidR="003839C3" w:rsidRPr="003839C3" w:rsidRDefault="003839C3" w:rsidP="003839C3">
            <w:pPr>
              <w:jc w:val="center"/>
              <w:rPr>
                <w:sz w:val="44"/>
                <w:szCs w:val="44"/>
              </w:rPr>
            </w:pPr>
            <w:proofErr w:type="spellStart"/>
            <w:r w:rsidRPr="003839C3">
              <w:rPr>
                <w:sz w:val="44"/>
                <w:szCs w:val="44"/>
              </w:rPr>
              <w:t>koha</w:t>
            </w:r>
            <w:proofErr w:type="spellEnd"/>
          </w:p>
        </w:tc>
        <w:tc>
          <w:tcPr>
            <w:tcW w:w="3011" w:type="dxa"/>
          </w:tcPr>
          <w:p w14:paraId="1BE9FEF7" w14:textId="24A29E55" w:rsidR="003839C3" w:rsidRPr="003839C3" w:rsidRDefault="003839C3" w:rsidP="003839C3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bookfa</w:t>
            </w:r>
            <w:proofErr w:type="spellEnd"/>
          </w:p>
        </w:tc>
      </w:tr>
      <w:tr w:rsidR="003839C3" w:rsidRPr="003839C3" w14:paraId="502B572A" w14:textId="77777777" w:rsidTr="003839C3">
        <w:trPr>
          <w:trHeight w:val="2015"/>
        </w:trPr>
        <w:tc>
          <w:tcPr>
            <w:tcW w:w="3010" w:type="dxa"/>
          </w:tcPr>
          <w:p w14:paraId="0D7AEA2D" w14:textId="226E958B" w:rsidR="003839C3" w:rsidRPr="003839C3" w:rsidRDefault="003839C3" w:rsidP="003839C3">
            <w:pPr>
              <w:jc w:val="center"/>
              <w:rPr>
                <w:sz w:val="44"/>
                <w:szCs w:val="44"/>
              </w:rPr>
            </w:pPr>
            <w:r>
              <w:rPr>
                <w:rFonts w:hint="cs"/>
                <w:sz w:val="44"/>
                <w:szCs w:val="44"/>
                <w:rtl/>
              </w:rPr>
              <w:t>نصب و راه اندازی</w:t>
            </w:r>
          </w:p>
        </w:tc>
        <w:tc>
          <w:tcPr>
            <w:tcW w:w="3010" w:type="dxa"/>
          </w:tcPr>
          <w:p w14:paraId="3F767207" w14:textId="489A7B28" w:rsidR="003839C3" w:rsidRPr="003839C3" w:rsidRDefault="003839C3" w:rsidP="003839C3">
            <w:pPr>
              <w:jc w:val="center"/>
              <w:rPr>
                <w:sz w:val="44"/>
                <w:szCs w:val="44"/>
              </w:rPr>
            </w:pPr>
            <w:r>
              <w:rPr>
                <w:rFonts w:hint="cs"/>
                <w:sz w:val="44"/>
                <w:szCs w:val="44"/>
                <w:rtl/>
              </w:rPr>
              <w:t>نیاز به دانش فنی</w:t>
            </w:r>
          </w:p>
        </w:tc>
        <w:tc>
          <w:tcPr>
            <w:tcW w:w="3011" w:type="dxa"/>
          </w:tcPr>
          <w:p w14:paraId="258399FC" w14:textId="77777777" w:rsidR="003839C3" w:rsidRDefault="003839C3" w:rsidP="003839C3">
            <w:pPr>
              <w:jc w:val="center"/>
              <w:rPr>
                <w:sz w:val="44"/>
                <w:szCs w:val="44"/>
                <w:rtl/>
              </w:rPr>
            </w:pPr>
            <w:r>
              <w:rPr>
                <w:rFonts w:hint="cs"/>
                <w:sz w:val="44"/>
                <w:szCs w:val="44"/>
                <w:rtl/>
              </w:rPr>
              <w:t>بسیار ساده</w:t>
            </w:r>
          </w:p>
          <w:p w14:paraId="3E013A6E" w14:textId="44B70FB2" w:rsidR="003839C3" w:rsidRPr="003839C3" w:rsidRDefault="003839C3" w:rsidP="003839C3">
            <w:pPr>
              <w:jc w:val="center"/>
              <w:rPr>
                <w:sz w:val="44"/>
                <w:szCs w:val="44"/>
              </w:rPr>
            </w:pPr>
            <w:r>
              <w:rPr>
                <w:rFonts w:ascii="Segoe UI Emoji" w:hAnsi="Segoe UI Emoji" w:cs="Times New Roman" w:hint="cs"/>
                <w:sz w:val="44"/>
                <w:szCs w:val="44"/>
                <w:rtl/>
                <w:lang w:bidi="fa-IR"/>
              </w:rPr>
              <w:t>✅</w:t>
            </w:r>
          </w:p>
        </w:tc>
      </w:tr>
      <w:tr w:rsidR="003839C3" w:rsidRPr="003839C3" w14:paraId="632CC424" w14:textId="77777777" w:rsidTr="003839C3">
        <w:trPr>
          <w:trHeight w:val="2149"/>
        </w:trPr>
        <w:tc>
          <w:tcPr>
            <w:tcW w:w="3010" w:type="dxa"/>
          </w:tcPr>
          <w:p w14:paraId="29BBD1DB" w14:textId="7D09B476" w:rsidR="003839C3" w:rsidRPr="003839C3" w:rsidRDefault="003839C3" w:rsidP="003839C3">
            <w:pPr>
              <w:jc w:val="center"/>
              <w:rPr>
                <w:sz w:val="44"/>
                <w:szCs w:val="44"/>
              </w:rPr>
            </w:pPr>
            <w:r>
              <w:rPr>
                <w:rFonts w:hint="cs"/>
                <w:sz w:val="44"/>
                <w:szCs w:val="44"/>
                <w:rtl/>
              </w:rPr>
              <w:t>استاندارد های جهانی</w:t>
            </w:r>
          </w:p>
        </w:tc>
        <w:tc>
          <w:tcPr>
            <w:tcW w:w="3010" w:type="dxa"/>
          </w:tcPr>
          <w:p w14:paraId="6CD1795B" w14:textId="77777777" w:rsidR="003839C3" w:rsidRDefault="003839C3" w:rsidP="003839C3">
            <w:pPr>
              <w:jc w:val="center"/>
              <w:rPr>
                <w:color w:val="3A7C22" w:themeColor="accent6" w:themeShade="BF"/>
                <w:sz w:val="36"/>
                <w:szCs w:val="36"/>
              </w:rPr>
            </w:pPr>
            <w:r w:rsidRPr="003839C3">
              <w:rPr>
                <w:rFonts w:hint="cs"/>
                <w:sz w:val="36"/>
                <w:szCs w:val="36"/>
                <w:rtl/>
              </w:rPr>
              <w:t>پشتیبانی کامل از استاندارد های کتابداری جهلنی</w:t>
            </w:r>
            <w:r w:rsidRPr="003839C3">
              <w:rPr>
                <w:color w:val="3A7C22" w:themeColor="accent6" w:themeShade="BF"/>
                <w:sz w:val="36"/>
                <w:szCs w:val="36"/>
              </w:rPr>
              <w:t>MARC21</w:t>
            </w:r>
          </w:p>
          <w:p w14:paraId="256E921B" w14:textId="3B299976" w:rsidR="003839C3" w:rsidRPr="003839C3" w:rsidRDefault="003839C3" w:rsidP="003839C3">
            <w:pPr>
              <w:jc w:val="center"/>
              <w:rPr>
                <w:sz w:val="36"/>
                <w:szCs w:val="36"/>
              </w:rPr>
            </w:pPr>
            <w:r>
              <w:rPr>
                <w:rFonts w:ascii="Segoe UI Emoji" w:hAnsi="Segoe UI Emoji" w:cs="Segoe UI Emoji"/>
                <w:color w:val="3A7C22" w:themeColor="accent6" w:themeShade="BF"/>
                <w:sz w:val="36"/>
                <w:szCs w:val="36"/>
              </w:rPr>
              <w:t>✅</w:t>
            </w:r>
          </w:p>
        </w:tc>
        <w:tc>
          <w:tcPr>
            <w:tcW w:w="3011" w:type="dxa"/>
          </w:tcPr>
          <w:p w14:paraId="1DE7DD98" w14:textId="17F36514" w:rsidR="003839C3" w:rsidRPr="003839C3" w:rsidRDefault="003839C3" w:rsidP="003839C3">
            <w:pPr>
              <w:jc w:val="center"/>
              <w:rPr>
                <w:sz w:val="44"/>
                <w:szCs w:val="44"/>
              </w:rPr>
            </w:pPr>
            <w:r>
              <w:rPr>
                <w:rFonts w:hint="cs"/>
                <w:sz w:val="44"/>
                <w:szCs w:val="44"/>
                <w:rtl/>
              </w:rPr>
              <w:t>استاندارد های ساده تر</w:t>
            </w:r>
          </w:p>
        </w:tc>
      </w:tr>
      <w:tr w:rsidR="003839C3" w:rsidRPr="003839C3" w14:paraId="41A1BD3B" w14:textId="77777777" w:rsidTr="003839C3">
        <w:trPr>
          <w:trHeight w:val="2015"/>
        </w:trPr>
        <w:tc>
          <w:tcPr>
            <w:tcW w:w="3010" w:type="dxa"/>
          </w:tcPr>
          <w:p w14:paraId="476D948F" w14:textId="421022CC" w:rsidR="003839C3" w:rsidRPr="003839C3" w:rsidRDefault="003839C3" w:rsidP="003839C3">
            <w:pPr>
              <w:jc w:val="center"/>
              <w:rPr>
                <w:rFonts w:hint="cs"/>
                <w:sz w:val="44"/>
                <w:szCs w:val="44"/>
                <w:rtl/>
                <w:lang w:bidi="fa-IR"/>
              </w:rPr>
            </w:pPr>
            <w:r>
              <w:rPr>
                <w:rFonts w:hint="cs"/>
                <w:sz w:val="44"/>
                <w:szCs w:val="44"/>
                <w:rtl/>
                <w:lang w:bidi="fa-IR"/>
              </w:rPr>
              <w:t>قابلیت ها</w:t>
            </w:r>
          </w:p>
        </w:tc>
        <w:tc>
          <w:tcPr>
            <w:tcW w:w="3010" w:type="dxa"/>
          </w:tcPr>
          <w:p w14:paraId="565F9F22" w14:textId="77777777" w:rsidR="003839C3" w:rsidRDefault="003839C3" w:rsidP="003839C3">
            <w:pPr>
              <w:jc w:val="center"/>
              <w:rPr>
                <w:sz w:val="40"/>
                <w:szCs w:val="40"/>
                <w:rtl/>
              </w:rPr>
            </w:pPr>
            <w:r w:rsidRPr="003839C3">
              <w:rPr>
                <w:b/>
                <w:bCs/>
                <w:sz w:val="40"/>
                <w:szCs w:val="40"/>
                <w:rtl/>
              </w:rPr>
              <w:t>کامل و جامع</w:t>
            </w:r>
            <w:r w:rsidRPr="003839C3">
              <w:rPr>
                <w:b/>
                <w:bCs/>
                <w:sz w:val="40"/>
                <w:szCs w:val="40"/>
              </w:rPr>
              <w:t>:</w:t>
            </w:r>
            <w:r w:rsidRPr="003839C3">
              <w:rPr>
                <w:sz w:val="40"/>
                <w:szCs w:val="40"/>
              </w:rPr>
              <w:t xml:space="preserve"> </w:t>
            </w:r>
            <w:r w:rsidRPr="003839C3">
              <w:rPr>
                <w:sz w:val="40"/>
                <w:szCs w:val="40"/>
                <w:rtl/>
              </w:rPr>
              <w:t>مدیریت امانت، کاتالوگ پیشرفته، گزارش‌ساز قدرتمند، مدیریت اعضا، ماژول‌های متعدد</w:t>
            </w:r>
          </w:p>
          <w:p w14:paraId="51E918FA" w14:textId="2D68C155" w:rsidR="003839C3" w:rsidRPr="003839C3" w:rsidRDefault="003839C3" w:rsidP="003839C3">
            <w:pPr>
              <w:jc w:val="center"/>
              <w:rPr>
                <w:sz w:val="40"/>
                <w:szCs w:val="40"/>
              </w:rPr>
            </w:pPr>
            <w:r>
              <w:rPr>
                <w:rFonts w:ascii="Segoe UI Emoji" w:hAnsi="Segoe UI Emoji" w:cs="Times New Roman" w:hint="cs"/>
                <w:sz w:val="40"/>
                <w:szCs w:val="40"/>
                <w:rtl/>
                <w:lang w:bidi="fa-IR"/>
              </w:rPr>
              <w:t>✅</w:t>
            </w:r>
          </w:p>
        </w:tc>
        <w:tc>
          <w:tcPr>
            <w:tcW w:w="3011" w:type="dxa"/>
          </w:tcPr>
          <w:p w14:paraId="766FFF4A" w14:textId="753864A0" w:rsidR="003839C3" w:rsidRPr="003839C3" w:rsidRDefault="003839C3" w:rsidP="003839C3">
            <w:pPr>
              <w:jc w:val="center"/>
              <w:rPr>
                <w:sz w:val="44"/>
                <w:szCs w:val="44"/>
              </w:rPr>
            </w:pPr>
            <w:r>
              <w:rPr>
                <w:rFonts w:hint="cs"/>
                <w:sz w:val="44"/>
                <w:szCs w:val="44"/>
                <w:rtl/>
              </w:rPr>
              <w:t>شامل تمام قابلیت های مورد نیاز برای یک کتابخانه کوچک</w:t>
            </w:r>
          </w:p>
        </w:tc>
      </w:tr>
      <w:tr w:rsidR="003839C3" w:rsidRPr="003839C3" w14:paraId="3EABBA5C" w14:textId="77777777" w:rsidTr="003839C3">
        <w:trPr>
          <w:trHeight w:val="2015"/>
        </w:trPr>
        <w:tc>
          <w:tcPr>
            <w:tcW w:w="3010" w:type="dxa"/>
          </w:tcPr>
          <w:p w14:paraId="74E56A4E" w14:textId="41488447" w:rsidR="003839C3" w:rsidRPr="003839C3" w:rsidRDefault="003839C3" w:rsidP="003839C3">
            <w:pPr>
              <w:jc w:val="center"/>
              <w:rPr>
                <w:sz w:val="44"/>
                <w:szCs w:val="44"/>
              </w:rPr>
            </w:pPr>
            <w:r>
              <w:rPr>
                <w:rFonts w:hint="cs"/>
                <w:sz w:val="44"/>
                <w:szCs w:val="44"/>
                <w:rtl/>
              </w:rPr>
              <w:t>رابط کاربری</w:t>
            </w:r>
          </w:p>
        </w:tc>
        <w:tc>
          <w:tcPr>
            <w:tcW w:w="3010" w:type="dxa"/>
          </w:tcPr>
          <w:p w14:paraId="35296ADF" w14:textId="77777777" w:rsidR="003839C3" w:rsidRDefault="003839C3" w:rsidP="003839C3">
            <w:pPr>
              <w:jc w:val="center"/>
              <w:rPr>
                <w:sz w:val="44"/>
                <w:szCs w:val="44"/>
                <w:rtl/>
              </w:rPr>
            </w:pPr>
            <w:r>
              <w:rPr>
                <w:rFonts w:hint="cs"/>
                <w:sz w:val="44"/>
                <w:szCs w:val="44"/>
                <w:rtl/>
              </w:rPr>
              <w:t>زیبا تر</w:t>
            </w:r>
          </w:p>
          <w:p w14:paraId="202C256E" w14:textId="10F5C56E" w:rsidR="003839C3" w:rsidRPr="003839C3" w:rsidRDefault="003839C3" w:rsidP="003839C3">
            <w:pPr>
              <w:jc w:val="center"/>
              <w:rPr>
                <w:sz w:val="44"/>
                <w:szCs w:val="44"/>
              </w:rPr>
            </w:pPr>
            <w:r>
              <w:rPr>
                <w:rFonts w:ascii="Segoe UI Emoji" w:hAnsi="Segoe UI Emoji" w:cs="Times New Roman" w:hint="cs"/>
                <w:sz w:val="44"/>
                <w:szCs w:val="44"/>
                <w:rtl/>
                <w:lang w:bidi="fa-IR"/>
              </w:rPr>
              <w:t>✅</w:t>
            </w:r>
          </w:p>
        </w:tc>
        <w:tc>
          <w:tcPr>
            <w:tcW w:w="3011" w:type="dxa"/>
          </w:tcPr>
          <w:p w14:paraId="58A4A06F" w14:textId="058D2858" w:rsidR="003839C3" w:rsidRPr="003839C3" w:rsidRDefault="003839C3" w:rsidP="003839C3">
            <w:pPr>
              <w:jc w:val="center"/>
              <w:rPr>
                <w:sz w:val="44"/>
                <w:szCs w:val="44"/>
              </w:rPr>
            </w:pPr>
            <w:r>
              <w:rPr>
                <w:rFonts w:hint="cs"/>
                <w:sz w:val="44"/>
                <w:szCs w:val="44"/>
                <w:rtl/>
              </w:rPr>
              <w:t>بسیار ساده</w:t>
            </w:r>
          </w:p>
        </w:tc>
      </w:tr>
      <w:tr w:rsidR="003839C3" w:rsidRPr="003839C3" w14:paraId="4FB6BCB1" w14:textId="77777777" w:rsidTr="003839C3">
        <w:trPr>
          <w:trHeight w:val="2015"/>
        </w:trPr>
        <w:tc>
          <w:tcPr>
            <w:tcW w:w="3010" w:type="dxa"/>
          </w:tcPr>
          <w:p w14:paraId="5D1934CF" w14:textId="1FDF93E0" w:rsidR="003839C3" w:rsidRPr="003839C3" w:rsidRDefault="003839C3" w:rsidP="003839C3">
            <w:pPr>
              <w:jc w:val="center"/>
              <w:rPr>
                <w:sz w:val="44"/>
                <w:szCs w:val="44"/>
              </w:rPr>
            </w:pPr>
            <w:r>
              <w:rPr>
                <w:rFonts w:hint="cs"/>
                <w:sz w:val="44"/>
                <w:szCs w:val="44"/>
                <w:rtl/>
              </w:rPr>
              <w:t>جامعه جهانی فعال</w:t>
            </w:r>
          </w:p>
        </w:tc>
        <w:tc>
          <w:tcPr>
            <w:tcW w:w="3010" w:type="dxa"/>
          </w:tcPr>
          <w:p w14:paraId="4B3325D3" w14:textId="77777777" w:rsidR="003839C3" w:rsidRDefault="003839C3" w:rsidP="003839C3">
            <w:pPr>
              <w:jc w:val="center"/>
              <w:rPr>
                <w:sz w:val="44"/>
                <w:szCs w:val="44"/>
                <w:rtl/>
              </w:rPr>
            </w:pPr>
            <w:r>
              <w:rPr>
                <w:rFonts w:hint="cs"/>
                <w:sz w:val="44"/>
                <w:szCs w:val="44"/>
                <w:rtl/>
              </w:rPr>
              <w:t>بله</w:t>
            </w:r>
          </w:p>
          <w:p w14:paraId="2B0BDDCA" w14:textId="02FD51AE" w:rsidR="003839C3" w:rsidRPr="003839C3" w:rsidRDefault="003839C3" w:rsidP="003839C3">
            <w:pPr>
              <w:jc w:val="center"/>
              <w:rPr>
                <w:sz w:val="44"/>
                <w:szCs w:val="44"/>
              </w:rPr>
            </w:pPr>
            <w:r>
              <w:rPr>
                <w:rFonts w:ascii="Segoe UI Emoji" w:hAnsi="Segoe UI Emoji" w:cs="Times New Roman" w:hint="cs"/>
                <w:sz w:val="44"/>
                <w:szCs w:val="44"/>
                <w:rtl/>
                <w:lang w:bidi="fa-IR"/>
              </w:rPr>
              <w:t>✅</w:t>
            </w:r>
          </w:p>
        </w:tc>
        <w:tc>
          <w:tcPr>
            <w:tcW w:w="3011" w:type="dxa"/>
          </w:tcPr>
          <w:p w14:paraId="01485A24" w14:textId="49EB40D3" w:rsidR="003839C3" w:rsidRPr="003839C3" w:rsidRDefault="003839C3" w:rsidP="003839C3">
            <w:pPr>
              <w:jc w:val="center"/>
              <w:rPr>
                <w:sz w:val="44"/>
                <w:szCs w:val="44"/>
              </w:rPr>
            </w:pPr>
            <w:r>
              <w:rPr>
                <w:rFonts w:hint="cs"/>
                <w:sz w:val="44"/>
                <w:szCs w:val="44"/>
                <w:rtl/>
              </w:rPr>
              <w:t>خیر</w:t>
            </w:r>
          </w:p>
        </w:tc>
      </w:tr>
    </w:tbl>
    <w:p w14:paraId="28AC3001" w14:textId="0E669E02" w:rsidR="00FC410C" w:rsidRPr="00FC410C" w:rsidRDefault="00FC410C" w:rsidP="00FC410C">
      <w:pPr>
        <w:jc w:val="center"/>
        <w:rPr>
          <w:sz w:val="28"/>
          <w:szCs w:val="28"/>
        </w:rPr>
      </w:pPr>
      <w:r>
        <w:rPr>
          <w:sz w:val="28"/>
          <w:szCs w:val="28"/>
          <w:highlight w:val="yellow"/>
        </w:rPr>
        <w:t>30</w:t>
      </w:r>
      <w:r w:rsidRPr="00FC410C">
        <w:rPr>
          <w:sz w:val="28"/>
          <w:szCs w:val="28"/>
          <w:highlight w:val="yellow"/>
        </w:rPr>
        <w:t xml:space="preserve">/100 </w:t>
      </w:r>
      <w:proofErr w:type="spellStart"/>
      <w:r w:rsidRPr="00FC410C">
        <w:rPr>
          <w:sz w:val="28"/>
          <w:szCs w:val="28"/>
          <w:highlight w:val="yellow"/>
        </w:rPr>
        <w:t>bookfa</w:t>
      </w:r>
      <w:proofErr w:type="spellEnd"/>
    </w:p>
    <w:sectPr w:rsidR="00FC410C" w:rsidRPr="00FC410C" w:rsidSect="003839C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9C3"/>
    <w:rsid w:val="001953EB"/>
    <w:rsid w:val="003839C3"/>
    <w:rsid w:val="009215E6"/>
    <w:rsid w:val="00B92591"/>
    <w:rsid w:val="00FC410C"/>
    <w:rsid w:val="00FD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5C771"/>
  <w15:chartTrackingRefBased/>
  <w15:docId w15:val="{6FE30FE1-8145-41AD-8087-36132C9D0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9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9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9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9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9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9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9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9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9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9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9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9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9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9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9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9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9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9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9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9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9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9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9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9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9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9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9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9C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839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matin morad</dc:creator>
  <cp:keywords/>
  <dc:description/>
  <cp:lastModifiedBy>matin morad</cp:lastModifiedBy>
  <cp:revision>1</cp:revision>
  <dcterms:created xsi:type="dcterms:W3CDTF">2025-06-15T08:30:00Z</dcterms:created>
  <dcterms:modified xsi:type="dcterms:W3CDTF">2025-06-15T08:47:00Z</dcterms:modified>
</cp:coreProperties>
</file>